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45DC6C89" w14:textId="727E81A5" w:rsidR="006E521D" w:rsidRPr="00C54206" w:rsidRDefault="00703B92" w:rsidP="005F3B72">
            <w:pPr>
              <w:spacing w:after="0"/>
              <w:rPr>
                <w:rFonts w:ascii="Lato Black" w:eastAsia="Calibri" w:hAnsi="Lato Black" w:cs="Arial"/>
                <w:b/>
              </w:rPr>
            </w:pPr>
            <w:r>
              <w:rPr>
                <w:rFonts w:ascii="Lato Black" w:eastAsia="Calibri" w:hAnsi="Lato Black" w:cs="Arial"/>
                <w:b/>
              </w:rPr>
              <w:t>CURRICULUM &amp; ADMIN SUPPORT ASSISTANT</w:t>
            </w:r>
          </w:p>
          <w:p w14:paraId="343C98E4" w14:textId="77777777" w:rsidR="006E521D" w:rsidRPr="00C54206" w:rsidRDefault="006E521D" w:rsidP="005F3B72">
            <w:pPr>
              <w:spacing w:after="0"/>
              <w:rPr>
                <w:rFonts w:ascii="Lato Black" w:eastAsia="Calibri" w:hAnsi="Lato Black" w:cs="Arial"/>
                <w:b/>
              </w:rPr>
            </w:pP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658C9EE6" w:rsidR="006E521D" w:rsidRPr="00C54206" w:rsidRDefault="00703B92" w:rsidP="005F3B72">
            <w:pPr>
              <w:spacing w:after="0"/>
              <w:rPr>
                <w:rFonts w:ascii="Lato Black" w:eastAsia="Calibri" w:hAnsi="Lato Black" w:cs="Arial"/>
                <w:b/>
              </w:rPr>
            </w:pPr>
            <w:r>
              <w:rPr>
                <w:rFonts w:ascii="Lato Black" w:eastAsia="Calibri" w:hAnsi="Lato Black" w:cs="Arial"/>
                <w:b/>
              </w:rPr>
              <w:t>OFFICE MANAGER</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56F9E3D6" w:rsidR="006E521D" w:rsidRPr="00C54206" w:rsidRDefault="00703B92" w:rsidP="005F3B72">
            <w:pPr>
              <w:spacing w:after="0"/>
              <w:rPr>
                <w:rFonts w:ascii="Lato Black" w:eastAsia="Calibri" w:hAnsi="Lato Black" w:cs="Arial"/>
                <w:b/>
              </w:rPr>
            </w:pPr>
            <w:r>
              <w:rPr>
                <w:rFonts w:ascii="Lato Black" w:eastAsia="Calibri" w:hAnsi="Lato Black" w:cs="Arial"/>
                <w:b/>
              </w:rPr>
              <w:t>Support Staff Pay Scale Pt 5</w:t>
            </w:r>
          </w:p>
        </w:tc>
      </w:tr>
      <w:tr w:rsidR="006E521D" w:rsidRPr="001A0D04" w14:paraId="424EBEB7" w14:textId="77777777" w:rsidTr="005F3B72">
        <w:tc>
          <w:tcPr>
            <w:tcW w:w="4015" w:type="dxa"/>
            <w:shd w:val="clear" w:color="auto" w:fill="auto"/>
          </w:tcPr>
          <w:p w14:paraId="345E8653"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WORKING WEEKS:</w:t>
            </w:r>
          </w:p>
          <w:p w14:paraId="2953FC1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53836FE8" w14:textId="77777777" w:rsidR="006E521D" w:rsidRDefault="00703B92" w:rsidP="00703B92">
            <w:pPr>
              <w:spacing w:after="0" w:line="240" w:lineRule="auto"/>
              <w:jc w:val="both"/>
              <w:rPr>
                <w:rFonts w:ascii="Athiti" w:eastAsia="Calibri" w:hAnsi="Athiti" w:cs="Athiti"/>
                <w:b/>
              </w:rPr>
            </w:pPr>
            <w:r>
              <w:rPr>
                <w:rFonts w:ascii="Athiti" w:eastAsia="Calibri" w:hAnsi="Athiti" w:cs="Athiti"/>
                <w:b/>
              </w:rPr>
              <w:t>Full time, 37 hours per week</w:t>
            </w:r>
          </w:p>
          <w:p w14:paraId="29F17A81" w14:textId="77777777" w:rsidR="00703B92" w:rsidRDefault="00703B92" w:rsidP="00703B92">
            <w:pPr>
              <w:spacing w:after="0" w:line="240" w:lineRule="auto"/>
              <w:jc w:val="both"/>
              <w:rPr>
                <w:rFonts w:ascii="Athiti" w:eastAsia="Calibri" w:hAnsi="Athiti" w:cs="Athiti"/>
                <w:b/>
              </w:rPr>
            </w:pPr>
            <w:r>
              <w:rPr>
                <w:rFonts w:ascii="Athiti" w:eastAsia="Calibri" w:hAnsi="Athiti" w:cs="Athiti"/>
                <w:b/>
              </w:rPr>
              <w:t>All year round</w:t>
            </w:r>
          </w:p>
          <w:p w14:paraId="747B894A" w14:textId="0F64D2A3" w:rsidR="00703B92" w:rsidRPr="00C54206" w:rsidRDefault="00703B92" w:rsidP="00703B92">
            <w:pPr>
              <w:spacing w:after="0" w:line="240" w:lineRule="auto"/>
              <w:jc w:val="both"/>
              <w:rPr>
                <w:rFonts w:ascii="Athiti" w:eastAsia="Calibri" w:hAnsi="Athiti" w:cs="Athiti"/>
                <w:b/>
              </w:rPr>
            </w:pPr>
          </w:p>
        </w:tc>
      </w:tr>
      <w:tr w:rsidR="00703B92" w:rsidRPr="001A0D04" w14:paraId="47D046D5" w14:textId="77777777" w:rsidTr="005F3B72">
        <w:tc>
          <w:tcPr>
            <w:tcW w:w="4015" w:type="dxa"/>
            <w:shd w:val="clear" w:color="auto" w:fill="auto"/>
          </w:tcPr>
          <w:p w14:paraId="3A034CEA" w14:textId="77777777" w:rsidR="00703B92" w:rsidRPr="00C54206" w:rsidRDefault="00703B92" w:rsidP="005F3B72">
            <w:pPr>
              <w:spacing w:after="0"/>
              <w:ind w:hanging="120"/>
              <w:rPr>
                <w:rFonts w:ascii="Lato Black" w:eastAsia="Calibri" w:hAnsi="Lato Black" w:cs="Arial"/>
                <w:b/>
              </w:rPr>
            </w:pPr>
          </w:p>
        </w:tc>
        <w:tc>
          <w:tcPr>
            <w:tcW w:w="5011" w:type="dxa"/>
            <w:shd w:val="clear" w:color="auto" w:fill="auto"/>
          </w:tcPr>
          <w:p w14:paraId="2BAA8580" w14:textId="77777777" w:rsidR="00703B92" w:rsidRDefault="00703B92" w:rsidP="00703B92">
            <w:pPr>
              <w:spacing w:after="0" w:line="240" w:lineRule="auto"/>
              <w:jc w:val="both"/>
              <w:rPr>
                <w:rFonts w:ascii="Athiti" w:eastAsia="Calibri" w:hAnsi="Athiti" w:cs="Athiti"/>
                <w:b/>
              </w:rPr>
            </w:pPr>
          </w:p>
        </w:tc>
      </w:tr>
      <w:tr w:rsidR="00703B92" w:rsidRPr="001A0D04" w14:paraId="5054E087" w14:textId="77777777" w:rsidTr="005F3B72">
        <w:tc>
          <w:tcPr>
            <w:tcW w:w="4015" w:type="dxa"/>
            <w:shd w:val="clear" w:color="auto" w:fill="auto"/>
          </w:tcPr>
          <w:p w14:paraId="0B1E9038" w14:textId="7B176428" w:rsidR="00703B92" w:rsidRPr="00703B92" w:rsidRDefault="00703B92" w:rsidP="005F3B72">
            <w:pPr>
              <w:spacing w:after="0"/>
              <w:ind w:hanging="120"/>
              <w:rPr>
                <w:rFonts w:ascii="Lato Black" w:eastAsia="Calibri" w:hAnsi="Lato Black" w:cs="Arial"/>
                <w:b/>
              </w:rPr>
            </w:pPr>
            <w:r w:rsidRPr="00703B92">
              <w:rPr>
                <w:rFonts w:ascii="Lato Black" w:eastAsia="Times New Roman" w:hAnsi="Lato Black" w:cs="Arial"/>
                <w:b/>
                <w:bCs/>
              </w:rPr>
              <w:t>MAIN PURPOSE OF THE POST:</w:t>
            </w:r>
          </w:p>
        </w:tc>
        <w:tc>
          <w:tcPr>
            <w:tcW w:w="5011" w:type="dxa"/>
            <w:shd w:val="clear" w:color="auto" w:fill="auto"/>
          </w:tcPr>
          <w:p w14:paraId="2E8F73A9" w14:textId="0E9D027E" w:rsidR="00703B92" w:rsidRDefault="00703B92" w:rsidP="00703B92">
            <w:pPr>
              <w:spacing w:after="0" w:line="240" w:lineRule="auto"/>
              <w:jc w:val="both"/>
              <w:rPr>
                <w:rFonts w:ascii="Athiti" w:eastAsia="Calibri" w:hAnsi="Athiti" w:cs="Athiti"/>
                <w:b/>
              </w:rPr>
            </w:pPr>
            <w:r w:rsidRPr="001B3483">
              <w:rPr>
                <w:rFonts w:cstheme="minorHAnsi"/>
                <w:sz w:val="24"/>
                <w:szCs w:val="24"/>
              </w:rPr>
              <w:t>The post holder will play an important role within the Curriculum and Administrative Support function of the College by carrying out a wide range of duties with the aim of producing a high-quality support service for staff, students, and visitors.  In particular, the post requires high levels of IT proficiency and time management; the ability to communicate effectively with staff, students, outside agencies, and visitors; and the expectation to work closely and flexibly with all colleagues within this function of the College.</w:t>
            </w:r>
          </w:p>
        </w:tc>
      </w:tr>
    </w:tbl>
    <w:p w14:paraId="51812593" w14:textId="77777777" w:rsidR="00703B92" w:rsidRDefault="00703B92" w:rsidP="00B5131B">
      <w:pPr>
        <w:spacing w:after="0" w:line="240" w:lineRule="auto"/>
        <w:jc w:val="both"/>
        <w:rPr>
          <w:rFonts w:ascii="Lato" w:eastAsia="Times New Roman" w:hAnsi="Lato" w:cs="Arial"/>
          <w:b/>
          <w:bCs/>
        </w:rPr>
      </w:pPr>
    </w:p>
    <w:p w14:paraId="628B6532" w14:textId="77777777" w:rsidR="00703B92" w:rsidRPr="00703B92" w:rsidRDefault="00703B92" w:rsidP="00703B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color w:val="000000"/>
          <w:sz w:val="28"/>
          <w:szCs w:val="28"/>
        </w:rPr>
      </w:pPr>
      <w:r w:rsidRPr="00703B92">
        <w:rPr>
          <w:rFonts w:cstheme="minorHAnsi"/>
          <w:b/>
          <w:bCs/>
          <w:color w:val="000000"/>
          <w:sz w:val="28"/>
          <w:szCs w:val="28"/>
        </w:rPr>
        <w:t>RESPONSIBILITIES OF THE POST</w:t>
      </w:r>
    </w:p>
    <w:p w14:paraId="18B6257B" w14:textId="77777777" w:rsidR="00703B92" w:rsidRPr="00703B92" w:rsidRDefault="00703B92" w:rsidP="00703B92">
      <w:pPr>
        <w:jc w:val="both"/>
        <w:rPr>
          <w:rFonts w:cstheme="minorHAnsi"/>
          <w:i/>
        </w:rPr>
      </w:pPr>
      <w:r w:rsidRPr="00703B92">
        <w:rPr>
          <w:rFonts w:cstheme="minorHAnsi"/>
          <w:i/>
        </w:rPr>
        <w:t xml:space="preserve">The exact duties of the post will be determined by the Office Manager. </w:t>
      </w:r>
    </w:p>
    <w:p w14:paraId="1EC88BE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Responsible for welcoming students, visitors, and parents to the college and operating the college’s telephone system.</w:t>
      </w:r>
    </w:p>
    <w:p w14:paraId="0EAB8A1D"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Providing MIS database support relating to student guidance and admissions.</w:t>
      </w:r>
    </w:p>
    <w:p w14:paraId="65DE3DAB"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Effectively prioritising and dealing with enquiries made to the college including telephone, face-to-face and email.</w:t>
      </w:r>
    </w:p>
    <w:p w14:paraId="19F0BFBC"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Responsible for promoting and safeguarding the welfare of students.</w:t>
      </w:r>
    </w:p>
    <w:p w14:paraId="43F85761"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To have regard to confidentiality, safeguarding, GDPR, and other statutory requirements and policies of the college.</w:t>
      </w:r>
    </w:p>
    <w:p w14:paraId="293CF40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Supporting with the administration of the recruitment and enrolment process.</w:t>
      </w:r>
    </w:p>
    <w:p w14:paraId="226AE84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Designing and reproducing a wide variety of teaching and learning materials, publicity documents, and bulletins for departments and cross-college functions.</w:t>
      </w:r>
    </w:p>
    <w:p w14:paraId="7A5D613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Assisting Course Leaders and subject areas with administrative and organisational tasks, including setting up classroom displays.</w:t>
      </w:r>
    </w:p>
    <w:p w14:paraId="6B67D6D1"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lastRenderedPageBreak/>
        <w:t>Providing reprographics support to staff and students ensuring all equipment is functional for daily use.</w:t>
      </w:r>
    </w:p>
    <w:p w14:paraId="09A90DBC"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Contributing to the promotion and marketing of the college including social media platforms.</w:t>
      </w:r>
    </w:p>
    <w:p w14:paraId="358097E0"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Keeping records in accordance with the college’s retention schedule, ensuring confidentiality and security of information at all times.</w:t>
      </w:r>
    </w:p>
    <w:p w14:paraId="214F3728"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Carrying out general administrative and reception duties.</w:t>
      </w:r>
    </w:p>
    <w:p w14:paraId="7703B7A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Assisting with the organisation of internal and external meetings and events.</w:t>
      </w:r>
    </w:p>
    <w:p w14:paraId="64A92508"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Attending and participating in training, meetings, and development courses as required.</w:t>
      </w:r>
    </w:p>
    <w:p w14:paraId="47FE99EB"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Operating as one of a team of college First Aiders.  Training will be provided where required.</w:t>
      </w:r>
    </w:p>
    <w:p w14:paraId="0D63A96F"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Carrying out duties, commensurate with the position, as determined by the Office Manager or the Principal according to unexpected College needs.</w:t>
      </w:r>
    </w:p>
    <w:p w14:paraId="4367D1B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Attending Open Events including, on occasions, on evenings.</w:t>
      </w:r>
    </w:p>
    <w:p w14:paraId="00E5B493" w14:textId="77777777" w:rsidR="00703B92" w:rsidRPr="00703B92" w:rsidRDefault="00703B92" w:rsidP="00703B92">
      <w:pPr>
        <w:rPr>
          <w:rFonts w:cstheme="minorHAnsi"/>
          <w:b/>
          <w:bCs/>
        </w:rPr>
      </w:pPr>
      <w:r w:rsidRPr="00703B92">
        <w:rPr>
          <w:rFonts w:cstheme="minorHAnsi"/>
          <w:b/>
          <w:bCs/>
        </w:rPr>
        <w:t>General</w:t>
      </w:r>
    </w:p>
    <w:p w14:paraId="074D2361"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All staff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3552E7A7"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Trust’s and College’s responsibilities under the Health and Safety Act.</w:t>
      </w:r>
    </w:p>
    <w:p w14:paraId="488DC57A"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All staff are expected to support the achievement of the Trust’s vision and values and to demonstrate these values through their behaviour.</w:t>
      </w:r>
    </w:p>
    <w:p w14:paraId="01DDA650" w14:textId="77777777" w:rsidR="00703B92" w:rsidRPr="00703B92" w:rsidRDefault="00703B92" w:rsidP="00703B92">
      <w:pPr>
        <w:rPr>
          <w:rFonts w:cstheme="minorHAnsi"/>
          <w:i/>
        </w:rPr>
      </w:pPr>
      <w:r w:rsidRPr="00703B92">
        <w:rPr>
          <w:rFonts w:cstheme="minorHAnsi"/>
          <w:i/>
        </w:rPr>
        <w:t>This job description is a guide to the major responsibilities of the post holder.  Other duties may be added at the reasonable request of the Principal and the job description itself may be revised from time to time (after discussion with the Principal) as the needs of the College change.</w:t>
      </w:r>
    </w:p>
    <w:p w14:paraId="2F4203B6" w14:textId="77777777" w:rsidR="00703B92" w:rsidRPr="00703B92" w:rsidRDefault="00703B92" w:rsidP="00703B92">
      <w:pPr>
        <w:rPr>
          <w:rFonts w:cstheme="minorHAnsi"/>
          <w:i/>
        </w:rPr>
      </w:pPr>
    </w:p>
    <w:p w14:paraId="12951CE3" w14:textId="6D574D1D" w:rsidR="00703B92" w:rsidRDefault="00703B92">
      <w:pPr>
        <w:rPr>
          <w:rFonts w:cstheme="minorHAnsi"/>
        </w:rPr>
      </w:pPr>
      <w:r>
        <w:rPr>
          <w:rFonts w:cstheme="minorHAnsi"/>
        </w:rPr>
        <w:br w:type="page"/>
      </w:r>
    </w:p>
    <w:p w14:paraId="7D81EAAE" w14:textId="77777777" w:rsidR="00703B92" w:rsidRPr="00703B92" w:rsidRDefault="00703B92" w:rsidP="00703B92">
      <w:pPr>
        <w:jc w:val="center"/>
        <w:rPr>
          <w:rFonts w:cstheme="minorHAnsi"/>
          <w:b/>
        </w:rPr>
      </w:pPr>
      <w:r w:rsidRPr="00703B92">
        <w:rPr>
          <w:rFonts w:cstheme="minorHAnsi"/>
          <w:b/>
        </w:rPr>
        <w:lastRenderedPageBreak/>
        <w:t>PERSON SPECIFICATION</w:t>
      </w:r>
    </w:p>
    <w:p w14:paraId="7C151A94" w14:textId="77777777" w:rsidR="00703B92" w:rsidRPr="00703B92" w:rsidRDefault="00703B92" w:rsidP="00703B92">
      <w:pPr>
        <w:jc w:val="center"/>
        <w:rPr>
          <w:rFonts w:cstheme="minorHAnsi"/>
          <w:b/>
        </w:rPr>
      </w:pPr>
      <w:r w:rsidRPr="00703B92">
        <w:rPr>
          <w:rFonts w:cstheme="minorHAnsi"/>
        </w:rPr>
        <w:t>The successful candidate will be expected to have the following qualities:</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1713"/>
      </w:tblGrid>
      <w:tr w:rsidR="00703B92" w:rsidRPr="00703B92" w14:paraId="7308E696" w14:textId="77777777" w:rsidTr="00703B92">
        <w:trPr>
          <w:trHeight w:val="807"/>
        </w:trPr>
        <w:tc>
          <w:tcPr>
            <w:tcW w:w="7459" w:type="dxa"/>
            <w:shd w:val="clear" w:color="auto" w:fill="auto"/>
          </w:tcPr>
          <w:p w14:paraId="50A9AC41" w14:textId="77777777" w:rsidR="00703B92" w:rsidRPr="00703B92" w:rsidRDefault="00703B92" w:rsidP="00353B45">
            <w:pPr>
              <w:pStyle w:val="NoSpacing"/>
              <w:rPr>
                <w:rFonts w:cstheme="minorHAnsi"/>
                <w:b/>
              </w:rPr>
            </w:pPr>
            <w:r w:rsidRPr="00703B92">
              <w:rPr>
                <w:rFonts w:cstheme="minorHAnsi"/>
                <w:b/>
              </w:rPr>
              <w:t>Criteria</w:t>
            </w:r>
          </w:p>
          <w:p w14:paraId="184229A2" w14:textId="77777777" w:rsidR="00703B92" w:rsidRPr="00703B92" w:rsidRDefault="00703B92" w:rsidP="00353B45">
            <w:pPr>
              <w:pStyle w:val="NoSpacing"/>
              <w:rPr>
                <w:rFonts w:cstheme="minorHAnsi"/>
                <w:bCs/>
              </w:rPr>
            </w:pPr>
          </w:p>
        </w:tc>
        <w:tc>
          <w:tcPr>
            <w:tcW w:w="1713" w:type="dxa"/>
            <w:shd w:val="clear" w:color="auto" w:fill="auto"/>
          </w:tcPr>
          <w:p w14:paraId="2941D9FD" w14:textId="77777777" w:rsidR="00703B92" w:rsidRDefault="006E76D0" w:rsidP="00353B45">
            <w:pPr>
              <w:pStyle w:val="NoSpacing"/>
              <w:rPr>
                <w:rFonts w:cstheme="minorHAnsi"/>
                <w:b/>
              </w:rPr>
            </w:pPr>
            <w:r>
              <w:rPr>
                <w:rFonts w:cstheme="minorHAnsi"/>
                <w:b/>
              </w:rPr>
              <w:t>E=Essential</w:t>
            </w:r>
          </w:p>
          <w:p w14:paraId="3D43F488" w14:textId="3A26B13E" w:rsidR="006E76D0" w:rsidRPr="00703B92" w:rsidRDefault="006E76D0" w:rsidP="00353B45">
            <w:pPr>
              <w:pStyle w:val="NoSpacing"/>
              <w:rPr>
                <w:rFonts w:cstheme="minorHAnsi"/>
                <w:b/>
              </w:rPr>
            </w:pPr>
            <w:r>
              <w:rPr>
                <w:rFonts w:cstheme="minorHAnsi"/>
                <w:b/>
              </w:rPr>
              <w:t>D= Desirable</w:t>
            </w:r>
          </w:p>
        </w:tc>
      </w:tr>
      <w:tr w:rsidR="00703B92" w:rsidRPr="00703B92" w14:paraId="54734B3B" w14:textId="77777777" w:rsidTr="00703B92">
        <w:trPr>
          <w:trHeight w:val="1096"/>
        </w:trPr>
        <w:tc>
          <w:tcPr>
            <w:tcW w:w="7459" w:type="dxa"/>
            <w:shd w:val="clear" w:color="auto" w:fill="auto"/>
          </w:tcPr>
          <w:p w14:paraId="3782F8E3" w14:textId="77777777" w:rsidR="00703B92" w:rsidRPr="00703B92" w:rsidRDefault="00703B92" w:rsidP="00353B45">
            <w:pPr>
              <w:pStyle w:val="NoSpacing"/>
              <w:rPr>
                <w:rFonts w:cstheme="minorHAnsi"/>
              </w:rPr>
            </w:pPr>
            <w:r w:rsidRPr="00703B92">
              <w:rPr>
                <w:rFonts w:cstheme="minorHAnsi"/>
              </w:rPr>
              <w:t>Qualifications</w:t>
            </w:r>
          </w:p>
          <w:p w14:paraId="3692E1A0" w14:textId="77777777" w:rsidR="00703B92" w:rsidRPr="00703B92" w:rsidRDefault="00703B92" w:rsidP="00703B92">
            <w:pPr>
              <w:pStyle w:val="ListParagraph"/>
              <w:numPr>
                <w:ilvl w:val="0"/>
                <w:numId w:val="2"/>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GCSE Grade C (or equivalent) in four subjects including English Language and Maths. </w:t>
            </w:r>
          </w:p>
          <w:p w14:paraId="3BE683B4" w14:textId="77777777" w:rsidR="00703B92" w:rsidRPr="00703B92" w:rsidRDefault="00703B92" w:rsidP="00703B92">
            <w:pPr>
              <w:pStyle w:val="ListParagraph"/>
              <w:numPr>
                <w:ilvl w:val="0"/>
                <w:numId w:val="2"/>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First Aid qualification or willingness to undertake training. </w:t>
            </w:r>
          </w:p>
        </w:tc>
        <w:tc>
          <w:tcPr>
            <w:tcW w:w="1713" w:type="dxa"/>
            <w:shd w:val="clear" w:color="auto" w:fill="auto"/>
          </w:tcPr>
          <w:p w14:paraId="02D9967B" w14:textId="77777777" w:rsidR="00703B92" w:rsidRDefault="00703B92" w:rsidP="00353B45">
            <w:pPr>
              <w:pStyle w:val="NoSpacing"/>
              <w:rPr>
                <w:rFonts w:cstheme="minorHAnsi"/>
              </w:rPr>
            </w:pPr>
          </w:p>
          <w:p w14:paraId="0B0334D4" w14:textId="77777777" w:rsidR="006E76D0" w:rsidRDefault="006E76D0" w:rsidP="00353B45">
            <w:pPr>
              <w:pStyle w:val="NoSpacing"/>
              <w:rPr>
                <w:rFonts w:cstheme="minorHAnsi"/>
              </w:rPr>
            </w:pPr>
            <w:r>
              <w:rPr>
                <w:rFonts w:cstheme="minorHAnsi"/>
              </w:rPr>
              <w:t>E</w:t>
            </w:r>
          </w:p>
          <w:p w14:paraId="62558713" w14:textId="77777777" w:rsidR="006E76D0" w:rsidRDefault="006E76D0" w:rsidP="00353B45">
            <w:pPr>
              <w:pStyle w:val="NoSpacing"/>
              <w:rPr>
                <w:rFonts w:cstheme="minorHAnsi"/>
              </w:rPr>
            </w:pPr>
          </w:p>
          <w:p w14:paraId="790F2109" w14:textId="062BCA42" w:rsidR="006E76D0" w:rsidRPr="00703B92" w:rsidRDefault="006E76D0" w:rsidP="00353B45">
            <w:pPr>
              <w:pStyle w:val="NoSpacing"/>
              <w:rPr>
                <w:rFonts w:cstheme="minorHAnsi"/>
              </w:rPr>
            </w:pPr>
            <w:r>
              <w:rPr>
                <w:rFonts w:cstheme="minorHAnsi"/>
              </w:rPr>
              <w:t>E</w:t>
            </w:r>
          </w:p>
        </w:tc>
      </w:tr>
      <w:tr w:rsidR="00703B92" w:rsidRPr="00703B92" w14:paraId="0447FA43" w14:textId="77777777" w:rsidTr="00703B92">
        <w:trPr>
          <w:trHeight w:val="1197"/>
        </w:trPr>
        <w:tc>
          <w:tcPr>
            <w:tcW w:w="7459" w:type="dxa"/>
            <w:shd w:val="clear" w:color="auto" w:fill="auto"/>
          </w:tcPr>
          <w:p w14:paraId="661A051A" w14:textId="77777777" w:rsidR="00703B92" w:rsidRPr="00703B92" w:rsidRDefault="00703B92" w:rsidP="00353B45">
            <w:pPr>
              <w:pStyle w:val="NoSpacing"/>
              <w:rPr>
                <w:rFonts w:cstheme="minorHAnsi"/>
              </w:rPr>
            </w:pPr>
            <w:r w:rsidRPr="00703B92">
              <w:rPr>
                <w:rFonts w:cstheme="minorHAnsi"/>
              </w:rPr>
              <w:t>Experience</w:t>
            </w:r>
          </w:p>
          <w:p w14:paraId="0F429B27" w14:textId="77777777"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in a busy office environment.</w:t>
            </w:r>
            <w:r w:rsidRPr="00703B92">
              <w:rPr>
                <w:rFonts w:asciiTheme="minorHAnsi" w:hAnsiTheme="minorHAnsi" w:cstheme="minorHAnsi"/>
                <w:b/>
                <w:bCs/>
                <w:sz w:val="22"/>
              </w:rPr>
              <w:t xml:space="preserve"> </w:t>
            </w:r>
          </w:p>
          <w:p w14:paraId="0946DF71" w14:textId="77777777"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with a range of Office software including Adobe.</w:t>
            </w:r>
          </w:p>
          <w:p w14:paraId="7EF6B555" w14:textId="0596DA3E"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with a wide range of IT systems.</w:t>
            </w:r>
          </w:p>
        </w:tc>
        <w:tc>
          <w:tcPr>
            <w:tcW w:w="1713" w:type="dxa"/>
            <w:shd w:val="clear" w:color="auto" w:fill="auto"/>
          </w:tcPr>
          <w:p w14:paraId="2FF2E0CC" w14:textId="77777777" w:rsidR="00703B92" w:rsidRDefault="00703B92" w:rsidP="00353B45">
            <w:pPr>
              <w:pStyle w:val="NoSpacing"/>
              <w:rPr>
                <w:rFonts w:cstheme="minorHAnsi"/>
              </w:rPr>
            </w:pPr>
          </w:p>
          <w:p w14:paraId="230BCB48" w14:textId="77777777" w:rsidR="006E76D0" w:rsidRDefault="006E76D0" w:rsidP="00353B45">
            <w:pPr>
              <w:pStyle w:val="NoSpacing"/>
              <w:rPr>
                <w:rFonts w:cstheme="minorHAnsi"/>
              </w:rPr>
            </w:pPr>
            <w:r>
              <w:rPr>
                <w:rFonts w:cstheme="minorHAnsi"/>
              </w:rPr>
              <w:t>E</w:t>
            </w:r>
          </w:p>
          <w:p w14:paraId="2AFCAD51" w14:textId="77777777" w:rsidR="006E76D0" w:rsidRDefault="006E76D0" w:rsidP="00353B45">
            <w:pPr>
              <w:pStyle w:val="NoSpacing"/>
              <w:rPr>
                <w:rFonts w:cstheme="minorHAnsi"/>
              </w:rPr>
            </w:pPr>
            <w:r>
              <w:rPr>
                <w:rFonts w:cstheme="minorHAnsi"/>
              </w:rPr>
              <w:t>D</w:t>
            </w:r>
          </w:p>
          <w:p w14:paraId="0199CC87" w14:textId="3A91C748" w:rsidR="006E76D0" w:rsidRPr="00703B92" w:rsidRDefault="006E76D0" w:rsidP="00353B45">
            <w:pPr>
              <w:pStyle w:val="NoSpacing"/>
              <w:rPr>
                <w:rFonts w:cstheme="minorHAnsi"/>
              </w:rPr>
            </w:pPr>
            <w:r>
              <w:rPr>
                <w:rFonts w:cstheme="minorHAnsi"/>
              </w:rPr>
              <w:t>E</w:t>
            </w:r>
          </w:p>
        </w:tc>
      </w:tr>
      <w:tr w:rsidR="00703B92" w:rsidRPr="00703B92" w14:paraId="3DF680A3" w14:textId="77777777" w:rsidTr="00703B92">
        <w:trPr>
          <w:trHeight w:val="2849"/>
        </w:trPr>
        <w:tc>
          <w:tcPr>
            <w:tcW w:w="7459" w:type="dxa"/>
            <w:shd w:val="clear" w:color="auto" w:fill="auto"/>
          </w:tcPr>
          <w:p w14:paraId="58589E0D" w14:textId="77777777" w:rsidR="00703B92" w:rsidRPr="00703B92" w:rsidRDefault="00703B92" w:rsidP="00353B45">
            <w:pPr>
              <w:pStyle w:val="NoSpacing"/>
              <w:rPr>
                <w:rFonts w:cstheme="minorHAnsi"/>
              </w:rPr>
            </w:pPr>
            <w:r w:rsidRPr="00703B92">
              <w:rPr>
                <w:rFonts w:cstheme="minorHAnsi"/>
              </w:rPr>
              <w:t>Skills &amp; Aptitudes</w:t>
            </w:r>
          </w:p>
          <w:p w14:paraId="5AB44985"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work on own initiative and effectively as part of a team.</w:t>
            </w:r>
            <w:r w:rsidRPr="00703B92">
              <w:rPr>
                <w:rFonts w:asciiTheme="minorHAnsi" w:hAnsiTheme="minorHAnsi" w:cstheme="minorHAnsi"/>
                <w:b/>
                <w:bCs/>
                <w:sz w:val="22"/>
              </w:rPr>
              <w:t xml:space="preserve"> </w:t>
            </w:r>
          </w:p>
          <w:p w14:paraId="51756A60"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Highly effective organisation and administrative skills.</w:t>
            </w:r>
            <w:r w:rsidRPr="00703B92">
              <w:rPr>
                <w:rFonts w:asciiTheme="minorHAnsi" w:hAnsiTheme="minorHAnsi" w:cstheme="minorHAnsi"/>
                <w:b/>
                <w:bCs/>
                <w:sz w:val="22"/>
              </w:rPr>
              <w:t xml:space="preserve"> </w:t>
            </w:r>
          </w:p>
          <w:p w14:paraId="207ED6C5"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work under pressure and prioritise work to meet deadlines.</w:t>
            </w:r>
          </w:p>
          <w:p w14:paraId="3D01FAA4"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The ability to use, or become familiar quickly with, a broad range of computer software applications and office reprographics facilities.</w:t>
            </w:r>
            <w:r w:rsidRPr="00703B92">
              <w:rPr>
                <w:rFonts w:asciiTheme="minorHAnsi" w:hAnsiTheme="minorHAnsi" w:cstheme="minorHAnsi"/>
                <w:b/>
                <w:bCs/>
                <w:sz w:val="22"/>
              </w:rPr>
              <w:t xml:space="preserve"> </w:t>
            </w:r>
          </w:p>
          <w:p w14:paraId="0FF92C77"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Excellent communication/ interpersonal skills with the ability to communicate both orally and in writing to a range of audiences.</w:t>
            </w:r>
          </w:p>
          <w:p w14:paraId="652B7E43"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Ability to demonstrate attention to detail and maintain accurate records. </w:t>
            </w:r>
          </w:p>
        </w:tc>
        <w:tc>
          <w:tcPr>
            <w:tcW w:w="1713" w:type="dxa"/>
            <w:shd w:val="clear" w:color="auto" w:fill="auto"/>
          </w:tcPr>
          <w:p w14:paraId="20D8E261" w14:textId="77777777" w:rsidR="00703B92" w:rsidRDefault="00703B92" w:rsidP="00353B45">
            <w:pPr>
              <w:pStyle w:val="NoSpacing"/>
              <w:rPr>
                <w:rFonts w:cstheme="minorHAnsi"/>
              </w:rPr>
            </w:pPr>
          </w:p>
          <w:p w14:paraId="3B4615FF" w14:textId="77777777" w:rsidR="006E76D0" w:rsidRDefault="006E76D0" w:rsidP="00353B45">
            <w:pPr>
              <w:pStyle w:val="NoSpacing"/>
              <w:rPr>
                <w:rFonts w:cstheme="minorHAnsi"/>
              </w:rPr>
            </w:pPr>
            <w:r>
              <w:rPr>
                <w:rFonts w:cstheme="minorHAnsi"/>
              </w:rPr>
              <w:t>E</w:t>
            </w:r>
          </w:p>
          <w:p w14:paraId="66C094CB" w14:textId="77777777" w:rsidR="006E76D0" w:rsidRDefault="006E76D0" w:rsidP="00353B45">
            <w:pPr>
              <w:pStyle w:val="NoSpacing"/>
              <w:rPr>
                <w:rFonts w:cstheme="minorHAnsi"/>
              </w:rPr>
            </w:pPr>
            <w:r>
              <w:rPr>
                <w:rFonts w:cstheme="minorHAnsi"/>
              </w:rPr>
              <w:t>E</w:t>
            </w:r>
          </w:p>
          <w:p w14:paraId="605FEA89" w14:textId="77777777" w:rsidR="006E76D0" w:rsidRDefault="006E76D0" w:rsidP="00353B45">
            <w:pPr>
              <w:pStyle w:val="NoSpacing"/>
              <w:rPr>
                <w:rFonts w:cstheme="minorHAnsi"/>
              </w:rPr>
            </w:pPr>
            <w:r>
              <w:rPr>
                <w:rFonts w:cstheme="minorHAnsi"/>
              </w:rPr>
              <w:t>E</w:t>
            </w:r>
          </w:p>
          <w:p w14:paraId="7C014BF7" w14:textId="77777777" w:rsidR="006E76D0" w:rsidRDefault="006E76D0" w:rsidP="00353B45">
            <w:pPr>
              <w:pStyle w:val="NoSpacing"/>
              <w:rPr>
                <w:rFonts w:cstheme="minorHAnsi"/>
              </w:rPr>
            </w:pPr>
          </w:p>
          <w:p w14:paraId="22C8F2FD" w14:textId="0D687947" w:rsidR="006E76D0" w:rsidRDefault="006E76D0" w:rsidP="00353B45">
            <w:pPr>
              <w:pStyle w:val="NoSpacing"/>
              <w:rPr>
                <w:rFonts w:cstheme="minorHAnsi"/>
              </w:rPr>
            </w:pPr>
            <w:r>
              <w:rPr>
                <w:rFonts w:cstheme="minorHAnsi"/>
              </w:rPr>
              <w:t>E</w:t>
            </w:r>
          </w:p>
          <w:p w14:paraId="70EB4950" w14:textId="77777777" w:rsidR="006E76D0" w:rsidRDefault="006E76D0" w:rsidP="00353B45">
            <w:pPr>
              <w:pStyle w:val="NoSpacing"/>
              <w:rPr>
                <w:rFonts w:cstheme="minorHAnsi"/>
              </w:rPr>
            </w:pPr>
          </w:p>
          <w:p w14:paraId="138D9494" w14:textId="58CC4541" w:rsidR="006E76D0" w:rsidRDefault="006E76D0" w:rsidP="00353B45">
            <w:pPr>
              <w:pStyle w:val="NoSpacing"/>
              <w:rPr>
                <w:rFonts w:cstheme="minorHAnsi"/>
              </w:rPr>
            </w:pPr>
            <w:r>
              <w:rPr>
                <w:rFonts w:cstheme="minorHAnsi"/>
              </w:rPr>
              <w:t>E</w:t>
            </w:r>
          </w:p>
          <w:p w14:paraId="2F89B8A3" w14:textId="517D1FE1" w:rsidR="006E76D0" w:rsidRDefault="006E76D0" w:rsidP="00353B45">
            <w:pPr>
              <w:pStyle w:val="NoSpacing"/>
              <w:rPr>
                <w:rFonts w:cstheme="minorHAnsi"/>
              </w:rPr>
            </w:pPr>
          </w:p>
          <w:p w14:paraId="51C6429E" w14:textId="12B3391B" w:rsidR="006E76D0" w:rsidRPr="00703B92" w:rsidRDefault="006E76D0" w:rsidP="006E76D0">
            <w:pPr>
              <w:pStyle w:val="NoSpacing"/>
              <w:rPr>
                <w:rFonts w:cstheme="minorHAnsi"/>
              </w:rPr>
            </w:pPr>
            <w:r>
              <w:rPr>
                <w:rFonts w:cstheme="minorHAnsi"/>
              </w:rPr>
              <w:t>E</w:t>
            </w:r>
          </w:p>
        </w:tc>
      </w:tr>
      <w:tr w:rsidR="00703B92" w:rsidRPr="00703B92" w14:paraId="12CAA769" w14:textId="77777777" w:rsidTr="00703B92">
        <w:trPr>
          <w:trHeight w:val="2544"/>
        </w:trPr>
        <w:tc>
          <w:tcPr>
            <w:tcW w:w="7459" w:type="dxa"/>
            <w:shd w:val="clear" w:color="auto" w:fill="auto"/>
          </w:tcPr>
          <w:p w14:paraId="34B1D3DE" w14:textId="77777777" w:rsidR="00703B92" w:rsidRPr="00703B92" w:rsidRDefault="00703B92" w:rsidP="00353B45">
            <w:pPr>
              <w:pStyle w:val="NoSpacing"/>
              <w:rPr>
                <w:rFonts w:cstheme="minorHAnsi"/>
              </w:rPr>
            </w:pPr>
            <w:r w:rsidRPr="00703B92">
              <w:rPr>
                <w:rFonts w:cstheme="minorHAnsi"/>
              </w:rPr>
              <w:t>Personal Qualities</w:t>
            </w:r>
          </w:p>
          <w:p w14:paraId="2519BFA5"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treat information in a sensitive and confidential manner.</w:t>
            </w:r>
            <w:r w:rsidRPr="00703B92">
              <w:rPr>
                <w:rFonts w:asciiTheme="minorHAnsi" w:hAnsiTheme="minorHAnsi" w:cstheme="minorHAnsi"/>
                <w:b/>
                <w:bCs/>
                <w:sz w:val="22"/>
              </w:rPr>
              <w:t xml:space="preserve"> </w:t>
            </w:r>
          </w:p>
          <w:p w14:paraId="67D9E82B"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relate well with students, parents and stakeholders.</w:t>
            </w:r>
            <w:r w:rsidRPr="00703B92">
              <w:rPr>
                <w:rFonts w:asciiTheme="minorHAnsi" w:hAnsiTheme="minorHAnsi" w:cstheme="minorHAnsi"/>
                <w:b/>
                <w:bCs/>
                <w:sz w:val="22"/>
              </w:rPr>
              <w:t xml:space="preserve"> </w:t>
            </w:r>
          </w:p>
          <w:p w14:paraId="2DACA18C"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The capacity to maintain an informative and helpful manner, even when under pressure.</w:t>
            </w:r>
            <w:r w:rsidRPr="00703B92">
              <w:rPr>
                <w:rFonts w:asciiTheme="minorHAnsi" w:hAnsiTheme="minorHAnsi" w:cstheme="minorHAnsi"/>
                <w:b/>
                <w:bCs/>
                <w:sz w:val="22"/>
              </w:rPr>
              <w:t xml:space="preserve"> </w:t>
            </w:r>
          </w:p>
          <w:p w14:paraId="52BE4F3A"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An ability to build supportive working relationships with colleagues, supporting team and collaborative working.</w:t>
            </w:r>
            <w:r w:rsidRPr="00703B92">
              <w:rPr>
                <w:rFonts w:asciiTheme="minorHAnsi" w:hAnsiTheme="minorHAnsi" w:cstheme="minorHAnsi"/>
                <w:b/>
                <w:bCs/>
                <w:sz w:val="22"/>
              </w:rPr>
              <w:t xml:space="preserve"> </w:t>
            </w:r>
          </w:p>
          <w:p w14:paraId="69F235F7"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Flexibility.</w:t>
            </w:r>
          </w:p>
        </w:tc>
        <w:tc>
          <w:tcPr>
            <w:tcW w:w="1713" w:type="dxa"/>
            <w:shd w:val="clear" w:color="auto" w:fill="auto"/>
          </w:tcPr>
          <w:p w14:paraId="76E8DCEF" w14:textId="77777777" w:rsidR="00703B92" w:rsidRDefault="00703B92" w:rsidP="00353B45">
            <w:pPr>
              <w:pStyle w:val="NoSpacing"/>
              <w:rPr>
                <w:rFonts w:cstheme="minorHAnsi"/>
              </w:rPr>
            </w:pPr>
          </w:p>
          <w:p w14:paraId="4B85A817" w14:textId="77777777" w:rsidR="006E76D0" w:rsidRDefault="006E76D0" w:rsidP="00353B45">
            <w:pPr>
              <w:pStyle w:val="NoSpacing"/>
              <w:rPr>
                <w:rFonts w:cstheme="minorHAnsi"/>
              </w:rPr>
            </w:pPr>
            <w:r>
              <w:rPr>
                <w:rFonts w:cstheme="minorHAnsi"/>
              </w:rPr>
              <w:t>E</w:t>
            </w:r>
          </w:p>
          <w:p w14:paraId="63F047B0" w14:textId="77777777" w:rsidR="006E76D0" w:rsidRDefault="006E76D0" w:rsidP="00353B45">
            <w:pPr>
              <w:pStyle w:val="NoSpacing"/>
              <w:rPr>
                <w:rFonts w:cstheme="minorHAnsi"/>
              </w:rPr>
            </w:pPr>
            <w:r>
              <w:rPr>
                <w:rFonts w:cstheme="minorHAnsi"/>
              </w:rPr>
              <w:t>E</w:t>
            </w:r>
          </w:p>
          <w:p w14:paraId="22BED7C4" w14:textId="77777777" w:rsidR="006E76D0" w:rsidRDefault="006E76D0" w:rsidP="00353B45">
            <w:pPr>
              <w:pStyle w:val="NoSpacing"/>
              <w:rPr>
                <w:rFonts w:cstheme="minorHAnsi"/>
              </w:rPr>
            </w:pPr>
          </w:p>
          <w:p w14:paraId="0600C10C" w14:textId="77777777" w:rsidR="006E76D0" w:rsidRDefault="006E76D0" w:rsidP="00353B45">
            <w:pPr>
              <w:pStyle w:val="NoSpacing"/>
              <w:rPr>
                <w:rFonts w:cstheme="minorHAnsi"/>
              </w:rPr>
            </w:pPr>
            <w:r>
              <w:rPr>
                <w:rFonts w:cstheme="minorHAnsi"/>
              </w:rPr>
              <w:t>E</w:t>
            </w:r>
          </w:p>
          <w:p w14:paraId="59CA1623" w14:textId="77777777" w:rsidR="006E76D0" w:rsidRDefault="006E76D0" w:rsidP="00353B45">
            <w:pPr>
              <w:pStyle w:val="NoSpacing"/>
              <w:rPr>
                <w:rFonts w:cstheme="minorHAnsi"/>
              </w:rPr>
            </w:pPr>
          </w:p>
          <w:p w14:paraId="741CB438" w14:textId="77777777" w:rsidR="006E76D0" w:rsidRDefault="006E76D0" w:rsidP="00353B45">
            <w:pPr>
              <w:pStyle w:val="NoSpacing"/>
              <w:rPr>
                <w:rFonts w:cstheme="minorHAnsi"/>
              </w:rPr>
            </w:pPr>
            <w:r>
              <w:rPr>
                <w:rFonts w:cstheme="minorHAnsi"/>
              </w:rPr>
              <w:t>E</w:t>
            </w:r>
          </w:p>
          <w:p w14:paraId="43B13143" w14:textId="77777777" w:rsidR="006E76D0" w:rsidRDefault="006E76D0" w:rsidP="00353B45">
            <w:pPr>
              <w:pStyle w:val="NoSpacing"/>
              <w:rPr>
                <w:rFonts w:cstheme="minorHAnsi"/>
              </w:rPr>
            </w:pPr>
          </w:p>
          <w:p w14:paraId="1B226D5F" w14:textId="7FBBB4B2" w:rsidR="006E76D0" w:rsidRPr="00703B92" w:rsidRDefault="006E76D0" w:rsidP="00353B45">
            <w:pPr>
              <w:pStyle w:val="NoSpacing"/>
              <w:rPr>
                <w:rFonts w:cstheme="minorHAnsi"/>
              </w:rPr>
            </w:pPr>
            <w:r>
              <w:rPr>
                <w:rFonts w:cstheme="minorHAnsi"/>
              </w:rPr>
              <w:t>E</w:t>
            </w:r>
          </w:p>
        </w:tc>
      </w:tr>
    </w:tbl>
    <w:p w14:paraId="03852F14" w14:textId="77777777" w:rsidR="00703B92" w:rsidRPr="00703B92" w:rsidRDefault="00703B92" w:rsidP="00703B92">
      <w:pPr>
        <w:rPr>
          <w:rFonts w:cstheme="minorHAnsi"/>
          <w:b/>
        </w:rPr>
      </w:pPr>
    </w:p>
    <w:p w14:paraId="276BD421" w14:textId="77777777" w:rsidR="00703B92" w:rsidRPr="00703B92" w:rsidRDefault="00703B92" w:rsidP="00703B92">
      <w:pPr>
        <w:rPr>
          <w:rFonts w:cstheme="minorHAnsi"/>
          <w:b/>
        </w:rPr>
      </w:pPr>
      <w:r w:rsidRPr="00703B92">
        <w:rPr>
          <w:rFonts w:cstheme="minorHAnsi"/>
          <w:b/>
        </w:rPr>
        <w:t>Salary and Conditions of Service</w:t>
      </w:r>
    </w:p>
    <w:p w14:paraId="6EB5C2DD" w14:textId="1DF6C9EF" w:rsidR="00703B92" w:rsidRPr="00703B92" w:rsidRDefault="00703B92" w:rsidP="00703B92">
      <w:pPr>
        <w:rPr>
          <w:rFonts w:cstheme="minorHAnsi"/>
          <w:i/>
        </w:rPr>
      </w:pPr>
      <w:r w:rsidRPr="00703B92">
        <w:rPr>
          <w:rFonts w:cstheme="minorHAnsi"/>
          <w:i/>
        </w:rPr>
        <w:t xml:space="preserve">This is a permanent post, working full time all year </w:t>
      </w:r>
    </w:p>
    <w:p w14:paraId="4E01800F" w14:textId="54DE8D85" w:rsidR="00703B92" w:rsidRPr="00703B92" w:rsidRDefault="00703B92" w:rsidP="00703B92">
      <w:pPr>
        <w:rPr>
          <w:rFonts w:cstheme="minorHAnsi"/>
        </w:rPr>
      </w:pPr>
      <w:r w:rsidRPr="00703B92">
        <w:rPr>
          <w:rFonts w:cstheme="minorHAnsi"/>
        </w:rPr>
        <w:t>You will be required to work 37 hours per week.  The standard working hours will be 8.30am – 5.00pm, Monday – Thursday and 8.30am – 4.30pm on Friday with a one hour lunch break each day. Salary will be based on point 5 of the SFCA Support Staff Pay Scale, currently £</w:t>
      </w:r>
      <w:r>
        <w:rPr>
          <w:rFonts w:cstheme="minorHAnsi"/>
        </w:rPr>
        <w:t>24,191</w:t>
      </w:r>
      <w:r w:rsidRPr="00703B92">
        <w:rPr>
          <w:rFonts w:cstheme="minorHAnsi"/>
        </w:rPr>
        <w:t xml:space="preserve"> per annum. Holiday entitlement is 26 days per year</w:t>
      </w:r>
      <w:r w:rsidR="00B07926">
        <w:rPr>
          <w:rFonts w:cstheme="minorHAnsi"/>
        </w:rPr>
        <w:t xml:space="preserve"> plus 2 local days</w:t>
      </w:r>
      <w:r w:rsidRPr="00703B92">
        <w:rPr>
          <w:rFonts w:cstheme="minorHAnsi"/>
        </w:rPr>
        <w:t>, plus bank holidays.  Pension provision is with the Local Government Pension Scheme. The contract will be based on a model for support staff produced by the National Joint Council of the Sixth Form Colleges’ Association.</w:t>
      </w:r>
    </w:p>
    <w:p w14:paraId="6BAC67FC" w14:textId="42D073F6" w:rsidR="00A06FE0" w:rsidRPr="00703B92" w:rsidRDefault="00703B92" w:rsidP="00A47C4E">
      <w:pPr>
        <w:rPr>
          <w:rFonts w:eastAsia="Times New Roman" w:cstheme="minorHAnsi"/>
          <w:b/>
          <w:bCs/>
        </w:rPr>
      </w:pPr>
      <w:r w:rsidRPr="00703B92">
        <w:rPr>
          <w:rFonts w:cstheme="minorHAnsi"/>
        </w:rPr>
        <w:t xml:space="preserve">For further information please contact </w:t>
      </w:r>
      <w:hyperlink r:id="rId7" w:history="1">
        <w:r w:rsidRPr="00703B92">
          <w:rPr>
            <w:rStyle w:val="Hyperlink"/>
            <w:rFonts w:cstheme="minorHAnsi"/>
          </w:rPr>
          <w:t>hr@qeliz.ac.uk</w:t>
        </w:r>
      </w:hyperlink>
      <w:r w:rsidRPr="00703B92">
        <w:rPr>
          <w:rFonts w:cstheme="minorHAnsi"/>
        </w:rPr>
        <w:t xml:space="preserve"> </w:t>
      </w:r>
      <w:r w:rsidRPr="00703B92">
        <w:rPr>
          <w:rFonts w:eastAsia="Times New Roman" w:cstheme="minorHAnsi"/>
          <w:b/>
          <w:bCs/>
        </w:rPr>
        <w:tab/>
        <w:t xml:space="preserve">       </w:t>
      </w:r>
    </w:p>
    <w:sectPr w:rsidR="00A06FE0" w:rsidRPr="00703B92"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Lato Black"/>
    <w:panose1 w:val="020F0A02020204030203"/>
    <w:charset w:val="00"/>
    <w:family w:val="swiss"/>
    <w:pitch w:val="variable"/>
    <w:sig w:usb0="E10002FF" w:usb1="5000ECFF" w:usb2="00000021" w:usb3="00000000" w:csb0="0000019F" w:csb1="00000000"/>
  </w:font>
  <w:font w:name="Athiti">
    <w:panose1 w:val="00000500000000000000"/>
    <w:charset w:val="00"/>
    <w:family w:val="auto"/>
    <w:pitch w:val="variable"/>
    <w:sig w:usb0="21000007" w:usb1="00000001" w:usb2="00000000" w:usb3="00000000" w:csb0="00010193"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6313F"/>
    <w:multiLevelType w:val="hybridMultilevel"/>
    <w:tmpl w:val="DCF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3C16A0"/>
    <w:rsid w:val="0041655C"/>
    <w:rsid w:val="00574C14"/>
    <w:rsid w:val="005C0B8F"/>
    <w:rsid w:val="0062556D"/>
    <w:rsid w:val="006320FB"/>
    <w:rsid w:val="006A1297"/>
    <w:rsid w:val="006B756A"/>
    <w:rsid w:val="006E521D"/>
    <w:rsid w:val="006E76D0"/>
    <w:rsid w:val="00703B92"/>
    <w:rsid w:val="008C4E63"/>
    <w:rsid w:val="008D0833"/>
    <w:rsid w:val="008D2CB9"/>
    <w:rsid w:val="00907DC5"/>
    <w:rsid w:val="00937E70"/>
    <w:rsid w:val="009D1FAC"/>
    <w:rsid w:val="00A06FE0"/>
    <w:rsid w:val="00A47C4E"/>
    <w:rsid w:val="00AC4464"/>
    <w:rsid w:val="00B07926"/>
    <w:rsid w:val="00B5131B"/>
    <w:rsid w:val="00B93FB9"/>
    <w:rsid w:val="00C065F7"/>
    <w:rsid w:val="00C54206"/>
    <w:rsid w:val="00CA6798"/>
    <w:rsid w:val="00E24C14"/>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703B92"/>
    <w:pPr>
      <w:spacing w:after="0" w:line="240" w:lineRule="auto"/>
    </w:pPr>
    <w:rPr>
      <w:rFonts w:eastAsiaTheme="minorEastAsia"/>
      <w:lang w:eastAsia="en-GB"/>
    </w:rPr>
  </w:style>
  <w:style w:type="character" w:styleId="Hyperlink">
    <w:name w:val="Hyperlink"/>
    <w:basedOn w:val="DefaultParagraphFont"/>
    <w:uiPriority w:val="99"/>
    <w:unhideWhenUsed/>
    <w:rsid w:val="00703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4</cp:revision>
  <dcterms:created xsi:type="dcterms:W3CDTF">2025-06-26T12:54:00Z</dcterms:created>
  <dcterms:modified xsi:type="dcterms:W3CDTF">2025-06-26T14:45:00Z</dcterms:modified>
</cp:coreProperties>
</file>