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02546137"/>
    <w:bookmarkStart w:id="1" w:name="_GoBack"/>
    <w:bookmarkEnd w:id="1"/>
    <w:p w:rsidR="00311B42" w:rsidRDefault="00113293">
      <w:pPr>
        <w:pStyle w:val="Heading5"/>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-863599</wp:posOffset>
                </wp:positionH>
                <wp:positionV relativeFrom="paragraph">
                  <wp:posOffset>-622299</wp:posOffset>
                </wp:positionV>
                <wp:extent cx="8105775" cy="1987029"/>
                <wp:effectExtent l="0" t="0" r="0" b="0"/>
                <wp:wrapNone/>
                <wp:docPr id="6102" name="Freeform: Shape 6102"/>
                <wp:cNvGraphicFramePr/>
                <a:graphic xmlns:a="http://schemas.openxmlformats.org/drawingml/2006/main">
                  <a:graphicData uri="http://schemas.microsoft.com/office/word/2010/wordprocessingShape">
                    <wps:wsp>
                      <wps:cNvSpPr/>
                      <wps:spPr>
                        <a:xfrm>
                          <a:off x="1307400" y="2800773"/>
                          <a:ext cx="8077200" cy="1958454"/>
                        </a:xfrm>
                        <a:custGeom>
                          <a:avLst/>
                          <a:gdLst/>
                          <a:ahLst/>
                          <a:cxnLst/>
                          <a:rect l="l" t="t" r="r" b="b"/>
                          <a:pathLst>
                            <a:path w="7739990" h="1715198" extrusionOk="0">
                              <a:moveTo>
                                <a:pt x="0" y="0"/>
                              </a:moveTo>
                              <a:lnTo>
                                <a:pt x="7739990" y="0"/>
                              </a:lnTo>
                              <a:lnTo>
                                <a:pt x="7739990" y="1715198"/>
                              </a:lnTo>
                              <a:lnTo>
                                <a:pt x="0" y="1715198"/>
                              </a:lnTo>
                              <a:lnTo>
                                <a:pt x="0" y="0"/>
                              </a:lnTo>
                            </a:path>
                          </a:pathLst>
                        </a:custGeom>
                        <a:solidFill>
                          <a:srgbClr val="5E3A64"/>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-863599</wp:posOffset>
                </wp:positionH>
                <wp:positionV relativeFrom="paragraph">
                  <wp:posOffset>-622299</wp:posOffset>
                </wp:positionV>
                <wp:extent cx="8105775" cy="1987029"/>
                <wp:effectExtent b="0" l="0" r="0" t="0"/>
                <wp:wrapNone/>
                <wp:docPr id="6102"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8105775" cy="1987029"/>
                        </a:xfrm>
                        <a:prstGeom prst="rect"/>
                        <a:ln/>
                      </pic:spPr>
                    </pic:pic>
                  </a:graphicData>
                </a:graphic>
              </wp:anchor>
            </w:drawing>
          </mc:Fallback>
        </mc:AlternateContent>
      </w:r>
      <w:r>
        <w:rPr>
          <w:noProof/>
          <w:lang w:eastAsia="en-GB"/>
        </w:rPr>
        <mc:AlternateContent>
          <mc:Choice Requires="wps">
            <w:drawing>
              <wp:anchor distT="45720" distB="45720" distL="114300" distR="114300" simplePos="0" relativeHeight="251659264" behindDoc="0" locked="0" layoutInCell="1" hidden="0" allowOverlap="1">
                <wp:simplePos x="0" y="0"/>
                <wp:positionH relativeFrom="column">
                  <wp:posOffset>1</wp:posOffset>
                </wp:positionH>
                <wp:positionV relativeFrom="paragraph">
                  <wp:posOffset>7621</wp:posOffset>
                </wp:positionV>
                <wp:extent cx="6822440" cy="1152525"/>
                <wp:effectExtent l="0" t="0" r="0" b="0"/>
                <wp:wrapSquare wrapText="bothSides" distT="45720" distB="45720" distL="114300" distR="114300"/>
                <wp:docPr id="6100" name="Rectangle 6100"/>
                <wp:cNvGraphicFramePr/>
                <a:graphic xmlns:a="http://schemas.openxmlformats.org/drawingml/2006/main">
                  <a:graphicData uri="http://schemas.microsoft.com/office/word/2010/wordprocessingShape">
                    <wps:wsp>
                      <wps:cNvSpPr/>
                      <wps:spPr>
                        <a:xfrm>
                          <a:off x="1944305" y="3213263"/>
                          <a:ext cx="6803390" cy="1133475"/>
                        </a:xfrm>
                        <a:prstGeom prst="rect">
                          <a:avLst/>
                        </a:prstGeom>
                        <a:noFill/>
                        <a:ln>
                          <a:noFill/>
                        </a:ln>
                      </wps:spPr>
                      <wps:txbx>
                        <w:txbxContent>
                          <w:p w:rsidR="00311B42" w:rsidRDefault="00113293">
                            <w:pPr>
                              <w:spacing w:line="240" w:lineRule="auto"/>
                              <w:jc w:val="center"/>
                              <w:textDirection w:val="btLr"/>
                            </w:pPr>
                            <w:r>
                              <w:rPr>
                                <w:rFonts w:ascii="Twentieth Century" w:hAnsi="Twentieth Century" w:cs="Twentieth Century"/>
                                <w:b/>
                                <w:color w:val="FFFFFF"/>
                                <w:sz w:val="96"/>
                              </w:rPr>
                              <w:t>SELBY HIGH SCHOOL</w:t>
                            </w:r>
                          </w:p>
                          <w:p w:rsidR="00311B42" w:rsidRDefault="00113293">
                            <w:pPr>
                              <w:spacing w:line="240" w:lineRule="auto"/>
                              <w:jc w:val="center"/>
                              <w:textDirection w:val="btLr"/>
                            </w:pPr>
                            <w:r>
                              <w:rPr>
                                <w:rFonts w:ascii="Twentieth Century" w:hAnsi="Twentieth Century" w:cs="Twentieth Century"/>
                                <w:b/>
                                <w:color w:val="FFFFFF"/>
                                <w:sz w:val="40"/>
                              </w:rPr>
                              <w:t>SPECIALIST SCHOOL FOR THE ARTS AND SCIENCE</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100" o:spid="_x0000_s1026" style="position:absolute;left:0;text-align:left;margin-left:0;margin-top:.6pt;width:537.2pt;height:90.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" filled="f" stroked="f">
                <v:textbox inset="2.53958mm,1.2694mm,2.53958mm,1.2694mm">
                  <w:txbxContent>
                    <w:p w:rsidR="00311B42" w:rsidRDefault="00113293">
                      <w:pPr>
                        <w:spacing w:line="240" w:lineRule="auto"/>
                        <w:jc w:val="center"/>
                        <w:textDirection w:val="btLr"/>
                      </w:pPr>
                      <w:r>
                        <w:rPr>
                          <w:rFonts w:ascii="Twentieth Century" w:hAnsi="Twentieth Century" w:cs="Twentieth Century"/>
                          <w:b/>
                          <w:color w:val="FFFFFF"/>
                          <w:sz w:val="96"/>
                        </w:rPr>
                        <w:t>SELBY HIGH SCHOOL</w:t>
                      </w:r>
                    </w:p>
                    <w:p w:rsidR="00311B42" w:rsidRDefault="00113293">
                      <w:pPr>
                        <w:spacing w:line="240" w:lineRule="auto"/>
                        <w:jc w:val="center"/>
                        <w:textDirection w:val="btLr"/>
                      </w:pPr>
                      <w:r>
                        <w:rPr>
                          <w:rFonts w:ascii="Twentieth Century" w:hAnsi="Twentieth Century" w:cs="Twentieth Century"/>
                          <w:b/>
                          <w:color w:val="FFFFFF"/>
                          <w:sz w:val="40"/>
                        </w:rPr>
                        <w:t>SPECIALIST SCHOOL FOR THE ARTS AND SCIENCE</w:t>
                      </w:r>
                    </w:p>
                  </w:txbxContent>
                </v:textbox>
                <w10:wrap type="square"/>
              </v:rect>
            </w:pict>
          </mc:Fallback>
        </mc:AlternateContent>
      </w:r>
      <w:bookmarkEnd w:id="0"/>
    </w:p>
    <w:p w:rsidR="00311B42" w:rsidRDefault="00311B42">
      <w:pPr>
        <w:jc w:val="left"/>
      </w:pPr>
    </w:p>
    <w:p w:rsidR="00311B42" w:rsidRDefault="00311B42">
      <w:pPr>
        <w:jc w:val="left"/>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113293">
      <w:pPr>
        <w:pBdr>
          <w:top w:val="nil"/>
          <w:left w:val="nil"/>
          <w:bottom w:val="nil"/>
          <w:right w:val="nil"/>
          <w:between w:val="nil"/>
        </w:pBdr>
        <w:jc w:val="left"/>
        <w:rPr>
          <w:rFonts w:ascii="Twentieth Century" w:hAnsi="Twentieth Century" w:cs="Twentieth Century"/>
          <w:color w:val="000000"/>
        </w:rPr>
      </w:pPr>
      <w:r>
        <w:rPr>
          <w:noProof/>
          <w:lang w:eastAsia="en-GB"/>
        </w:rPr>
        <w:drawing>
          <wp:anchor distT="0" distB="0" distL="114300" distR="114300" simplePos="0" relativeHeight="251660288" behindDoc="0" locked="0" layoutInCell="1" hidden="0" allowOverlap="1">
            <wp:simplePos x="0" y="0"/>
            <wp:positionH relativeFrom="column">
              <wp:posOffset>-116202</wp:posOffset>
            </wp:positionH>
            <wp:positionV relativeFrom="paragraph">
              <wp:posOffset>99060</wp:posOffset>
            </wp:positionV>
            <wp:extent cx="2901315" cy="2158365"/>
            <wp:effectExtent l="0" t="0" r="0" b="0"/>
            <wp:wrapNone/>
            <wp:docPr id="612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2901315" cy="2158365"/>
                    </a:xfrm>
                    <a:prstGeom prst="rect">
                      <a:avLst/>
                    </a:prstGeom>
                    <a:ln/>
                  </pic:spPr>
                </pic:pic>
              </a:graphicData>
            </a:graphic>
          </wp:anchor>
        </w:drawing>
      </w:r>
      <w:r>
        <w:rPr>
          <w:noProof/>
          <w:lang w:eastAsia="en-GB"/>
        </w:rPr>
        <mc:AlternateContent>
          <mc:Choice Requires="wps">
            <w:drawing>
              <wp:anchor distT="45720" distB="45720" distL="114300" distR="114300" simplePos="0" relativeHeight="251661312" behindDoc="0" locked="0" layoutInCell="1" hidden="0" allowOverlap="1">
                <wp:simplePos x="0" y="0"/>
                <wp:positionH relativeFrom="column">
                  <wp:posOffset>3200400</wp:posOffset>
                </wp:positionH>
                <wp:positionV relativeFrom="paragraph">
                  <wp:posOffset>96520</wp:posOffset>
                </wp:positionV>
                <wp:extent cx="2990850" cy="3629025"/>
                <wp:effectExtent l="0" t="0" r="0" b="0"/>
                <wp:wrapSquare wrapText="bothSides" distT="45720" distB="45720" distL="114300" distR="114300"/>
                <wp:docPr id="6103" name="Rectangle 6103"/>
                <wp:cNvGraphicFramePr/>
                <a:graphic xmlns:a="http://schemas.openxmlformats.org/drawingml/2006/main">
                  <a:graphicData uri="http://schemas.microsoft.com/office/word/2010/wordprocessingShape">
                    <wps:wsp>
                      <wps:cNvSpPr/>
                      <wps:spPr>
                        <a:xfrm>
                          <a:off x="3864863" y="1979775"/>
                          <a:ext cx="2962275" cy="3600450"/>
                        </a:xfrm>
                        <a:prstGeom prst="rect">
                          <a:avLst/>
                        </a:prstGeom>
                        <a:solidFill>
                          <a:srgbClr val="FFFFFF"/>
                        </a:solidFill>
                        <a:ln>
                          <a:noFill/>
                        </a:ln>
                      </wps:spPr>
                      <wps:txbx>
                        <w:txbxContent>
                          <w:p w:rsidR="00311B42" w:rsidRDefault="00113293">
                            <w:pPr>
                              <w:spacing w:line="275" w:lineRule="auto"/>
                              <w:jc w:val="left"/>
                              <w:textDirection w:val="btLr"/>
                            </w:pPr>
                            <w:r>
                              <w:rPr>
                                <w:rFonts w:ascii="Calibri" w:eastAsia="Calibri" w:hAnsi="Calibri" w:cs="Calibri"/>
                                <w:b/>
                                <w:color w:val="228099"/>
                                <w:sz w:val="52"/>
                              </w:rPr>
                              <w:t>Recruitment Information Pack</w:t>
                            </w:r>
                          </w:p>
                          <w:p w:rsidR="00311B42" w:rsidRDefault="00311B42">
                            <w:pPr>
                              <w:spacing w:line="275" w:lineRule="auto"/>
                              <w:jc w:val="left"/>
                              <w:textDirection w:val="btLr"/>
                            </w:pPr>
                          </w:p>
                          <w:p w:rsidR="00311B42" w:rsidRDefault="00113293">
                            <w:pPr>
                              <w:spacing w:line="275" w:lineRule="auto"/>
                              <w:jc w:val="left"/>
                              <w:textDirection w:val="btLr"/>
                            </w:pPr>
                            <w:r>
                              <w:rPr>
                                <w:rFonts w:ascii="Calibri" w:eastAsia="Calibri" w:hAnsi="Calibri" w:cs="Calibri"/>
                                <w:b/>
                                <w:color w:val="228099"/>
                                <w:sz w:val="52"/>
                              </w:rPr>
                              <w:t>Curriculum Director of Mathematics</w:t>
                            </w:r>
                          </w:p>
                          <w:p w:rsidR="00311B42" w:rsidRDefault="00311B42">
                            <w:pPr>
                              <w:spacing w:line="275" w:lineRule="auto"/>
                              <w:jc w:val="left"/>
                              <w:textDirection w:val="btLr"/>
                            </w:pPr>
                          </w:p>
                          <w:p w:rsidR="00311B42" w:rsidRDefault="00113293">
                            <w:pPr>
                              <w:spacing w:line="275" w:lineRule="auto"/>
                              <w:jc w:val="left"/>
                              <w:textDirection w:val="btLr"/>
                            </w:pPr>
                            <w:r>
                              <w:rPr>
                                <w:rFonts w:ascii="Calibri" w:eastAsia="Calibri" w:hAnsi="Calibri" w:cs="Calibri"/>
                                <w:b/>
                                <w:color w:val="228099"/>
                                <w:sz w:val="52"/>
                              </w:rPr>
                              <w:t>Ma</w:t>
                            </w:r>
                            <w:r w:rsidR="00865975">
                              <w:rPr>
                                <w:rFonts w:ascii="Calibri" w:eastAsia="Calibri" w:hAnsi="Calibri" w:cs="Calibri"/>
                                <w:b/>
                                <w:color w:val="228099"/>
                                <w:sz w:val="52"/>
                              </w:rPr>
                              <w:t>y,</w:t>
                            </w:r>
                            <w:r>
                              <w:rPr>
                                <w:rFonts w:ascii="Calibri" w:eastAsia="Calibri" w:hAnsi="Calibri" w:cs="Calibri"/>
                                <w:b/>
                                <w:color w:val="228099"/>
                                <w:sz w:val="52"/>
                              </w:rPr>
                              <w:t xml:space="preserve"> 2022</w:t>
                            </w:r>
                          </w:p>
                          <w:p w:rsidR="00311B42" w:rsidRDefault="00311B42">
                            <w:pPr>
                              <w:spacing w:line="275" w:lineRule="auto"/>
                              <w:jc w:val="left"/>
                              <w:textDirection w:val="btLr"/>
                            </w:pPr>
                          </w:p>
                          <w:p w:rsidR="00311B42" w:rsidRDefault="00311B42">
                            <w:pPr>
                              <w:spacing w:line="275" w:lineRule="auto"/>
                              <w:textDirection w:val="btLr"/>
                            </w:pPr>
                          </w:p>
                          <w:p w:rsidR="00311B42" w:rsidRDefault="00311B42">
                            <w:pPr>
                              <w:spacing w:line="275" w:lineRule="auto"/>
                              <w:textDirection w:val="btLr"/>
                            </w:pPr>
                          </w:p>
                          <w:p w:rsidR="00311B42" w:rsidRDefault="00311B4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103" o:spid="_x0000_s1027" style="position:absolute;margin-left:252pt;margin-top:7.6pt;width:235.5pt;height:285.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" stroked="f">
                <v:textbox inset="2.53958mm,1.2694mm,2.53958mm,1.2694mm">
                  <w:txbxContent>
                    <w:p w:rsidR="00311B42" w:rsidRDefault="00113293">
                      <w:pPr>
                        <w:spacing w:line="275" w:lineRule="auto"/>
                        <w:jc w:val="left"/>
                        <w:textDirection w:val="btLr"/>
                      </w:pPr>
                      <w:r>
                        <w:rPr>
                          <w:rFonts w:ascii="Calibri" w:eastAsia="Calibri" w:hAnsi="Calibri" w:cs="Calibri"/>
                          <w:b/>
                          <w:color w:val="228099"/>
                          <w:sz w:val="52"/>
                        </w:rPr>
                        <w:t>Recruitment Information Pack</w:t>
                      </w:r>
                    </w:p>
                    <w:p w:rsidR="00311B42" w:rsidRDefault="00311B42">
                      <w:pPr>
                        <w:spacing w:line="275" w:lineRule="auto"/>
                        <w:jc w:val="left"/>
                        <w:textDirection w:val="btLr"/>
                      </w:pPr>
                    </w:p>
                    <w:p w:rsidR="00311B42" w:rsidRDefault="00113293">
                      <w:pPr>
                        <w:spacing w:line="275" w:lineRule="auto"/>
                        <w:jc w:val="left"/>
                        <w:textDirection w:val="btLr"/>
                      </w:pPr>
                      <w:r>
                        <w:rPr>
                          <w:rFonts w:ascii="Calibri" w:eastAsia="Calibri" w:hAnsi="Calibri" w:cs="Calibri"/>
                          <w:b/>
                          <w:color w:val="228099"/>
                          <w:sz w:val="52"/>
                        </w:rPr>
                        <w:t>Curriculum Director of Mathematics</w:t>
                      </w:r>
                    </w:p>
                    <w:p w:rsidR="00311B42" w:rsidRDefault="00311B42">
                      <w:pPr>
                        <w:spacing w:line="275" w:lineRule="auto"/>
                        <w:jc w:val="left"/>
                        <w:textDirection w:val="btLr"/>
                      </w:pPr>
                    </w:p>
                    <w:p w:rsidR="00311B42" w:rsidRDefault="00113293">
                      <w:pPr>
                        <w:spacing w:line="275" w:lineRule="auto"/>
                        <w:jc w:val="left"/>
                        <w:textDirection w:val="btLr"/>
                      </w:pPr>
                      <w:r>
                        <w:rPr>
                          <w:rFonts w:ascii="Calibri" w:eastAsia="Calibri" w:hAnsi="Calibri" w:cs="Calibri"/>
                          <w:b/>
                          <w:color w:val="228099"/>
                          <w:sz w:val="52"/>
                        </w:rPr>
                        <w:t>Ma</w:t>
                      </w:r>
                      <w:r w:rsidR="00865975">
                        <w:rPr>
                          <w:rFonts w:ascii="Calibri" w:eastAsia="Calibri" w:hAnsi="Calibri" w:cs="Calibri"/>
                          <w:b/>
                          <w:color w:val="228099"/>
                          <w:sz w:val="52"/>
                        </w:rPr>
                        <w:t>y,</w:t>
                      </w:r>
                      <w:r>
                        <w:rPr>
                          <w:rFonts w:ascii="Calibri" w:eastAsia="Calibri" w:hAnsi="Calibri" w:cs="Calibri"/>
                          <w:b/>
                          <w:color w:val="228099"/>
                          <w:sz w:val="52"/>
                        </w:rPr>
                        <w:t xml:space="preserve"> 2022</w:t>
                      </w:r>
                    </w:p>
                    <w:p w:rsidR="00311B42" w:rsidRDefault="00311B42">
                      <w:pPr>
                        <w:spacing w:line="275" w:lineRule="auto"/>
                        <w:jc w:val="left"/>
                        <w:textDirection w:val="btLr"/>
                      </w:pPr>
                    </w:p>
                    <w:p w:rsidR="00311B42" w:rsidRDefault="00311B42">
                      <w:pPr>
                        <w:spacing w:line="275" w:lineRule="auto"/>
                        <w:textDirection w:val="btLr"/>
                      </w:pPr>
                    </w:p>
                    <w:p w:rsidR="00311B42" w:rsidRDefault="00311B42">
                      <w:pPr>
                        <w:spacing w:line="275" w:lineRule="auto"/>
                        <w:textDirection w:val="btLr"/>
                      </w:pPr>
                    </w:p>
                    <w:p w:rsidR="00311B42" w:rsidRDefault="00311B42">
                      <w:pPr>
                        <w:spacing w:line="275" w:lineRule="auto"/>
                        <w:textDirection w:val="btLr"/>
                      </w:pPr>
                    </w:p>
                  </w:txbxContent>
                </v:textbox>
                <w10:wrap type="square"/>
              </v:rect>
            </w:pict>
          </mc:Fallback>
        </mc:AlternateContent>
      </w: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311B42">
      <w:pPr>
        <w:pBdr>
          <w:top w:val="nil"/>
          <w:left w:val="nil"/>
          <w:bottom w:val="nil"/>
          <w:right w:val="nil"/>
          <w:between w:val="nil"/>
        </w:pBdr>
        <w:jc w:val="left"/>
        <w:rPr>
          <w:rFonts w:ascii="Twentieth Century" w:hAnsi="Twentieth Century" w:cs="Twentieth Century"/>
          <w:color w:val="000000"/>
        </w:rPr>
      </w:pPr>
    </w:p>
    <w:p w:rsidR="00311B42" w:rsidRDefault="00113293">
      <w:pPr>
        <w:pBdr>
          <w:top w:val="nil"/>
          <w:left w:val="nil"/>
          <w:bottom w:val="nil"/>
          <w:right w:val="nil"/>
          <w:between w:val="nil"/>
        </w:pBdr>
        <w:jc w:val="left"/>
        <w:rPr>
          <w:rFonts w:ascii="Twentieth Century" w:hAnsi="Twentieth Century" w:cs="Twentieth Century"/>
          <w:color w:val="000000"/>
        </w:rPr>
      </w:pPr>
      <w:r>
        <w:rPr>
          <w:noProof/>
          <w:lang w:eastAsia="en-GB"/>
        </w:rPr>
        <mc:AlternateContent>
          <mc:Choice Requires="wpg">
            <w:drawing>
              <wp:anchor distT="0" distB="0" distL="0" distR="0" simplePos="0" relativeHeight="251662336" behindDoc="0" locked="0" layoutInCell="1" hidden="0" allowOverlap="1">
                <wp:simplePos x="0" y="0"/>
                <wp:positionH relativeFrom="column">
                  <wp:posOffset>-304799</wp:posOffset>
                </wp:positionH>
                <wp:positionV relativeFrom="paragraph">
                  <wp:posOffset>279400</wp:posOffset>
                </wp:positionV>
                <wp:extent cx="6920865" cy="3613785"/>
                <wp:effectExtent l="0" t="0" r="0" b="0"/>
                <wp:wrapSquare wrapText="bothSides" distT="0" distB="0" distL="0" distR="0"/>
                <wp:docPr id="6101" name="Group 6101"/>
                <wp:cNvGraphicFramePr/>
                <a:graphic xmlns:a="http://schemas.openxmlformats.org/drawingml/2006/main">
                  <a:graphicData uri="http://schemas.microsoft.com/office/word/2010/wordprocessingGroup">
                    <wpg:wgp>
                      <wpg:cNvGrpSpPr/>
                      <wpg:grpSpPr>
                        <a:xfrm>
                          <a:off x="0" y="0"/>
                          <a:ext cx="6920865" cy="3613785"/>
                          <a:chOff x="1885568" y="1973108"/>
                          <a:chExt cx="6920865" cy="3613785"/>
                        </a:xfrm>
                      </wpg:grpSpPr>
                      <wpg:grpSp>
                        <wpg:cNvPr id="2" name="Group 2"/>
                        <wpg:cNvGrpSpPr/>
                        <wpg:grpSpPr>
                          <a:xfrm>
                            <a:off x="1885568" y="1973108"/>
                            <a:ext cx="6920865" cy="3613785"/>
                            <a:chOff x="1885568" y="1973108"/>
                            <a:chExt cx="6920865" cy="3613785"/>
                          </a:xfrm>
                        </wpg:grpSpPr>
                        <wps:wsp>
                          <wps:cNvPr id="3" name="Rectangle 3"/>
                          <wps:cNvSpPr/>
                          <wps:spPr>
                            <a:xfrm>
                              <a:off x="1885568" y="1973108"/>
                              <a:ext cx="6920850" cy="3613775"/>
                            </a:xfrm>
                            <a:prstGeom prst="rect">
                              <a:avLst/>
                            </a:prstGeom>
                            <a:noFill/>
                            <a:ln>
                              <a:noFill/>
                            </a:ln>
                          </wps:spPr>
                          <wps:txbx>
                            <w:txbxContent>
                              <w:p w:rsidR="00311B42" w:rsidRDefault="00311B42">
                                <w:pPr>
                                  <w:spacing w:line="240" w:lineRule="auto"/>
                                  <w:jc w:val="left"/>
                                  <w:textDirection w:val="btLr"/>
                                </w:pPr>
                              </w:p>
                            </w:txbxContent>
                          </wps:txbx>
                          <wps:bodyPr spcFirstLastPara="1" wrap="square" lIns="91425" tIns="91425" rIns="91425" bIns="91425" anchor="ctr" anchorCtr="0">
                            <a:noAutofit/>
                          </wps:bodyPr>
                        </wps:wsp>
                        <wpg:grpSp>
                          <wpg:cNvPr id="4" name="Group 4"/>
                          <wpg:cNvGrpSpPr/>
                          <wpg:grpSpPr>
                            <a:xfrm>
                              <a:off x="1885568" y="1973108"/>
                              <a:ext cx="6920865" cy="3613785"/>
                              <a:chOff x="1885469" y="1973108"/>
                              <a:chExt cx="6921062" cy="3613785"/>
                            </a:xfrm>
                          </wpg:grpSpPr>
                          <wps:wsp>
                            <wps:cNvPr id="5" name="Rectangle 5"/>
                            <wps:cNvSpPr/>
                            <wps:spPr>
                              <a:xfrm>
                                <a:off x="1885469" y="1973108"/>
                                <a:ext cx="6921050" cy="3613775"/>
                              </a:xfrm>
                              <a:prstGeom prst="rect">
                                <a:avLst/>
                              </a:prstGeom>
                              <a:noFill/>
                              <a:ln>
                                <a:noFill/>
                              </a:ln>
                            </wps:spPr>
                            <wps:txbx>
                              <w:txbxContent>
                                <w:p w:rsidR="00311B42" w:rsidRDefault="00311B42">
                                  <w:pPr>
                                    <w:spacing w:line="240" w:lineRule="auto"/>
                                    <w:jc w:val="left"/>
                                    <w:textDirection w:val="btLr"/>
                                  </w:pPr>
                                </w:p>
                              </w:txbxContent>
                            </wps:txbx>
                            <wps:bodyPr spcFirstLastPara="1" wrap="square" lIns="91425" tIns="91425" rIns="91425" bIns="91425" anchor="ctr" anchorCtr="0">
                              <a:noAutofit/>
                            </wps:bodyPr>
                          </wps:wsp>
                          <wpg:grpSp>
                            <wpg:cNvPr id="6" name="Group 6"/>
                            <wpg:cNvGrpSpPr/>
                            <wpg:grpSpPr>
                              <a:xfrm>
                                <a:off x="1885469" y="1973108"/>
                                <a:ext cx="6921062" cy="3613785"/>
                                <a:chOff x="0" y="0"/>
                                <a:chExt cx="6921111" cy="3613834"/>
                              </a:xfrm>
                            </wpg:grpSpPr>
                            <wps:wsp>
                              <wps:cNvPr id="7" name="Rectangle 7"/>
                              <wps:cNvSpPr/>
                              <wps:spPr>
                                <a:xfrm>
                                  <a:off x="0" y="0"/>
                                  <a:ext cx="6921100" cy="3613825"/>
                                </a:xfrm>
                                <a:prstGeom prst="rect">
                                  <a:avLst/>
                                </a:prstGeom>
                                <a:noFill/>
                                <a:ln>
                                  <a:noFill/>
                                </a:ln>
                              </wps:spPr>
                              <wps:txbx>
                                <w:txbxContent>
                                  <w:p w:rsidR="00311B42" w:rsidRDefault="00311B42">
                                    <w:pPr>
                                      <w:spacing w:line="240" w:lineRule="auto"/>
                                      <w:jc w:val="left"/>
                                      <w:textDirection w:val="btLr"/>
                                    </w:pPr>
                                  </w:p>
                                </w:txbxContent>
                              </wps:txbx>
                              <wps:bodyPr spcFirstLastPara="1" wrap="square" lIns="91425" tIns="91425" rIns="91425" bIns="91425" anchor="ctr" anchorCtr="0">
                                <a:noAutofit/>
                              </wps:bodyPr>
                            </wps:wsp>
                            <wps:wsp>
                              <wps:cNvPr id="8" name="Freeform: Shape 8"/>
                              <wps:cNvSpPr/>
                              <wps:spPr>
                                <a:xfrm>
                                  <a:off x="0" y="2541319"/>
                                  <a:ext cx="1600835" cy="1072515"/>
                                </a:xfrm>
                                <a:custGeom>
                                  <a:avLst/>
                                  <a:gdLst/>
                                  <a:ahLst/>
                                  <a:cxnLst/>
                                  <a:rect l="l" t="t" r="r" b="b"/>
                                  <a:pathLst>
                                    <a:path w="1624355" h="1104037" extrusionOk="0">
                                      <a:moveTo>
                                        <a:pt x="0" y="1104037"/>
                                      </a:moveTo>
                                      <a:lnTo>
                                        <a:pt x="1624355" y="1104037"/>
                                      </a:lnTo>
                                      <a:lnTo>
                                        <a:pt x="1624355"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s:wsp>
                              <wps:cNvPr id="9" name="Freeform: Shape 9"/>
                              <wps:cNvSpPr/>
                              <wps:spPr>
                                <a:xfrm>
                                  <a:off x="1769423" y="2541319"/>
                                  <a:ext cx="1600835" cy="1072515"/>
                                </a:xfrm>
                                <a:custGeom>
                                  <a:avLst/>
                                  <a:gdLst/>
                                  <a:ahLst/>
                                  <a:cxnLst/>
                                  <a:rect l="l" t="t" r="r" b="b"/>
                                  <a:pathLst>
                                    <a:path w="1624355" h="1104037" extrusionOk="0">
                                      <a:moveTo>
                                        <a:pt x="0" y="0"/>
                                      </a:moveTo>
                                      <a:lnTo>
                                        <a:pt x="1624355" y="0"/>
                                      </a:lnTo>
                                      <a:lnTo>
                                        <a:pt x="1624355" y="1104037"/>
                                      </a:lnTo>
                                      <a:lnTo>
                                        <a:pt x="0" y="1104037"/>
                                      </a:lnTo>
                                      <a:lnTo>
                                        <a:pt x="0" y="0"/>
                                      </a:lnTo>
                                    </a:path>
                                  </a:pathLst>
                                </a:custGeom>
                                <a:solidFill>
                                  <a:srgbClr val="5E3A64"/>
                                </a:solidFill>
                                <a:ln>
                                  <a:noFill/>
                                </a:ln>
                              </wps:spPr>
                              <wps:bodyPr spcFirstLastPara="1" wrap="square" lIns="91425" tIns="91425" rIns="91425" bIns="91425" anchor="ctr" anchorCtr="0">
                                <a:noAutofit/>
                              </wps:bodyPr>
                            </wps:wsp>
                            <wps:wsp>
                              <wps:cNvPr id="10" name="Freeform: Shape 10"/>
                              <wps:cNvSpPr/>
                              <wps:spPr>
                                <a:xfrm>
                                  <a:off x="5284519" y="2541319"/>
                                  <a:ext cx="1600835" cy="1072515"/>
                                </a:xfrm>
                                <a:custGeom>
                                  <a:avLst/>
                                  <a:gdLst/>
                                  <a:ahLst/>
                                  <a:cxnLst/>
                                  <a:rect l="l" t="t" r="r" b="b"/>
                                  <a:pathLst>
                                    <a:path w="1624355" h="1104037" extrusionOk="0">
                                      <a:moveTo>
                                        <a:pt x="0" y="1104037"/>
                                      </a:moveTo>
                                      <a:lnTo>
                                        <a:pt x="1624355" y="1104037"/>
                                      </a:lnTo>
                                      <a:lnTo>
                                        <a:pt x="1624355"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s:wsp>
                              <wps:cNvPr id="11" name="Freeform: Shape 11"/>
                              <wps:cNvSpPr/>
                              <wps:spPr>
                                <a:xfrm>
                                  <a:off x="1769423" y="1258784"/>
                                  <a:ext cx="1600835" cy="1072515"/>
                                </a:xfrm>
                                <a:custGeom>
                                  <a:avLst/>
                                  <a:gdLst/>
                                  <a:ahLst/>
                                  <a:cxnLst/>
                                  <a:rect l="l" t="t" r="r" b="b"/>
                                  <a:pathLst>
                                    <a:path w="1624355" h="1104036" extrusionOk="0">
                                      <a:moveTo>
                                        <a:pt x="0" y="0"/>
                                      </a:moveTo>
                                      <a:lnTo>
                                        <a:pt x="1624355" y="0"/>
                                      </a:lnTo>
                                      <a:lnTo>
                                        <a:pt x="1624355" y="1104036"/>
                                      </a:lnTo>
                                      <a:lnTo>
                                        <a:pt x="0" y="1104036"/>
                                      </a:lnTo>
                                      <a:lnTo>
                                        <a:pt x="0" y="0"/>
                                      </a:lnTo>
                                    </a:path>
                                  </a:pathLst>
                                </a:custGeom>
                                <a:solidFill>
                                  <a:srgbClr val="5E3A64"/>
                                </a:solidFill>
                                <a:ln>
                                  <a:noFill/>
                                </a:ln>
                              </wps:spPr>
                              <wps:bodyPr spcFirstLastPara="1" wrap="square" lIns="91425" tIns="91425" rIns="91425" bIns="91425" anchor="ctr" anchorCtr="0">
                                <a:noAutofit/>
                              </wps:bodyPr>
                            </wps:wsp>
                            <wps:wsp>
                              <wps:cNvPr id="12" name="Freeform: Shape 12"/>
                              <wps:cNvSpPr/>
                              <wps:spPr>
                                <a:xfrm>
                                  <a:off x="0" y="0"/>
                                  <a:ext cx="1600835" cy="1072515"/>
                                </a:xfrm>
                                <a:custGeom>
                                  <a:avLst/>
                                  <a:gdLst/>
                                  <a:ahLst/>
                                  <a:cxnLst/>
                                  <a:rect l="l" t="t" r="r" b="b"/>
                                  <a:pathLst>
                                    <a:path w="1624355" h="1104037" extrusionOk="0">
                                      <a:moveTo>
                                        <a:pt x="0" y="0"/>
                                      </a:moveTo>
                                      <a:lnTo>
                                        <a:pt x="1624355" y="0"/>
                                      </a:lnTo>
                                      <a:lnTo>
                                        <a:pt x="1624355" y="1104037"/>
                                      </a:lnTo>
                                      <a:lnTo>
                                        <a:pt x="0" y="1104037"/>
                                      </a:lnTo>
                                      <a:lnTo>
                                        <a:pt x="0" y="0"/>
                                      </a:lnTo>
                                    </a:path>
                                  </a:pathLst>
                                </a:custGeom>
                                <a:solidFill>
                                  <a:srgbClr val="5E3A64"/>
                                </a:solidFill>
                                <a:ln>
                                  <a:noFill/>
                                </a:ln>
                              </wps:spPr>
                              <wps:bodyPr spcFirstLastPara="1" wrap="square" lIns="91425" tIns="91425" rIns="91425" bIns="91425" anchor="ctr" anchorCtr="0">
                                <a:noAutofit/>
                              </wps:bodyPr>
                            </wps:wsp>
                            <wps:wsp>
                              <wps:cNvPr id="13" name="Freeform: Shape 13"/>
                              <wps:cNvSpPr/>
                              <wps:spPr>
                                <a:xfrm>
                                  <a:off x="5312978" y="1258767"/>
                                  <a:ext cx="1608133" cy="1072515"/>
                                </a:xfrm>
                                <a:custGeom>
                                  <a:avLst/>
                                  <a:gdLst/>
                                  <a:ahLst/>
                                  <a:cxnLst/>
                                  <a:rect l="l" t="t" r="r" b="b"/>
                                  <a:pathLst>
                                    <a:path w="1605978" h="1104036" extrusionOk="0">
                                      <a:moveTo>
                                        <a:pt x="0" y="0"/>
                                      </a:moveTo>
                                      <a:lnTo>
                                        <a:pt x="1605978" y="0"/>
                                      </a:lnTo>
                                      <a:lnTo>
                                        <a:pt x="1605978" y="1104036"/>
                                      </a:lnTo>
                                      <a:lnTo>
                                        <a:pt x="0" y="1104036"/>
                                      </a:lnTo>
                                      <a:lnTo>
                                        <a:pt x="0" y="0"/>
                                      </a:lnTo>
                                    </a:path>
                                  </a:pathLst>
                                </a:custGeom>
                                <a:solidFill>
                                  <a:srgbClr val="5E3A64"/>
                                </a:solidFill>
                                <a:ln>
                                  <a:noFill/>
                                </a:ln>
                              </wps:spPr>
                              <wps:bodyPr spcFirstLastPara="1" wrap="square" lIns="91425" tIns="91425" rIns="91425" bIns="91425" anchor="ctr" anchorCtr="0">
                                <a:noAutofit/>
                              </wps:bodyPr>
                            </wps:wsp>
                            <wpg:grpSp>
                              <wpg:cNvPr id="14" name="Group 14"/>
                              <wpg:cNvGrpSpPr/>
                              <wpg:grpSpPr>
                                <a:xfrm>
                                  <a:off x="1757548" y="0"/>
                                  <a:ext cx="1600835" cy="1145383"/>
                                  <a:chOff x="0" y="0"/>
                                  <a:chExt cx="1600835" cy="1145383"/>
                                </a:xfrm>
                              </wpg:grpSpPr>
                              <wps:wsp>
                                <wps:cNvPr id="15" name="Freeform: Shape 15"/>
                                <wps:cNvSpPr/>
                                <wps:spPr>
                                  <a:xfrm>
                                    <a:off x="0" y="0"/>
                                    <a:ext cx="1600835" cy="1072515"/>
                                  </a:xfrm>
                                  <a:custGeom>
                                    <a:avLst/>
                                    <a:gdLst/>
                                    <a:ahLst/>
                                    <a:cxnLst/>
                                    <a:rect l="l" t="t" r="r" b="b"/>
                                    <a:pathLst>
                                      <a:path w="1624356" h="1104037" extrusionOk="0">
                                        <a:moveTo>
                                          <a:pt x="0" y="0"/>
                                        </a:moveTo>
                                        <a:lnTo>
                                          <a:pt x="1624356" y="0"/>
                                        </a:lnTo>
                                        <a:lnTo>
                                          <a:pt x="1624356" y="1104037"/>
                                        </a:lnTo>
                                        <a:lnTo>
                                          <a:pt x="0" y="1104037"/>
                                        </a:lnTo>
                                        <a:lnTo>
                                          <a:pt x="0" y="0"/>
                                        </a:lnTo>
                                      </a:path>
                                    </a:pathLst>
                                  </a:custGeom>
                                  <a:solidFill>
                                    <a:srgbClr val="228099"/>
                                  </a:solidFill>
                                  <a:ln>
                                    <a:noFill/>
                                  </a:ln>
                                </wps:spPr>
                                <wps:bodyPr spcFirstLastPara="1" wrap="square" lIns="91425" tIns="91425" rIns="91425" bIns="91425" anchor="ctr" anchorCtr="0">
                                  <a:noAutofit/>
                                </wps:bodyPr>
                              </wps:wsp>
                              <wps:wsp>
                                <wps:cNvPr id="16" name="Rectangle 16"/>
                                <wps:cNvSpPr/>
                                <wps:spPr>
                                  <a:xfrm>
                                    <a:off x="71239" y="605633"/>
                                    <a:ext cx="1478956" cy="539750"/>
                                  </a:xfrm>
                                  <a:prstGeom prst="rect">
                                    <a:avLst/>
                                  </a:prstGeom>
                                  <a:noFill/>
                                  <a:ln>
                                    <a:noFill/>
                                  </a:ln>
                                </wps:spPr>
                                <wps:txbx>
                                  <w:txbxContent>
                                    <w:p w:rsidR="00311B42" w:rsidRDefault="00113293">
                                      <w:pPr>
                                        <w:spacing w:line="275" w:lineRule="auto"/>
                                        <w:jc w:val="left"/>
                                        <w:textDirection w:val="btLr"/>
                                      </w:pPr>
                                      <w:r>
                                        <w:rPr>
                                          <w:rFonts w:ascii="Twentieth Century" w:hAnsi="Twentieth Century" w:cs="Twentieth Century"/>
                                          <w:b/>
                                          <w:color w:val="FFFFFF"/>
                                        </w:rPr>
                                        <w:t xml:space="preserve">Learning today, leading tomorrow </w:t>
                                      </w:r>
                                    </w:p>
                                  </w:txbxContent>
                                </wps:txbx>
                                <wps:bodyPr spcFirstLastPara="1" wrap="square" lIns="0" tIns="0" rIns="0" bIns="0" anchor="t" anchorCtr="0">
                                  <a:noAutofit/>
                                </wps:bodyPr>
                              </wps:wsp>
                            </wpg:grpSp>
                            <wpg:grpSp>
                              <wpg:cNvPr id="17" name="Group 17"/>
                              <wpg:cNvGrpSpPr/>
                              <wpg:grpSpPr>
                                <a:xfrm>
                                  <a:off x="3515096" y="2541319"/>
                                  <a:ext cx="1600835" cy="1072515"/>
                                  <a:chOff x="0" y="0"/>
                                  <a:chExt cx="1600835" cy="1072515"/>
                                </a:xfrm>
                              </wpg:grpSpPr>
                              <wps:wsp>
                                <wps:cNvPr id="18" name="Freeform: Shape 18"/>
                                <wps:cNvSpPr/>
                                <wps:spPr>
                                  <a:xfrm>
                                    <a:off x="0" y="0"/>
                                    <a:ext cx="1600835" cy="1072515"/>
                                  </a:xfrm>
                                  <a:custGeom>
                                    <a:avLst/>
                                    <a:gdLst/>
                                    <a:ahLst/>
                                    <a:cxnLst/>
                                    <a:rect l="l" t="t" r="r" b="b"/>
                                    <a:pathLst>
                                      <a:path w="1624356" h="1104037" extrusionOk="0">
                                        <a:moveTo>
                                          <a:pt x="0" y="0"/>
                                        </a:moveTo>
                                        <a:lnTo>
                                          <a:pt x="1624356" y="0"/>
                                        </a:lnTo>
                                        <a:lnTo>
                                          <a:pt x="1624356" y="1104037"/>
                                        </a:lnTo>
                                        <a:lnTo>
                                          <a:pt x="0" y="1104037"/>
                                        </a:lnTo>
                                        <a:lnTo>
                                          <a:pt x="0" y="0"/>
                                        </a:lnTo>
                                      </a:path>
                                    </a:pathLst>
                                  </a:custGeom>
                                  <a:solidFill>
                                    <a:srgbClr val="228099"/>
                                  </a:solidFill>
                                  <a:ln>
                                    <a:noFill/>
                                  </a:ln>
                                </wps:spPr>
                                <wps:bodyPr spcFirstLastPara="1" wrap="square" lIns="91425" tIns="91425" rIns="91425" bIns="91425" anchor="ctr" anchorCtr="0">
                                  <a:noAutofit/>
                                </wps:bodyPr>
                              </wps:wsp>
                              <wps:wsp>
                                <wps:cNvPr id="19" name="Rectangle 19"/>
                                <wps:cNvSpPr/>
                                <wps:spPr>
                                  <a:xfrm>
                                    <a:off x="47501" y="83127"/>
                                    <a:ext cx="1497330" cy="669290"/>
                                  </a:xfrm>
                                  <a:prstGeom prst="rect">
                                    <a:avLst/>
                                  </a:prstGeom>
                                  <a:noFill/>
                                  <a:ln>
                                    <a:noFill/>
                                  </a:ln>
                                </wps:spPr>
                                <wps:txbx>
                                  <w:txbxContent>
                                    <w:p w:rsidR="00311B42" w:rsidRDefault="00113293">
                                      <w:pPr>
                                        <w:spacing w:line="275" w:lineRule="auto"/>
                                        <w:jc w:val="left"/>
                                        <w:textDirection w:val="btLr"/>
                                      </w:pPr>
                                      <w:r>
                                        <w:rPr>
                                          <w:rFonts w:ascii="Twentieth Century" w:hAnsi="Twentieth Century" w:cs="Twentieth Century"/>
                                          <w:b/>
                                          <w:color w:val="FFFFFF"/>
                                        </w:rPr>
                                        <w:t>A caring school at the heart of the community</w:t>
                                      </w:r>
                                    </w:p>
                                    <w:p w:rsidR="00311B42" w:rsidRDefault="00113293">
                                      <w:pPr>
                                        <w:spacing w:line="275" w:lineRule="auto"/>
                                        <w:textDirection w:val="btLr"/>
                                      </w:pPr>
                                      <w:r>
                                        <w:rPr>
                                          <w:rFonts w:ascii="Twentieth Century" w:hAnsi="Twentieth Century" w:cs="Twentieth Century"/>
                                          <w:color w:val="000000"/>
                                        </w:rPr>
                                        <w:t xml:space="preserve"> </w:t>
                                      </w:r>
                                    </w:p>
                                  </w:txbxContent>
                                </wps:txbx>
                                <wps:bodyPr spcFirstLastPara="1" wrap="square" lIns="0" tIns="0" rIns="0" bIns="0" anchor="t" anchorCtr="0">
                                  <a:noAutofit/>
                                </wps:bodyPr>
                              </wps:wsp>
                            </wpg:grpSp>
                            <wpg:grpSp>
                              <wpg:cNvPr id="20" name="Group 20"/>
                              <wpg:cNvGrpSpPr/>
                              <wpg:grpSpPr>
                                <a:xfrm>
                                  <a:off x="0" y="1258784"/>
                                  <a:ext cx="1600835" cy="1072515"/>
                                  <a:chOff x="0" y="0"/>
                                  <a:chExt cx="1600835" cy="1072515"/>
                                </a:xfrm>
                              </wpg:grpSpPr>
                              <wps:wsp>
                                <wps:cNvPr id="21" name="Freeform: Shape 21"/>
                                <wps:cNvSpPr/>
                                <wps:spPr>
                                  <a:xfrm>
                                    <a:off x="0" y="0"/>
                                    <a:ext cx="1600835" cy="1072515"/>
                                  </a:xfrm>
                                  <a:custGeom>
                                    <a:avLst/>
                                    <a:gdLst/>
                                    <a:ahLst/>
                                    <a:cxnLst/>
                                    <a:rect l="l" t="t" r="r" b="b"/>
                                    <a:pathLst>
                                      <a:path w="1624355" h="1104036" extrusionOk="0">
                                        <a:moveTo>
                                          <a:pt x="0" y="0"/>
                                        </a:moveTo>
                                        <a:lnTo>
                                          <a:pt x="1624355" y="0"/>
                                        </a:lnTo>
                                        <a:lnTo>
                                          <a:pt x="1624355" y="1104036"/>
                                        </a:lnTo>
                                        <a:lnTo>
                                          <a:pt x="0" y="1104036"/>
                                        </a:lnTo>
                                        <a:lnTo>
                                          <a:pt x="0" y="0"/>
                                        </a:lnTo>
                                      </a:path>
                                    </a:pathLst>
                                  </a:custGeom>
                                  <a:solidFill>
                                    <a:srgbClr val="228099"/>
                                  </a:solidFill>
                                  <a:ln>
                                    <a:noFill/>
                                  </a:ln>
                                </wps:spPr>
                                <wps:bodyPr spcFirstLastPara="1" wrap="square" lIns="91425" tIns="91425" rIns="91425" bIns="91425" anchor="ctr" anchorCtr="0">
                                  <a:noAutofit/>
                                </wps:bodyPr>
                              </wps:wsp>
                              <wps:wsp>
                                <wps:cNvPr id="22" name="Rectangle 22"/>
                                <wps:cNvSpPr/>
                                <wps:spPr>
                                  <a:xfrm rot="-5400000">
                                    <a:off x="-53440" y="279071"/>
                                    <a:ext cx="827841" cy="487822"/>
                                  </a:xfrm>
                                  <a:prstGeom prst="rect">
                                    <a:avLst/>
                                  </a:prstGeom>
                                  <a:noFill/>
                                  <a:ln>
                                    <a:noFill/>
                                  </a:ln>
                                </wps:spPr>
                                <wps:txbx>
                                  <w:txbxContent>
                                    <w:p w:rsidR="00311B42" w:rsidRDefault="00113293">
                                      <w:pPr>
                                        <w:spacing w:line="275" w:lineRule="auto"/>
                                        <w:textDirection w:val="btLr"/>
                                      </w:pPr>
                                      <w:r>
                                        <w:rPr>
                                          <w:rFonts w:ascii="Twentieth Century" w:hAnsi="Twentieth Century" w:cs="Twentieth Century"/>
                                          <w:b/>
                                          <w:color w:val="FFFFFF"/>
                                        </w:rPr>
                                        <w:t>Aspiration for all</w:t>
                                      </w:r>
                                    </w:p>
                                    <w:p w:rsidR="00311B42" w:rsidRDefault="00311B42">
                                      <w:pPr>
                                        <w:spacing w:line="275" w:lineRule="auto"/>
                                        <w:textDirection w:val="btLr"/>
                                      </w:pPr>
                                    </w:p>
                                  </w:txbxContent>
                                </wps:txbx>
                                <wps:bodyPr spcFirstLastPara="1" wrap="square" lIns="0" tIns="0" rIns="0" bIns="0" anchor="t" anchorCtr="0">
                                  <a:noAutofit/>
                                </wps:bodyPr>
                              </wps:wsp>
                            </wpg:grpSp>
                            <wps:wsp>
                              <wps:cNvPr id="23" name="Freeform: Shape 23"/>
                              <wps:cNvSpPr/>
                              <wps:spPr>
                                <a:xfrm>
                                  <a:off x="3515096" y="1258784"/>
                                  <a:ext cx="1600835" cy="1072515"/>
                                </a:xfrm>
                                <a:custGeom>
                                  <a:avLst/>
                                  <a:gdLst/>
                                  <a:ahLst/>
                                  <a:cxnLst/>
                                  <a:rect l="l" t="t" r="r" b="b"/>
                                  <a:pathLst>
                                    <a:path w="1624356" h="1104036" extrusionOk="0">
                                      <a:moveTo>
                                        <a:pt x="0" y="1104036"/>
                                      </a:moveTo>
                                      <a:lnTo>
                                        <a:pt x="1624356" y="1104036"/>
                                      </a:lnTo>
                                      <a:lnTo>
                                        <a:pt x="1624356"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101" o:spid="_x0000_s1028" style="position:absolute;margin-left:-24pt;margin-top:22pt;width:544.95pt;height:284.55pt;z-index:251662336;mso-wrap-distance-left:0;mso-wrap-distance-right:0" coordorigin="18855,19731" coordsize="69208,3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">
                <v:group id="Group 2" o:spid="_x0000_s1029" style="position:absolute;left:18855;top:19731;width:69209;height:36137" coordorigin="18855,19731" coordsize="69208,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left:18855;top:19731;width:69209;height:3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11B42" w:rsidRDefault="00311B42">
                          <w:pPr>
                            <w:spacing w:line="240" w:lineRule="auto"/>
                            <w:jc w:val="left"/>
                            <w:textDirection w:val="btLr"/>
                          </w:pPr>
                        </w:p>
                      </w:txbxContent>
                    </v:textbox>
                  </v:rect>
                  <v:group id="Group 4" o:spid="_x0000_s1031" style="position:absolute;left:18855;top:19731;width:69209;height:36137" coordorigin="18854,19731" coordsize="69210,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left:18854;top:19731;width:69211;height:3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311B42" w:rsidRDefault="00311B42">
                            <w:pPr>
                              <w:spacing w:line="240" w:lineRule="auto"/>
                              <w:jc w:val="left"/>
                              <w:textDirection w:val="btLr"/>
                            </w:pPr>
                          </w:p>
                        </w:txbxContent>
                      </v:textbox>
                    </v:rect>
                    <v:group id="Group 6" o:spid="_x0000_s1033" style="position:absolute;left:18854;top:19731;width:69211;height:36137" coordsize="6921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69211;height:36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311B42" w:rsidRDefault="00311B42">
                              <w:pPr>
                                <w:spacing w:line="240" w:lineRule="auto"/>
                                <w:jc w:val="left"/>
                                <w:textDirection w:val="btLr"/>
                              </w:pPr>
                            </w:p>
                          </w:txbxContent>
                        </v:textbox>
                      </v:rect>
                      <v:shape id="Freeform: Shape 8" o:spid="_x0000_s1035" style="position:absolute;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" path="m,1104037r1624355,l1624355,,,,,1104037xe" filled="f" strokecolor="#228099" strokeweight="1pt">
                        <v:stroke startarrowwidth="narrow" startarrowlength="short" endarrowwidth="narrow" endarrowlength="short" miterlimit="1" joinstyle="miter"/>
                        <v:path arrowok="t" o:extrusionok="f"/>
                      </v:shape>
                      <v:shape id="Freeform: Shape 9" o:spid="_x0000_s1036" style="position:absolute;left:17694;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" path="m,l1624355,r,1104037l,1104037,,e" fillcolor="#5e3a64" stroked="f">
                        <v:path arrowok="t" o:extrusionok="f"/>
                      </v:shape>
                      <v:shape id="Freeform: Shape 10" o:spid="_x0000_s1037" style="position:absolute;left:52845;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" path="m,1104037r1624355,l1624355,,,,,1104037xe" filled="f" strokecolor="#228099" strokeweight="1pt">
                        <v:stroke startarrowwidth="narrow" startarrowlength="short" endarrowwidth="narrow" endarrowlength="short" miterlimit="1" joinstyle="miter"/>
                        <v:path arrowok="t" o:extrusionok="f"/>
                      </v:shape>
                      <v:shape id="Freeform: Shape 11" o:spid="_x0000_s1038" style="position:absolute;left:17694;top:12587;width:16008;height:10725;visibility:visible;mso-wrap-style:square;v-text-anchor:middle" coordsize="1624355,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" path="m,l1624355,r,1104036l,1104036,,e" fillcolor="#5e3a64" stroked="f">
                        <v:path arrowok="t" o:extrusionok="f"/>
                      </v:shape>
                      <v:shape id="Freeform: Shape 12" o:spid="_x0000_s1039" style="position:absolute;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" path="m,l1624355,r,1104037l,1104037,,e" fillcolor="#5e3a64" stroked="f">
                        <v:path arrowok="t" o:extrusionok="f"/>
                      </v:shape>
                      <v:shape id="Freeform: Shape 13" o:spid="_x0000_s1040" style="position:absolute;left:53129;top:12587;width:16082;height:10725;visibility:visible;mso-wrap-style:square;v-text-anchor:middle" coordsize="1605978,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" path="m,l1605978,r,1104036l,1104036,,e" fillcolor="#5e3a64" stroked="f">
                        <v:path arrowok="t" o:extrusionok="f"/>
                      </v:shape>
                      <v:group id="Group 14" o:spid="_x0000_s1041" style="position:absolute;left:17575;width:16008;height:11453" coordsize="16008,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42" style="position:absolute;width:16008;height:10725;visibility:visible;mso-wrap-style:square;v-text-anchor:middle" coordsize="1624356,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" path="m,l1624356,r,1104037l,1104037,,e" fillcolor="#228099" stroked="f">
                          <v:path arrowok="t" o:extrusionok="f"/>
                        </v:shape>
                        <v:rect id="Rectangle 16" o:spid="_x0000_s1043" style="position:absolute;left:712;top:6056;width:14789;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11B42" w:rsidRDefault="00113293">
                                <w:pPr>
                                  <w:spacing w:line="275" w:lineRule="auto"/>
                                  <w:jc w:val="left"/>
                                  <w:textDirection w:val="btLr"/>
                                </w:pPr>
                                <w:r>
                                  <w:rPr>
                                    <w:rFonts w:ascii="Twentieth Century" w:hAnsi="Twentieth Century" w:cs="Twentieth Century"/>
                                    <w:b/>
                                    <w:color w:val="FFFFFF"/>
                                  </w:rPr>
                                  <w:t xml:space="preserve">Learning today, leading tomorrow </w:t>
                                </w:r>
                              </w:p>
                            </w:txbxContent>
                          </v:textbox>
                        </v:rect>
                      </v:group>
                      <v:group id="Group 17" o:spid="_x0000_s1044" style="position:absolute;left:35150;top:25413;width:16009;height:10725" coordsize="16008,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Shape 18" o:spid="_x0000_s1045" style="position:absolute;width:16008;height:10725;visibility:visible;mso-wrap-style:square;v-text-anchor:middle" coordsize="1624356,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" path="m,l1624356,r,1104037l,1104037,,e" fillcolor="#228099" stroked="f">
                          <v:path arrowok="t" o:extrusionok="f"/>
                        </v:shape>
                        <v:rect id="Rectangle 19" o:spid="_x0000_s1046" style="position:absolute;left:475;top:831;width:14973;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11B42" w:rsidRDefault="00113293">
                                <w:pPr>
                                  <w:spacing w:line="275" w:lineRule="auto"/>
                                  <w:jc w:val="left"/>
                                  <w:textDirection w:val="btLr"/>
                                </w:pPr>
                                <w:r>
                                  <w:rPr>
                                    <w:rFonts w:ascii="Twentieth Century" w:hAnsi="Twentieth Century" w:cs="Twentieth Century"/>
                                    <w:b/>
                                    <w:color w:val="FFFFFF"/>
                                  </w:rPr>
                                  <w:t>A caring school at the heart of the community</w:t>
                                </w:r>
                              </w:p>
                              <w:p w:rsidR="00311B42" w:rsidRDefault="00113293">
                                <w:pPr>
                                  <w:spacing w:line="275" w:lineRule="auto"/>
                                  <w:textDirection w:val="btLr"/>
                                </w:pPr>
                                <w:r>
                                  <w:rPr>
                                    <w:rFonts w:ascii="Twentieth Century" w:hAnsi="Twentieth Century" w:cs="Twentieth Century"/>
                                    <w:color w:val="000000"/>
                                  </w:rPr>
                                  <w:t xml:space="preserve"> </w:t>
                                </w:r>
                              </w:p>
                            </w:txbxContent>
                          </v:textbox>
                        </v:rect>
                      </v:group>
                      <v:group id="Group 20" o:spid="_x0000_s1047" style="position:absolute;top:12587;width:16008;height:10725" coordsize="16008,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Shape 21" o:spid="_x0000_s1048" style="position:absolute;width:16008;height:10725;visibility:visible;mso-wrap-style:square;v-text-anchor:middle" coordsize="1624355,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" path="m,l1624355,r,1104036l,1104036,,e" fillcolor="#228099" stroked="f">
                          <v:path arrowok="t" o:extrusionok="f"/>
                        </v:shape>
                        <v:rect id="Rectangle 22" o:spid="_x0000_s1049" style="position:absolute;left:-536;top:2791;width:8279;height:48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" filled="f" stroked="f">
                          <v:textbox inset="0,0,0,0">
                            <w:txbxContent>
                              <w:p w:rsidR="00311B42" w:rsidRDefault="00113293">
                                <w:pPr>
                                  <w:spacing w:line="275" w:lineRule="auto"/>
                                  <w:textDirection w:val="btLr"/>
                                </w:pPr>
                                <w:r>
                                  <w:rPr>
                                    <w:rFonts w:ascii="Twentieth Century" w:hAnsi="Twentieth Century" w:cs="Twentieth Century"/>
                                    <w:b/>
                                    <w:color w:val="FFFFFF"/>
                                  </w:rPr>
                                  <w:t>Aspiration for all</w:t>
                                </w:r>
                              </w:p>
                              <w:p w:rsidR="00311B42" w:rsidRDefault="00311B42">
                                <w:pPr>
                                  <w:spacing w:line="275" w:lineRule="auto"/>
                                  <w:textDirection w:val="btLr"/>
                                </w:pPr>
                              </w:p>
                            </w:txbxContent>
                          </v:textbox>
                        </v:rect>
                      </v:group>
                      <v:shape id="Freeform: Shape 23" o:spid="_x0000_s1050" style="position:absolute;left:35150;top:12587;width:16009;height:10725;visibility:visible;mso-wrap-style:square;v-text-anchor:middle" coordsize="1624356,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" path="m,1104036r1624356,l1624356,,,,,1104036xe" filled="f" strokecolor="#228099" strokeweight="1pt">
                        <v:stroke startarrowwidth="narrow" startarrowlength="short" endarrowwidth="narrow" endarrowlength="short" miterlimit="1" joinstyle="miter"/>
                        <v:path arrowok="t" o:extrusionok="f"/>
                      </v:shape>
                    </v:group>
                  </v:group>
                </v:group>
                <w10:wrap type="square"/>
              </v:group>
            </w:pict>
          </mc:Fallback>
        </mc:AlternateContent>
      </w:r>
    </w:p>
    <w:p w:rsidR="00311B42" w:rsidRDefault="00113293">
      <w:pPr>
        <w:jc w:val="left"/>
      </w:pPr>
      <w:r>
        <w:br w:type="page"/>
      </w:r>
    </w:p>
    <w:p w:rsidR="00311B42" w:rsidRDefault="00113293">
      <w:pPr>
        <w:pStyle w:val="Heading1"/>
        <w:jc w:val="left"/>
      </w:pPr>
      <w:bookmarkStart w:id="2" w:name="_Toc102546138"/>
      <w:r>
        <w:lastRenderedPageBreak/>
        <w:t>Contents</w:t>
      </w:r>
      <w:bookmarkEnd w:id="2"/>
    </w:p>
    <w:p w:rsidR="00311B42" w:rsidRDefault="00311B42">
      <w:pPr>
        <w:jc w:val="left"/>
      </w:pPr>
    </w:p>
    <w:sdt>
      <w:sdtPr>
        <w:rPr>
          <w:rFonts w:ascii="Tw Cen MT" w:hAnsi="Tw Cen MT"/>
          <w:bCs/>
          <w:sz w:val="22"/>
          <w:szCs w:val="24"/>
        </w:rPr>
        <w:id w:val="1066693954"/>
        <w:docPartObj>
          <w:docPartGallery w:val="Table of Contents"/>
          <w:docPartUnique/>
        </w:docPartObj>
      </w:sdtPr>
      <w:sdtEndPr/>
      <w:sdtContent>
        <w:p w:rsidR="00780E74" w:rsidRDefault="00113293">
          <w:pPr>
            <w:pStyle w:val="TOC5"/>
            <w:tabs>
              <w:tab w:val="right" w:pos="9629"/>
            </w:tabs>
            <w:rPr>
              <w:rFonts w:eastAsiaTheme="minorEastAsia" w:cstheme="minorBidi"/>
              <w:noProof/>
              <w:sz w:val="22"/>
              <w:szCs w:val="22"/>
              <w:lang w:eastAsia="en-GB"/>
            </w:rPr>
          </w:pPr>
          <w:r>
            <w:fldChar w:fldCharType="begin"/>
          </w:r>
          <w:r>
            <w:instrText xml:space="preserve"> TOC \h \u \z </w:instrText>
          </w:r>
          <w:r>
            <w:fldChar w:fldCharType="separate"/>
          </w:r>
          <w:hyperlink w:anchor="_Toc102546137" w:history="1">
            <w:r w:rsidR="00780E74">
              <w:rPr>
                <w:noProof/>
                <w:webHidden/>
              </w:rPr>
              <w:tab/>
            </w:r>
            <w:r w:rsidR="00780E74">
              <w:rPr>
                <w:noProof/>
                <w:webHidden/>
              </w:rPr>
              <w:fldChar w:fldCharType="begin"/>
            </w:r>
            <w:r w:rsidR="00780E74">
              <w:rPr>
                <w:noProof/>
                <w:webHidden/>
              </w:rPr>
              <w:instrText xml:space="preserve"> PAGEREF _Toc102546137 \h </w:instrText>
            </w:r>
            <w:r w:rsidR="00780E74">
              <w:rPr>
                <w:noProof/>
                <w:webHidden/>
              </w:rPr>
            </w:r>
            <w:r w:rsidR="00780E74">
              <w:rPr>
                <w:noProof/>
                <w:webHidden/>
              </w:rPr>
              <w:fldChar w:fldCharType="separate"/>
            </w:r>
            <w:r w:rsidR="00780E74">
              <w:rPr>
                <w:noProof/>
                <w:webHidden/>
              </w:rPr>
              <w:t>0</w:t>
            </w:r>
            <w:r w:rsidR="00780E74">
              <w:rPr>
                <w:noProof/>
                <w:webHidden/>
              </w:rPr>
              <w:fldChar w:fldCharType="end"/>
            </w:r>
          </w:hyperlink>
        </w:p>
        <w:p w:rsidR="00780E74" w:rsidRDefault="00276F27">
          <w:pPr>
            <w:pStyle w:val="TOC1"/>
            <w:tabs>
              <w:tab w:val="right" w:pos="9629"/>
            </w:tabs>
            <w:rPr>
              <w:rFonts w:asciiTheme="minorHAnsi" w:eastAsiaTheme="minorEastAsia" w:hAnsiTheme="minorHAnsi" w:cstheme="minorBidi"/>
              <w:bCs w:val="0"/>
              <w:noProof/>
              <w:szCs w:val="22"/>
              <w:lang w:eastAsia="en-GB"/>
            </w:rPr>
          </w:pPr>
          <w:hyperlink w:anchor="_Toc102546138" w:history="1">
            <w:r w:rsidR="00780E74" w:rsidRPr="003046C8">
              <w:rPr>
                <w:rStyle w:val="Hyperlink"/>
                <w:noProof/>
              </w:rPr>
              <w:t>Contents</w:t>
            </w:r>
            <w:r w:rsidR="00780E74">
              <w:rPr>
                <w:noProof/>
                <w:webHidden/>
              </w:rPr>
              <w:tab/>
            </w:r>
            <w:r w:rsidR="00780E74">
              <w:rPr>
                <w:noProof/>
                <w:webHidden/>
              </w:rPr>
              <w:fldChar w:fldCharType="begin"/>
            </w:r>
            <w:r w:rsidR="00780E74">
              <w:rPr>
                <w:noProof/>
                <w:webHidden/>
              </w:rPr>
              <w:instrText xml:space="preserve"> PAGEREF _Toc102546138 \h </w:instrText>
            </w:r>
            <w:r w:rsidR="00780E74">
              <w:rPr>
                <w:noProof/>
                <w:webHidden/>
              </w:rPr>
            </w:r>
            <w:r w:rsidR="00780E74">
              <w:rPr>
                <w:noProof/>
                <w:webHidden/>
              </w:rPr>
              <w:fldChar w:fldCharType="separate"/>
            </w:r>
            <w:r w:rsidR="00780E74">
              <w:rPr>
                <w:noProof/>
                <w:webHidden/>
              </w:rPr>
              <w:t>1</w:t>
            </w:r>
            <w:r w:rsidR="00780E74">
              <w:rPr>
                <w:noProof/>
                <w:webHidden/>
              </w:rPr>
              <w:fldChar w:fldCharType="end"/>
            </w:r>
          </w:hyperlink>
        </w:p>
        <w:p w:rsidR="00780E74" w:rsidRDefault="00276F27">
          <w:pPr>
            <w:pStyle w:val="TOC1"/>
            <w:tabs>
              <w:tab w:val="right" w:pos="9629"/>
            </w:tabs>
            <w:rPr>
              <w:rFonts w:asciiTheme="minorHAnsi" w:eastAsiaTheme="minorEastAsia" w:hAnsiTheme="minorHAnsi" w:cstheme="minorBidi"/>
              <w:bCs w:val="0"/>
              <w:noProof/>
              <w:szCs w:val="22"/>
              <w:lang w:eastAsia="en-GB"/>
            </w:rPr>
          </w:pPr>
          <w:hyperlink w:anchor="_Toc102546139" w:history="1">
            <w:r w:rsidR="00780E74" w:rsidRPr="003046C8">
              <w:rPr>
                <w:rStyle w:val="Hyperlink"/>
                <w:noProof/>
              </w:rPr>
              <w:t>Welcome</w:t>
            </w:r>
            <w:r w:rsidR="00780E74">
              <w:rPr>
                <w:noProof/>
                <w:webHidden/>
              </w:rPr>
              <w:tab/>
            </w:r>
            <w:r w:rsidR="00780E74">
              <w:rPr>
                <w:noProof/>
                <w:webHidden/>
              </w:rPr>
              <w:fldChar w:fldCharType="begin"/>
            </w:r>
            <w:r w:rsidR="00780E74">
              <w:rPr>
                <w:noProof/>
                <w:webHidden/>
              </w:rPr>
              <w:instrText xml:space="preserve"> PAGEREF _Toc102546139 \h </w:instrText>
            </w:r>
            <w:r w:rsidR="00780E74">
              <w:rPr>
                <w:noProof/>
                <w:webHidden/>
              </w:rPr>
            </w:r>
            <w:r w:rsidR="00780E74">
              <w:rPr>
                <w:noProof/>
                <w:webHidden/>
              </w:rPr>
              <w:fldChar w:fldCharType="separate"/>
            </w:r>
            <w:r w:rsidR="00780E74">
              <w:rPr>
                <w:noProof/>
                <w:webHidden/>
              </w:rPr>
              <w:t>2</w:t>
            </w:r>
            <w:r w:rsidR="00780E74">
              <w:rPr>
                <w:noProof/>
                <w:webHidden/>
              </w:rPr>
              <w:fldChar w:fldCharType="end"/>
            </w:r>
          </w:hyperlink>
        </w:p>
        <w:p w:rsidR="00780E74" w:rsidRDefault="00276F27">
          <w:pPr>
            <w:pStyle w:val="TOC1"/>
            <w:tabs>
              <w:tab w:val="right" w:pos="9629"/>
            </w:tabs>
            <w:rPr>
              <w:rFonts w:asciiTheme="minorHAnsi" w:eastAsiaTheme="minorEastAsia" w:hAnsiTheme="minorHAnsi" w:cstheme="minorBidi"/>
              <w:bCs w:val="0"/>
              <w:noProof/>
              <w:szCs w:val="22"/>
              <w:lang w:eastAsia="en-GB"/>
            </w:rPr>
          </w:pPr>
          <w:hyperlink w:anchor="_Toc102546140" w:history="1">
            <w:r w:rsidR="00780E74" w:rsidRPr="003046C8">
              <w:rPr>
                <w:rStyle w:val="Hyperlink"/>
                <w:rFonts w:ascii="Calibri" w:eastAsia="Calibri" w:hAnsi="Calibri" w:cs="Calibri"/>
                <w:noProof/>
              </w:rPr>
              <w:t>About the role</w:t>
            </w:r>
            <w:r w:rsidR="00780E74">
              <w:rPr>
                <w:noProof/>
                <w:webHidden/>
              </w:rPr>
              <w:tab/>
            </w:r>
            <w:r w:rsidR="00780E74">
              <w:rPr>
                <w:noProof/>
                <w:webHidden/>
              </w:rPr>
              <w:fldChar w:fldCharType="begin"/>
            </w:r>
            <w:r w:rsidR="00780E74">
              <w:rPr>
                <w:noProof/>
                <w:webHidden/>
              </w:rPr>
              <w:instrText xml:space="preserve"> PAGEREF _Toc102546140 \h </w:instrText>
            </w:r>
            <w:r w:rsidR="00780E74">
              <w:rPr>
                <w:noProof/>
                <w:webHidden/>
              </w:rPr>
            </w:r>
            <w:r w:rsidR="00780E74">
              <w:rPr>
                <w:noProof/>
                <w:webHidden/>
              </w:rPr>
              <w:fldChar w:fldCharType="separate"/>
            </w:r>
            <w:r w:rsidR="00780E74">
              <w:rPr>
                <w:noProof/>
                <w:webHidden/>
              </w:rPr>
              <w:t>3</w:t>
            </w:r>
            <w:r w:rsidR="00780E74">
              <w:rPr>
                <w:noProof/>
                <w:webHidden/>
              </w:rPr>
              <w:fldChar w:fldCharType="end"/>
            </w:r>
          </w:hyperlink>
        </w:p>
        <w:p w:rsidR="00780E74" w:rsidRDefault="00276F27">
          <w:pPr>
            <w:pStyle w:val="TOC1"/>
            <w:tabs>
              <w:tab w:val="right" w:pos="9629"/>
            </w:tabs>
            <w:rPr>
              <w:rFonts w:asciiTheme="minorHAnsi" w:eastAsiaTheme="minorEastAsia" w:hAnsiTheme="minorHAnsi" w:cstheme="minorBidi"/>
              <w:bCs w:val="0"/>
              <w:noProof/>
              <w:szCs w:val="22"/>
              <w:lang w:eastAsia="en-GB"/>
            </w:rPr>
          </w:pPr>
          <w:hyperlink w:anchor="_Toc102546141" w:history="1">
            <w:r w:rsidR="00780E74" w:rsidRPr="003046C8">
              <w:rPr>
                <w:rStyle w:val="Hyperlink"/>
                <w:rFonts w:ascii="Calibri" w:eastAsia="Calibri" w:hAnsi="Calibri" w:cs="Calibri"/>
                <w:noProof/>
              </w:rPr>
              <w:t>The Mathematics Faculty</w:t>
            </w:r>
            <w:r w:rsidR="00780E74">
              <w:rPr>
                <w:noProof/>
                <w:webHidden/>
              </w:rPr>
              <w:tab/>
            </w:r>
            <w:r w:rsidR="00780E74">
              <w:rPr>
                <w:noProof/>
                <w:webHidden/>
              </w:rPr>
              <w:fldChar w:fldCharType="begin"/>
            </w:r>
            <w:r w:rsidR="00780E74">
              <w:rPr>
                <w:noProof/>
                <w:webHidden/>
              </w:rPr>
              <w:instrText xml:space="preserve"> PAGEREF _Toc102546141 \h </w:instrText>
            </w:r>
            <w:r w:rsidR="00780E74">
              <w:rPr>
                <w:noProof/>
                <w:webHidden/>
              </w:rPr>
            </w:r>
            <w:r w:rsidR="00780E74">
              <w:rPr>
                <w:noProof/>
                <w:webHidden/>
              </w:rPr>
              <w:fldChar w:fldCharType="separate"/>
            </w:r>
            <w:r w:rsidR="00780E74">
              <w:rPr>
                <w:noProof/>
                <w:webHidden/>
              </w:rPr>
              <w:t>3</w:t>
            </w:r>
            <w:r w:rsidR="00780E74">
              <w:rPr>
                <w:noProof/>
                <w:webHidden/>
              </w:rPr>
              <w:fldChar w:fldCharType="end"/>
            </w:r>
          </w:hyperlink>
        </w:p>
        <w:p w:rsidR="00780E74" w:rsidRDefault="00276F27">
          <w:pPr>
            <w:pStyle w:val="TOC1"/>
            <w:tabs>
              <w:tab w:val="right" w:pos="9629"/>
            </w:tabs>
            <w:rPr>
              <w:rFonts w:asciiTheme="minorHAnsi" w:eastAsiaTheme="minorEastAsia" w:hAnsiTheme="minorHAnsi" w:cstheme="minorBidi"/>
              <w:bCs w:val="0"/>
              <w:noProof/>
              <w:szCs w:val="22"/>
              <w:lang w:eastAsia="en-GB"/>
            </w:rPr>
          </w:pPr>
          <w:hyperlink w:anchor="_Toc102546142" w:history="1">
            <w:r w:rsidR="00780E74" w:rsidRPr="003046C8">
              <w:rPr>
                <w:rStyle w:val="Hyperlink"/>
                <w:rFonts w:ascii="Calibri" w:eastAsia="Calibri" w:hAnsi="Calibri" w:cs="Calibri"/>
                <w:noProof/>
              </w:rPr>
              <w:t>Selby</w:t>
            </w:r>
            <w:r w:rsidR="00780E74">
              <w:rPr>
                <w:noProof/>
                <w:webHidden/>
              </w:rPr>
              <w:tab/>
            </w:r>
            <w:r w:rsidR="00780E74">
              <w:rPr>
                <w:noProof/>
                <w:webHidden/>
              </w:rPr>
              <w:fldChar w:fldCharType="begin"/>
            </w:r>
            <w:r w:rsidR="00780E74">
              <w:rPr>
                <w:noProof/>
                <w:webHidden/>
              </w:rPr>
              <w:instrText xml:space="preserve"> PAGEREF _Toc102546142 \h </w:instrText>
            </w:r>
            <w:r w:rsidR="00780E74">
              <w:rPr>
                <w:noProof/>
                <w:webHidden/>
              </w:rPr>
            </w:r>
            <w:r w:rsidR="00780E74">
              <w:rPr>
                <w:noProof/>
                <w:webHidden/>
              </w:rPr>
              <w:fldChar w:fldCharType="separate"/>
            </w:r>
            <w:r w:rsidR="00780E74">
              <w:rPr>
                <w:noProof/>
                <w:webHidden/>
              </w:rPr>
              <w:t>4</w:t>
            </w:r>
            <w:r w:rsidR="00780E74">
              <w:rPr>
                <w:noProof/>
                <w:webHidden/>
              </w:rPr>
              <w:fldChar w:fldCharType="end"/>
            </w:r>
          </w:hyperlink>
        </w:p>
        <w:p w:rsidR="00780E74" w:rsidRDefault="00276F27">
          <w:pPr>
            <w:pStyle w:val="TOC1"/>
            <w:tabs>
              <w:tab w:val="right" w:pos="9629"/>
            </w:tabs>
            <w:rPr>
              <w:rFonts w:asciiTheme="minorHAnsi" w:eastAsiaTheme="minorEastAsia" w:hAnsiTheme="minorHAnsi" w:cstheme="minorBidi"/>
              <w:bCs w:val="0"/>
              <w:noProof/>
              <w:szCs w:val="22"/>
              <w:lang w:eastAsia="en-GB"/>
            </w:rPr>
          </w:pPr>
          <w:hyperlink w:anchor="_Toc102546143" w:history="1">
            <w:r w:rsidR="00780E74" w:rsidRPr="003046C8">
              <w:rPr>
                <w:rStyle w:val="Hyperlink"/>
                <w:rFonts w:ascii="Calibri" w:eastAsia="Calibri" w:hAnsi="Calibri" w:cs="Calibri"/>
                <w:noProof/>
              </w:rPr>
              <w:t>Living in North Yorkshire</w:t>
            </w:r>
            <w:r w:rsidR="00780E74">
              <w:rPr>
                <w:noProof/>
                <w:webHidden/>
              </w:rPr>
              <w:tab/>
            </w:r>
            <w:r w:rsidR="00780E74">
              <w:rPr>
                <w:noProof/>
                <w:webHidden/>
              </w:rPr>
              <w:fldChar w:fldCharType="begin"/>
            </w:r>
            <w:r w:rsidR="00780E74">
              <w:rPr>
                <w:noProof/>
                <w:webHidden/>
              </w:rPr>
              <w:instrText xml:space="preserve"> PAGEREF _Toc102546143 \h </w:instrText>
            </w:r>
            <w:r w:rsidR="00780E74">
              <w:rPr>
                <w:noProof/>
                <w:webHidden/>
              </w:rPr>
            </w:r>
            <w:r w:rsidR="00780E74">
              <w:rPr>
                <w:noProof/>
                <w:webHidden/>
              </w:rPr>
              <w:fldChar w:fldCharType="separate"/>
            </w:r>
            <w:r w:rsidR="00780E74">
              <w:rPr>
                <w:noProof/>
                <w:webHidden/>
              </w:rPr>
              <w:t>5</w:t>
            </w:r>
            <w:r w:rsidR="00780E74">
              <w:rPr>
                <w:noProof/>
                <w:webHidden/>
              </w:rPr>
              <w:fldChar w:fldCharType="end"/>
            </w:r>
          </w:hyperlink>
        </w:p>
        <w:p w:rsidR="00780E74" w:rsidRDefault="00276F27">
          <w:pPr>
            <w:pStyle w:val="TOC1"/>
            <w:tabs>
              <w:tab w:val="right" w:pos="9629"/>
            </w:tabs>
            <w:rPr>
              <w:rFonts w:asciiTheme="minorHAnsi" w:eastAsiaTheme="minorEastAsia" w:hAnsiTheme="minorHAnsi" w:cstheme="minorBidi"/>
              <w:bCs w:val="0"/>
              <w:noProof/>
              <w:szCs w:val="22"/>
              <w:lang w:eastAsia="en-GB"/>
            </w:rPr>
          </w:pPr>
          <w:hyperlink w:anchor="_Toc102546144" w:history="1">
            <w:r w:rsidR="00780E74" w:rsidRPr="003046C8">
              <w:rPr>
                <w:rStyle w:val="Hyperlink"/>
                <w:rFonts w:ascii="Calibri" w:eastAsia="Calibri" w:hAnsi="Calibri" w:cs="Calibri"/>
                <w:noProof/>
              </w:rPr>
              <w:t>Disclosure</w:t>
            </w:r>
            <w:r w:rsidR="00780E74">
              <w:rPr>
                <w:noProof/>
                <w:webHidden/>
              </w:rPr>
              <w:tab/>
            </w:r>
            <w:r w:rsidR="00780E74">
              <w:rPr>
                <w:noProof/>
                <w:webHidden/>
              </w:rPr>
              <w:fldChar w:fldCharType="begin"/>
            </w:r>
            <w:r w:rsidR="00780E74">
              <w:rPr>
                <w:noProof/>
                <w:webHidden/>
              </w:rPr>
              <w:instrText xml:space="preserve"> PAGEREF _Toc102546144 \h </w:instrText>
            </w:r>
            <w:r w:rsidR="00780E74">
              <w:rPr>
                <w:noProof/>
                <w:webHidden/>
              </w:rPr>
            </w:r>
            <w:r w:rsidR="00780E74">
              <w:rPr>
                <w:noProof/>
                <w:webHidden/>
              </w:rPr>
              <w:fldChar w:fldCharType="separate"/>
            </w:r>
            <w:r w:rsidR="00780E74">
              <w:rPr>
                <w:noProof/>
                <w:webHidden/>
              </w:rPr>
              <w:t>5</w:t>
            </w:r>
            <w:r w:rsidR="00780E74">
              <w:rPr>
                <w:noProof/>
                <w:webHidden/>
              </w:rPr>
              <w:fldChar w:fldCharType="end"/>
            </w:r>
          </w:hyperlink>
        </w:p>
        <w:p w:rsidR="00780E74" w:rsidRDefault="00276F27">
          <w:pPr>
            <w:pStyle w:val="TOC1"/>
            <w:tabs>
              <w:tab w:val="right" w:pos="9629"/>
            </w:tabs>
            <w:rPr>
              <w:rFonts w:asciiTheme="minorHAnsi" w:eastAsiaTheme="minorEastAsia" w:hAnsiTheme="minorHAnsi" w:cstheme="minorBidi"/>
              <w:bCs w:val="0"/>
              <w:noProof/>
              <w:szCs w:val="22"/>
              <w:lang w:eastAsia="en-GB"/>
            </w:rPr>
          </w:pPr>
          <w:hyperlink w:anchor="_Toc102546145" w:history="1">
            <w:r w:rsidR="00780E74" w:rsidRPr="003046C8">
              <w:rPr>
                <w:rStyle w:val="Hyperlink"/>
                <w:rFonts w:ascii="Calibri" w:eastAsia="Calibri" w:hAnsi="Calibri" w:cs="Calibri"/>
                <w:noProof/>
              </w:rPr>
              <w:t>How to apply</w:t>
            </w:r>
            <w:r w:rsidR="00780E74">
              <w:rPr>
                <w:noProof/>
                <w:webHidden/>
              </w:rPr>
              <w:tab/>
            </w:r>
            <w:r w:rsidR="00780E74">
              <w:rPr>
                <w:noProof/>
                <w:webHidden/>
              </w:rPr>
              <w:fldChar w:fldCharType="begin"/>
            </w:r>
            <w:r w:rsidR="00780E74">
              <w:rPr>
                <w:noProof/>
                <w:webHidden/>
              </w:rPr>
              <w:instrText xml:space="preserve"> PAGEREF _Toc102546145 \h </w:instrText>
            </w:r>
            <w:r w:rsidR="00780E74">
              <w:rPr>
                <w:noProof/>
                <w:webHidden/>
              </w:rPr>
            </w:r>
            <w:r w:rsidR="00780E74">
              <w:rPr>
                <w:noProof/>
                <w:webHidden/>
              </w:rPr>
              <w:fldChar w:fldCharType="separate"/>
            </w:r>
            <w:r w:rsidR="00780E74">
              <w:rPr>
                <w:noProof/>
                <w:webHidden/>
              </w:rPr>
              <w:t>5</w:t>
            </w:r>
            <w:r w:rsidR="00780E74">
              <w:rPr>
                <w:noProof/>
                <w:webHidden/>
              </w:rPr>
              <w:fldChar w:fldCharType="end"/>
            </w:r>
          </w:hyperlink>
        </w:p>
        <w:p w:rsidR="00780E74" w:rsidRDefault="00276F27">
          <w:pPr>
            <w:pStyle w:val="TOC1"/>
            <w:tabs>
              <w:tab w:val="right" w:pos="9629"/>
            </w:tabs>
            <w:rPr>
              <w:rFonts w:asciiTheme="minorHAnsi" w:eastAsiaTheme="minorEastAsia" w:hAnsiTheme="minorHAnsi" w:cstheme="minorBidi"/>
              <w:bCs w:val="0"/>
              <w:noProof/>
              <w:szCs w:val="22"/>
              <w:lang w:eastAsia="en-GB"/>
            </w:rPr>
          </w:pPr>
          <w:hyperlink w:anchor="_Toc102546146" w:history="1">
            <w:r w:rsidR="00780E74" w:rsidRPr="003046C8">
              <w:rPr>
                <w:rStyle w:val="Hyperlink"/>
                <w:noProof/>
              </w:rPr>
              <w:t>JOB DESCRIPTION – Curriculum Director of Maths</w:t>
            </w:r>
            <w:r w:rsidR="00780E74">
              <w:rPr>
                <w:noProof/>
                <w:webHidden/>
              </w:rPr>
              <w:tab/>
            </w:r>
            <w:r w:rsidR="00780E74">
              <w:rPr>
                <w:noProof/>
                <w:webHidden/>
              </w:rPr>
              <w:fldChar w:fldCharType="begin"/>
            </w:r>
            <w:r w:rsidR="00780E74">
              <w:rPr>
                <w:noProof/>
                <w:webHidden/>
              </w:rPr>
              <w:instrText xml:space="preserve"> PAGEREF _Toc102546146 \h </w:instrText>
            </w:r>
            <w:r w:rsidR="00780E74">
              <w:rPr>
                <w:noProof/>
                <w:webHidden/>
              </w:rPr>
            </w:r>
            <w:r w:rsidR="00780E74">
              <w:rPr>
                <w:noProof/>
                <w:webHidden/>
              </w:rPr>
              <w:fldChar w:fldCharType="separate"/>
            </w:r>
            <w:r w:rsidR="00780E74">
              <w:rPr>
                <w:noProof/>
                <w:webHidden/>
              </w:rPr>
              <w:t>6</w:t>
            </w:r>
            <w:r w:rsidR="00780E74">
              <w:rPr>
                <w:noProof/>
                <w:webHidden/>
              </w:rPr>
              <w:fldChar w:fldCharType="end"/>
            </w:r>
          </w:hyperlink>
        </w:p>
        <w:p w:rsidR="00780E74" w:rsidRDefault="00276F27">
          <w:pPr>
            <w:pStyle w:val="TOC2"/>
            <w:tabs>
              <w:tab w:val="right" w:pos="9629"/>
            </w:tabs>
            <w:rPr>
              <w:rFonts w:asciiTheme="minorHAnsi" w:eastAsiaTheme="minorEastAsia" w:hAnsiTheme="minorHAnsi" w:cstheme="minorBidi"/>
              <w:iCs w:val="0"/>
              <w:noProof/>
              <w:szCs w:val="22"/>
              <w:lang w:eastAsia="en-GB"/>
            </w:rPr>
          </w:pPr>
          <w:hyperlink w:anchor="_Toc102546147" w:history="1">
            <w:r w:rsidR="00780E74" w:rsidRPr="003046C8">
              <w:rPr>
                <w:rStyle w:val="Hyperlink"/>
                <w:noProof/>
              </w:rPr>
              <w:t>Job Purpose</w:t>
            </w:r>
            <w:r w:rsidR="00780E74">
              <w:rPr>
                <w:noProof/>
                <w:webHidden/>
              </w:rPr>
              <w:tab/>
            </w:r>
            <w:r w:rsidR="00780E74">
              <w:rPr>
                <w:noProof/>
                <w:webHidden/>
              </w:rPr>
              <w:fldChar w:fldCharType="begin"/>
            </w:r>
            <w:r w:rsidR="00780E74">
              <w:rPr>
                <w:noProof/>
                <w:webHidden/>
              </w:rPr>
              <w:instrText xml:space="preserve"> PAGEREF _Toc102546147 \h </w:instrText>
            </w:r>
            <w:r w:rsidR="00780E74">
              <w:rPr>
                <w:noProof/>
                <w:webHidden/>
              </w:rPr>
            </w:r>
            <w:r w:rsidR="00780E74">
              <w:rPr>
                <w:noProof/>
                <w:webHidden/>
              </w:rPr>
              <w:fldChar w:fldCharType="separate"/>
            </w:r>
            <w:r w:rsidR="00780E74">
              <w:rPr>
                <w:noProof/>
                <w:webHidden/>
              </w:rPr>
              <w:t>6</w:t>
            </w:r>
            <w:r w:rsidR="00780E74">
              <w:rPr>
                <w:noProof/>
                <w:webHidden/>
              </w:rPr>
              <w:fldChar w:fldCharType="end"/>
            </w:r>
          </w:hyperlink>
        </w:p>
        <w:p w:rsidR="00780E74" w:rsidRDefault="00276F27">
          <w:pPr>
            <w:pStyle w:val="TOC2"/>
            <w:tabs>
              <w:tab w:val="right" w:pos="9629"/>
            </w:tabs>
            <w:rPr>
              <w:rFonts w:asciiTheme="minorHAnsi" w:eastAsiaTheme="minorEastAsia" w:hAnsiTheme="minorHAnsi" w:cstheme="minorBidi"/>
              <w:iCs w:val="0"/>
              <w:noProof/>
              <w:szCs w:val="22"/>
              <w:lang w:eastAsia="en-GB"/>
            </w:rPr>
          </w:pPr>
          <w:hyperlink w:anchor="_Toc102546148" w:history="1">
            <w:r w:rsidR="00780E74" w:rsidRPr="003046C8">
              <w:rPr>
                <w:rStyle w:val="Hyperlink"/>
                <w:noProof/>
              </w:rPr>
              <w:t>Role</w:t>
            </w:r>
            <w:r w:rsidR="00780E74">
              <w:rPr>
                <w:noProof/>
                <w:webHidden/>
              </w:rPr>
              <w:tab/>
            </w:r>
            <w:r w:rsidR="00780E74">
              <w:rPr>
                <w:noProof/>
                <w:webHidden/>
              </w:rPr>
              <w:fldChar w:fldCharType="begin"/>
            </w:r>
            <w:r w:rsidR="00780E74">
              <w:rPr>
                <w:noProof/>
                <w:webHidden/>
              </w:rPr>
              <w:instrText xml:space="preserve"> PAGEREF _Toc102546148 \h </w:instrText>
            </w:r>
            <w:r w:rsidR="00780E74">
              <w:rPr>
                <w:noProof/>
                <w:webHidden/>
              </w:rPr>
            </w:r>
            <w:r w:rsidR="00780E74">
              <w:rPr>
                <w:noProof/>
                <w:webHidden/>
              </w:rPr>
              <w:fldChar w:fldCharType="separate"/>
            </w:r>
            <w:r w:rsidR="00780E74">
              <w:rPr>
                <w:noProof/>
                <w:webHidden/>
              </w:rPr>
              <w:t>6</w:t>
            </w:r>
            <w:r w:rsidR="00780E74">
              <w:rPr>
                <w:noProof/>
                <w:webHidden/>
              </w:rPr>
              <w:fldChar w:fldCharType="end"/>
            </w:r>
          </w:hyperlink>
        </w:p>
        <w:p w:rsidR="00780E74" w:rsidRDefault="00276F27">
          <w:pPr>
            <w:pStyle w:val="TOC2"/>
            <w:tabs>
              <w:tab w:val="right" w:pos="9629"/>
            </w:tabs>
            <w:rPr>
              <w:rFonts w:asciiTheme="minorHAnsi" w:eastAsiaTheme="minorEastAsia" w:hAnsiTheme="minorHAnsi" w:cstheme="minorBidi"/>
              <w:iCs w:val="0"/>
              <w:noProof/>
              <w:szCs w:val="22"/>
              <w:lang w:eastAsia="en-GB"/>
            </w:rPr>
          </w:pPr>
          <w:hyperlink w:anchor="_Toc102546149" w:history="1">
            <w:r w:rsidR="00780E74" w:rsidRPr="003046C8">
              <w:rPr>
                <w:rStyle w:val="Hyperlink"/>
                <w:noProof/>
              </w:rPr>
              <w:t>Strategic</w:t>
            </w:r>
            <w:r w:rsidR="00780E74">
              <w:rPr>
                <w:noProof/>
                <w:webHidden/>
              </w:rPr>
              <w:tab/>
            </w:r>
            <w:r w:rsidR="00780E74">
              <w:rPr>
                <w:noProof/>
                <w:webHidden/>
              </w:rPr>
              <w:fldChar w:fldCharType="begin"/>
            </w:r>
            <w:r w:rsidR="00780E74">
              <w:rPr>
                <w:noProof/>
                <w:webHidden/>
              </w:rPr>
              <w:instrText xml:space="preserve"> PAGEREF _Toc102546149 \h </w:instrText>
            </w:r>
            <w:r w:rsidR="00780E74">
              <w:rPr>
                <w:noProof/>
                <w:webHidden/>
              </w:rPr>
            </w:r>
            <w:r w:rsidR="00780E74">
              <w:rPr>
                <w:noProof/>
                <w:webHidden/>
              </w:rPr>
              <w:fldChar w:fldCharType="separate"/>
            </w:r>
            <w:r w:rsidR="00780E74">
              <w:rPr>
                <w:noProof/>
                <w:webHidden/>
              </w:rPr>
              <w:t>6</w:t>
            </w:r>
            <w:r w:rsidR="00780E74">
              <w:rPr>
                <w:noProof/>
                <w:webHidden/>
              </w:rPr>
              <w:fldChar w:fldCharType="end"/>
            </w:r>
          </w:hyperlink>
        </w:p>
        <w:p w:rsidR="00780E74" w:rsidRDefault="00276F27">
          <w:pPr>
            <w:pStyle w:val="TOC2"/>
            <w:tabs>
              <w:tab w:val="right" w:pos="9629"/>
            </w:tabs>
            <w:rPr>
              <w:rFonts w:asciiTheme="minorHAnsi" w:eastAsiaTheme="minorEastAsia" w:hAnsiTheme="minorHAnsi" w:cstheme="minorBidi"/>
              <w:iCs w:val="0"/>
              <w:noProof/>
              <w:szCs w:val="22"/>
              <w:lang w:eastAsia="en-GB"/>
            </w:rPr>
          </w:pPr>
          <w:hyperlink w:anchor="_Toc102546150" w:history="1">
            <w:r w:rsidR="00780E74" w:rsidRPr="003046C8">
              <w:rPr>
                <w:rStyle w:val="Hyperlink"/>
                <w:noProof/>
              </w:rPr>
              <w:t>Teaching and Learning</w:t>
            </w:r>
            <w:r w:rsidR="00780E74">
              <w:rPr>
                <w:noProof/>
                <w:webHidden/>
              </w:rPr>
              <w:tab/>
            </w:r>
            <w:r w:rsidR="00780E74">
              <w:rPr>
                <w:noProof/>
                <w:webHidden/>
              </w:rPr>
              <w:fldChar w:fldCharType="begin"/>
            </w:r>
            <w:r w:rsidR="00780E74">
              <w:rPr>
                <w:noProof/>
                <w:webHidden/>
              </w:rPr>
              <w:instrText xml:space="preserve"> PAGEREF _Toc102546150 \h </w:instrText>
            </w:r>
            <w:r w:rsidR="00780E74">
              <w:rPr>
                <w:noProof/>
                <w:webHidden/>
              </w:rPr>
            </w:r>
            <w:r w:rsidR="00780E74">
              <w:rPr>
                <w:noProof/>
                <w:webHidden/>
              </w:rPr>
              <w:fldChar w:fldCharType="separate"/>
            </w:r>
            <w:r w:rsidR="00780E74">
              <w:rPr>
                <w:noProof/>
                <w:webHidden/>
              </w:rPr>
              <w:t>6</w:t>
            </w:r>
            <w:r w:rsidR="00780E74">
              <w:rPr>
                <w:noProof/>
                <w:webHidden/>
              </w:rPr>
              <w:fldChar w:fldCharType="end"/>
            </w:r>
          </w:hyperlink>
        </w:p>
        <w:p w:rsidR="00780E74" w:rsidRDefault="00276F27">
          <w:pPr>
            <w:pStyle w:val="TOC2"/>
            <w:tabs>
              <w:tab w:val="right" w:pos="9629"/>
            </w:tabs>
            <w:rPr>
              <w:rFonts w:asciiTheme="minorHAnsi" w:eastAsiaTheme="minorEastAsia" w:hAnsiTheme="minorHAnsi" w:cstheme="minorBidi"/>
              <w:iCs w:val="0"/>
              <w:noProof/>
              <w:szCs w:val="22"/>
              <w:lang w:eastAsia="en-GB"/>
            </w:rPr>
          </w:pPr>
          <w:hyperlink w:anchor="_Toc102546151" w:history="1">
            <w:r w:rsidR="00780E74" w:rsidRPr="003046C8">
              <w:rPr>
                <w:rStyle w:val="Hyperlink"/>
                <w:noProof/>
              </w:rPr>
              <w:t>Other</w:t>
            </w:r>
            <w:r w:rsidR="00780E74">
              <w:rPr>
                <w:noProof/>
                <w:webHidden/>
              </w:rPr>
              <w:tab/>
            </w:r>
            <w:r w:rsidR="00780E74">
              <w:rPr>
                <w:noProof/>
                <w:webHidden/>
              </w:rPr>
              <w:fldChar w:fldCharType="begin"/>
            </w:r>
            <w:r w:rsidR="00780E74">
              <w:rPr>
                <w:noProof/>
                <w:webHidden/>
              </w:rPr>
              <w:instrText xml:space="preserve"> PAGEREF _Toc102546151 \h </w:instrText>
            </w:r>
            <w:r w:rsidR="00780E74">
              <w:rPr>
                <w:noProof/>
                <w:webHidden/>
              </w:rPr>
            </w:r>
            <w:r w:rsidR="00780E74">
              <w:rPr>
                <w:noProof/>
                <w:webHidden/>
              </w:rPr>
              <w:fldChar w:fldCharType="separate"/>
            </w:r>
            <w:r w:rsidR="00780E74">
              <w:rPr>
                <w:noProof/>
                <w:webHidden/>
              </w:rPr>
              <w:t>7</w:t>
            </w:r>
            <w:r w:rsidR="00780E74">
              <w:rPr>
                <w:noProof/>
                <w:webHidden/>
              </w:rPr>
              <w:fldChar w:fldCharType="end"/>
            </w:r>
          </w:hyperlink>
        </w:p>
        <w:p w:rsidR="00780E74" w:rsidRDefault="00276F27">
          <w:pPr>
            <w:pStyle w:val="TOC2"/>
            <w:tabs>
              <w:tab w:val="right" w:pos="9629"/>
            </w:tabs>
            <w:rPr>
              <w:rFonts w:asciiTheme="minorHAnsi" w:eastAsiaTheme="minorEastAsia" w:hAnsiTheme="minorHAnsi" w:cstheme="minorBidi"/>
              <w:iCs w:val="0"/>
              <w:noProof/>
              <w:szCs w:val="22"/>
              <w:lang w:eastAsia="en-GB"/>
            </w:rPr>
          </w:pPr>
          <w:hyperlink w:anchor="_Toc102546152" w:history="1">
            <w:r w:rsidR="00780E74" w:rsidRPr="003046C8">
              <w:rPr>
                <w:rStyle w:val="Hyperlink"/>
                <w:noProof/>
              </w:rPr>
              <w:t>Safeguarding</w:t>
            </w:r>
            <w:r w:rsidR="00780E74">
              <w:rPr>
                <w:noProof/>
                <w:webHidden/>
              </w:rPr>
              <w:tab/>
            </w:r>
            <w:r w:rsidR="00780E74">
              <w:rPr>
                <w:noProof/>
                <w:webHidden/>
              </w:rPr>
              <w:fldChar w:fldCharType="begin"/>
            </w:r>
            <w:r w:rsidR="00780E74">
              <w:rPr>
                <w:noProof/>
                <w:webHidden/>
              </w:rPr>
              <w:instrText xml:space="preserve"> PAGEREF _Toc102546152 \h </w:instrText>
            </w:r>
            <w:r w:rsidR="00780E74">
              <w:rPr>
                <w:noProof/>
                <w:webHidden/>
              </w:rPr>
            </w:r>
            <w:r w:rsidR="00780E74">
              <w:rPr>
                <w:noProof/>
                <w:webHidden/>
              </w:rPr>
              <w:fldChar w:fldCharType="separate"/>
            </w:r>
            <w:r w:rsidR="00780E74">
              <w:rPr>
                <w:noProof/>
                <w:webHidden/>
              </w:rPr>
              <w:t>7</w:t>
            </w:r>
            <w:r w:rsidR="00780E74">
              <w:rPr>
                <w:noProof/>
                <w:webHidden/>
              </w:rPr>
              <w:fldChar w:fldCharType="end"/>
            </w:r>
          </w:hyperlink>
        </w:p>
        <w:p w:rsidR="00780E74" w:rsidRDefault="00276F27">
          <w:pPr>
            <w:pStyle w:val="TOC2"/>
            <w:tabs>
              <w:tab w:val="right" w:pos="9629"/>
            </w:tabs>
            <w:rPr>
              <w:rFonts w:asciiTheme="minorHAnsi" w:eastAsiaTheme="minorEastAsia" w:hAnsiTheme="minorHAnsi" w:cstheme="minorBidi"/>
              <w:iCs w:val="0"/>
              <w:noProof/>
              <w:szCs w:val="22"/>
              <w:lang w:eastAsia="en-GB"/>
            </w:rPr>
          </w:pPr>
          <w:hyperlink w:anchor="_Toc102546153" w:history="1">
            <w:r w:rsidR="00780E74" w:rsidRPr="003046C8">
              <w:rPr>
                <w:rStyle w:val="Hyperlink"/>
                <w:noProof/>
              </w:rPr>
              <w:t>Data Protection</w:t>
            </w:r>
            <w:r w:rsidR="00780E74">
              <w:rPr>
                <w:noProof/>
                <w:webHidden/>
              </w:rPr>
              <w:tab/>
            </w:r>
            <w:r w:rsidR="00780E74">
              <w:rPr>
                <w:noProof/>
                <w:webHidden/>
              </w:rPr>
              <w:fldChar w:fldCharType="begin"/>
            </w:r>
            <w:r w:rsidR="00780E74">
              <w:rPr>
                <w:noProof/>
                <w:webHidden/>
              </w:rPr>
              <w:instrText xml:space="preserve"> PAGEREF _Toc102546153 \h </w:instrText>
            </w:r>
            <w:r w:rsidR="00780E74">
              <w:rPr>
                <w:noProof/>
                <w:webHidden/>
              </w:rPr>
            </w:r>
            <w:r w:rsidR="00780E74">
              <w:rPr>
                <w:noProof/>
                <w:webHidden/>
              </w:rPr>
              <w:fldChar w:fldCharType="separate"/>
            </w:r>
            <w:r w:rsidR="00780E74">
              <w:rPr>
                <w:noProof/>
                <w:webHidden/>
              </w:rPr>
              <w:t>7</w:t>
            </w:r>
            <w:r w:rsidR="00780E74">
              <w:rPr>
                <w:noProof/>
                <w:webHidden/>
              </w:rPr>
              <w:fldChar w:fldCharType="end"/>
            </w:r>
          </w:hyperlink>
        </w:p>
        <w:p w:rsidR="00780E74" w:rsidRDefault="00276F27">
          <w:pPr>
            <w:pStyle w:val="TOC1"/>
            <w:tabs>
              <w:tab w:val="right" w:pos="9629"/>
            </w:tabs>
            <w:rPr>
              <w:rFonts w:asciiTheme="minorHAnsi" w:eastAsiaTheme="minorEastAsia" w:hAnsiTheme="minorHAnsi" w:cstheme="minorBidi"/>
              <w:bCs w:val="0"/>
              <w:noProof/>
              <w:szCs w:val="22"/>
              <w:lang w:eastAsia="en-GB"/>
            </w:rPr>
          </w:pPr>
          <w:hyperlink w:anchor="_Toc102546154" w:history="1">
            <w:r w:rsidR="00780E74" w:rsidRPr="003046C8">
              <w:rPr>
                <w:rStyle w:val="Hyperlink"/>
                <w:noProof/>
              </w:rPr>
              <w:t>Person Specification</w:t>
            </w:r>
            <w:r w:rsidR="00780E74">
              <w:rPr>
                <w:noProof/>
                <w:webHidden/>
              </w:rPr>
              <w:tab/>
            </w:r>
            <w:r w:rsidR="00780E74">
              <w:rPr>
                <w:noProof/>
                <w:webHidden/>
              </w:rPr>
              <w:fldChar w:fldCharType="begin"/>
            </w:r>
            <w:r w:rsidR="00780E74">
              <w:rPr>
                <w:noProof/>
                <w:webHidden/>
              </w:rPr>
              <w:instrText xml:space="preserve"> PAGEREF _Toc102546154 \h </w:instrText>
            </w:r>
            <w:r w:rsidR="00780E74">
              <w:rPr>
                <w:noProof/>
                <w:webHidden/>
              </w:rPr>
            </w:r>
            <w:r w:rsidR="00780E74">
              <w:rPr>
                <w:noProof/>
                <w:webHidden/>
              </w:rPr>
              <w:fldChar w:fldCharType="separate"/>
            </w:r>
            <w:r w:rsidR="00780E74">
              <w:rPr>
                <w:noProof/>
                <w:webHidden/>
              </w:rPr>
              <w:t>8</w:t>
            </w:r>
            <w:r w:rsidR="00780E74">
              <w:rPr>
                <w:noProof/>
                <w:webHidden/>
              </w:rPr>
              <w:fldChar w:fldCharType="end"/>
            </w:r>
          </w:hyperlink>
        </w:p>
        <w:p w:rsidR="00311B42" w:rsidRDefault="00113293">
          <w:pPr>
            <w:pBdr>
              <w:top w:val="nil"/>
              <w:left w:val="nil"/>
              <w:bottom w:val="nil"/>
              <w:right w:val="nil"/>
              <w:between w:val="nil"/>
            </w:pBdr>
            <w:tabs>
              <w:tab w:val="right" w:pos="9629"/>
            </w:tabs>
            <w:spacing w:line="240" w:lineRule="auto"/>
            <w:ind w:left="238"/>
            <w:jc w:val="left"/>
            <w:rPr>
              <w:rFonts w:ascii="Calibri" w:eastAsia="Calibri" w:hAnsi="Calibri" w:cs="Calibri"/>
              <w:color w:val="000000"/>
            </w:rPr>
          </w:pPr>
          <w:r>
            <w:fldChar w:fldCharType="end"/>
          </w:r>
        </w:p>
      </w:sdtContent>
    </w:sdt>
    <w:p w:rsidR="00311B42" w:rsidRDefault="00113293">
      <w:r>
        <w:br w:type="page"/>
      </w:r>
    </w:p>
    <w:p w:rsidR="00311B42" w:rsidRDefault="00311B42">
      <w:pPr>
        <w:spacing w:line="240" w:lineRule="auto"/>
        <w:jc w:val="left"/>
      </w:pPr>
    </w:p>
    <w:p w:rsidR="00311B42" w:rsidRDefault="00311B42">
      <w:pPr>
        <w:spacing w:line="240" w:lineRule="auto"/>
        <w:jc w:val="left"/>
      </w:pPr>
    </w:p>
    <w:p w:rsidR="00311B42" w:rsidRDefault="00113293">
      <w:pPr>
        <w:pStyle w:val="Heading1"/>
      </w:pPr>
      <w:bookmarkStart w:id="3" w:name="_Toc102546139"/>
      <w:r>
        <w:t>Welcome</w:t>
      </w:r>
      <w:bookmarkEnd w:id="3"/>
    </w:p>
    <w:p w:rsidR="00311B42" w:rsidRDefault="00113293">
      <w:pPr>
        <w:spacing w:line="240" w:lineRule="auto"/>
        <w:jc w:val="left"/>
        <w:rPr>
          <w:rFonts w:ascii="Calibri" w:eastAsia="Calibri" w:hAnsi="Calibri" w:cs="Calibri"/>
        </w:rPr>
      </w:pPr>
      <w:r>
        <w:rPr>
          <w:rFonts w:ascii="Calibri" w:eastAsia="Calibri" w:hAnsi="Calibri" w:cs="Calibri"/>
        </w:rPr>
        <w:t>Dear Candidate,</w:t>
      </w:r>
    </w:p>
    <w:p w:rsidR="00311B42" w:rsidRDefault="00311B42">
      <w:pPr>
        <w:spacing w:line="240" w:lineRule="auto"/>
        <w:jc w:val="left"/>
        <w:rPr>
          <w:rFonts w:ascii="Calibri" w:eastAsia="Calibri" w:hAnsi="Calibri" w:cs="Calibri"/>
        </w:rPr>
      </w:pPr>
    </w:p>
    <w:p w:rsidR="00311B42" w:rsidRDefault="00113293">
      <w:pPr>
        <w:spacing w:line="240" w:lineRule="auto"/>
        <w:rPr>
          <w:rFonts w:ascii="Calibri" w:eastAsia="Calibri" w:hAnsi="Calibri" w:cs="Calibri"/>
        </w:rPr>
      </w:pPr>
      <w:r>
        <w:rPr>
          <w:rFonts w:ascii="Calibri" w:eastAsia="Calibri" w:hAnsi="Calibri" w:cs="Calibri"/>
        </w:rPr>
        <w:t>Thank you for your interest in the post of Curriculum Director of Maths.  This is an exciting opportunity to lead a team that has been going from strength to strength over the last few years, achieving results well above the national average.  We’re looking for somebody who has the skills to develop an outstanding curriculum offer across key stage 3 and 4, and who can also demonstrate delivery of excellent results at key stage 4.  As Curriculum Director of Maths at Selby High School, you not only have the opportunity to develop your subject area, but you are also a key member of the Extended Leadership Team, contributing to the development of whole school strategies and initiatives.</w:t>
      </w:r>
    </w:p>
    <w:p w:rsidR="00311B42" w:rsidRDefault="00311B42">
      <w:pPr>
        <w:spacing w:line="240" w:lineRule="auto"/>
        <w:rPr>
          <w:rFonts w:ascii="Calibri" w:eastAsia="Calibri" w:hAnsi="Calibri" w:cs="Calibri"/>
        </w:rPr>
      </w:pPr>
    </w:p>
    <w:p w:rsidR="00311B42" w:rsidRDefault="00113293">
      <w:pPr>
        <w:spacing w:line="240" w:lineRule="auto"/>
        <w:rPr>
          <w:rFonts w:ascii="Calibri" w:eastAsia="Calibri" w:hAnsi="Calibri" w:cs="Calibri"/>
        </w:rPr>
      </w:pPr>
      <w:r>
        <w:rPr>
          <w:rFonts w:ascii="Calibri" w:eastAsia="Calibri" w:hAnsi="Calibri" w:cs="Calibri"/>
        </w:rPr>
        <w:t xml:space="preserve">Selby High School is an ambitious, forward looking, and successful 11-16 secondary school located in North Yorkshire and rated ‘good’ in our last inspection.  We are proud of our school and the opportunities it provides for both students and staff.  Our ambition is success for everyone through encouragement, teamwork, and mutual respect, combined with an enjoyment of learning.  We aim to create an environment where we all understand that by supporting each other and working together, we achieve more.  </w:t>
      </w:r>
    </w:p>
    <w:p w:rsidR="00311B42" w:rsidRDefault="00311B42">
      <w:pPr>
        <w:spacing w:line="240" w:lineRule="auto"/>
        <w:rPr>
          <w:rFonts w:ascii="Calibri" w:eastAsia="Calibri" w:hAnsi="Calibri" w:cs="Calibri"/>
        </w:rPr>
      </w:pPr>
    </w:p>
    <w:p w:rsidR="00311B42" w:rsidRDefault="00113293">
      <w:pPr>
        <w:spacing w:line="240" w:lineRule="auto"/>
        <w:rPr>
          <w:rFonts w:ascii="Calibri" w:eastAsia="Calibri" w:hAnsi="Calibri" w:cs="Calibri"/>
        </w:rPr>
      </w:pPr>
      <w:r>
        <w:rPr>
          <w:rFonts w:ascii="Calibri" w:eastAsia="Calibri" w:hAnsi="Calibri" w:cs="Calibri"/>
        </w:rPr>
        <w:t xml:space="preserve">We strive to live by our vision statement of “embracing diversity, unlocking potential, inspiring learning.”  We are a learning community who embrace opportunities for all our learners by securing an outstanding curriculum and high-quality learning and teaching. We aim for all our students to achieve their full potential, both as students at Selby High School, and as considerate global citizens of the future.  </w:t>
      </w:r>
    </w:p>
    <w:p w:rsidR="00311B42" w:rsidRDefault="00311B42">
      <w:pPr>
        <w:spacing w:line="240" w:lineRule="auto"/>
        <w:rPr>
          <w:rFonts w:ascii="Calibri" w:eastAsia="Calibri" w:hAnsi="Calibri" w:cs="Calibri"/>
        </w:rPr>
      </w:pPr>
    </w:p>
    <w:p w:rsidR="00311B42" w:rsidRDefault="00113293">
      <w:pPr>
        <w:spacing w:line="240" w:lineRule="auto"/>
        <w:rPr>
          <w:rFonts w:ascii="Calibri" w:eastAsia="Calibri" w:hAnsi="Calibri" w:cs="Calibri"/>
        </w:rPr>
      </w:pPr>
      <w:r>
        <w:rPr>
          <w:rFonts w:ascii="Calibri" w:eastAsia="Calibri" w:hAnsi="Calibri" w:cs="Calibri"/>
        </w:rPr>
        <w:t xml:space="preserve">We are looking for a determined, enthusiastic professional, who wants to work with our young people, to ensure that, regardless of starting points or barriers to learning, they progress in maths to the best of their ability. In return, we offer a comprehensive induction programme and continual professional development.  As a teacher and leader at Selby High School, we will provide you with excellent training opportunities, and encourage you to have high aspirations for your future career.  Maths is a thriving faculty at Selby High School, and you will work in partnership with the other Curriculum Directors and the rest of the leadership team to ensure an engaging curriculum and fantastic outcomes for the students.  </w:t>
      </w:r>
    </w:p>
    <w:p w:rsidR="00311B42" w:rsidRDefault="00311B42">
      <w:pPr>
        <w:spacing w:line="240" w:lineRule="auto"/>
        <w:rPr>
          <w:rFonts w:ascii="Calibri" w:eastAsia="Calibri" w:hAnsi="Calibri" w:cs="Calibri"/>
        </w:rPr>
      </w:pPr>
    </w:p>
    <w:p w:rsidR="00311B42" w:rsidRDefault="00113293">
      <w:r>
        <w:rPr>
          <w:rFonts w:ascii="Calibri" w:eastAsia="Calibri" w:hAnsi="Calibri" w:cs="Calibri"/>
        </w:rPr>
        <w:t xml:space="preserve">Selby High School is a great place to work. Please, just take a little time to look at the whole school twitter feed </w:t>
      </w:r>
      <w:hyperlink r:id="rId10">
        <w:r>
          <w:rPr>
            <w:rFonts w:ascii="Calibri" w:eastAsia="Calibri" w:hAnsi="Calibri" w:cs="Calibri"/>
            <w:color w:val="0000FF"/>
            <w:u w:val="single"/>
          </w:rPr>
          <w:t>https://twitter.com/SelbyHigh</w:t>
        </w:r>
      </w:hyperlink>
      <w:r>
        <w:rPr>
          <w:rFonts w:ascii="Calibri" w:eastAsia="Calibri" w:hAnsi="Calibri" w:cs="Calibri"/>
        </w:rPr>
        <w:t xml:space="preserve"> to see some of the opportunities of the school.  If you have a little longer to spend, our school website at </w:t>
      </w:r>
      <w:hyperlink r:id="rId11">
        <w:r>
          <w:rPr>
            <w:rFonts w:ascii="Calibri" w:eastAsia="Calibri" w:hAnsi="Calibri" w:cs="Calibri"/>
            <w:color w:val="0000FF"/>
            <w:u w:val="single"/>
          </w:rPr>
          <w:t>http://www.selbyhigh.n-yorks.sch.uk/</w:t>
        </w:r>
      </w:hyperlink>
      <w:r>
        <w:rPr>
          <w:rFonts w:ascii="Calibri" w:eastAsia="Calibri" w:hAnsi="Calibri" w:cs="Calibri"/>
        </w:rPr>
        <w:t xml:space="preserve"> gives a real insight into the character of our school.</w:t>
      </w:r>
    </w:p>
    <w:p w:rsidR="00311B42" w:rsidRDefault="00311B42">
      <w:pPr>
        <w:spacing w:line="240" w:lineRule="auto"/>
        <w:rPr>
          <w:rFonts w:ascii="Calibri" w:eastAsia="Calibri" w:hAnsi="Calibri" w:cs="Calibri"/>
        </w:rPr>
      </w:pPr>
    </w:p>
    <w:p w:rsidR="00311B42" w:rsidRDefault="00113293">
      <w:pPr>
        <w:spacing w:line="240" w:lineRule="auto"/>
        <w:rPr>
          <w:rFonts w:ascii="Calibri" w:eastAsia="Calibri" w:hAnsi="Calibri" w:cs="Calibri"/>
        </w:rPr>
      </w:pPr>
      <w:r>
        <w:rPr>
          <w:rFonts w:ascii="Calibri" w:eastAsia="Calibri" w:hAnsi="Calibri" w:cs="Calibri"/>
        </w:rPr>
        <w:t xml:space="preserve">This information pack contains the Job Description and Person Specification, together with some background information about the faculty and the school.  We hope this gives you a feel for Selby High School. If you wish to visit prior to putting in your application, then you would be most welcome. I look forward to receiving your application. </w:t>
      </w:r>
    </w:p>
    <w:p w:rsidR="00311B42" w:rsidRDefault="00311B42">
      <w:pPr>
        <w:spacing w:line="240" w:lineRule="auto"/>
        <w:jc w:val="left"/>
        <w:rPr>
          <w:rFonts w:ascii="Calibri" w:eastAsia="Calibri" w:hAnsi="Calibri" w:cs="Calibri"/>
        </w:rPr>
      </w:pPr>
    </w:p>
    <w:p w:rsidR="00311B42" w:rsidRDefault="00113293">
      <w:pPr>
        <w:spacing w:line="240" w:lineRule="auto"/>
        <w:jc w:val="left"/>
        <w:rPr>
          <w:rFonts w:ascii="Calibri" w:eastAsia="Calibri" w:hAnsi="Calibri" w:cs="Calibri"/>
        </w:rPr>
      </w:pPr>
      <w:r>
        <w:rPr>
          <w:rFonts w:ascii="Calibri" w:eastAsia="Calibri" w:hAnsi="Calibri" w:cs="Calibri"/>
        </w:rPr>
        <w:t xml:space="preserve">With all best wishes. </w:t>
      </w:r>
    </w:p>
    <w:p w:rsidR="00311B42" w:rsidRDefault="00311B42">
      <w:pPr>
        <w:spacing w:line="240" w:lineRule="auto"/>
        <w:jc w:val="left"/>
        <w:rPr>
          <w:rFonts w:ascii="Calibri" w:eastAsia="Calibri" w:hAnsi="Calibri" w:cs="Calibri"/>
        </w:rPr>
      </w:pPr>
    </w:p>
    <w:p w:rsidR="00311B42" w:rsidRDefault="00113293">
      <w:pPr>
        <w:spacing w:line="240" w:lineRule="auto"/>
        <w:jc w:val="left"/>
        <w:rPr>
          <w:rFonts w:ascii="Calibri" w:eastAsia="Calibri" w:hAnsi="Calibri" w:cs="Calibri"/>
        </w:rPr>
      </w:pPr>
      <w:r>
        <w:rPr>
          <w:rFonts w:ascii="Calibri" w:eastAsia="Calibri" w:hAnsi="Calibri" w:cs="Calibri"/>
        </w:rPr>
        <w:t>Yours faithfully</w:t>
      </w:r>
    </w:p>
    <w:p w:rsidR="00311B42" w:rsidRDefault="00311B42">
      <w:pPr>
        <w:spacing w:line="240" w:lineRule="auto"/>
        <w:jc w:val="left"/>
        <w:rPr>
          <w:rFonts w:ascii="Calibri" w:eastAsia="Calibri" w:hAnsi="Calibri" w:cs="Calibri"/>
        </w:rPr>
      </w:pPr>
    </w:p>
    <w:p w:rsidR="00311B42" w:rsidRDefault="00113293">
      <w:pPr>
        <w:spacing w:line="240" w:lineRule="auto"/>
        <w:jc w:val="left"/>
        <w:rPr>
          <w:rFonts w:ascii="Calibri" w:eastAsia="Calibri" w:hAnsi="Calibri" w:cs="Calibri"/>
        </w:rPr>
      </w:pPr>
      <w:r>
        <w:rPr>
          <w:rFonts w:ascii="Calibri" w:eastAsia="Calibri" w:hAnsi="Calibri" w:cs="Calibri"/>
          <w:noProof/>
          <w:lang w:eastAsia="en-GB"/>
        </w:rPr>
        <w:drawing>
          <wp:inline distT="0" distB="0" distL="0" distR="0">
            <wp:extent cx="1921755" cy="542295"/>
            <wp:effectExtent l="0" t="0" r="0" b="0"/>
            <wp:docPr id="610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1921755" cy="542295"/>
                    </a:xfrm>
                    <a:prstGeom prst="rect">
                      <a:avLst/>
                    </a:prstGeom>
                    <a:ln/>
                  </pic:spPr>
                </pic:pic>
              </a:graphicData>
            </a:graphic>
          </wp:inline>
        </w:drawing>
      </w:r>
    </w:p>
    <w:p w:rsidR="00311B42" w:rsidRDefault="00311B42">
      <w:pPr>
        <w:spacing w:line="240" w:lineRule="auto"/>
        <w:jc w:val="left"/>
        <w:rPr>
          <w:rFonts w:ascii="Calibri" w:eastAsia="Calibri" w:hAnsi="Calibri" w:cs="Calibri"/>
        </w:rPr>
      </w:pPr>
    </w:p>
    <w:p w:rsidR="00311B42" w:rsidRDefault="00113293">
      <w:pPr>
        <w:spacing w:line="240" w:lineRule="auto"/>
        <w:jc w:val="left"/>
        <w:rPr>
          <w:rFonts w:ascii="Calibri" w:eastAsia="Calibri" w:hAnsi="Calibri" w:cs="Calibri"/>
        </w:rPr>
      </w:pPr>
      <w:r>
        <w:rPr>
          <w:rFonts w:ascii="Calibri" w:eastAsia="Calibri" w:hAnsi="Calibri" w:cs="Calibri"/>
        </w:rPr>
        <w:t>Nick Hinchliffe</w:t>
      </w:r>
    </w:p>
    <w:p w:rsidR="00311B42" w:rsidRDefault="00113293">
      <w:pPr>
        <w:spacing w:line="240" w:lineRule="auto"/>
        <w:jc w:val="left"/>
        <w:rPr>
          <w:rFonts w:ascii="Calibri" w:eastAsia="Calibri" w:hAnsi="Calibri" w:cs="Calibri"/>
        </w:rPr>
      </w:pPr>
      <w:r>
        <w:rPr>
          <w:rFonts w:ascii="Calibri" w:eastAsia="Calibri" w:hAnsi="Calibri" w:cs="Calibri"/>
        </w:rPr>
        <w:t>Principal</w:t>
      </w:r>
    </w:p>
    <w:p w:rsidR="00311B42" w:rsidRDefault="00113293">
      <w:pPr>
        <w:spacing w:line="240" w:lineRule="auto"/>
        <w:jc w:val="left"/>
        <w:rPr>
          <w:rFonts w:ascii="Calibri" w:eastAsia="Calibri" w:hAnsi="Calibri" w:cs="Calibri"/>
          <w:b/>
        </w:rPr>
      </w:pPr>
      <w:r>
        <w:br w:type="page"/>
      </w:r>
    </w:p>
    <w:p w:rsidR="00311B42" w:rsidRDefault="00311B42">
      <w:pPr>
        <w:spacing w:line="240" w:lineRule="auto"/>
        <w:rPr>
          <w:rFonts w:ascii="Calibri" w:eastAsia="Calibri" w:hAnsi="Calibri" w:cs="Calibri"/>
          <w:b/>
        </w:rPr>
      </w:pPr>
    </w:p>
    <w:p w:rsidR="00311B42" w:rsidRDefault="00113293">
      <w:pPr>
        <w:pStyle w:val="Heading1"/>
        <w:rPr>
          <w:rFonts w:ascii="Calibri" w:eastAsia="Calibri" w:hAnsi="Calibri" w:cs="Calibri"/>
        </w:rPr>
      </w:pPr>
      <w:bookmarkStart w:id="4" w:name="_Toc102546140"/>
      <w:r>
        <w:rPr>
          <w:rFonts w:ascii="Calibri" w:eastAsia="Calibri" w:hAnsi="Calibri" w:cs="Calibri"/>
        </w:rPr>
        <w:t>About the role</w:t>
      </w:r>
      <w:bookmarkEnd w:id="4"/>
    </w:p>
    <w:p w:rsidR="00311B42" w:rsidRDefault="00113293">
      <w:pPr>
        <w:spacing w:line="240" w:lineRule="auto"/>
        <w:rPr>
          <w:rFonts w:ascii="Calibri" w:eastAsia="Calibri" w:hAnsi="Calibri" w:cs="Calibri"/>
        </w:rPr>
      </w:pPr>
      <w:r>
        <w:rPr>
          <w:rFonts w:ascii="Calibri" w:eastAsia="Calibri" w:hAnsi="Calibri" w:cs="Calibri"/>
        </w:rPr>
        <w:t>We are looking for an outstanding teacher to take on the leadership of maths within Selby High School.  You will continue the development of a world-class maths curriculum alongside excellent teaching and learning.  As a member of the Extended Leadership Team you will contribute to the development of whole school policies and approaches.</w:t>
      </w:r>
    </w:p>
    <w:p w:rsidR="00311B42" w:rsidRDefault="00311B42">
      <w:pPr>
        <w:spacing w:line="240" w:lineRule="auto"/>
        <w:rPr>
          <w:rFonts w:ascii="Calibri" w:eastAsia="Calibri" w:hAnsi="Calibri" w:cs="Calibri"/>
          <w:b/>
        </w:rPr>
      </w:pPr>
    </w:p>
    <w:p w:rsidR="00311B42" w:rsidRDefault="00113293">
      <w:pPr>
        <w:pStyle w:val="Heading1"/>
        <w:rPr>
          <w:rFonts w:ascii="Calibri" w:eastAsia="Calibri" w:hAnsi="Calibri" w:cs="Calibri"/>
        </w:rPr>
      </w:pPr>
      <w:bookmarkStart w:id="5" w:name="_Toc102546141"/>
      <w:r>
        <w:rPr>
          <w:rFonts w:ascii="Calibri" w:eastAsia="Calibri" w:hAnsi="Calibri" w:cs="Calibri"/>
        </w:rPr>
        <w:t>The Mathematics Faculty</w:t>
      </w:r>
      <w:bookmarkEnd w:id="5"/>
    </w:p>
    <w:p w:rsidR="00311B42" w:rsidRDefault="00311B42">
      <w:pPr>
        <w:spacing w:line="240" w:lineRule="auto"/>
        <w:jc w:val="left"/>
        <w:rPr>
          <w:rFonts w:ascii="Calibri" w:eastAsia="Calibri" w:hAnsi="Calibri" w:cs="Calibri"/>
        </w:rPr>
      </w:pPr>
    </w:p>
    <w:p w:rsidR="00311B42" w:rsidRDefault="00113293">
      <w:pPr>
        <w:keepNext/>
        <w:pBdr>
          <w:bottom w:val="single" w:sz="12" w:space="1" w:color="228099"/>
        </w:pBdr>
        <w:rPr>
          <w:rFonts w:ascii="Calibri" w:eastAsia="Calibri" w:hAnsi="Calibri" w:cs="Calibri"/>
          <w:b/>
        </w:rPr>
      </w:pPr>
      <w:r>
        <w:rPr>
          <w:rFonts w:ascii="Calibri" w:eastAsia="Calibri" w:hAnsi="Calibri" w:cs="Calibri"/>
          <w:b/>
        </w:rPr>
        <w:t>The Building and resources</w:t>
      </w:r>
    </w:p>
    <w:p w:rsidR="00311B42" w:rsidRDefault="00113293">
      <w:pPr>
        <w:spacing w:line="240" w:lineRule="auto"/>
        <w:rPr>
          <w:rFonts w:ascii="Calibri" w:eastAsia="Calibri" w:hAnsi="Calibri" w:cs="Calibri"/>
        </w:rPr>
      </w:pPr>
      <w:r>
        <w:rPr>
          <w:rFonts w:ascii="Calibri" w:eastAsia="Calibri" w:hAnsi="Calibri" w:cs="Calibri"/>
        </w:rPr>
        <w:t xml:space="preserve">The department has nine classrooms, most of which are located along the central corridor of the school on the ground floor. The department has its own office and workspace.  All Maths classrooms are equipped with Promethean interactive whiteboards, as well as visualisers. We also have two Chromebook cabinets located in the department, each containing 30 </w:t>
      </w:r>
      <w:proofErr w:type="spellStart"/>
      <w:r>
        <w:rPr>
          <w:rFonts w:ascii="Calibri" w:eastAsia="Calibri" w:hAnsi="Calibri" w:cs="Calibri"/>
        </w:rPr>
        <w:t>chromebooks</w:t>
      </w:r>
      <w:proofErr w:type="spellEnd"/>
      <w:r>
        <w:rPr>
          <w:rFonts w:ascii="Calibri" w:eastAsia="Calibri" w:hAnsi="Calibri" w:cs="Calibri"/>
        </w:rPr>
        <w:t xml:space="preserve"> which students can use to aid their learning. </w:t>
      </w:r>
    </w:p>
    <w:p w:rsidR="00311B42" w:rsidRDefault="00311B42">
      <w:pPr>
        <w:rPr>
          <w:rFonts w:ascii="Calibri" w:eastAsia="Calibri" w:hAnsi="Calibri" w:cs="Calibri"/>
        </w:rPr>
      </w:pPr>
    </w:p>
    <w:p w:rsidR="00311B42" w:rsidRDefault="00113293">
      <w:pPr>
        <w:pBdr>
          <w:bottom w:val="single" w:sz="12" w:space="1" w:color="228099"/>
        </w:pBdr>
        <w:spacing w:line="240" w:lineRule="auto"/>
        <w:rPr>
          <w:rFonts w:ascii="Times New Roman" w:eastAsia="Times New Roman" w:hAnsi="Times New Roman" w:cs="Times New Roman"/>
          <w:sz w:val="24"/>
        </w:rPr>
      </w:pPr>
      <w:r>
        <w:rPr>
          <w:rFonts w:ascii="Calibri" w:eastAsia="Calibri" w:hAnsi="Calibri" w:cs="Calibri"/>
          <w:b/>
          <w:color w:val="000000"/>
        </w:rPr>
        <w:t>Staffing Structure</w:t>
      </w:r>
    </w:p>
    <w:p w:rsidR="00311B42" w:rsidRDefault="00113293">
      <w:pPr>
        <w:spacing w:line="240" w:lineRule="auto"/>
        <w:rPr>
          <w:rFonts w:ascii="Times New Roman" w:eastAsia="Times New Roman" w:hAnsi="Times New Roman" w:cs="Times New Roman"/>
          <w:sz w:val="24"/>
        </w:rPr>
      </w:pPr>
      <w:r>
        <w:rPr>
          <w:rFonts w:ascii="Calibri" w:eastAsia="Calibri" w:hAnsi="Calibri" w:cs="Calibri"/>
          <w:color w:val="000000"/>
        </w:rPr>
        <w:t>There are 8 members of the maths team with a variety of roles in the department, faculty and school. We work collaboratively and share good practice regularly to develop teaching and learning strategies in our aim to become an outstanding school. We are a supportive, caring and enthusiastic team with the wellbeing and progress of our young people at the heart of everything we do.</w:t>
      </w:r>
    </w:p>
    <w:p w:rsidR="00311B42" w:rsidRDefault="00311B42">
      <w:pPr>
        <w:spacing w:line="240" w:lineRule="auto"/>
        <w:jc w:val="left"/>
        <w:rPr>
          <w:rFonts w:ascii="Times New Roman" w:eastAsia="Times New Roman" w:hAnsi="Times New Roman" w:cs="Times New Roman"/>
          <w:sz w:val="24"/>
        </w:rPr>
      </w:pPr>
    </w:p>
    <w:p w:rsidR="00311B42" w:rsidRDefault="00113293">
      <w:pPr>
        <w:spacing w:line="240" w:lineRule="auto"/>
        <w:rPr>
          <w:rFonts w:ascii="Times New Roman" w:eastAsia="Times New Roman" w:hAnsi="Times New Roman" w:cs="Times New Roman"/>
          <w:sz w:val="24"/>
        </w:rPr>
      </w:pPr>
      <w:r>
        <w:rPr>
          <w:rFonts w:ascii="Calibri" w:eastAsia="Calibri" w:hAnsi="Calibri" w:cs="Calibri"/>
          <w:color w:val="000000"/>
        </w:rPr>
        <w:t>An Assistant Director and Numeracy Coordinator support the Curriculum Director for maths in leading the department.  </w:t>
      </w:r>
    </w:p>
    <w:p w:rsidR="00311B42" w:rsidRDefault="00311B42">
      <w:pPr>
        <w:rPr>
          <w:rFonts w:ascii="Calibri" w:eastAsia="Calibri" w:hAnsi="Calibri" w:cs="Calibri"/>
        </w:rPr>
      </w:pPr>
    </w:p>
    <w:p w:rsidR="00311B42" w:rsidRDefault="00113293">
      <w:pPr>
        <w:keepNext/>
        <w:pBdr>
          <w:bottom w:val="single" w:sz="12" w:space="1" w:color="228099"/>
        </w:pBdr>
        <w:rPr>
          <w:rFonts w:ascii="Calibri" w:eastAsia="Calibri" w:hAnsi="Calibri" w:cs="Calibri"/>
          <w:b/>
        </w:rPr>
      </w:pPr>
      <w:r>
        <w:rPr>
          <w:rFonts w:ascii="Calibri" w:eastAsia="Calibri" w:hAnsi="Calibri" w:cs="Calibri"/>
          <w:b/>
        </w:rPr>
        <w:t>Courses Offered</w:t>
      </w:r>
    </w:p>
    <w:p w:rsidR="00311B42" w:rsidRDefault="00113293">
      <w:pPr>
        <w:spacing w:line="240" w:lineRule="auto"/>
        <w:rPr>
          <w:rFonts w:ascii="Calibri" w:eastAsia="Calibri" w:hAnsi="Calibri" w:cs="Calibri"/>
        </w:rPr>
      </w:pPr>
      <w:r>
        <w:rPr>
          <w:rFonts w:ascii="Calibri" w:eastAsia="Calibri" w:hAnsi="Calibri" w:cs="Calibri"/>
        </w:rPr>
        <w:t>There are five periods in the school day and each period is one-hour long.  Our courses, teacher preparation and planning are supported by the use of shared Google Docs and our staff shared drive.  The sharing of best practice is commonplace within the department.  All schemes of learning are shared to promote good and outstanding teaching ensuring consistency for all our students. We take pride in creating, delivering and reviewing to ensure that learning and teaching is at the heart of everything we do. In addition to the timetabled lessons outlined below, we offer “session 7” maths to support year 11 students after school, as well as lunch time “Maths Clinic” drop-in sessions to supports students’ learning.</w:t>
      </w:r>
    </w:p>
    <w:p w:rsidR="00311B42" w:rsidRDefault="00311B42">
      <w:pPr>
        <w:spacing w:line="240" w:lineRule="auto"/>
        <w:rPr>
          <w:rFonts w:ascii="Calibri" w:eastAsia="Calibri" w:hAnsi="Calibri" w:cs="Calibri"/>
        </w:rPr>
      </w:pPr>
    </w:p>
    <w:p w:rsidR="00311B42" w:rsidRDefault="00113293">
      <w:pPr>
        <w:keepNext/>
        <w:pBdr>
          <w:bottom w:val="single" w:sz="12" w:space="1" w:color="228099"/>
        </w:pBdr>
        <w:rPr>
          <w:rFonts w:ascii="Calibri" w:eastAsia="Calibri" w:hAnsi="Calibri" w:cs="Calibri"/>
          <w:b/>
        </w:rPr>
      </w:pPr>
      <w:r>
        <w:rPr>
          <w:rFonts w:ascii="Calibri" w:eastAsia="Calibri" w:hAnsi="Calibri" w:cs="Calibri"/>
          <w:b/>
        </w:rPr>
        <w:t>Key Stage 3</w:t>
      </w:r>
    </w:p>
    <w:p w:rsidR="00311B42" w:rsidRDefault="00113293">
      <w:pPr>
        <w:shd w:val="clear" w:color="auto" w:fill="FFFFFF"/>
        <w:spacing w:before="180" w:after="180"/>
        <w:rPr>
          <w:rFonts w:ascii="Calibri" w:eastAsia="Calibri" w:hAnsi="Calibri" w:cs="Calibri"/>
        </w:rPr>
      </w:pPr>
      <w:r>
        <w:rPr>
          <w:rFonts w:ascii="Calibri" w:eastAsia="Calibri" w:hAnsi="Calibri" w:cs="Calibri"/>
        </w:rPr>
        <w:t>We currently use the White Rose maths curriculum, designed to consolidate and build on the work the students have done in year 6.  We use a variety of teaching styles to enable all student to make progress at their own level. Students are placed in broad sets over different bands. The setting is constantly reviewed and classes adapted to meet the needs of the students.</w:t>
      </w:r>
    </w:p>
    <w:p w:rsidR="00311B42" w:rsidRDefault="00113293">
      <w:pPr>
        <w:shd w:val="clear" w:color="auto" w:fill="FFFFFF"/>
        <w:spacing w:before="180" w:after="180"/>
        <w:rPr>
          <w:rFonts w:ascii="Calibri" w:eastAsia="Calibri" w:hAnsi="Calibri" w:cs="Calibri"/>
        </w:rPr>
      </w:pPr>
      <w:r>
        <w:rPr>
          <w:rFonts w:ascii="Calibri" w:eastAsia="Calibri" w:hAnsi="Calibri" w:cs="Calibri"/>
        </w:rPr>
        <w:t xml:space="preserve">Pupils at KS3 receive 6 lessons of Maths over a </w:t>
      </w:r>
      <w:proofErr w:type="gramStart"/>
      <w:r>
        <w:rPr>
          <w:rFonts w:ascii="Calibri" w:eastAsia="Calibri" w:hAnsi="Calibri" w:cs="Calibri"/>
        </w:rPr>
        <w:t>two week</w:t>
      </w:r>
      <w:proofErr w:type="gramEnd"/>
      <w:r>
        <w:rPr>
          <w:rFonts w:ascii="Calibri" w:eastAsia="Calibri" w:hAnsi="Calibri" w:cs="Calibri"/>
        </w:rPr>
        <w:t xml:space="preserve"> timetable.</w:t>
      </w:r>
    </w:p>
    <w:p w:rsidR="00311B42" w:rsidRDefault="00113293">
      <w:pPr>
        <w:keepNext/>
        <w:pBdr>
          <w:bottom w:val="single" w:sz="12" w:space="1" w:color="228099"/>
        </w:pBdr>
        <w:rPr>
          <w:rFonts w:ascii="Calibri" w:eastAsia="Calibri" w:hAnsi="Calibri" w:cs="Calibri"/>
          <w:b/>
        </w:rPr>
      </w:pPr>
      <w:r>
        <w:rPr>
          <w:rFonts w:ascii="Calibri" w:eastAsia="Calibri" w:hAnsi="Calibri" w:cs="Calibri"/>
          <w:b/>
        </w:rPr>
        <w:t>Key Stage 4</w:t>
      </w:r>
    </w:p>
    <w:p w:rsidR="00311B42" w:rsidRDefault="00113293">
      <w:pPr>
        <w:shd w:val="clear" w:color="auto" w:fill="FFFFFF"/>
        <w:spacing w:before="180" w:after="180"/>
        <w:rPr>
          <w:rFonts w:ascii="Calibri" w:eastAsia="Calibri" w:hAnsi="Calibri" w:cs="Calibri"/>
        </w:rPr>
      </w:pPr>
      <w:r>
        <w:rPr>
          <w:rFonts w:ascii="Calibri" w:eastAsia="Calibri" w:hAnsi="Calibri" w:cs="Calibri"/>
        </w:rPr>
        <w:t xml:space="preserve">In years 10 and 11, pupils receive 7 lessons over a </w:t>
      </w:r>
      <w:proofErr w:type="gramStart"/>
      <w:r>
        <w:rPr>
          <w:rFonts w:ascii="Calibri" w:eastAsia="Calibri" w:hAnsi="Calibri" w:cs="Calibri"/>
        </w:rPr>
        <w:t>two week</w:t>
      </w:r>
      <w:proofErr w:type="gramEnd"/>
      <w:r>
        <w:rPr>
          <w:rFonts w:ascii="Calibri" w:eastAsia="Calibri" w:hAnsi="Calibri" w:cs="Calibri"/>
        </w:rPr>
        <w:t xml:space="preserve"> timetable. </w:t>
      </w:r>
    </w:p>
    <w:p w:rsidR="00311B42" w:rsidRDefault="00113293">
      <w:pPr>
        <w:shd w:val="clear" w:color="auto" w:fill="FFFFFF"/>
        <w:spacing w:before="180" w:after="180"/>
        <w:rPr>
          <w:rFonts w:ascii="Calibri" w:eastAsia="Calibri" w:hAnsi="Calibri" w:cs="Calibri"/>
        </w:rPr>
      </w:pPr>
      <w:r>
        <w:rPr>
          <w:rFonts w:ascii="Calibri" w:eastAsia="Calibri" w:hAnsi="Calibri" w:cs="Calibri"/>
        </w:rPr>
        <w:t xml:space="preserve">The department follows the OCR Examination at GCSE. Our schemes of learning have been developed in line with published specifications to ensure students are fully prepared for their assessments. The department has recently invested in new GCSE textbooks to aid with the planning of the specification. We subscribe to </w:t>
      </w:r>
      <w:proofErr w:type="spellStart"/>
      <w:r>
        <w:rPr>
          <w:rFonts w:ascii="Calibri" w:eastAsia="Calibri" w:hAnsi="Calibri" w:cs="Calibri"/>
        </w:rPr>
        <w:t>Hegarty</w:t>
      </w:r>
      <w:proofErr w:type="spellEnd"/>
      <w:r>
        <w:rPr>
          <w:rFonts w:ascii="Calibri" w:eastAsia="Calibri" w:hAnsi="Calibri" w:cs="Calibri"/>
        </w:rPr>
        <w:t xml:space="preserve"> Maths and </w:t>
      </w:r>
      <w:proofErr w:type="spellStart"/>
      <w:r>
        <w:rPr>
          <w:rFonts w:ascii="Calibri" w:eastAsia="Calibri" w:hAnsi="Calibri" w:cs="Calibri"/>
        </w:rPr>
        <w:t>mymaths</w:t>
      </w:r>
      <w:proofErr w:type="spellEnd"/>
      <w:r>
        <w:rPr>
          <w:rFonts w:ascii="Calibri" w:eastAsia="Calibri" w:hAnsi="Calibri" w:cs="Calibri"/>
        </w:rPr>
        <w:t xml:space="preserve">, and the new whole-school </w:t>
      </w:r>
      <w:proofErr w:type="spellStart"/>
      <w:r>
        <w:rPr>
          <w:rFonts w:ascii="Calibri" w:eastAsia="Calibri" w:hAnsi="Calibri" w:cs="Calibri"/>
        </w:rPr>
        <w:t>GCSEPod</w:t>
      </w:r>
      <w:proofErr w:type="spellEnd"/>
      <w:r>
        <w:rPr>
          <w:rFonts w:ascii="Calibri" w:eastAsia="Calibri" w:hAnsi="Calibri" w:cs="Calibri"/>
        </w:rPr>
        <w:t xml:space="preserve"> resource greatly enhances the options for Maths revision. </w:t>
      </w:r>
    </w:p>
    <w:p w:rsidR="00311B42" w:rsidRDefault="00113293">
      <w:pPr>
        <w:shd w:val="clear" w:color="auto" w:fill="FFFFFF"/>
        <w:jc w:val="left"/>
        <w:rPr>
          <w:rFonts w:ascii="Calibri" w:eastAsia="Calibri" w:hAnsi="Calibri" w:cs="Calibri"/>
        </w:rPr>
      </w:pPr>
      <w:r>
        <w:rPr>
          <w:rFonts w:ascii="Calibri" w:eastAsia="Calibri" w:hAnsi="Calibri" w:cs="Calibri"/>
        </w:rPr>
        <w:lastRenderedPageBreak/>
        <w:t xml:space="preserve">We believe that Mathematics at GCSE should bring the subject to life, be engaging and enjoyable for students to prepare them for whatever comes next. We encourage variety in lessons to enable all learners to make progress. We want students to be able to draw on each other’s strengths and give informative peer-feedback.  Regular internal assessments also allow students to track their own progress closely so they are aware of what they may need to do to improve. </w:t>
      </w:r>
    </w:p>
    <w:p w:rsidR="00311B42" w:rsidRDefault="00311B42">
      <w:pPr>
        <w:shd w:val="clear" w:color="auto" w:fill="FFFFFF"/>
        <w:jc w:val="left"/>
        <w:rPr>
          <w:rFonts w:ascii="Calibri" w:eastAsia="Calibri" w:hAnsi="Calibri" w:cs="Calibri"/>
        </w:rPr>
      </w:pPr>
    </w:p>
    <w:p w:rsidR="00311B42" w:rsidRDefault="00113293">
      <w:pPr>
        <w:keepNext/>
        <w:pBdr>
          <w:bottom w:val="single" w:sz="12" w:space="1" w:color="228099"/>
        </w:pBdr>
        <w:rPr>
          <w:rFonts w:ascii="Calibri" w:eastAsia="Calibri" w:hAnsi="Calibri" w:cs="Calibri"/>
          <w:b/>
        </w:rPr>
      </w:pPr>
      <w:r>
        <w:rPr>
          <w:rFonts w:ascii="Calibri" w:eastAsia="Calibri" w:hAnsi="Calibri" w:cs="Calibri"/>
          <w:b/>
        </w:rPr>
        <w:t>Beyond the classroom</w:t>
      </w:r>
    </w:p>
    <w:p w:rsidR="00311B42" w:rsidRDefault="00113293">
      <w:pPr>
        <w:shd w:val="clear" w:color="auto" w:fill="FFFFFF"/>
        <w:spacing w:before="180" w:after="180"/>
        <w:rPr>
          <w:rFonts w:ascii="Calibri" w:eastAsia="Calibri" w:hAnsi="Calibri" w:cs="Calibri"/>
        </w:rPr>
      </w:pPr>
      <w:r>
        <w:rPr>
          <w:rFonts w:ascii="Calibri" w:eastAsia="Calibri" w:hAnsi="Calibri" w:cs="Calibri"/>
        </w:rPr>
        <w:t xml:space="preserve">We aim to enrich students in and out of Maths lessons at Selby High School. Students are entered into various UKMT maths individual and team challenges, visiting other schools to compete. We run a First Lego League club where students build and program robots to perform actions, again to compete in a national competition. Students also take part in Student Investor, a stocks and shares trading activity. </w:t>
      </w:r>
    </w:p>
    <w:p w:rsidR="00311B42" w:rsidRDefault="00311B42">
      <w:pPr>
        <w:shd w:val="clear" w:color="auto" w:fill="FFFFFF"/>
        <w:rPr>
          <w:rFonts w:ascii="Calibri" w:eastAsia="Calibri" w:hAnsi="Calibri" w:cs="Calibri"/>
        </w:rPr>
      </w:pPr>
    </w:p>
    <w:p w:rsidR="00311B42" w:rsidRDefault="00113293">
      <w:pPr>
        <w:pStyle w:val="Heading1"/>
        <w:rPr>
          <w:rFonts w:ascii="Calibri" w:eastAsia="Calibri" w:hAnsi="Calibri" w:cs="Calibri"/>
        </w:rPr>
      </w:pPr>
      <w:bookmarkStart w:id="6" w:name="_Toc102546142"/>
      <w:r>
        <w:rPr>
          <w:rFonts w:ascii="Calibri" w:eastAsia="Calibri" w:hAnsi="Calibri" w:cs="Calibri"/>
        </w:rPr>
        <w:t>Selby</w:t>
      </w:r>
      <w:bookmarkEnd w:id="6"/>
    </w:p>
    <w:p w:rsidR="00311B42" w:rsidRDefault="00113293">
      <w:pPr>
        <w:rPr>
          <w:rFonts w:ascii="Calibri" w:eastAsia="Calibri" w:hAnsi="Calibri" w:cs="Calibri"/>
        </w:rPr>
      </w:pPr>
      <w:r>
        <w:rPr>
          <w:rFonts w:ascii="Calibri" w:eastAsia="Calibri" w:hAnsi="Calibri" w:cs="Calibri"/>
        </w:rPr>
        <w:t>Selby is a small market town situated 14 miles (22.5 km) south of the city of York, along the course of the River Ouse. It is dominated by the superb Abbey, founded in AD1069 by Benedict when he saw three swans on a lake in Selby which he interpreted as a sign of the Father, Son and Holy Ghost, resulting in the official crest of Selby Abbey, and subsequently, Selby High School.</w:t>
      </w:r>
    </w:p>
    <w:p w:rsidR="00311B42" w:rsidRDefault="00311B42">
      <w:pPr>
        <w:rPr>
          <w:rFonts w:ascii="Calibri" w:eastAsia="Calibri" w:hAnsi="Calibri" w:cs="Calibri"/>
        </w:rPr>
      </w:pPr>
    </w:p>
    <w:p w:rsidR="00311B42" w:rsidRDefault="00113293">
      <w:pPr>
        <w:rPr>
          <w:rFonts w:ascii="Calibri" w:eastAsia="Calibri" w:hAnsi="Calibri" w:cs="Calibri"/>
        </w:rPr>
      </w:pPr>
      <w:r>
        <w:rPr>
          <w:rFonts w:ascii="Calibri" w:eastAsia="Calibri" w:hAnsi="Calibri" w:cs="Calibri"/>
        </w:rPr>
        <w:t>Selby has a growing local economy with new housing and shops being built on the town's outskirts. The riverfront area is also being revamped with modern housing and flats. This is anticipated to bring population growth and enhanced demand for high quality educational places into the future. Selby is ideally located to a whole variety of places, facilities and activities for culture, leisure, commerce and learning.   There is a wide range and variety of housing and prices are below the national average.</w:t>
      </w:r>
    </w:p>
    <w:p w:rsidR="00311B42" w:rsidRDefault="00311B42">
      <w:pPr>
        <w:rPr>
          <w:rFonts w:ascii="Calibri" w:eastAsia="Calibri" w:hAnsi="Calibri" w:cs="Calibri"/>
        </w:rPr>
      </w:pPr>
    </w:p>
    <w:p w:rsidR="00311B42" w:rsidRDefault="00113293">
      <w:pPr>
        <w:spacing w:after="120"/>
        <w:rPr>
          <w:rFonts w:ascii="Calibri" w:eastAsia="Calibri" w:hAnsi="Calibri" w:cs="Calibri"/>
        </w:rPr>
      </w:pPr>
      <w:r>
        <w:rPr>
          <w:rFonts w:ascii="Calibri" w:eastAsia="Calibri" w:hAnsi="Calibri" w:cs="Calibri"/>
        </w:rPr>
        <w:t>The district of Selby is contained within both the Leeds City Region and the York, North Yorkshire and East Riding Enterprise Partnerships. The Leeds E.P. Strategic Economic Plan (2016-2036) describes Selby as follows:</w:t>
      </w:r>
    </w:p>
    <w:p w:rsidR="00311B42" w:rsidRDefault="00113293">
      <w:pPr>
        <w:rPr>
          <w:rFonts w:ascii="Calibri" w:eastAsia="Calibri" w:hAnsi="Calibri" w:cs="Calibri"/>
        </w:rPr>
      </w:pPr>
      <w:r>
        <w:rPr>
          <w:rFonts w:ascii="Calibri" w:eastAsia="Calibri" w:hAnsi="Calibri" w:cs="Calibri"/>
        </w:rPr>
        <w:t>“The district of Selby sits in on the eastern boundary of Leeds City Region within the county of North Yorkshire. Both the market town of Selby and the wider district are home to many highly skilled and paid employees, many of whom travel each day to Leeds, York and beyond. Its economy is characterised by manufacturing, distribution, construction and energy production; drawing its employees from the district’s market towns and villages, as well as neighbours including the East Riding, Wakefield and Doncaster.”</w:t>
      </w:r>
    </w:p>
    <w:p w:rsidR="00311B42" w:rsidRDefault="00311B42">
      <w:pPr>
        <w:rPr>
          <w:rFonts w:ascii="Calibri" w:eastAsia="Calibri" w:hAnsi="Calibri" w:cs="Calibri"/>
        </w:rPr>
      </w:pPr>
    </w:p>
    <w:p w:rsidR="00311B42" w:rsidRDefault="00113293">
      <w:pPr>
        <w:rPr>
          <w:rFonts w:ascii="Calibri" w:eastAsia="Calibri" w:hAnsi="Calibri" w:cs="Calibri"/>
        </w:rPr>
      </w:pPr>
      <w:r>
        <w:rPr>
          <w:rFonts w:ascii="Calibri" w:eastAsia="Calibri" w:hAnsi="Calibri" w:cs="Calibri"/>
        </w:rPr>
        <w:t>Looking ahead, the district has a key role to play in providing space for business growth in the Leeds City Region.  The unemployment claimant count rate in Selby is around 1.3% (Sept 2016) which is well below the national average.</w:t>
      </w:r>
    </w:p>
    <w:p w:rsidR="00311B42" w:rsidRDefault="00311B42">
      <w:pPr>
        <w:rPr>
          <w:rFonts w:ascii="Calibri" w:eastAsia="Calibri" w:hAnsi="Calibri" w:cs="Calibri"/>
        </w:rPr>
      </w:pPr>
    </w:p>
    <w:p w:rsidR="00311B42" w:rsidRDefault="00113293">
      <w:pPr>
        <w:rPr>
          <w:rFonts w:ascii="Calibri" w:eastAsia="Calibri" w:hAnsi="Calibri" w:cs="Calibri"/>
        </w:rPr>
      </w:pPr>
      <w:r>
        <w:rPr>
          <w:rFonts w:ascii="Calibri" w:eastAsia="Calibri" w:hAnsi="Calibri" w:cs="Calibri"/>
        </w:rPr>
        <w:t xml:space="preserve">In terms of further education, Selby College is graded ‘good’ in all areas by Ofsted.  It is a tertiary college providing the town`s sixth form as well as a small range of Higher Education courses, apprenticeship programmes and courses for adults. There is easy access to Leeds, Hull and York for Universities and it is to these centres that the majority of local, young HE entrants progress. </w:t>
      </w:r>
    </w:p>
    <w:p w:rsidR="00311B42" w:rsidRDefault="00311B42">
      <w:pPr>
        <w:rPr>
          <w:rFonts w:ascii="Calibri" w:eastAsia="Calibri" w:hAnsi="Calibri" w:cs="Calibri"/>
        </w:rPr>
      </w:pPr>
    </w:p>
    <w:p w:rsidR="00311B42" w:rsidRDefault="00113293">
      <w:pPr>
        <w:rPr>
          <w:rFonts w:ascii="Calibri" w:eastAsia="Calibri" w:hAnsi="Calibri" w:cs="Calibri"/>
        </w:rPr>
      </w:pPr>
      <w:r>
        <w:rPr>
          <w:rFonts w:ascii="Calibri" w:eastAsia="Calibri" w:hAnsi="Calibri" w:cs="Calibri"/>
        </w:rPr>
        <w:t>In short, Selby is a hidden gem, with both its own delights and very easy access to a diverse range of activities and experiences, for individuals and families of all ages.</w:t>
      </w:r>
    </w:p>
    <w:p w:rsidR="00311B42" w:rsidRDefault="00311B42">
      <w:pPr>
        <w:rPr>
          <w:rFonts w:ascii="Calibri" w:eastAsia="Calibri" w:hAnsi="Calibri" w:cs="Calibri"/>
        </w:rPr>
      </w:pPr>
    </w:p>
    <w:p w:rsidR="00311B42" w:rsidRDefault="00113293">
      <w:pPr>
        <w:pStyle w:val="Heading1"/>
        <w:rPr>
          <w:rFonts w:ascii="Calibri" w:eastAsia="Calibri" w:hAnsi="Calibri" w:cs="Calibri"/>
        </w:rPr>
      </w:pPr>
      <w:bookmarkStart w:id="7" w:name="_Toc102546143"/>
      <w:r>
        <w:rPr>
          <w:rFonts w:ascii="Calibri" w:eastAsia="Calibri" w:hAnsi="Calibri" w:cs="Calibri"/>
        </w:rPr>
        <w:lastRenderedPageBreak/>
        <w:t>Living in North Yorkshire</w:t>
      </w:r>
      <w:bookmarkEnd w:id="7"/>
    </w:p>
    <w:p w:rsidR="00311B42" w:rsidRDefault="00113293">
      <w:pPr>
        <w:rPr>
          <w:rFonts w:ascii="Calibri" w:eastAsia="Calibri" w:hAnsi="Calibri" w:cs="Calibri"/>
        </w:rPr>
      </w:pPr>
      <w:r>
        <w:rPr>
          <w:rFonts w:ascii="Calibri" w:eastAsia="Calibri" w:hAnsi="Calibri" w:cs="Calibri"/>
        </w:rPr>
        <w:t>North Yorkshire is England's largest county and one of the most rural. The area comprises the Yorkshire Dales and North York Moors, three Areas of Outstanding Natural Beauty, the Pennines and a stunning coastline around Scarborough and Whitby. The area hosted the phenomenal Tour de France in 2014, and due to its success has created the Tour de Yorkshire with global recognition. There are ruined castles and abbeys, serene gardens, unique breweries, thrilling rides and industrial heritage. Something for everyone!</w:t>
      </w:r>
    </w:p>
    <w:p w:rsidR="00311B42" w:rsidRDefault="00311B42">
      <w:pPr>
        <w:rPr>
          <w:rFonts w:ascii="Calibri" w:eastAsia="Calibri" w:hAnsi="Calibri" w:cs="Calibri"/>
        </w:rPr>
      </w:pPr>
    </w:p>
    <w:p w:rsidR="00311B42" w:rsidRDefault="00113293">
      <w:pPr>
        <w:rPr>
          <w:rFonts w:ascii="Calibri" w:eastAsia="Calibri" w:hAnsi="Calibri" w:cs="Calibri"/>
        </w:rPr>
      </w:pPr>
      <w:r>
        <w:rPr>
          <w:rFonts w:ascii="Calibri" w:eastAsia="Calibri" w:hAnsi="Calibri" w:cs="Calibri"/>
        </w:rPr>
        <w:t xml:space="preserve">North Yorkshire has plenty to offer the outdoor enthusiast. From the hard gritstone of </w:t>
      </w:r>
      <w:proofErr w:type="spellStart"/>
      <w:r>
        <w:rPr>
          <w:rFonts w:ascii="Calibri" w:eastAsia="Calibri" w:hAnsi="Calibri" w:cs="Calibri"/>
        </w:rPr>
        <w:t>Almscliff</w:t>
      </w:r>
      <w:proofErr w:type="spellEnd"/>
      <w:r>
        <w:rPr>
          <w:rFonts w:ascii="Calibri" w:eastAsia="Calibri" w:hAnsi="Calibri" w:cs="Calibri"/>
        </w:rPr>
        <w:t xml:space="preserve"> and </w:t>
      </w:r>
      <w:proofErr w:type="spellStart"/>
      <w:r>
        <w:rPr>
          <w:rFonts w:ascii="Calibri" w:eastAsia="Calibri" w:hAnsi="Calibri" w:cs="Calibri"/>
        </w:rPr>
        <w:t>Brimham</w:t>
      </w:r>
      <w:proofErr w:type="spellEnd"/>
      <w:r>
        <w:rPr>
          <w:rFonts w:ascii="Calibri" w:eastAsia="Calibri" w:hAnsi="Calibri" w:cs="Calibri"/>
        </w:rPr>
        <w:t xml:space="preserve"> Rocks to the limestone of </w:t>
      </w:r>
      <w:proofErr w:type="spellStart"/>
      <w:r>
        <w:rPr>
          <w:rFonts w:ascii="Calibri" w:eastAsia="Calibri" w:hAnsi="Calibri" w:cs="Calibri"/>
        </w:rPr>
        <w:t>Malham</w:t>
      </w:r>
      <w:proofErr w:type="spellEnd"/>
      <w:r>
        <w:rPr>
          <w:rFonts w:ascii="Calibri" w:eastAsia="Calibri" w:hAnsi="Calibri" w:cs="Calibri"/>
        </w:rPr>
        <w:t xml:space="preserve">, </w:t>
      </w:r>
      <w:proofErr w:type="spellStart"/>
      <w:r>
        <w:rPr>
          <w:rFonts w:ascii="Calibri" w:eastAsia="Calibri" w:hAnsi="Calibri" w:cs="Calibri"/>
        </w:rPr>
        <w:t>Gordale</w:t>
      </w:r>
      <w:proofErr w:type="spellEnd"/>
      <w:r>
        <w:rPr>
          <w:rFonts w:ascii="Calibri" w:eastAsia="Calibri" w:hAnsi="Calibri" w:cs="Calibri"/>
        </w:rPr>
        <w:t xml:space="preserve"> and </w:t>
      </w:r>
      <w:proofErr w:type="spellStart"/>
      <w:r>
        <w:rPr>
          <w:rFonts w:ascii="Calibri" w:eastAsia="Calibri" w:hAnsi="Calibri" w:cs="Calibri"/>
        </w:rPr>
        <w:t>Kilnsey</w:t>
      </w:r>
      <w:proofErr w:type="spellEnd"/>
      <w:r>
        <w:rPr>
          <w:rFonts w:ascii="Calibri" w:eastAsia="Calibri" w:hAnsi="Calibri" w:cs="Calibri"/>
        </w:rPr>
        <w:t xml:space="preserve">, climbing venues are in abundance. The Yorkshire Dales is the premier area for caving and for mountain biking; there are the bridleways of the Dales and North York Moors as well as the renowned trail centre at Dalby Forest. The </w:t>
      </w:r>
      <w:proofErr w:type="spellStart"/>
      <w:r>
        <w:rPr>
          <w:rFonts w:ascii="Calibri" w:eastAsia="Calibri" w:hAnsi="Calibri" w:cs="Calibri"/>
        </w:rPr>
        <w:t>Sustrans</w:t>
      </w:r>
      <w:proofErr w:type="spellEnd"/>
      <w:r>
        <w:rPr>
          <w:rFonts w:ascii="Calibri" w:eastAsia="Calibri" w:hAnsi="Calibri" w:cs="Calibri"/>
        </w:rPr>
        <w:t xml:space="preserve"> trail centres are all easily accessible for days and weekends away, as is the Lake District and the fells, crags and coast of Northumberland. There are a small number of sailing clubs on reservoirs around the county and fantastic surf sport venues and sea kayaking on the east coast.</w:t>
      </w:r>
    </w:p>
    <w:p w:rsidR="00311B42" w:rsidRDefault="00311B42">
      <w:pPr>
        <w:rPr>
          <w:rFonts w:ascii="Calibri" w:eastAsia="Calibri" w:hAnsi="Calibri" w:cs="Calibri"/>
        </w:rPr>
      </w:pPr>
    </w:p>
    <w:p w:rsidR="00311B42" w:rsidRDefault="00113293">
      <w:pPr>
        <w:rPr>
          <w:rFonts w:ascii="Calibri" w:eastAsia="Calibri" w:hAnsi="Calibri" w:cs="Calibri"/>
        </w:rPr>
      </w:pPr>
      <w:r>
        <w:rPr>
          <w:rFonts w:ascii="Calibri" w:eastAsia="Calibri" w:hAnsi="Calibri" w:cs="Calibri"/>
        </w:rPr>
        <w:t>While the county is rightly known for its wide open spaces, it also incorporates attractive market towns including Pickering and Helmsley, traditional seaside towns, the Spa town of Harrogate and the ancient city of York - the most visited city outside of London. There are a wide range of shopping, leisure and cultural facilities as well as excellent schools, universities, road and rail links; there really is everything to offer you and your family as a place to work, live and enjoy!</w:t>
      </w:r>
    </w:p>
    <w:p w:rsidR="00311B42" w:rsidRDefault="00311B42">
      <w:pPr>
        <w:rPr>
          <w:rFonts w:ascii="Calibri" w:eastAsia="Calibri" w:hAnsi="Calibri" w:cs="Calibri"/>
        </w:rPr>
      </w:pPr>
    </w:p>
    <w:p w:rsidR="00311B42" w:rsidRDefault="00113293">
      <w:pPr>
        <w:spacing w:after="120"/>
        <w:rPr>
          <w:rFonts w:ascii="Calibri" w:eastAsia="Calibri" w:hAnsi="Calibri" w:cs="Calibri"/>
        </w:rPr>
      </w:pPr>
      <w:r>
        <w:rPr>
          <w:rFonts w:ascii="Calibri" w:eastAsia="Calibri" w:hAnsi="Calibri" w:cs="Calibri"/>
        </w:rPr>
        <w:t>Travelling further afield we have convenient connectivity, with close proximity to metropolitan cities of Leeds and Newcastle, with little over two hours commute on the main train line to London. We border the Lake District, Lancashire, County Durham, and Yorkshire &amp; Humber regions with all they have to offer.</w:t>
      </w:r>
    </w:p>
    <w:p w:rsidR="00311B42" w:rsidRDefault="00113293">
      <w:pPr>
        <w:pStyle w:val="Heading1"/>
        <w:rPr>
          <w:rFonts w:ascii="Calibri" w:eastAsia="Calibri" w:hAnsi="Calibri" w:cs="Calibri"/>
        </w:rPr>
      </w:pPr>
      <w:bookmarkStart w:id="8" w:name="_Toc102546144"/>
      <w:r>
        <w:rPr>
          <w:rFonts w:ascii="Calibri" w:eastAsia="Calibri" w:hAnsi="Calibri" w:cs="Calibri"/>
        </w:rPr>
        <w:t>Disclosure</w:t>
      </w:r>
      <w:bookmarkEnd w:id="8"/>
    </w:p>
    <w:p w:rsidR="00311B42" w:rsidRDefault="00113293">
      <w:pPr>
        <w:spacing w:after="160" w:line="259" w:lineRule="auto"/>
        <w:rPr>
          <w:rFonts w:ascii="Calibri" w:eastAsia="Calibri" w:hAnsi="Calibri" w:cs="Calibri"/>
        </w:rPr>
      </w:pPr>
      <w:r w:rsidRPr="00C2262D">
        <w:rPr>
          <w:rFonts w:ascii="Calibri" w:eastAsia="Calibri" w:hAnsi="Calibri" w:cs="Calibri"/>
        </w:rPr>
        <w:t xml:space="preserve">All successful applicants are required to complete an enhanced DBS check and any offer of employment will be subject to satisfactory references and </w:t>
      </w:r>
      <w:r w:rsidR="00C2262D" w:rsidRPr="00C2262D">
        <w:rPr>
          <w:rFonts w:ascii="Calibri" w:eastAsia="Calibri" w:hAnsi="Calibri" w:cs="Calibri"/>
        </w:rPr>
        <w:t xml:space="preserve">pre-employment vetting </w:t>
      </w:r>
      <w:r w:rsidRPr="00C2262D">
        <w:rPr>
          <w:rFonts w:ascii="Calibri" w:eastAsia="Calibri" w:hAnsi="Calibri" w:cs="Calibri"/>
        </w:rPr>
        <w:t>checks.</w:t>
      </w:r>
      <w:r>
        <w:rPr>
          <w:rFonts w:ascii="Calibri" w:eastAsia="Calibri" w:hAnsi="Calibri" w:cs="Calibri"/>
        </w:rPr>
        <w:t xml:space="preserve"> </w:t>
      </w:r>
    </w:p>
    <w:p w:rsidR="00311B42" w:rsidRDefault="00113293">
      <w:pPr>
        <w:pStyle w:val="Heading1"/>
        <w:rPr>
          <w:rFonts w:ascii="Calibri" w:eastAsia="Calibri" w:hAnsi="Calibri" w:cs="Calibri"/>
        </w:rPr>
      </w:pPr>
      <w:bookmarkStart w:id="9" w:name="_Toc102546145"/>
      <w:r>
        <w:rPr>
          <w:rFonts w:ascii="Calibri" w:eastAsia="Calibri" w:hAnsi="Calibri" w:cs="Calibri"/>
        </w:rPr>
        <w:t>How to apply</w:t>
      </w:r>
      <w:bookmarkEnd w:id="9"/>
    </w:p>
    <w:p w:rsidR="00C2262D" w:rsidRDefault="00C2262D" w:rsidP="00C2262D">
      <w:pPr>
        <w:spacing w:line="240" w:lineRule="auto"/>
        <w:rPr>
          <w:rFonts w:ascii="Calibri" w:eastAsia="Calibri" w:hAnsi="Calibri" w:cs="Calibri"/>
        </w:rPr>
      </w:pPr>
      <w:r>
        <w:rPr>
          <w:rFonts w:ascii="Calibri" w:eastAsia="Calibri" w:hAnsi="Calibri" w:cs="Calibri"/>
        </w:rPr>
        <w:t xml:space="preserve">Visits can be organised by contacting the SLT PA, Caroline Airth on 01757 244833 or </w:t>
      </w:r>
      <w:hyperlink r:id="rId13">
        <w:r>
          <w:rPr>
            <w:rFonts w:ascii="Calibri" w:eastAsia="Calibri" w:hAnsi="Calibri" w:cs="Calibri"/>
            <w:color w:val="0563C1"/>
            <w:u w:val="single"/>
          </w:rPr>
          <w:t>admin@selbyhigh.co.uk</w:t>
        </w:r>
      </w:hyperlink>
      <w:r>
        <w:rPr>
          <w:rFonts w:ascii="Calibri" w:eastAsia="Calibri" w:hAnsi="Calibri" w:cs="Calibri"/>
        </w:rPr>
        <w:t xml:space="preserve">. If you decide to apply, and we do hope you will, please complete the application form. This should be returned by e-mail to Caroline Airth.  </w:t>
      </w:r>
    </w:p>
    <w:p w:rsidR="00311B42" w:rsidRDefault="00311B42">
      <w:pPr>
        <w:spacing w:line="240" w:lineRule="auto"/>
        <w:rPr>
          <w:rFonts w:ascii="Calibri" w:eastAsia="Calibri" w:hAnsi="Calibri" w:cs="Calibri"/>
        </w:rPr>
      </w:pPr>
    </w:p>
    <w:p w:rsidR="00311B42" w:rsidRDefault="00113293">
      <w:pPr>
        <w:spacing w:line="240" w:lineRule="auto"/>
        <w:rPr>
          <w:rFonts w:ascii="Calibri" w:eastAsia="Calibri" w:hAnsi="Calibri" w:cs="Calibri"/>
        </w:rPr>
      </w:pPr>
      <w:r>
        <w:rPr>
          <w:rFonts w:ascii="Calibri" w:eastAsia="Calibri" w:hAnsi="Calibri" w:cs="Calibri"/>
          <w:b/>
        </w:rPr>
        <w:t>Closing date:</w:t>
      </w:r>
      <w:r>
        <w:rPr>
          <w:rFonts w:ascii="Calibri" w:eastAsia="Calibri" w:hAnsi="Calibri" w:cs="Calibri"/>
        </w:rPr>
        <w:t xml:space="preserve"> Noon on </w:t>
      </w:r>
      <w:r w:rsidR="00C16F88">
        <w:rPr>
          <w:rFonts w:ascii="Calibri" w:eastAsia="Calibri" w:hAnsi="Calibri" w:cs="Calibri"/>
        </w:rPr>
        <w:t xml:space="preserve">Monday </w:t>
      </w:r>
      <w:r w:rsidR="00865975">
        <w:rPr>
          <w:rFonts w:ascii="Calibri" w:eastAsia="Calibri" w:hAnsi="Calibri" w:cs="Calibri"/>
        </w:rPr>
        <w:t>16</w:t>
      </w:r>
      <w:r w:rsidR="00865975" w:rsidRPr="00865975">
        <w:rPr>
          <w:rFonts w:ascii="Calibri" w:eastAsia="Calibri" w:hAnsi="Calibri" w:cs="Calibri"/>
          <w:vertAlign w:val="superscript"/>
        </w:rPr>
        <w:t>th</w:t>
      </w:r>
      <w:r w:rsidR="00865975">
        <w:rPr>
          <w:rFonts w:ascii="Calibri" w:eastAsia="Calibri" w:hAnsi="Calibri" w:cs="Calibri"/>
        </w:rPr>
        <w:t xml:space="preserve"> May</w:t>
      </w:r>
      <w:r>
        <w:rPr>
          <w:rFonts w:ascii="Calibri" w:eastAsia="Calibri" w:hAnsi="Calibri" w:cs="Calibri"/>
        </w:rPr>
        <w:t>, 2022</w:t>
      </w:r>
    </w:p>
    <w:p w:rsidR="00C2262D" w:rsidRDefault="00C2262D">
      <w:pPr>
        <w:spacing w:line="240" w:lineRule="auto"/>
        <w:rPr>
          <w:rFonts w:ascii="Calibri" w:eastAsia="Calibri" w:hAnsi="Calibri" w:cs="Calibri"/>
        </w:rPr>
      </w:pPr>
    </w:p>
    <w:p w:rsidR="00C2262D" w:rsidRDefault="00C2262D">
      <w:pPr>
        <w:spacing w:line="240" w:lineRule="auto"/>
        <w:rPr>
          <w:rFonts w:ascii="Calibri" w:eastAsia="Calibri" w:hAnsi="Calibri" w:cs="Calibri"/>
        </w:rPr>
      </w:pPr>
    </w:p>
    <w:p w:rsidR="00375586" w:rsidRDefault="00375586">
      <w:pPr>
        <w:spacing w:line="240" w:lineRule="auto"/>
        <w:rPr>
          <w:rFonts w:ascii="Calibri" w:eastAsia="Calibri" w:hAnsi="Calibri" w:cs="Calibri"/>
        </w:rPr>
      </w:pPr>
    </w:p>
    <w:p w:rsidR="00780E74" w:rsidRDefault="00780E74">
      <w:pPr>
        <w:spacing w:line="240" w:lineRule="auto"/>
        <w:rPr>
          <w:rFonts w:ascii="Calibri" w:eastAsia="Calibri" w:hAnsi="Calibri" w:cs="Calibri"/>
        </w:rPr>
      </w:pPr>
    </w:p>
    <w:p w:rsidR="00780E74" w:rsidRDefault="00780E74">
      <w:pPr>
        <w:spacing w:line="240" w:lineRule="auto"/>
        <w:rPr>
          <w:rFonts w:ascii="Calibri" w:eastAsia="Calibri" w:hAnsi="Calibri" w:cs="Calibri"/>
        </w:rPr>
      </w:pPr>
    </w:p>
    <w:p w:rsidR="00780E74" w:rsidRDefault="00780E74">
      <w:pPr>
        <w:spacing w:line="240" w:lineRule="auto"/>
        <w:rPr>
          <w:rFonts w:ascii="Calibri" w:eastAsia="Calibri" w:hAnsi="Calibri" w:cs="Calibri"/>
        </w:rPr>
      </w:pPr>
    </w:p>
    <w:p w:rsidR="00780E74" w:rsidRDefault="00780E74">
      <w:pPr>
        <w:spacing w:line="240" w:lineRule="auto"/>
        <w:rPr>
          <w:rFonts w:ascii="Calibri" w:eastAsia="Calibri" w:hAnsi="Calibri" w:cs="Calibri"/>
        </w:rPr>
      </w:pPr>
    </w:p>
    <w:p w:rsidR="00C2262D" w:rsidRDefault="00C2262D">
      <w:pPr>
        <w:spacing w:line="240" w:lineRule="auto"/>
        <w:rPr>
          <w:rFonts w:ascii="Calibri" w:eastAsia="Calibri" w:hAnsi="Calibri" w:cs="Calibri"/>
        </w:rPr>
      </w:pPr>
    </w:p>
    <w:p w:rsidR="00311B42" w:rsidRDefault="00311B42">
      <w:pPr>
        <w:spacing w:line="240" w:lineRule="auto"/>
        <w:rPr>
          <w:rFonts w:ascii="Calibri" w:eastAsia="Calibri" w:hAnsi="Calibri" w:cs="Calibri"/>
        </w:rPr>
      </w:pPr>
    </w:p>
    <w:p w:rsidR="00311B42" w:rsidRDefault="00311B42">
      <w:pPr>
        <w:spacing w:line="240" w:lineRule="auto"/>
        <w:rPr>
          <w:rFonts w:ascii="Calibri" w:eastAsia="Calibri" w:hAnsi="Calibri" w:cs="Calibri"/>
        </w:rPr>
      </w:pPr>
    </w:p>
    <w:p w:rsidR="00311B42" w:rsidRDefault="00311B42">
      <w:pPr>
        <w:spacing w:line="240" w:lineRule="auto"/>
        <w:rPr>
          <w:rFonts w:ascii="Calibri" w:eastAsia="Calibri" w:hAnsi="Calibri" w:cs="Calibri"/>
        </w:rPr>
      </w:pPr>
    </w:p>
    <w:p w:rsidR="00311B42" w:rsidRDefault="00311B42">
      <w:pPr>
        <w:spacing w:line="240" w:lineRule="auto"/>
        <w:rPr>
          <w:rFonts w:ascii="Calibri" w:eastAsia="Calibri" w:hAnsi="Calibri" w:cs="Calibri"/>
        </w:rPr>
      </w:pPr>
    </w:p>
    <w:p w:rsidR="00311B42" w:rsidRDefault="00311B42">
      <w:pPr>
        <w:spacing w:line="240" w:lineRule="auto"/>
        <w:rPr>
          <w:rFonts w:ascii="Calibri" w:eastAsia="Calibri" w:hAnsi="Calibri" w:cs="Calibri"/>
        </w:rPr>
      </w:pPr>
    </w:p>
    <w:p w:rsidR="00311B42" w:rsidRDefault="00311B42">
      <w:pPr>
        <w:spacing w:line="240" w:lineRule="auto"/>
        <w:rPr>
          <w:rFonts w:ascii="Calibri" w:eastAsia="Calibri" w:hAnsi="Calibri" w:cs="Calibri"/>
        </w:rPr>
      </w:pPr>
    </w:p>
    <w:p w:rsidR="00311B42" w:rsidRDefault="00311B42">
      <w:pPr>
        <w:spacing w:line="240" w:lineRule="auto"/>
        <w:rPr>
          <w:rFonts w:ascii="Calibri" w:eastAsia="Calibri" w:hAnsi="Calibri" w:cs="Calibri"/>
        </w:rPr>
      </w:pPr>
    </w:p>
    <w:p w:rsidR="00311B42" w:rsidRDefault="00311B42">
      <w:pPr>
        <w:spacing w:line="240" w:lineRule="auto"/>
        <w:rPr>
          <w:rFonts w:ascii="Calibri" w:eastAsia="Calibri" w:hAnsi="Calibri" w:cs="Calibri"/>
        </w:rPr>
      </w:pPr>
    </w:p>
    <w:p w:rsidR="00311B42" w:rsidRDefault="00113293">
      <w:pPr>
        <w:rPr>
          <w:rFonts w:ascii="Calibri" w:eastAsia="Calibri" w:hAnsi="Calibri" w:cs="Calibri"/>
        </w:rPr>
      </w:pPr>
      <w:bookmarkStart w:id="10" w:name="_heading=h.35nkun2" w:colFirst="0" w:colLast="0"/>
      <w:bookmarkEnd w:id="10"/>
      <w:r>
        <w:rPr>
          <w:noProof/>
          <w:lang w:eastAsia="en-GB"/>
        </w:rPr>
        <w:lastRenderedPageBreak/>
        <w:drawing>
          <wp:anchor distT="36576" distB="36576" distL="36576" distR="36576" simplePos="0" relativeHeight="251663360" behindDoc="0" locked="0" layoutInCell="1" hidden="0" allowOverlap="1">
            <wp:simplePos x="0" y="0"/>
            <wp:positionH relativeFrom="column">
              <wp:posOffset>3840479</wp:posOffset>
            </wp:positionH>
            <wp:positionV relativeFrom="paragraph">
              <wp:posOffset>-303527</wp:posOffset>
            </wp:positionV>
            <wp:extent cx="2576216" cy="614538"/>
            <wp:effectExtent l="0" t="0" r="0" b="0"/>
            <wp:wrapNone/>
            <wp:docPr id="610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576216" cy="614538"/>
                    </a:xfrm>
                    <a:prstGeom prst="rect">
                      <a:avLst/>
                    </a:prstGeom>
                    <a:ln/>
                  </pic:spPr>
                </pic:pic>
              </a:graphicData>
            </a:graphic>
          </wp:anchor>
        </w:drawing>
      </w:r>
    </w:p>
    <w:p w:rsidR="00311B42" w:rsidRDefault="00113293" w:rsidP="00780E74">
      <w:pPr>
        <w:pStyle w:val="Heading1"/>
        <w:rPr>
          <w:rFonts w:ascii="Times New Roman" w:eastAsia="Times New Roman" w:hAnsi="Times New Roman"/>
          <w:sz w:val="48"/>
          <w:szCs w:val="48"/>
        </w:rPr>
      </w:pPr>
      <w:bookmarkStart w:id="11" w:name="_Toc102546146"/>
      <w:r>
        <w:t>JOB DESCRIPTION – Curriculum Director of Maths</w:t>
      </w:r>
      <w:bookmarkEnd w:id="11"/>
    </w:p>
    <w:p w:rsidR="00311B42" w:rsidRDefault="00113293">
      <w:pPr>
        <w:spacing w:line="240" w:lineRule="auto"/>
        <w:jc w:val="left"/>
        <w:rPr>
          <w:rFonts w:ascii="Times New Roman" w:eastAsia="Times New Roman" w:hAnsi="Times New Roman" w:cs="Times New Roman"/>
          <w:sz w:val="24"/>
        </w:rPr>
      </w:pPr>
      <w:r>
        <w:rPr>
          <w:rFonts w:ascii="Times New Roman" w:eastAsia="Times New Roman" w:hAnsi="Times New Roman" w:cs="Times New Roman"/>
          <w:sz w:val="24"/>
        </w:rPr>
        <w:br/>
      </w:r>
    </w:p>
    <w:p w:rsidR="00311B42" w:rsidRDefault="00113293">
      <w:pPr>
        <w:pBdr>
          <w:top w:val="single" w:sz="4" w:space="1" w:color="000000"/>
          <w:left w:val="single" w:sz="4" w:space="4" w:color="000000"/>
          <w:right w:val="single" w:sz="4" w:space="4" w:color="000000"/>
        </w:pBdr>
        <w:shd w:val="clear" w:color="auto" w:fill="E7E6E6"/>
        <w:spacing w:line="240" w:lineRule="auto"/>
        <w:rPr>
          <w:rFonts w:ascii="Times New Roman" w:eastAsia="Times New Roman" w:hAnsi="Times New Roman" w:cs="Times New Roman"/>
          <w:sz w:val="24"/>
        </w:rPr>
      </w:pPr>
      <w:r>
        <w:rPr>
          <w:rFonts w:ascii="Calibri" w:eastAsia="Calibri" w:hAnsi="Calibri" w:cs="Calibri"/>
          <w:b/>
          <w:color w:val="000000"/>
          <w:sz w:val="24"/>
        </w:rPr>
        <w:t>GRADE:</w:t>
      </w:r>
      <w:r>
        <w:rPr>
          <w:rFonts w:ascii="Calibri" w:eastAsia="Calibri" w:hAnsi="Calibri" w:cs="Calibri"/>
          <w:color w:val="000000"/>
          <w:sz w:val="24"/>
        </w:rPr>
        <w:tab/>
      </w:r>
      <w:r>
        <w:rPr>
          <w:rFonts w:ascii="Calibri" w:eastAsia="Calibri" w:hAnsi="Calibri" w:cs="Calibri"/>
          <w:b/>
          <w:color w:val="000000"/>
          <w:sz w:val="24"/>
        </w:rPr>
        <w:t>MPS/UPS + TLR 1.3 (£12,429) </w:t>
      </w:r>
    </w:p>
    <w:p w:rsidR="00311B42" w:rsidRDefault="00113293">
      <w:pPr>
        <w:pBdr>
          <w:left w:val="single" w:sz="4" w:space="4" w:color="000000"/>
          <w:right w:val="single" w:sz="4" w:space="4" w:color="000000"/>
        </w:pBdr>
        <w:shd w:val="clear" w:color="auto" w:fill="E7E6E6"/>
        <w:spacing w:line="240" w:lineRule="auto"/>
        <w:rPr>
          <w:rFonts w:ascii="Times New Roman" w:eastAsia="Times New Roman" w:hAnsi="Times New Roman" w:cs="Times New Roman"/>
          <w:sz w:val="24"/>
        </w:rPr>
      </w:pPr>
      <w:r>
        <w:rPr>
          <w:rFonts w:ascii="Calibri" w:eastAsia="Calibri" w:hAnsi="Calibri" w:cs="Calibri"/>
          <w:b/>
          <w:color w:val="000000"/>
          <w:sz w:val="24"/>
        </w:rPr>
        <w:t>RESPONSIBLE TO:</w:t>
      </w:r>
      <w:r>
        <w:rPr>
          <w:rFonts w:ascii="Calibri" w:eastAsia="Calibri" w:hAnsi="Calibri" w:cs="Calibri"/>
          <w:b/>
          <w:color w:val="000000"/>
          <w:sz w:val="24"/>
        </w:rPr>
        <w:tab/>
      </w:r>
      <w:r>
        <w:rPr>
          <w:rFonts w:ascii="Calibri" w:eastAsia="Calibri" w:hAnsi="Calibri" w:cs="Calibri"/>
          <w:color w:val="000000"/>
          <w:sz w:val="24"/>
        </w:rPr>
        <w:t>Vice Principal</w:t>
      </w:r>
    </w:p>
    <w:p w:rsidR="00311B42" w:rsidRDefault="00113293">
      <w:pPr>
        <w:pBdr>
          <w:left w:val="single" w:sz="4" w:space="4" w:color="000000"/>
          <w:right w:val="single" w:sz="4" w:space="4" w:color="000000"/>
        </w:pBdr>
        <w:shd w:val="clear" w:color="auto" w:fill="E7E6E6"/>
        <w:spacing w:line="240" w:lineRule="auto"/>
        <w:rPr>
          <w:rFonts w:ascii="Times New Roman" w:eastAsia="Times New Roman" w:hAnsi="Times New Roman" w:cs="Times New Roman"/>
          <w:sz w:val="24"/>
        </w:rPr>
      </w:pPr>
      <w:r>
        <w:rPr>
          <w:rFonts w:ascii="Calibri" w:eastAsia="Calibri" w:hAnsi="Calibri" w:cs="Calibri"/>
          <w:b/>
          <w:color w:val="000000"/>
          <w:sz w:val="24"/>
        </w:rPr>
        <w:t>RESPONSIBLE FOR:</w:t>
      </w:r>
      <w:r>
        <w:rPr>
          <w:rFonts w:ascii="Calibri" w:eastAsia="Calibri" w:hAnsi="Calibri" w:cs="Calibri"/>
          <w:b/>
          <w:color w:val="000000"/>
          <w:sz w:val="24"/>
        </w:rPr>
        <w:tab/>
      </w:r>
      <w:r>
        <w:rPr>
          <w:rFonts w:ascii="Calibri" w:eastAsia="Calibri" w:hAnsi="Calibri" w:cs="Calibri"/>
          <w:color w:val="000000"/>
          <w:sz w:val="24"/>
        </w:rPr>
        <w:t>Leadership &amp; management of an assigned faculty </w:t>
      </w:r>
    </w:p>
    <w:p w:rsidR="00311B42" w:rsidRDefault="00113293">
      <w:pPr>
        <w:pBdr>
          <w:left w:val="single" w:sz="4" w:space="31" w:color="000000"/>
          <w:bottom w:val="single" w:sz="4" w:space="1" w:color="000000"/>
          <w:right w:val="single" w:sz="4" w:space="4" w:color="000000"/>
        </w:pBdr>
        <w:shd w:val="clear" w:color="auto" w:fill="E7E6E6"/>
        <w:spacing w:line="240" w:lineRule="auto"/>
        <w:ind w:hanging="2977"/>
        <w:rPr>
          <w:rFonts w:ascii="Times New Roman" w:eastAsia="Times New Roman" w:hAnsi="Times New Roman" w:cs="Times New Roman"/>
          <w:sz w:val="24"/>
        </w:rPr>
      </w:pPr>
      <w:r>
        <w:rPr>
          <w:rFonts w:ascii="Calibri" w:eastAsia="Calibri" w:hAnsi="Calibri" w:cs="Calibri"/>
          <w:b/>
          <w:color w:val="000000"/>
          <w:sz w:val="24"/>
        </w:rPr>
        <w:t>JOB PURPOSE:</w:t>
      </w:r>
      <w:r>
        <w:rPr>
          <w:rFonts w:ascii="Calibri" w:eastAsia="Calibri" w:hAnsi="Calibri" w:cs="Calibri"/>
          <w:color w:val="000000"/>
          <w:sz w:val="24"/>
        </w:rPr>
        <w:tab/>
        <w:t>To secure and account for effective learning, a high quality curriculum, and appropriate achievement and educational, social and personal progress of all students in the assigned area of responsibility, consistent with the aims of the school and the needs of each individual learner.</w:t>
      </w:r>
    </w:p>
    <w:p w:rsidR="00311B42" w:rsidRDefault="00311B42">
      <w:pPr>
        <w:spacing w:line="240" w:lineRule="auto"/>
        <w:jc w:val="left"/>
        <w:rPr>
          <w:rFonts w:ascii="Times New Roman" w:eastAsia="Times New Roman" w:hAnsi="Times New Roman" w:cs="Times New Roman"/>
          <w:sz w:val="24"/>
        </w:rPr>
      </w:pPr>
    </w:p>
    <w:p w:rsidR="00311B42" w:rsidRDefault="00113293" w:rsidP="00780E74">
      <w:pPr>
        <w:pStyle w:val="Heading2"/>
        <w:rPr>
          <w:rFonts w:ascii="Times New Roman" w:eastAsia="Times New Roman" w:hAnsi="Times New Roman"/>
          <w:sz w:val="36"/>
          <w:szCs w:val="36"/>
        </w:rPr>
      </w:pPr>
      <w:bookmarkStart w:id="12" w:name="_Toc102546147"/>
      <w:r>
        <w:t>Job Purpose</w:t>
      </w:r>
      <w:bookmarkEnd w:id="12"/>
    </w:p>
    <w:p w:rsidR="00311B42" w:rsidRDefault="00113293">
      <w:pPr>
        <w:spacing w:line="240" w:lineRule="auto"/>
        <w:rPr>
          <w:rFonts w:ascii="Times New Roman" w:eastAsia="Times New Roman" w:hAnsi="Times New Roman" w:cs="Times New Roman"/>
          <w:sz w:val="24"/>
        </w:rPr>
      </w:pPr>
      <w:r>
        <w:rPr>
          <w:rFonts w:ascii="Calibri" w:eastAsia="Calibri" w:hAnsi="Calibri" w:cs="Calibri"/>
          <w:color w:val="000000"/>
        </w:rPr>
        <w:t>To ensure, by means of effective, enthusiastic and dynamic leadership and management, consistent excellence in the standards, achievement, quality of provision, and personal development of all students within the faculty.</w:t>
      </w:r>
    </w:p>
    <w:p w:rsidR="00311B42" w:rsidRDefault="00311B42">
      <w:pPr>
        <w:spacing w:line="240" w:lineRule="auto"/>
        <w:jc w:val="left"/>
        <w:rPr>
          <w:rFonts w:ascii="Times New Roman" w:eastAsia="Times New Roman" w:hAnsi="Times New Roman" w:cs="Times New Roman"/>
          <w:sz w:val="24"/>
        </w:rPr>
      </w:pPr>
    </w:p>
    <w:p w:rsidR="00311B42" w:rsidRDefault="00113293">
      <w:pPr>
        <w:spacing w:line="240" w:lineRule="auto"/>
        <w:rPr>
          <w:rFonts w:ascii="Times New Roman" w:eastAsia="Times New Roman" w:hAnsi="Times New Roman" w:cs="Times New Roman"/>
          <w:sz w:val="24"/>
        </w:rPr>
      </w:pPr>
      <w:r>
        <w:rPr>
          <w:rFonts w:ascii="Calibri" w:eastAsia="Calibri" w:hAnsi="Calibri" w:cs="Calibri"/>
          <w:color w:val="000000"/>
        </w:rPr>
        <w:t>To be accountable for the quality of the curriculum, the teaching and learning and attainment of the curriculum area and hold accountable, develop and lead relevant leaders and their teams.</w:t>
      </w:r>
    </w:p>
    <w:p w:rsidR="00311B42" w:rsidRDefault="00311B42">
      <w:pPr>
        <w:spacing w:line="240" w:lineRule="auto"/>
        <w:jc w:val="left"/>
        <w:rPr>
          <w:rFonts w:ascii="Times New Roman" w:eastAsia="Times New Roman" w:hAnsi="Times New Roman" w:cs="Times New Roman"/>
          <w:sz w:val="24"/>
        </w:rPr>
      </w:pPr>
    </w:p>
    <w:p w:rsidR="00311B42" w:rsidRDefault="00113293">
      <w:pPr>
        <w:spacing w:line="240" w:lineRule="auto"/>
        <w:rPr>
          <w:rFonts w:ascii="Times New Roman" w:eastAsia="Times New Roman" w:hAnsi="Times New Roman" w:cs="Times New Roman"/>
          <w:sz w:val="24"/>
        </w:rPr>
      </w:pPr>
      <w:r>
        <w:rPr>
          <w:rFonts w:ascii="Calibri" w:eastAsia="Calibri" w:hAnsi="Calibri" w:cs="Calibri"/>
          <w:color w:val="000000"/>
        </w:rPr>
        <w:t>To be an active member of the Extended Senior Leadership Team, supporting with duties and rotas as required, and contributing to the strategic development of the school.</w:t>
      </w:r>
    </w:p>
    <w:p w:rsidR="00311B42" w:rsidRDefault="00311B42">
      <w:pPr>
        <w:spacing w:line="240" w:lineRule="auto"/>
        <w:jc w:val="left"/>
        <w:rPr>
          <w:rFonts w:ascii="Times New Roman" w:eastAsia="Times New Roman" w:hAnsi="Times New Roman" w:cs="Times New Roman"/>
          <w:sz w:val="24"/>
        </w:rPr>
      </w:pPr>
    </w:p>
    <w:p w:rsidR="00311B42" w:rsidRDefault="00113293" w:rsidP="00780E74">
      <w:pPr>
        <w:pStyle w:val="Heading2"/>
        <w:rPr>
          <w:rFonts w:ascii="Times New Roman" w:eastAsia="Times New Roman" w:hAnsi="Times New Roman"/>
          <w:sz w:val="36"/>
          <w:szCs w:val="36"/>
        </w:rPr>
      </w:pPr>
      <w:bookmarkStart w:id="13" w:name="_Toc102546148"/>
      <w:r>
        <w:t>Role</w:t>
      </w:r>
      <w:bookmarkEnd w:id="13"/>
    </w:p>
    <w:p w:rsidR="00311B42" w:rsidRDefault="00113293">
      <w:pPr>
        <w:spacing w:line="240" w:lineRule="auto"/>
        <w:rPr>
          <w:rFonts w:ascii="Times New Roman" w:eastAsia="Times New Roman" w:hAnsi="Times New Roman" w:cs="Times New Roman"/>
          <w:sz w:val="24"/>
        </w:rPr>
      </w:pPr>
      <w:r>
        <w:rPr>
          <w:rFonts w:ascii="Calibri" w:eastAsia="Calibri" w:hAnsi="Calibri" w:cs="Calibri"/>
          <w:color w:val="000000"/>
        </w:rPr>
        <w:t>In addition to the responsibilities of being a classroom teacher, as set out in the school teachers’ pay and conditions document together with the eight teaching standards, you will also undertake the following duties and responsibilities:</w:t>
      </w:r>
    </w:p>
    <w:p w:rsidR="00311B42" w:rsidRDefault="00311B42">
      <w:pPr>
        <w:spacing w:line="240" w:lineRule="auto"/>
        <w:jc w:val="left"/>
        <w:rPr>
          <w:rFonts w:ascii="Times New Roman" w:eastAsia="Times New Roman" w:hAnsi="Times New Roman" w:cs="Times New Roman"/>
          <w:sz w:val="24"/>
        </w:rPr>
      </w:pPr>
    </w:p>
    <w:p w:rsidR="00311B42" w:rsidRDefault="00113293" w:rsidP="00780E74">
      <w:pPr>
        <w:pStyle w:val="Heading2"/>
        <w:rPr>
          <w:rFonts w:ascii="Times New Roman" w:eastAsia="Times New Roman" w:hAnsi="Times New Roman"/>
          <w:sz w:val="36"/>
          <w:szCs w:val="36"/>
        </w:rPr>
      </w:pPr>
      <w:bookmarkStart w:id="14" w:name="_Toc102546149"/>
      <w:r>
        <w:t>Strategic</w:t>
      </w:r>
      <w:bookmarkEnd w:id="14"/>
    </w:p>
    <w:p w:rsidR="00311B42" w:rsidRDefault="00113293">
      <w:pPr>
        <w:spacing w:line="240" w:lineRule="auto"/>
        <w:rPr>
          <w:rFonts w:ascii="Times New Roman" w:eastAsia="Times New Roman" w:hAnsi="Times New Roman" w:cs="Times New Roman"/>
          <w:sz w:val="24"/>
        </w:rPr>
      </w:pPr>
      <w:r>
        <w:rPr>
          <w:rFonts w:ascii="Calibri" w:eastAsia="Calibri" w:hAnsi="Calibri" w:cs="Calibri"/>
          <w:color w:val="000000"/>
        </w:rPr>
        <w:t>In accordance with the aims of the school and its policies, lead and manage teaching staff within your faculty, in order to:</w:t>
      </w:r>
    </w:p>
    <w:p w:rsidR="00311B42" w:rsidRDefault="00113293">
      <w:pPr>
        <w:numPr>
          <w:ilvl w:val="0"/>
          <w:numId w:val="1"/>
        </w:numPr>
        <w:spacing w:line="240" w:lineRule="auto"/>
        <w:ind w:left="780"/>
        <w:jc w:val="left"/>
        <w:rPr>
          <w:rFonts w:ascii="Calibri" w:eastAsia="Calibri" w:hAnsi="Calibri" w:cs="Calibri"/>
          <w:color w:val="000000"/>
        </w:rPr>
      </w:pPr>
      <w:r>
        <w:rPr>
          <w:rFonts w:ascii="Calibri" w:eastAsia="Calibri" w:hAnsi="Calibri" w:cs="Calibri"/>
          <w:color w:val="000000"/>
        </w:rPr>
        <w:t>Promote and demonstrate consistent implementation of school policies and the Curriculum Development Plan.</w:t>
      </w:r>
    </w:p>
    <w:p w:rsidR="00311B42" w:rsidRDefault="00113293">
      <w:pPr>
        <w:numPr>
          <w:ilvl w:val="0"/>
          <w:numId w:val="1"/>
        </w:numPr>
        <w:spacing w:line="240" w:lineRule="auto"/>
        <w:ind w:left="780"/>
        <w:jc w:val="left"/>
        <w:rPr>
          <w:rFonts w:ascii="Calibri" w:eastAsia="Calibri" w:hAnsi="Calibri" w:cs="Calibri"/>
          <w:color w:val="000000"/>
        </w:rPr>
      </w:pPr>
      <w:r>
        <w:rPr>
          <w:rFonts w:ascii="Calibri" w:eastAsia="Calibri" w:hAnsi="Calibri" w:cs="Calibri"/>
          <w:color w:val="000000"/>
        </w:rPr>
        <w:t>Ensure the consistent provision of an appropriately broad, balanced, relevant and differentiated curriculum for all students studying within the faculty.</w:t>
      </w:r>
    </w:p>
    <w:p w:rsidR="00311B42" w:rsidRDefault="00113293">
      <w:pPr>
        <w:numPr>
          <w:ilvl w:val="0"/>
          <w:numId w:val="1"/>
        </w:numPr>
        <w:spacing w:line="240" w:lineRule="auto"/>
        <w:ind w:left="780"/>
        <w:jc w:val="left"/>
        <w:rPr>
          <w:rFonts w:ascii="Calibri" w:eastAsia="Calibri" w:hAnsi="Calibri" w:cs="Calibri"/>
          <w:color w:val="000000"/>
        </w:rPr>
      </w:pPr>
      <w:r>
        <w:rPr>
          <w:rFonts w:ascii="Calibri" w:eastAsia="Calibri" w:hAnsi="Calibri" w:cs="Calibri"/>
          <w:color w:val="000000"/>
        </w:rPr>
        <w:t>Support actively the school’s strategic vision and gain a commitment to this ethos amongst all faculty staff. </w:t>
      </w:r>
    </w:p>
    <w:p w:rsidR="00311B42" w:rsidRDefault="00113293">
      <w:pPr>
        <w:numPr>
          <w:ilvl w:val="0"/>
          <w:numId w:val="1"/>
        </w:numPr>
        <w:spacing w:line="240" w:lineRule="auto"/>
        <w:ind w:left="780"/>
        <w:jc w:val="left"/>
        <w:rPr>
          <w:rFonts w:ascii="Calibri" w:eastAsia="Calibri" w:hAnsi="Calibri" w:cs="Calibri"/>
          <w:color w:val="000000"/>
        </w:rPr>
      </w:pPr>
      <w:r>
        <w:rPr>
          <w:rFonts w:ascii="Calibri" w:eastAsia="Calibri" w:hAnsi="Calibri" w:cs="Calibri"/>
          <w:color w:val="000000"/>
        </w:rPr>
        <w:t>Develop the team, understanding areas of strength and areas for development, so that effective and focused teaching and learning can be achieved. </w:t>
      </w:r>
    </w:p>
    <w:p w:rsidR="00311B42" w:rsidRDefault="00113293">
      <w:pPr>
        <w:numPr>
          <w:ilvl w:val="0"/>
          <w:numId w:val="1"/>
        </w:numPr>
        <w:spacing w:line="240" w:lineRule="auto"/>
        <w:ind w:left="780"/>
        <w:jc w:val="left"/>
        <w:rPr>
          <w:rFonts w:ascii="Calibri" w:eastAsia="Calibri" w:hAnsi="Calibri" w:cs="Calibri"/>
          <w:color w:val="000000"/>
        </w:rPr>
      </w:pPr>
      <w:r>
        <w:rPr>
          <w:rFonts w:ascii="Calibri" w:eastAsia="Calibri" w:hAnsi="Calibri" w:cs="Calibri"/>
          <w:color w:val="000000"/>
        </w:rPr>
        <w:t>Play a key role in the quality assurance of practice within the faculty, and to work closely with the SLT when Subject Reviews are carried out.</w:t>
      </w:r>
    </w:p>
    <w:p w:rsidR="00311B42" w:rsidRDefault="00113293">
      <w:pPr>
        <w:numPr>
          <w:ilvl w:val="0"/>
          <w:numId w:val="1"/>
        </w:numPr>
        <w:spacing w:line="240" w:lineRule="auto"/>
        <w:ind w:left="780"/>
        <w:jc w:val="left"/>
        <w:rPr>
          <w:rFonts w:ascii="Calibri" w:eastAsia="Calibri" w:hAnsi="Calibri" w:cs="Calibri"/>
          <w:color w:val="000000"/>
        </w:rPr>
      </w:pPr>
      <w:r>
        <w:rPr>
          <w:rFonts w:ascii="Calibri" w:eastAsia="Calibri" w:hAnsi="Calibri" w:cs="Calibri"/>
          <w:color w:val="000000"/>
        </w:rPr>
        <w:t>Use relevant data to monitor the progress of the designated curriculum areas, supporting the Directors of Student Progress with relevant intervention programmes.</w:t>
      </w:r>
    </w:p>
    <w:p w:rsidR="00311B42" w:rsidRDefault="00113293">
      <w:pPr>
        <w:numPr>
          <w:ilvl w:val="0"/>
          <w:numId w:val="1"/>
        </w:numPr>
        <w:spacing w:line="240" w:lineRule="auto"/>
        <w:ind w:left="780"/>
        <w:jc w:val="left"/>
        <w:rPr>
          <w:rFonts w:ascii="Calibri" w:eastAsia="Calibri" w:hAnsi="Calibri" w:cs="Calibri"/>
          <w:color w:val="000000"/>
        </w:rPr>
      </w:pPr>
      <w:r>
        <w:rPr>
          <w:rFonts w:ascii="Calibri" w:eastAsia="Calibri" w:hAnsi="Calibri" w:cs="Calibri"/>
          <w:color w:val="000000"/>
        </w:rPr>
        <w:t>Provide regular progress updates to their SLT Line Manager to ensure that they are fully aware of all successes, issues and concerns in the designated curriculum areas.</w:t>
      </w:r>
    </w:p>
    <w:p w:rsidR="00311B42" w:rsidRDefault="00113293">
      <w:pPr>
        <w:numPr>
          <w:ilvl w:val="0"/>
          <w:numId w:val="1"/>
        </w:numPr>
        <w:spacing w:line="240" w:lineRule="auto"/>
        <w:ind w:left="780"/>
        <w:jc w:val="left"/>
        <w:rPr>
          <w:rFonts w:ascii="Calibri" w:eastAsia="Calibri" w:hAnsi="Calibri" w:cs="Calibri"/>
          <w:color w:val="000000"/>
        </w:rPr>
      </w:pPr>
      <w:r>
        <w:rPr>
          <w:rFonts w:ascii="Calibri" w:eastAsia="Calibri" w:hAnsi="Calibri" w:cs="Calibri"/>
          <w:color w:val="000000"/>
        </w:rPr>
        <w:t>Ensure that there is a consistent approach across all relevant curriculum areas, resulting in targets and expected progress being achieved.</w:t>
      </w:r>
    </w:p>
    <w:p w:rsidR="00311B42" w:rsidRDefault="00311B42">
      <w:pPr>
        <w:spacing w:line="240" w:lineRule="auto"/>
        <w:jc w:val="left"/>
        <w:rPr>
          <w:rFonts w:ascii="Times New Roman" w:eastAsia="Times New Roman" w:hAnsi="Times New Roman" w:cs="Times New Roman"/>
          <w:sz w:val="24"/>
        </w:rPr>
      </w:pPr>
    </w:p>
    <w:p w:rsidR="00311B42" w:rsidRDefault="00113293" w:rsidP="00780E74">
      <w:pPr>
        <w:pStyle w:val="Heading2"/>
        <w:rPr>
          <w:rFonts w:ascii="Times New Roman" w:eastAsia="Times New Roman" w:hAnsi="Times New Roman"/>
          <w:sz w:val="36"/>
          <w:szCs w:val="36"/>
        </w:rPr>
      </w:pPr>
      <w:bookmarkStart w:id="15" w:name="_Toc102546150"/>
      <w:r>
        <w:t>Teaching and Learning</w:t>
      </w:r>
      <w:bookmarkEnd w:id="15"/>
    </w:p>
    <w:p w:rsidR="00311B42" w:rsidRDefault="00113293">
      <w:pPr>
        <w:numPr>
          <w:ilvl w:val="0"/>
          <w:numId w:val="2"/>
        </w:numPr>
        <w:spacing w:line="240" w:lineRule="auto"/>
        <w:jc w:val="left"/>
        <w:rPr>
          <w:rFonts w:ascii="Calibri" w:eastAsia="Calibri" w:hAnsi="Calibri" w:cs="Calibri"/>
          <w:color w:val="000000"/>
        </w:rPr>
      </w:pPr>
      <w:r>
        <w:rPr>
          <w:rFonts w:ascii="Calibri" w:eastAsia="Calibri" w:hAnsi="Calibri" w:cs="Calibri"/>
          <w:color w:val="000000"/>
        </w:rPr>
        <w:t>Lead and monitor curriculum planning and delivery, to ensure the implementation of the National Curriculum, the maintenance of high quality teaching for all students and always with due regard for the needs of specific groups, e.g. SEN and disadvantaged.</w:t>
      </w:r>
    </w:p>
    <w:p w:rsidR="00311B42" w:rsidRDefault="00113293">
      <w:pPr>
        <w:numPr>
          <w:ilvl w:val="0"/>
          <w:numId w:val="2"/>
        </w:numPr>
        <w:spacing w:line="240" w:lineRule="auto"/>
        <w:jc w:val="left"/>
        <w:rPr>
          <w:rFonts w:ascii="Calibri" w:eastAsia="Calibri" w:hAnsi="Calibri" w:cs="Calibri"/>
          <w:color w:val="000000"/>
        </w:rPr>
      </w:pPr>
      <w:r>
        <w:rPr>
          <w:rFonts w:ascii="Calibri" w:eastAsia="Calibri" w:hAnsi="Calibri" w:cs="Calibri"/>
          <w:color w:val="000000"/>
        </w:rPr>
        <w:lastRenderedPageBreak/>
        <w:t>Assist the Senior Leadership Team in the selection and appointment of staff, both teaching and support, and ensure their effective deployment.</w:t>
      </w:r>
    </w:p>
    <w:p w:rsidR="00311B42" w:rsidRDefault="00113293">
      <w:pPr>
        <w:numPr>
          <w:ilvl w:val="0"/>
          <w:numId w:val="2"/>
        </w:numPr>
        <w:spacing w:line="240" w:lineRule="auto"/>
        <w:jc w:val="left"/>
        <w:rPr>
          <w:rFonts w:ascii="Calibri" w:eastAsia="Calibri" w:hAnsi="Calibri" w:cs="Calibri"/>
          <w:color w:val="000000"/>
        </w:rPr>
      </w:pPr>
      <w:r>
        <w:rPr>
          <w:rFonts w:ascii="Calibri" w:eastAsia="Calibri" w:hAnsi="Calibri" w:cs="Calibri"/>
          <w:color w:val="000000"/>
        </w:rPr>
        <w:t>Identify and manage any staff underperformance within the classroom through support, CPD and coaching in collaboration with the Teaching and Learning Team.</w:t>
      </w:r>
    </w:p>
    <w:p w:rsidR="00311B42" w:rsidRDefault="00113293">
      <w:pPr>
        <w:numPr>
          <w:ilvl w:val="0"/>
          <w:numId w:val="2"/>
        </w:numPr>
        <w:spacing w:line="240" w:lineRule="auto"/>
        <w:jc w:val="left"/>
        <w:rPr>
          <w:rFonts w:ascii="Calibri" w:eastAsia="Calibri" w:hAnsi="Calibri" w:cs="Calibri"/>
          <w:color w:val="000000"/>
        </w:rPr>
      </w:pPr>
      <w:r>
        <w:rPr>
          <w:rFonts w:ascii="Calibri" w:eastAsia="Calibri" w:hAnsi="Calibri" w:cs="Calibri"/>
          <w:color w:val="000000"/>
        </w:rPr>
        <w:t>Work with the Teaching and Learning Team to embed strategies to improve and develop teaching and learning throughout the faculty.</w:t>
      </w:r>
    </w:p>
    <w:p w:rsidR="00311B42" w:rsidRDefault="00113293">
      <w:pPr>
        <w:numPr>
          <w:ilvl w:val="0"/>
          <w:numId w:val="2"/>
        </w:numPr>
        <w:spacing w:line="240" w:lineRule="auto"/>
        <w:jc w:val="left"/>
        <w:rPr>
          <w:rFonts w:ascii="Calibri" w:eastAsia="Calibri" w:hAnsi="Calibri" w:cs="Calibri"/>
          <w:color w:val="000000"/>
        </w:rPr>
      </w:pPr>
      <w:r>
        <w:rPr>
          <w:rFonts w:ascii="Calibri" w:eastAsia="Calibri" w:hAnsi="Calibri" w:cs="Calibri"/>
          <w:color w:val="000000"/>
        </w:rPr>
        <w:t>Use student data to identify and challenge underachievement.</w:t>
      </w:r>
    </w:p>
    <w:p w:rsidR="00311B42" w:rsidRDefault="00113293">
      <w:pPr>
        <w:numPr>
          <w:ilvl w:val="0"/>
          <w:numId w:val="2"/>
        </w:numPr>
        <w:spacing w:line="240" w:lineRule="auto"/>
        <w:jc w:val="left"/>
        <w:rPr>
          <w:rFonts w:ascii="Calibri" w:eastAsia="Calibri" w:hAnsi="Calibri" w:cs="Calibri"/>
          <w:color w:val="000000"/>
        </w:rPr>
      </w:pPr>
      <w:r>
        <w:rPr>
          <w:rFonts w:ascii="Calibri" w:eastAsia="Calibri" w:hAnsi="Calibri" w:cs="Calibri"/>
          <w:color w:val="000000"/>
        </w:rPr>
        <w:t>Promote and share best practice across the school by making learning a priority.</w:t>
      </w:r>
    </w:p>
    <w:p w:rsidR="00311B42" w:rsidRDefault="00113293">
      <w:pPr>
        <w:numPr>
          <w:ilvl w:val="0"/>
          <w:numId w:val="2"/>
        </w:numPr>
        <w:spacing w:line="240" w:lineRule="auto"/>
        <w:jc w:val="left"/>
        <w:rPr>
          <w:rFonts w:ascii="Calibri" w:eastAsia="Calibri" w:hAnsi="Calibri" w:cs="Calibri"/>
          <w:color w:val="000000"/>
        </w:rPr>
      </w:pPr>
      <w:r>
        <w:rPr>
          <w:rFonts w:ascii="Calibri" w:eastAsia="Calibri" w:hAnsi="Calibri" w:cs="Calibri"/>
          <w:color w:val="000000"/>
        </w:rPr>
        <w:t>To organise faculty meetings so that professional dialogues can be achieved, information disseminated and good practice shared.</w:t>
      </w:r>
    </w:p>
    <w:p w:rsidR="00311B42" w:rsidRDefault="00113293">
      <w:pPr>
        <w:numPr>
          <w:ilvl w:val="0"/>
          <w:numId w:val="2"/>
        </w:numPr>
        <w:spacing w:line="240" w:lineRule="auto"/>
        <w:jc w:val="left"/>
        <w:rPr>
          <w:rFonts w:ascii="Calibri" w:eastAsia="Calibri" w:hAnsi="Calibri" w:cs="Calibri"/>
          <w:color w:val="000000"/>
        </w:rPr>
      </w:pPr>
      <w:r>
        <w:rPr>
          <w:rFonts w:ascii="Calibri" w:eastAsia="Calibri" w:hAnsi="Calibri" w:cs="Calibri"/>
          <w:color w:val="000000"/>
        </w:rPr>
        <w:t>To maintain good order and behaviour according to the school’s policies, in order to facilitate learning and safeguard the health and safety of students.</w:t>
      </w:r>
    </w:p>
    <w:p w:rsidR="00311B42" w:rsidRDefault="00113293">
      <w:pPr>
        <w:numPr>
          <w:ilvl w:val="0"/>
          <w:numId w:val="2"/>
        </w:numPr>
        <w:spacing w:line="240" w:lineRule="auto"/>
        <w:jc w:val="left"/>
        <w:rPr>
          <w:rFonts w:ascii="Calibri" w:eastAsia="Calibri" w:hAnsi="Calibri" w:cs="Calibri"/>
          <w:color w:val="000000"/>
        </w:rPr>
      </w:pPr>
      <w:r>
        <w:rPr>
          <w:rFonts w:ascii="Calibri" w:eastAsia="Calibri" w:hAnsi="Calibri" w:cs="Calibri"/>
          <w:color w:val="000000"/>
        </w:rPr>
        <w:t>To support the professional development of faculty staff, providing feedback for them in a way that supports progress against performance management objectives. </w:t>
      </w:r>
    </w:p>
    <w:p w:rsidR="00311B42" w:rsidRDefault="00113293">
      <w:pPr>
        <w:numPr>
          <w:ilvl w:val="0"/>
          <w:numId w:val="2"/>
        </w:numPr>
        <w:spacing w:line="240" w:lineRule="auto"/>
        <w:jc w:val="left"/>
        <w:rPr>
          <w:rFonts w:ascii="Calibri" w:eastAsia="Calibri" w:hAnsi="Calibri" w:cs="Calibri"/>
          <w:color w:val="000000"/>
        </w:rPr>
      </w:pPr>
      <w:r>
        <w:rPr>
          <w:rFonts w:ascii="Calibri" w:eastAsia="Calibri" w:hAnsi="Calibri" w:cs="Calibri"/>
          <w:color w:val="000000"/>
        </w:rPr>
        <w:t>Ensure staff development needs are identified and that appropriate programmes designed, to meet these needs in conjunction with the Vice Principal.</w:t>
      </w:r>
    </w:p>
    <w:p w:rsidR="00311B42" w:rsidRDefault="00311B42">
      <w:pPr>
        <w:spacing w:line="240" w:lineRule="auto"/>
        <w:jc w:val="left"/>
        <w:rPr>
          <w:rFonts w:ascii="Times New Roman" w:eastAsia="Times New Roman" w:hAnsi="Times New Roman" w:cs="Times New Roman"/>
          <w:sz w:val="24"/>
        </w:rPr>
      </w:pPr>
    </w:p>
    <w:p w:rsidR="00311B42" w:rsidRDefault="00113293" w:rsidP="00780E74">
      <w:pPr>
        <w:pStyle w:val="Heading2"/>
        <w:rPr>
          <w:rFonts w:ascii="Times New Roman" w:eastAsia="Times New Roman" w:hAnsi="Times New Roman"/>
          <w:sz w:val="36"/>
          <w:szCs w:val="36"/>
        </w:rPr>
      </w:pPr>
      <w:bookmarkStart w:id="16" w:name="_Toc102546151"/>
      <w:r>
        <w:t>Other</w:t>
      </w:r>
      <w:bookmarkEnd w:id="16"/>
    </w:p>
    <w:p w:rsidR="00311B42" w:rsidRDefault="00113293">
      <w:pPr>
        <w:numPr>
          <w:ilvl w:val="0"/>
          <w:numId w:val="3"/>
        </w:numPr>
        <w:spacing w:line="240" w:lineRule="auto"/>
        <w:rPr>
          <w:rFonts w:ascii="Calibri" w:eastAsia="Calibri" w:hAnsi="Calibri" w:cs="Calibri"/>
          <w:color w:val="000000"/>
        </w:rPr>
      </w:pPr>
      <w:r>
        <w:rPr>
          <w:rFonts w:ascii="Calibri" w:eastAsia="Calibri" w:hAnsi="Calibri" w:cs="Calibri"/>
          <w:color w:val="000000"/>
        </w:rPr>
        <w:t>Establish and develop links with primary schools, higher/further education and industry.</w:t>
      </w:r>
    </w:p>
    <w:p w:rsidR="00311B42" w:rsidRDefault="00113293">
      <w:pPr>
        <w:numPr>
          <w:ilvl w:val="0"/>
          <w:numId w:val="3"/>
        </w:numPr>
        <w:spacing w:line="240" w:lineRule="auto"/>
        <w:rPr>
          <w:rFonts w:ascii="Calibri" w:eastAsia="Calibri" w:hAnsi="Calibri" w:cs="Calibri"/>
          <w:color w:val="000000"/>
        </w:rPr>
      </w:pPr>
      <w:r>
        <w:rPr>
          <w:rFonts w:ascii="Calibri" w:eastAsia="Calibri" w:hAnsi="Calibri" w:cs="Calibri"/>
          <w:color w:val="000000"/>
        </w:rPr>
        <w:t>Maintain effective communication links with other Directors and co-ordinate cross-curricular areas of the curriculum.</w:t>
      </w:r>
    </w:p>
    <w:p w:rsidR="00311B42" w:rsidRDefault="00113293">
      <w:pPr>
        <w:numPr>
          <w:ilvl w:val="0"/>
          <w:numId w:val="3"/>
        </w:numPr>
        <w:spacing w:line="240" w:lineRule="auto"/>
        <w:rPr>
          <w:rFonts w:ascii="Calibri" w:eastAsia="Calibri" w:hAnsi="Calibri" w:cs="Calibri"/>
          <w:color w:val="000000"/>
        </w:rPr>
      </w:pPr>
      <w:r>
        <w:rPr>
          <w:rFonts w:ascii="Calibri" w:eastAsia="Calibri" w:hAnsi="Calibri" w:cs="Calibri"/>
          <w:color w:val="000000"/>
        </w:rPr>
        <w:t>Attend ESLT meetings as required, and support with ESLT rotas and duties.</w:t>
      </w:r>
    </w:p>
    <w:p w:rsidR="00311B42" w:rsidRDefault="00113293">
      <w:pPr>
        <w:numPr>
          <w:ilvl w:val="0"/>
          <w:numId w:val="3"/>
        </w:numPr>
        <w:spacing w:line="240" w:lineRule="auto"/>
        <w:rPr>
          <w:rFonts w:ascii="Calibri" w:eastAsia="Calibri" w:hAnsi="Calibri" w:cs="Calibri"/>
          <w:color w:val="000000"/>
        </w:rPr>
      </w:pPr>
      <w:r>
        <w:rPr>
          <w:rFonts w:ascii="Calibri" w:eastAsia="Calibri" w:hAnsi="Calibri" w:cs="Calibri"/>
          <w:color w:val="000000"/>
        </w:rPr>
        <w:t>To undertake any other reasonable duties as directed by the Principal.</w:t>
      </w:r>
    </w:p>
    <w:p w:rsidR="00311B42" w:rsidRDefault="00113293">
      <w:pPr>
        <w:numPr>
          <w:ilvl w:val="0"/>
          <w:numId w:val="3"/>
        </w:numPr>
        <w:spacing w:line="240" w:lineRule="auto"/>
        <w:rPr>
          <w:rFonts w:ascii="Calibri" w:eastAsia="Calibri" w:hAnsi="Calibri" w:cs="Calibri"/>
          <w:color w:val="000000"/>
        </w:rPr>
      </w:pPr>
      <w:r>
        <w:rPr>
          <w:rFonts w:ascii="Calibri" w:eastAsia="Calibri" w:hAnsi="Calibri" w:cs="Calibri"/>
          <w:color w:val="000000"/>
        </w:rPr>
        <w:t>To fulfil all of the requirements and duties set out in the current Pay and Conditions Documents relating to the conditions of employment of teachers. </w:t>
      </w:r>
    </w:p>
    <w:p w:rsidR="00311B42" w:rsidRDefault="00113293">
      <w:pPr>
        <w:numPr>
          <w:ilvl w:val="0"/>
          <w:numId w:val="3"/>
        </w:numPr>
        <w:spacing w:line="240" w:lineRule="auto"/>
        <w:rPr>
          <w:rFonts w:ascii="Calibri" w:eastAsia="Calibri" w:hAnsi="Calibri" w:cs="Calibri"/>
          <w:color w:val="000000"/>
        </w:rPr>
      </w:pPr>
      <w:r>
        <w:rPr>
          <w:rFonts w:ascii="Calibri" w:eastAsia="Calibri" w:hAnsi="Calibri" w:cs="Calibri"/>
          <w:color w:val="000000"/>
        </w:rPr>
        <w:t>To achieve any performance criteria or targets related to this leadership post arising from the School’s Performance Management arrangements. </w:t>
      </w:r>
    </w:p>
    <w:p w:rsidR="00311B42" w:rsidRDefault="00311B42">
      <w:pPr>
        <w:spacing w:line="240" w:lineRule="auto"/>
        <w:jc w:val="left"/>
        <w:rPr>
          <w:rFonts w:ascii="Times New Roman" w:eastAsia="Times New Roman" w:hAnsi="Times New Roman" w:cs="Times New Roman"/>
          <w:sz w:val="24"/>
        </w:rPr>
      </w:pPr>
    </w:p>
    <w:p w:rsidR="00311B42" w:rsidRDefault="00113293" w:rsidP="00780E74">
      <w:pPr>
        <w:pStyle w:val="Heading2"/>
        <w:rPr>
          <w:rFonts w:ascii="Times New Roman" w:eastAsia="Times New Roman" w:hAnsi="Times New Roman"/>
          <w:sz w:val="36"/>
          <w:szCs w:val="36"/>
        </w:rPr>
      </w:pPr>
      <w:bookmarkStart w:id="17" w:name="_Toc102546152"/>
      <w:r>
        <w:t>Safeguarding</w:t>
      </w:r>
      <w:bookmarkEnd w:id="17"/>
    </w:p>
    <w:p w:rsidR="00311B42" w:rsidRDefault="00113293">
      <w:pPr>
        <w:numPr>
          <w:ilvl w:val="0"/>
          <w:numId w:val="4"/>
        </w:numPr>
        <w:spacing w:line="240" w:lineRule="auto"/>
        <w:ind w:left="360"/>
        <w:rPr>
          <w:rFonts w:ascii="Calibri" w:eastAsia="Calibri" w:hAnsi="Calibri" w:cs="Calibri"/>
          <w:color w:val="000000"/>
        </w:rPr>
      </w:pPr>
      <w:r>
        <w:rPr>
          <w:rFonts w:ascii="Calibri" w:eastAsia="Calibri" w:hAnsi="Calibri" w:cs="Calibri"/>
          <w:color w:val="000000"/>
        </w:rPr>
        <w:t>Be responsible for promoting and safeguarding the welfare of children and young people that you are responsible for and come into contact with. </w:t>
      </w:r>
    </w:p>
    <w:p w:rsidR="00311B42" w:rsidRDefault="00113293">
      <w:pPr>
        <w:numPr>
          <w:ilvl w:val="0"/>
          <w:numId w:val="4"/>
        </w:numPr>
        <w:spacing w:line="240" w:lineRule="auto"/>
        <w:ind w:left="360"/>
        <w:rPr>
          <w:rFonts w:ascii="Calibri" w:eastAsia="Calibri" w:hAnsi="Calibri" w:cs="Calibri"/>
          <w:color w:val="000000"/>
        </w:rPr>
      </w:pPr>
      <w:r>
        <w:rPr>
          <w:rFonts w:ascii="Calibri" w:eastAsia="Calibri" w:hAnsi="Calibri" w:cs="Calibri"/>
          <w:color w:val="000000"/>
        </w:rPr>
        <w:t>Have awareness and basic knowledge, where appropriate, of the most recent legislation. </w:t>
      </w:r>
    </w:p>
    <w:p w:rsidR="00311B42" w:rsidRDefault="00113293">
      <w:pPr>
        <w:numPr>
          <w:ilvl w:val="0"/>
          <w:numId w:val="4"/>
        </w:numPr>
        <w:spacing w:line="240" w:lineRule="auto"/>
        <w:ind w:left="360"/>
        <w:rPr>
          <w:rFonts w:ascii="Calibri" w:eastAsia="Calibri" w:hAnsi="Calibri" w:cs="Calibri"/>
          <w:color w:val="000000"/>
        </w:rPr>
      </w:pPr>
      <w:r>
        <w:rPr>
          <w:rFonts w:ascii="Calibri" w:eastAsia="Calibri" w:hAnsi="Calibri" w:cs="Calibri"/>
          <w:color w:val="000000"/>
        </w:rPr>
        <w:t>Be able to recognise when a child or young person is in danger or at risk of harm and take action to protect them.  </w:t>
      </w:r>
    </w:p>
    <w:p w:rsidR="00311B42" w:rsidRDefault="00113293">
      <w:pPr>
        <w:numPr>
          <w:ilvl w:val="0"/>
          <w:numId w:val="4"/>
        </w:numPr>
        <w:spacing w:line="240" w:lineRule="auto"/>
        <w:ind w:left="360"/>
        <w:rPr>
          <w:rFonts w:ascii="Calibri" w:eastAsia="Calibri" w:hAnsi="Calibri" w:cs="Calibri"/>
          <w:color w:val="000000"/>
        </w:rPr>
      </w:pPr>
      <w:r>
        <w:rPr>
          <w:rFonts w:ascii="Calibri" w:eastAsia="Calibri" w:hAnsi="Calibri" w:cs="Calibri"/>
          <w:color w:val="000000"/>
        </w:rPr>
        <w:t>Make considered judgements about how to act to safeguard and promote a child or young person’s welfare.</w:t>
      </w:r>
    </w:p>
    <w:p w:rsidR="00311B42" w:rsidRDefault="00311B42">
      <w:pPr>
        <w:spacing w:line="240" w:lineRule="auto"/>
        <w:jc w:val="left"/>
        <w:rPr>
          <w:rFonts w:ascii="Times New Roman" w:eastAsia="Times New Roman" w:hAnsi="Times New Roman" w:cs="Times New Roman"/>
          <w:sz w:val="24"/>
        </w:rPr>
      </w:pPr>
    </w:p>
    <w:p w:rsidR="00311B42" w:rsidRDefault="00113293" w:rsidP="00780E74">
      <w:pPr>
        <w:pStyle w:val="Heading2"/>
        <w:rPr>
          <w:rFonts w:ascii="Times New Roman" w:eastAsia="Times New Roman" w:hAnsi="Times New Roman"/>
          <w:sz w:val="36"/>
          <w:szCs w:val="36"/>
        </w:rPr>
      </w:pPr>
      <w:bookmarkStart w:id="18" w:name="_Toc102546153"/>
      <w:r>
        <w:t>Data Protection</w:t>
      </w:r>
      <w:bookmarkEnd w:id="18"/>
    </w:p>
    <w:p w:rsidR="00311B42" w:rsidRDefault="00113293">
      <w:pPr>
        <w:numPr>
          <w:ilvl w:val="0"/>
          <w:numId w:val="5"/>
        </w:numPr>
        <w:spacing w:line="240" w:lineRule="auto"/>
        <w:rPr>
          <w:rFonts w:ascii="Calibri" w:eastAsia="Calibri" w:hAnsi="Calibri" w:cs="Calibri"/>
          <w:color w:val="000000"/>
        </w:rPr>
      </w:pPr>
      <w:r>
        <w:rPr>
          <w:rFonts w:ascii="Calibri" w:eastAsia="Calibri" w:hAnsi="Calibri" w:cs="Calibri"/>
          <w:color w:val="000000"/>
        </w:rPr>
        <w:t>Comply with the County Council’s policies and supporting documentation in relation to Information Governance this includes Data Protection, Information Security and Confidentiality.</w:t>
      </w:r>
    </w:p>
    <w:p w:rsidR="00311B42" w:rsidRDefault="00311B42">
      <w:pPr>
        <w:spacing w:line="240" w:lineRule="auto"/>
        <w:jc w:val="left"/>
        <w:rPr>
          <w:rFonts w:ascii="Times New Roman" w:eastAsia="Times New Roman" w:hAnsi="Times New Roman" w:cs="Times New Roman"/>
          <w:sz w:val="24"/>
        </w:rPr>
      </w:pPr>
    </w:p>
    <w:p w:rsidR="00311B42" w:rsidRDefault="00113293">
      <w:pPr>
        <w:spacing w:line="240" w:lineRule="auto"/>
        <w:rPr>
          <w:rFonts w:ascii="Times New Roman" w:eastAsia="Times New Roman" w:hAnsi="Times New Roman" w:cs="Times New Roman"/>
          <w:sz w:val="24"/>
        </w:rPr>
      </w:pPr>
      <w:r>
        <w:rPr>
          <w:rFonts w:ascii="Calibri" w:eastAsia="Calibri" w:hAnsi="Calibri" w:cs="Calibri"/>
          <w:color w:val="000000"/>
        </w:rPr>
        <w:t>This job description does not form the contract of employment.  It describes the way the post holder is expected and required to perform and complete the duties set out above.</w:t>
      </w:r>
    </w:p>
    <w:p w:rsidR="00311B42" w:rsidRDefault="00311B42">
      <w:pPr>
        <w:spacing w:line="240" w:lineRule="auto"/>
        <w:jc w:val="left"/>
        <w:rPr>
          <w:rFonts w:ascii="Times New Roman" w:eastAsia="Times New Roman" w:hAnsi="Times New Roman" w:cs="Times New Roman"/>
          <w:sz w:val="24"/>
        </w:rPr>
      </w:pPr>
    </w:p>
    <w:p w:rsidR="00311B42" w:rsidRDefault="00113293">
      <w:pPr>
        <w:spacing w:line="240" w:lineRule="auto"/>
        <w:rPr>
          <w:rFonts w:ascii="Times New Roman" w:eastAsia="Times New Roman" w:hAnsi="Times New Roman" w:cs="Times New Roman"/>
          <w:sz w:val="24"/>
        </w:rPr>
      </w:pPr>
      <w:r>
        <w:rPr>
          <w:rFonts w:ascii="Calibri" w:eastAsia="Calibri" w:hAnsi="Calibri" w:cs="Calibri"/>
          <w:color w:val="000000"/>
        </w:rPr>
        <w:t>This job description will be reviewed annually.</w:t>
      </w:r>
    </w:p>
    <w:p w:rsidR="00311B42" w:rsidRDefault="00311B42">
      <w:pPr>
        <w:pBdr>
          <w:bottom w:val="single" w:sz="18" w:space="1" w:color="7030A0"/>
        </w:pBdr>
        <w:spacing w:line="240" w:lineRule="auto"/>
        <w:rPr>
          <w:rFonts w:ascii="Twentieth Century" w:hAnsi="Twentieth Century" w:cs="Twentieth Century"/>
          <w:b/>
          <w:color w:val="000000"/>
        </w:rPr>
      </w:pPr>
    </w:p>
    <w:p w:rsidR="00311B42" w:rsidRDefault="00311B42">
      <w:pPr>
        <w:pBdr>
          <w:bottom w:val="single" w:sz="18" w:space="1" w:color="7030A0"/>
        </w:pBdr>
        <w:spacing w:line="240" w:lineRule="auto"/>
        <w:rPr>
          <w:rFonts w:ascii="Twentieth Century" w:hAnsi="Twentieth Century" w:cs="Twentieth Century"/>
          <w:b/>
          <w:color w:val="000000"/>
        </w:rPr>
      </w:pPr>
    </w:p>
    <w:p w:rsidR="00311B42" w:rsidRDefault="00311B42">
      <w:pPr>
        <w:pBdr>
          <w:bottom w:val="single" w:sz="18" w:space="1" w:color="7030A0"/>
        </w:pBdr>
        <w:spacing w:line="240" w:lineRule="auto"/>
        <w:rPr>
          <w:rFonts w:ascii="Twentieth Century" w:hAnsi="Twentieth Century" w:cs="Twentieth Century"/>
          <w:b/>
          <w:color w:val="000000"/>
        </w:rPr>
      </w:pPr>
    </w:p>
    <w:p w:rsidR="00311B42" w:rsidRDefault="00311B42">
      <w:pPr>
        <w:pBdr>
          <w:bottom w:val="single" w:sz="18" w:space="1" w:color="7030A0"/>
        </w:pBdr>
        <w:spacing w:line="240" w:lineRule="auto"/>
        <w:rPr>
          <w:rFonts w:ascii="Twentieth Century" w:hAnsi="Twentieth Century" w:cs="Twentieth Century"/>
          <w:b/>
          <w:color w:val="000000"/>
        </w:rPr>
      </w:pPr>
    </w:p>
    <w:p w:rsidR="00311B42" w:rsidRDefault="00311B42">
      <w:pPr>
        <w:pBdr>
          <w:bottom w:val="single" w:sz="18" w:space="1" w:color="7030A0"/>
        </w:pBdr>
        <w:spacing w:line="240" w:lineRule="auto"/>
        <w:rPr>
          <w:rFonts w:ascii="Twentieth Century" w:hAnsi="Twentieth Century" w:cs="Twentieth Century"/>
          <w:b/>
          <w:color w:val="000000"/>
        </w:rPr>
      </w:pPr>
    </w:p>
    <w:p w:rsidR="00C2262D" w:rsidRDefault="00C2262D">
      <w:pPr>
        <w:pBdr>
          <w:bottom w:val="single" w:sz="18" w:space="1" w:color="7030A0"/>
        </w:pBdr>
        <w:spacing w:line="240" w:lineRule="auto"/>
        <w:rPr>
          <w:rFonts w:ascii="Twentieth Century" w:hAnsi="Twentieth Century" w:cs="Twentieth Century"/>
          <w:b/>
          <w:color w:val="000000"/>
        </w:rPr>
      </w:pPr>
    </w:p>
    <w:p w:rsidR="00C2262D" w:rsidRDefault="00C2262D">
      <w:pPr>
        <w:pBdr>
          <w:bottom w:val="single" w:sz="18" w:space="1" w:color="7030A0"/>
        </w:pBdr>
        <w:spacing w:line="240" w:lineRule="auto"/>
        <w:rPr>
          <w:rFonts w:ascii="Twentieth Century" w:hAnsi="Twentieth Century" w:cs="Twentieth Century"/>
          <w:b/>
          <w:color w:val="000000"/>
        </w:rPr>
      </w:pPr>
    </w:p>
    <w:p w:rsidR="00C2262D" w:rsidRDefault="00C2262D">
      <w:pPr>
        <w:pBdr>
          <w:bottom w:val="single" w:sz="18" w:space="1" w:color="7030A0"/>
        </w:pBdr>
        <w:spacing w:line="240" w:lineRule="auto"/>
        <w:rPr>
          <w:rFonts w:ascii="Twentieth Century" w:hAnsi="Twentieth Century" w:cs="Twentieth Century"/>
          <w:b/>
          <w:color w:val="000000"/>
        </w:rPr>
      </w:pPr>
    </w:p>
    <w:p w:rsidR="00C2262D" w:rsidRDefault="00C2262D">
      <w:pPr>
        <w:pBdr>
          <w:bottom w:val="single" w:sz="18" w:space="1" w:color="7030A0"/>
        </w:pBdr>
        <w:spacing w:line="240" w:lineRule="auto"/>
        <w:rPr>
          <w:rFonts w:ascii="Twentieth Century" w:hAnsi="Twentieth Century" w:cs="Twentieth Century"/>
          <w:b/>
          <w:color w:val="000000"/>
        </w:rPr>
      </w:pPr>
    </w:p>
    <w:p w:rsidR="00C2262D" w:rsidRDefault="00C2262D">
      <w:pPr>
        <w:pBdr>
          <w:bottom w:val="single" w:sz="18" w:space="1" w:color="7030A0"/>
        </w:pBdr>
        <w:spacing w:line="240" w:lineRule="auto"/>
        <w:rPr>
          <w:rFonts w:ascii="Twentieth Century" w:hAnsi="Twentieth Century" w:cs="Twentieth Century"/>
          <w:b/>
          <w:color w:val="000000"/>
        </w:rPr>
      </w:pPr>
    </w:p>
    <w:p w:rsidR="00311B42" w:rsidRDefault="00311B42">
      <w:pPr>
        <w:pBdr>
          <w:bottom w:val="single" w:sz="18" w:space="1" w:color="7030A0"/>
        </w:pBdr>
        <w:spacing w:line="240" w:lineRule="auto"/>
        <w:rPr>
          <w:rFonts w:ascii="Twentieth Century" w:hAnsi="Twentieth Century" w:cs="Twentieth Century"/>
          <w:b/>
          <w:color w:val="000000"/>
        </w:rPr>
      </w:pPr>
    </w:p>
    <w:p w:rsidR="00311B42" w:rsidRDefault="00113293" w:rsidP="00780E74">
      <w:pPr>
        <w:pStyle w:val="Heading1"/>
        <w:rPr>
          <w:rFonts w:ascii="Times New Roman" w:eastAsia="Times New Roman" w:hAnsi="Times New Roman"/>
          <w:sz w:val="48"/>
          <w:szCs w:val="48"/>
        </w:rPr>
      </w:pPr>
      <w:bookmarkStart w:id="19" w:name="_Toc102546154"/>
      <w:r>
        <w:t>Person Specification</w:t>
      </w:r>
      <w:bookmarkEnd w:id="19"/>
    </w:p>
    <w:p w:rsidR="00311B42" w:rsidRDefault="00311B42">
      <w:pPr>
        <w:spacing w:line="240" w:lineRule="auto"/>
        <w:jc w:val="left"/>
        <w:rPr>
          <w:rFonts w:ascii="Times New Roman" w:eastAsia="Times New Roman" w:hAnsi="Times New Roman" w:cs="Times New Roman"/>
          <w:sz w:val="24"/>
        </w:rPr>
      </w:pPr>
    </w:p>
    <w:tbl>
      <w:tblPr>
        <w:tblStyle w:val="a5"/>
        <w:tblW w:w="9629" w:type="dxa"/>
        <w:tblLayout w:type="fixed"/>
        <w:tblLook w:val="0400" w:firstRow="0" w:lastRow="0" w:firstColumn="0" w:lastColumn="0" w:noHBand="0" w:noVBand="1"/>
      </w:tblPr>
      <w:tblGrid>
        <w:gridCol w:w="1742"/>
        <w:gridCol w:w="3304"/>
        <w:gridCol w:w="3604"/>
        <w:gridCol w:w="979"/>
      </w:tblGrid>
      <w:tr w:rsidR="00311B42">
        <w:trPr>
          <w:trHeight w:val="639"/>
        </w:trPr>
        <w:tc>
          <w:tcPr>
            <w:tcW w:w="1742"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vAlign w:val="center"/>
          </w:tcPr>
          <w:p w:rsidR="00311B42" w:rsidRDefault="00311B42">
            <w:pPr>
              <w:spacing w:line="240" w:lineRule="auto"/>
              <w:jc w:val="left"/>
              <w:rPr>
                <w:rFonts w:ascii="Times New Roman" w:eastAsia="Times New Roman" w:hAnsi="Times New Roman" w:cs="Times New Roman"/>
                <w:sz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vAlign w:val="center"/>
          </w:tcPr>
          <w:p w:rsidR="00311B42" w:rsidRDefault="00113293">
            <w:pPr>
              <w:spacing w:line="240" w:lineRule="auto"/>
              <w:jc w:val="center"/>
              <w:rPr>
                <w:rFonts w:ascii="Times New Roman" w:eastAsia="Times New Roman" w:hAnsi="Times New Roman" w:cs="Times New Roman"/>
                <w:sz w:val="24"/>
              </w:rPr>
            </w:pPr>
            <w:r>
              <w:rPr>
                <w:rFonts w:ascii="Calibri" w:eastAsia="Calibri" w:hAnsi="Calibri" w:cs="Calibri"/>
                <w:b/>
                <w:color w:val="000000"/>
                <w:sz w:val="20"/>
                <w:szCs w:val="20"/>
              </w:rPr>
              <w:t>Essential</w:t>
            </w:r>
          </w:p>
        </w:tc>
        <w:tc>
          <w:tcPr>
            <w:tcW w:w="3604"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vAlign w:val="center"/>
          </w:tcPr>
          <w:p w:rsidR="00311B42" w:rsidRDefault="00113293">
            <w:pPr>
              <w:spacing w:line="240" w:lineRule="auto"/>
              <w:jc w:val="center"/>
              <w:rPr>
                <w:rFonts w:ascii="Times New Roman" w:eastAsia="Times New Roman" w:hAnsi="Times New Roman" w:cs="Times New Roman"/>
                <w:sz w:val="24"/>
              </w:rPr>
            </w:pPr>
            <w:r>
              <w:rPr>
                <w:rFonts w:ascii="Calibri" w:eastAsia="Calibri" w:hAnsi="Calibri" w:cs="Calibri"/>
                <w:b/>
                <w:color w:val="000000"/>
                <w:sz w:val="20"/>
                <w:szCs w:val="20"/>
              </w:rPr>
              <w:t>Desirable</w:t>
            </w:r>
          </w:p>
        </w:tc>
        <w:tc>
          <w:tcPr>
            <w:tcW w:w="979"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vAlign w:val="center"/>
          </w:tcPr>
          <w:p w:rsidR="00311B42" w:rsidRDefault="00113293">
            <w:pPr>
              <w:spacing w:line="240" w:lineRule="auto"/>
              <w:jc w:val="center"/>
              <w:rPr>
                <w:rFonts w:ascii="Times New Roman" w:eastAsia="Times New Roman" w:hAnsi="Times New Roman" w:cs="Times New Roman"/>
                <w:sz w:val="24"/>
              </w:rPr>
            </w:pPr>
            <w:r>
              <w:rPr>
                <w:rFonts w:ascii="Calibri" w:eastAsia="Calibri" w:hAnsi="Calibri" w:cs="Calibri"/>
                <w:b/>
                <w:color w:val="000000"/>
                <w:sz w:val="20"/>
                <w:szCs w:val="20"/>
              </w:rPr>
              <w:t>Criteria</w:t>
            </w:r>
          </w:p>
        </w:tc>
      </w:tr>
      <w:tr w:rsidR="00311B42">
        <w:trPr>
          <w:trHeight w:val="1515"/>
        </w:trPr>
        <w:tc>
          <w:tcPr>
            <w:tcW w:w="1742" w:type="dxa"/>
            <w:tcBorders>
              <w:top w:val="single" w:sz="4" w:space="0" w:color="000000"/>
              <w:left w:val="single" w:sz="4" w:space="0" w:color="000000"/>
              <w:bottom w:val="single" w:sz="4" w:space="0" w:color="000000"/>
              <w:right w:val="single" w:sz="4" w:space="0" w:color="000000"/>
            </w:tcBorders>
            <w:shd w:val="clear" w:color="auto" w:fill="DEC8EE"/>
            <w:tcMar>
              <w:top w:w="0" w:type="dxa"/>
              <w:left w:w="115" w:type="dxa"/>
              <w:bottom w:w="0" w:type="dxa"/>
              <w:right w:w="115" w:type="dxa"/>
            </w:tcMar>
            <w:vAlign w:val="center"/>
          </w:tcPr>
          <w:p w:rsidR="00311B42" w:rsidRDefault="00113293">
            <w:pPr>
              <w:spacing w:line="240" w:lineRule="auto"/>
              <w:ind w:left="113" w:right="113"/>
              <w:jc w:val="center"/>
              <w:rPr>
                <w:rFonts w:ascii="Times New Roman" w:eastAsia="Times New Roman" w:hAnsi="Times New Roman" w:cs="Times New Roman"/>
                <w:sz w:val="24"/>
              </w:rPr>
            </w:pPr>
            <w:r>
              <w:rPr>
                <w:rFonts w:ascii="Calibri" w:eastAsia="Calibri" w:hAnsi="Calibri" w:cs="Calibri"/>
                <w:b/>
                <w:color w:val="000000"/>
                <w:sz w:val="20"/>
                <w:szCs w:val="20"/>
              </w:rPr>
              <w:t>Teaching Experience</w:t>
            </w:r>
          </w:p>
        </w:tc>
        <w:tc>
          <w:tcPr>
            <w:tcW w:w="3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Experience of KS3 and KS4 teaching</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Experience of a significant leadership role within a maths department.</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Evidence of achieving excellent results with key stage 4 classes.</w:t>
            </w:r>
          </w:p>
          <w:p w:rsidR="00311B42" w:rsidRDefault="00311B42">
            <w:pPr>
              <w:spacing w:line="240" w:lineRule="auto"/>
              <w:jc w:val="left"/>
              <w:rPr>
                <w:rFonts w:ascii="Times New Roman" w:eastAsia="Times New Roman" w:hAnsi="Times New Roman" w:cs="Times New Roman"/>
                <w:sz w:val="24"/>
              </w:rPr>
            </w:pPr>
          </w:p>
        </w:tc>
        <w:tc>
          <w:tcPr>
            <w:tcW w:w="3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Teaching across the ability range, including mixed ability teaching.</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Ability to challenge students no matter what their starting points.</w:t>
            </w:r>
          </w:p>
        </w:tc>
        <w:tc>
          <w:tcPr>
            <w:tcW w:w="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line="240" w:lineRule="auto"/>
              <w:jc w:val="left"/>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noProof/>
                <w:sz w:val="24"/>
                <w:lang w:eastAsia="en-GB"/>
              </w:rPr>
              <w:drawing>
                <wp:inline distT="0" distB="0" distL="0" distR="0">
                  <wp:extent cx="243840" cy="236220"/>
                  <wp:effectExtent l="0" t="0" r="0" b="0"/>
                  <wp:docPr id="6108" name="image5.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5.png" descr="http://www.networkingkit.co.uk/images/account-application-icon.png"/>
                          <pic:cNvPicPr preferRelativeResize="0"/>
                        </pic:nvPicPr>
                        <pic:blipFill>
                          <a:blip r:embed="rId15"/>
                          <a:srcRect/>
                          <a:stretch>
                            <a:fillRect/>
                          </a:stretch>
                        </pic:blipFill>
                        <pic:spPr>
                          <a:xfrm>
                            <a:off x="0" y="0"/>
                            <a:ext cx="243840" cy="236220"/>
                          </a:xfrm>
                          <a:prstGeom prst="rect">
                            <a:avLst/>
                          </a:prstGeom>
                          <a:ln/>
                        </pic:spPr>
                      </pic:pic>
                    </a:graphicData>
                  </a:graphic>
                </wp:inline>
              </w:drawing>
            </w:r>
            <w:r>
              <w:rPr>
                <w:rFonts w:ascii="Times New Roman" w:eastAsia="Times New Roman" w:hAnsi="Times New Roman" w:cs="Times New Roman"/>
                <w:noProof/>
                <w:sz w:val="24"/>
                <w:lang w:eastAsia="en-GB"/>
              </w:rPr>
              <w:drawing>
                <wp:inline distT="0" distB="0" distL="0" distR="0">
                  <wp:extent cx="190500" cy="259080"/>
                  <wp:effectExtent l="0" t="0" r="0" b="0"/>
                  <wp:docPr id="6107" name="image4.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4.png" descr="C:\Users\stuartal\Google Drive\My Pictures\New folder\Reference.png"/>
                          <pic:cNvPicPr preferRelativeResize="0"/>
                        </pic:nvPicPr>
                        <pic:blipFill>
                          <a:blip r:embed="rId16"/>
                          <a:srcRect/>
                          <a:stretch>
                            <a:fillRect/>
                          </a:stretch>
                        </pic:blipFill>
                        <pic:spPr>
                          <a:xfrm>
                            <a:off x="0" y="0"/>
                            <a:ext cx="190500" cy="259080"/>
                          </a:xfrm>
                          <a:prstGeom prst="rect">
                            <a:avLst/>
                          </a:prstGeom>
                          <a:ln/>
                        </pic:spPr>
                      </pic:pic>
                    </a:graphicData>
                  </a:graphic>
                </wp:inline>
              </w:drawing>
            </w:r>
          </w:p>
        </w:tc>
      </w:tr>
      <w:tr w:rsidR="00311B42">
        <w:trPr>
          <w:trHeight w:val="1537"/>
        </w:trPr>
        <w:tc>
          <w:tcPr>
            <w:tcW w:w="1742" w:type="dxa"/>
            <w:tcBorders>
              <w:top w:val="single" w:sz="4" w:space="0" w:color="000000"/>
              <w:left w:val="single" w:sz="4" w:space="0" w:color="000000"/>
              <w:bottom w:val="single" w:sz="4" w:space="0" w:color="000000"/>
              <w:right w:val="single" w:sz="4" w:space="0" w:color="000000"/>
            </w:tcBorders>
            <w:shd w:val="clear" w:color="auto" w:fill="DEC8EE"/>
            <w:tcMar>
              <w:top w:w="0" w:type="dxa"/>
              <w:left w:w="115" w:type="dxa"/>
              <w:bottom w:w="0" w:type="dxa"/>
              <w:right w:w="115" w:type="dxa"/>
            </w:tcMar>
            <w:vAlign w:val="center"/>
          </w:tcPr>
          <w:p w:rsidR="00311B42" w:rsidRDefault="00113293">
            <w:pPr>
              <w:spacing w:line="240" w:lineRule="auto"/>
              <w:ind w:left="113" w:right="113"/>
              <w:jc w:val="center"/>
              <w:rPr>
                <w:rFonts w:ascii="Times New Roman" w:eastAsia="Times New Roman" w:hAnsi="Times New Roman" w:cs="Times New Roman"/>
                <w:sz w:val="24"/>
              </w:rPr>
            </w:pPr>
            <w:r>
              <w:rPr>
                <w:rFonts w:ascii="Calibri" w:eastAsia="Calibri" w:hAnsi="Calibri" w:cs="Calibri"/>
                <w:b/>
                <w:color w:val="000000"/>
                <w:sz w:val="20"/>
                <w:szCs w:val="20"/>
              </w:rPr>
              <w:t>Qualifications</w:t>
            </w:r>
          </w:p>
        </w:tc>
        <w:tc>
          <w:tcPr>
            <w:tcW w:w="3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Qualified teacher status and a recognised degree or equivalent appropriate to the subject.</w:t>
            </w:r>
          </w:p>
          <w:p w:rsidR="00311B42" w:rsidRDefault="00311B42">
            <w:pPr>
              <w:spacing w:line="240" w:lineRule="auto"/>
              <w:jc w:val="left"/>
              <w:rPr>
                <w:rFonts w:ascii="Times New Roman" w:eastAsia="Times New Roman" w:hAnsi="Times New Roman" w:cs="Times New Roman"/>
                <w:sz w:val="24"/>
              </w:rPr>
            </w:pPr>
          </w:p>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Evidence of CPD</w:t>
            </w:r>
          </w:p>
        </w:tc>
        <w:tc>
          <w:tcPr>
            <w:tcW w:w="3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Additional relevant qualifications and/or experience.</w:t>
            </w:r>
          </w:p>
          <w:p w:rsidR="00311B42" w:rsidRDefault="00311B42">
            <w:pPr>
              <w:spacing w:line="240" w:lineRule="auto"/>
              <w:jc w:val="left"/>
              <w:rPr>
                <w:rFonts w:ascii="Times New Roman" w:eastAsia="Times New Roman" w:hAnsi="Times New Roman" w:cs="Times New Roman"/>
                <w:sz w:val="24"/>
              </w:rPr>
            </w:pPr>
          </w:p>
        </w:tc>
        <w:tc>
          <w:tcPr>
            <w:tcW w:w="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line="240" w:lineRule="auto"/>
              <w:jc w:val="left"/>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noProof/>
                <w:sz w:val="24"/>
                <w:lang w:eastAsia="en-GB"/>
              </w:rPr>
              <w:drawing>
                <wp:inline distT="0" distB="0" distL="0" distR="0">
                  <wp:extent cx="243840" cy="236220"/>
                  <wp:effectExtent l="0" t="0" r="0" b="0"/>
                  <wp:docPr id="6110" name="image5.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5.png" descr="http://www.networkingkit.co.uk/images/account-application-icon.png"/>
                          <pic:cNvPicPr preferRelativeResize="0"/>
                        </pic:nvPicPr>
                        <pic:blipFill>
                          <a:blip r:embed="rId15"/>
                          <a:srcRect/>
                          <a:stretch>
                            <a:fillRect/>
                          </a:stretch>
                        </pic:blipFill>
                        <pic:spPr>
                          <a:xfrm>
                            <a:off x="0" y="0"/>
                            <a:ext cx="243840" cy="236220"/>
                          </a:xfrm>
                          <a:prstGeom prst="rect">
                            <a:avLst/>
                          </a:prstGeom>
                          <a:ln/>
                        </pic:spPr>
                      </pic:pic>
                    </a:graphicData>
                  </a:graphic>
                </wp:inline>
              </w:drawing>
            </w:r>
            <w:r>
              <w:rPr>
                <w:rFonts w:ascii="Times New Roman" w:eastAsia="Times New Roman" w:hAnsi="Times New Roman" w:cs="Times New Roman"/>
                <w:noProof/>
                <w:sz w:val="24"/>
                <w:lang w:eastAsia="en-GB"/>
              </w:rPr>
              <w:drawing>
                <wp:inline distT="0" distB="0" distL="0" distR="0">
                  <wp:extent cx="259080" cy="259080"/>
                  <wp:effectExtent l="0" t="0" r="0" b="0"/>
                  <wp:docPr id="6109" name="image3.png" descr="https://lh4.googleusercontent.com/65T9di64PiTi-nE9OAzpgnUNr5gNOmpZXl8ToH_LUu5FgstIrgiPKuFgLBiGBGhn2OfE-OPPrBj_jORsXEsEwsnrQ5SAHRduDmLQMh944qfwo0h8-gSqTyDml4_xrSiRa9Aok_8"/>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65T9di64PiTi-nE9OAzpgnUNr5gNOmpZXl8ToH_LUu5FgstIrgiPKuFgLBiGBGhn2OfE-OPPrBj_jORsXEsEwsnrQ5SAHRduDmLQMh944qfwo0h8-gSqTyDml4_xrSiRa9Aok_8"/>
                          <pic:cNvPicPr preferRelativeResize="0"/>
                        </pic:nvPicPr>
                        <pic:blipFill>
                          <a:blip r:embed="rId17"/>
                          <a:srcRect/>
                          <a:stretch>
                            <a:fillRect/>
                          </a:stretch>
                        </pic:blipFill>
                        <pic:spPr>
                          <a:xfrm>
                            <a:off x="0" y="0"/>
                            <a:ext cx="259080" cy="259080"/>
                          </a:xfrm>
                          <a:prstGeom prst="rect">
                            <a:avLst/>
                          </a:prstGeom>
                          <a:ln/>
                        </pic:spPr>
                      </pic:pic>
                    </a:graphicData>
                  </a:graphic>
                </wp:inline>
              </w:drawing>
            </w:r>
          </w:p>
        </w:tc>
      </w:tr>
      <w:tr w:rsidR="00311B42">
        <w:trPr>
          <w:trHeight w:val="3960"/>
        </w:trPr>
        <w:tc>
          <w:tcPr>
            <w:tcW w:w="1742" w:type="dxa"/>
            <w:tcBorders>
              <w:top w:val="single" w:sz="4" w:space="0" w:color="000000"/>
              <w:left w:val="single" w:sz="4" w:space="0" w:color="000000"/>
              <w:bottom w:val="single" w:sz="4" w:space="0" w:color="000000"/>
              <w:right w:val="single" w:sz="4" w:space="0" w:color="000000"/>
            </w:tcBorders>
            <w:shd w:val="clear" w:color="auto" w:fill="DEC8EE"/>
            <w:tcMar>
              <w:top w:w="0" w:type="dxa"/>
              <w:left w:w="115" w:type="dxa"/>
              <w:bottom w:w="0" w:type="dxa"/>
              <w:right w:w="115" w:type="dxa"/>
            </w:tcMar>
            <w:vAlign w:val="center"/>
          </w:tcPr>
          <w:p w:rsidR="00311B42" w:rsidRDefault="00113293">
            <w:pPr>
              <w:spacing w:line="240" w:lineRule="auto"/>
              <w:ind w:left="113" w:right="113"/>
              <w:jc w:val="center"/>
              <w:rPr>
                <w:rFonts w:ascii="Times New Roman" w:eastAsia="Times New Roman" w:hAnsi="Times New Roman" w:cs="Times New Roman"/>
                <w:sz w:val="24"/>
              </w:rPr>
            </w:pPr>
            <w:r>
              <w:rPr>
                <w:rFonts w:ascii="Calibri" w:eastAsia="Calibri" w:hAnsi="Calibri" w:cs="Calibri"/>
                <w:b/>
                <w:color w:val="000000"/>
                <w:sz w:val="20"/>
                <w:szCs w:val="20"/>
              </w:rPr>
              <w:t>Skills &amp; Knowledge</w:t>
            </w:r>
          </w:p>
        </w:tc>
        <w:tc>
          <w:tcPr>
            <w:tcW w:w="3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Effective and confident classroom teaching. </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Excellent understanding of how to structure an effective curriculum.</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Knowledge of the major current education initiatives.</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Command of formal written English.</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Familiarity with, and enthusiasm for the specified subject area.</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Awareness of the needs of students with different learning skills and abilities. </w:t>
            </w:r>
          </w:p>
          <w:p w:rsidR="00311B42" w:rsidRDefault="00113293">
            <w:pPr>
              <w:spacing w:after="160" w:line="240" w:lineRule="auto"/>
              <w:jc w:val="left"/>
              <w:rPr>
                <w:rFonts w:ascii="Calibri" w:eastAsia="Calibri" w:hAnsi="Calibri" w:cs="Calibri"/>
                <w:color w:val="000000"/>
                <w:sz w:val="20"/>
                <w:szCs w:val="20"/>
              </w:rPr>
            </w:pPr>
            <w:bookmarkStart w:id="20" w:name="_heading=h.1fob9te" w:colFirst="0" w:colLast="0"/>
            <w:bookmarkEnd w:id="20"/>
            <w:r>
              <w:rPr>
                <w:rFonts w:ascii="Calibri" w:eastAsia="Calibri" w:hAnsi="Calibri" w:cs="Calibri"/>
                <w:color w:val="000000"/>
                <w:sz w:val="20"/>
                <w:szCs w:val="20"/>
              </w:rPr>
              <w:t>Knowledge of relevant exam specifications.</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Good ICT skills.</w:t>
            </w:r>
          </w:p>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React to data about students and respond through different teaching strategies.</w:t>
            </w:r>
          </w:p>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w:t>
            </w:r>
          </w:p>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Ability to make high quality reasoned decisions based on available information.</w:t>
            </w:r>
          </w:p>
          <w:p w:rsidR="00311B42" w:rsidRDefault="00311B42">
            <w:pPr>
              <w:spacing w:line="240" w:lineRule="auto"/>
              <w:jc w:val="left"/>
              <w:rPr>
                <w:rFonts w:ascii="Times New Roman" w:eastAsia="Times New Roman" w:hAnsi="Times New Roman" w:cs="Times New Roman"/>
                <w:sz w:val="24"/>
              </w:rPr>
            </w:pPr>
          </w:p>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Clear expectations of student behaviour and discipline.</w:t>
            </w:r>
          </w:p>
          <w:p w:rsidR="00311B42" w:rsidRDefault="00311B42">
            <w:pPr>
              <w:spacing w:line="240" w:lineRule="auto"/>
              <w:jc w:val="left"/>
              <w:rPr>
                <w:rFonts w:ascii="Times New Roman" w:eastAsia="Times New Roman" w:hAnsi="Times New Roman" w:cs="Times New Roman"/>
                <w:sz w:val="24"/>
              </w:rPr>
            </w:pPr>
          </w:p>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Resilience and the ability to deal with, at times, larger volumes of work</w:t>
            </w:r>
          </w:p>
        </w:tc>
        <w:tc>
          <w:tcPr>
            <w:tcW w:w="3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Experience of teaching aspects of PSHE (which we cover through our Life Development lessons.)</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Evidence of keeping up to date with educational thinking and knowledge.</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Willingness to do extra-curricular activities.</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Involvement in extra-curricular activities related to this subject area or the wider school community.</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A personal interest in and knowledge of some specialist area related to the effective teaching of the specified subject.</w:t>
            </w:r>
          </w:p>
          <w:p w:rsidR="00311B42" w:rsidRDefault="00311B42">
            <w:pPr>
              <w:spacing w:line="240" w:lineRule="auto"/>
              <w:jc w:val="left"/>
              <w:rPr>
                <w:rFonts w:ascii="Times New Roman" w:eastAsia="Times New Roman" w:hAnsi="Times New Roman" w:cs="Times New Roman"/>
                <w:sz w:val="24"/>
              </w:rPr>
            </w:pPr>
          </w:p>
        </w:tc>
        <w:tc>
          <w:tcPr>
            <w:tcW w:w="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line="240" w:lineRule="auto"/>
              <w:jc w:val="left"/>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noProof/>
                <w:sz w:val="24"/>
                <w:lang w:eastAsia="en-GB"/>
              </w:rPr>
              <w:drawing>
                <wp:inline distT="0" distB="0" distL="0" distR="0">
                  <wp:extent cx="274320" cy="274320"/>
                  <wp:effectExtent l="0" t="0" r="0" b="0"/>
                  <wp:docPr id="6112" name="image6.png" descr="https://lh3.googleusercontent.com/6rrHqS2jKmhWvRRcZw5KMYtP6bofSz15vkQgNOp59jA_L7Eyba8i_nnLl6fTm63WXmnPXKLRV_NCIfM2S9_XFxaG_fakf4iEcgDLZpNLXpNdrtm58mKUx4vZNGvVSSmZWKPYZL8"/>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6rrHqS2jKmhWvRRcZw5KMYtP6bofSz15vkQgNOp59jA_L7Eyba8i_nnLl6fTm63WXmnPXKLRV_NCIfM2S9_XFxaG_fakf4iEcgDLZpNLXpNdrtm58mKUx4vZNGvVSSmZWKPYZL8"/>
                          <pic:cNvPicPr preferRelativeResize="0"/>
                        </pic:nvPicPr>
                        <pic:blipFill>
                          <a:blip r:embed="rId18"/>
                          <a:srcRect/>
                          <a:stretch>
                            <a:fillRect/>
                          </a:stretch>
                        </pic:blipFill>
                        <pic:spPr>
                          <a:xfrm>
                            <a:off x="0" y="0"/>
                            <a:ext cx="274320" cy="274320"/>
                          </a:xfrm>
                          <a:prstGeom prst="rect">
                            <a:avLst/>
                          </a:prstGeom>
                          <a:ln/>
                        </pic:spPr>
                      </pic:pic>
                    </a:graphicData>
                  </a:graphic>
                </wp:inline>
              </w:drawing>
            </w:r>
            <w:r>
              <w:rPr>
                <w:rFonts w:ascii="Times New Roman" w:eastAsia="Times New Roman" w:hAnsi="Times New Roman" w:cs="Times New Roman"/>
                <w:noProof/>
                <w:sz w:val="24"/>
                <w:lang w:eastAsia="en-GB"/>
              </w:rPr>
              <w:drawing>
                <wp:inline distT="0" distB="0" distL="0" distR="0">
                  <wp:extent cx="259080" cy="259080"/>
                  <wp:effectExtent l="0" t="0" r="0" b="0"/>
                  <wp:docPr id="6111" name="image3.png" descr="https://lh4.googleusercontent.com/65T9di64PiTi-nE9OAzpgnUNr5gNOmpZXl8ToH_LUu5FgstIrgiPKuFgLBiGBGhn2OfE-OPPrBj_jORsXEsEwsnrQ5SAHRduDmLQMh944qfwo0h8-gSqTyDml4_xrSiRa9Aok_8"/>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65T9di64PiTi-nE9OAzpgnUNr5gNOmpZXl8ToH_LUu5FgstIrgiPKuFgLBiGBGhn2OfE-OPPrBj_jORsXEsEwsnrQ5SAHRduDmLQMh944qfwo0h8-gSqTyDml4_xrSiRa9Aok_8"/>
                          <pic:cNvPicPr preferRelativeResize="0"/>
                        </pic:nvPicPr>
                        <pic:blipFill>
                          <a:blip r:embed="rId17"/>
                          <a:srcRect/>
                          <a:stretch>
                            <a:fillRect/>
                          </a:stretch>
                        </pic:blipFill>
                        <pic:spPr>
                          <a:xfrm>
                            <a:off x="0" y="0"/>
                            <a:ext cx="259080" cy="259080"/>
                          </a:xfrm>
                          <a:prstGeom prst="rect">
                            <a:avLst/>
                          </a:prstGeom>
                          <a:ln/>
                        </pic:spPr>
                      </pic:pic>
                    </a:graphicData>
                  </a:graphic>
                </wp:inline>
              </w:drawing>
            </w:r>
          </w:p>
        </w:tc>
      </w:tr>
      <w:tr w:rsidR="00311B42">
        <w:trPr>
          <w:trHeight w:val="3509"/>
        </w:trPr>
        <w:tc>
          <w:tcPr>
            <w:tcW w:w="1742" w:type="dxa"/>
            <w:tcBorders>
              <w:top w:val="single" w:sz="4" w:space="0" w:color="000000"/>
              <w:left w:val="single" w:sz="4" w:space="0" w:color="000000"/>
              <w:bottom w:val="single" w:sz="4" w:space="0" w:color="000000"/>
              <w:right w:val="single" w:sz="4" w:space="0" w:color="000000"/>
            </w:tcBorders>
            <w:shd w:val="clear" w:color="auto" w:fill="DEC8EE"/>
            <w:tcMar>
              <w:top w:w="0" w:type="dxa"/>
              <w:left w:w="115" w:type="dxa"/>
              <w:bottom w:w="0" w:type="dxa"/>
              <w:right w:w="115" w:type="dxa"/>
            </w:tcMar>
            <w:vAlign w:val="center"/>
          </w:tcPr>
          <w:p w:rsidR="00311B42" w:rsidRDefault="00113293">
            <w:pPr>
              <w:spacing w:line="240" w:lineRule="auto"/>
              <w:ind w:left="113" w:right="113"/>
              <w:jc w:val="center"/>
              <w:rPr>
                <w:rFonts w:ascii="Times New Roman" w:eastAsia="Times New Roman" w:hAnsi="Times New Roman" w:cs="Times New Roman"/>
                <w:sz w:val="24"/>
              </w:rPr>
            </w:pPr>
            <w:r>
              <w:rPr>
                <w:rFonts w:ascii="Calibri" w:eastAsia="Calibri" w:hAnsi="Calibri" w:cs="Calibri"/>
                <w:b/>
                <w:color w:val="000000"/>
                <w:sz w:val="20"/>
                <w:szCs w:val="20"/>
              </w:rPr>
              <w:lastRenderedPageBreak/>
              <w:t>Personal Qualities</w:t>
            </w:r>
          </w:p>
        </w:tc>
        <w:tc>
          <w:tcPr>
            <w:tcW w:w="3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Reliability and punctuality.</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Initiative.</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Ability to work consistently with the policies and procedures of the school.</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Commitment to succeed and to see others succeed.</w:t>
            </w:r>
            <w:r>
              <w:rPr>
                <w:rFonts w:ascii="Calibri" w:eastAsia="Calibri" w:hAnsi="Calibri" w:cs="Calibri"/>
                <w:color w:val="000000"/>
                <w:sz w:val="24"/>
              </w:rPr>
              <w:t xml:space="preserve"> </w:t>
            </w:r>
            <w:r>
              <w:rPr>
                <w:rFonts w:ascii="Calibri" w:eastAsia="Calibri" w:hAnsi="Calibri" w:cs="Calibri"/>
                <w:color w:val="000000"/>
                <w:sz w:val="20"/>
                <w:szCs w:val="20"/>
              </w:rPr>
              <w:t>Commitment to further development of self and others.</w:t>
            </w:r>
          </w:p>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Ability to work well with colleagues.</w:t>
            </w:r>
          </w:p>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An enthusiastic, positive, encouraging classroom presence.</w:t>
            </w:r>
          </w:p>
        </w:tc>
        <w:tc>
          <w:tcPr>
            <w:tcW w:w="3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after="160"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Sense of humour, resilience and resourcefulness.</w:t>
            </w:r>
          </w:p>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Imagination, innovation and initiative.</w:t>
            </w:r>
          </w:p>
        </w:tc>
        <w:tc>
          <w:tcPr>
            <w:tcW w:w="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line="240" w:lineRule="auto"/>
              <w:jc w:val="left"/>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noProof/>
                <w:sz w:val="24"/>
                <w:lang w:eastAsia="en-GB"/>
              </w:rPr>
              <w:drawing>
                <wp:inline distT="0" distB="0" distL="0" distR="0">
                  <wp:extent cx="274320" cy="274320"/>
                  <wp:effectExtent l="0" t="0" r="0" b="0"/>
                  <wp:docPr id="6115" name="image6.png" descr="https://lh3.googleusercontent.com/6rrHqS2jKmhWvRRcZw5KMYtP6bofSz15vkQgNOp59jA_L7Eyba8i_nnLl6fTm63WXmnPXKLRV_NCIfM2S9_XFxaG_fakf4iEcgDLZpNLXpNdrtm58mKUx4vZNGvVSSmZWKPYZL8"/>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6rrHqS2jKmhWvRRcZw5KMYtP6bofSz15vkQgNOp59jA_L7Eyba8i_nnLl6fTm63WXmnPXKLRV_NCIfM2S9_XFxaG_fakf4iEcgDLZpNLXpNdrtm58mKUx4vZNGvVSSmZWKPYZL8"/>
                          <pic:cNvPicPr preferRelativeResize="0"/>
                        </pic:nvPicPr>
                        <pic:blipFill>
                          <a:blip r:embed="rId18"/>
                          <a:srcRect/>
                          <a:stretch>
                            <a:fillRect/>
                          </a:stretch>
                        </pic:blipFill>
                        <pic:spPr>
                          <a:xfrm>
                            <a:off x="0" y="0"/>
                            <a:ext cx="274320" cy="274320"/>
                          </a:xfrm>
                          <a:prstGeom prst="rect">
                            <a:avLst/>
                          </a:prstGeom>
                          <a:ln/>
                        </pic:spPr>
                      </pic:pic>
                    </a:graphicData>
                  </a:graphic>
                </wp:inline>
              </w:drawing>
            </w:r>
            <w:r>
              <w:rPr>
                <w:rFonts w:ascii="Times New Roman" w:eastAsia="Times New Roman" w:hAnsi="Times New Roman" w:cs="Times New Roman"/>
                <w:noProof/>
                <w:sz w:val="24"/>
                <w:lang w:eastAsia="en-GB"/>
              </w:rPr>
              <w:drawing>
                <wp:inline distT="0" distB="0" distL="0" distR="0">
                  <wp:extent cx="259080" cy="259080"/>
                  <wp:effectExtent l="0" t="0" r="0" b="0"/>
                  <wp:docPr id="6113" name="image3.png" descr="https://lh4.googleusercontent.com/65T9di64PiTi-nE9OAzpgnUNr5gNOmpZXl8ToH_LUu5FgstIrgiPKuFgLBiGBGhn2OfE-OPPrBj_jORsXEsEwsnrQ5SAHRduDmLQMh944qfwo0h8-gSqTyDml4_xrSiRa9Aok_8"/>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65T9di64PiTi-nE9OAzpgnUNr5gNOmpZXl8ToH_LUu5FgstIrgiPKuFgLBiGBGhn2OfE-OPPrBj_jORsXEsEwsnrQ5SAHRduDmLQMh944qfwo0h8-gSqTyDml4_xrSiRa9Aok_8"/>
                          <pic:cNvPicPr preferRelativeResize="0"/>
                        </pic:nvPicPr>
                        <pic:blipFill>
                          <a:blip r:embed="rId17"/>
                          <a:srcRect/>
                          <a:stretch>
                            <a:fillRect/>
                          </a:stretch>
                        </pic:blipFill>
                        <pic:spPr>
                          <a:xfrm>
                            <a:off x="0" y="0"/>
                            <a:ext cx="259080" cy="259080"/>
                          </a:xfrm>
                          <a:prstGeom prst="rect">
                            <a:avLst/>
                          </a:prstGeom>
                          <a:ln/>
                        </pic:spPr>
                      </pic:pic>
                    </a:graphicData>
                  </a:graphic>
                </wp:inline>
              </w:drawing>
            </w:r>
            <w:r>
              <w:rPr>
                <w:rFonts w:ascii="Times New Roman" w:eastAsia="Times New Roman" w:hAnsi="Times New Roman" w:cs="Times New Roman"/>
                <w:noProof/>
                <w:sz w:val="24"/>
                <w:lang w:eastAsia="en-GB"/>
              </w:rPr>
              <w:drawing>
                <wp:inline distT="0" distB="0" distL="0" distR="0">
                  <wp:extent cx="190500" cy="259080"/>
                  <wp:effectExtent l="0" t="0" r="0" b="0"/>
                  <wp:docPr id="6114" name="image4.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4.png" descr="C:\Users\stuartal\Google Drive\My Pictures\New folder\Reference.png"/>
                          <pic:cNvPicPr preferRelativeResize="0"/>
                        </pic:nvPicPr>
                        <pic:blipFill>
                          <a:blip r:embed="rId16"/>
                          <a:srcRect/>
                          <a:stretch>
                            <a:fillRect/>
                          </a:stretch>
                        </pic:blipFill>
                        <pic:spPr>
                          <a:xfrm>
                            <a:off x="0" y="0"/>
                            <a:ext cx="190500" cy="259080"/>
                          </a:xfrm>
                          <a:prstGeom prst="rect">
                            <a:avLst/>
                          </a:prstGeom>
                          <a:ln/>
                        </pic:spPr>
                      </pic:pic>
                    </a:graphicData>
                  </a:graphic>
                </wp:inline>
              </w:drawing>
            </w:r>
          </w:p>
        </w:tc>
      </w:tr>
      <w:tr w:rsidR="00311B42">
        <w:trPr>
          <w:trHeight w:val="1134"/>
        </w:trPr>
        <w:tc>
          <w:tcPr>
            <w:tcW w:w="1742" w:type="dxa"/>
            <w:tcBorders>
              <w:top w:val="single" w:sz="4" w:space="0" w:color="000000"/>
              <w:left w:val="single" w:sz="4" w:space="0" w:color="000000"/>
              <w:bottom w:val="single" w:sz="4" w:space="0" w:color="000000"/>
              <w:right w:val="single" w:sz="4" w:space="0" w:color="000000"/>
            </w:tcBorders>
            <w:shd w:val="clear" w:color="auto" w:fill="DEC8EE"/>
            <w:tcMar>
              <w:top w:w="0" w:type="dxa"/>
              <w:left w:w="115" w:type="dxa"/>
              <w:bottom w:w="0" w:type="dxa"/>
              <w:right w:w="115" w:type="dxa"/>
            </w:tcMar>
            <w:vAlign w:val="center"/>
          </w:tcPr>
          <w:p w:rsidR="00311B42" w:rsidRDefault="00113293">
            <w:pPr>
              <w:spacing w:line="240" w:lineRule="auto"/>
              <w:ind w:left="113" w:right="113"/>
              <w:jc w:val="center"/>
              <w:rPr>
                <w:rFonts w:ascii="Times New Roman" w:eastAsia="Times New Roman" w:hAnsi="Times New Roman" w:cs="Times New Roman"/>
                <w:sz w:val="24"/>
              </w:rPr>
            </w:pPr>
            <w:r>
              <w:rPr>
                <w:rFonts w:ascii="Calibri" w:eastAsia="Calibri" w:hAnsi="Calibri" w:cs="Calibri"/>
                <w:b/>
                <w:color w:val="000000"/>
                <w:sz w:val="20"/>
                <w:szCs w:val="20"/>
              </w:rPr>
              <w:t>Health</w:t>
            </w:r>
          </w:p>
        </w:tc>
        <w:tc>
          <w:tcPr>
            <w:tcW w:w="3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Good general health.</w:t>
            </w:r>
          </w:p>
          <w:p w:rsidR="00311B42" w:rsidRDefault="00113293">
            <w:pPr>
              <w:spacing w:line="240" w:lineRule="auto"/>
              <w:jc w:val="left"/>
              <w:rPr>
                <w:rFonts w:ascii="Times New Roman" w:eastAsia="Times New Roman" w:hAnsi="Times New Roman" w:cs="Times New Roman"/>
                <w:sz w:val="24"/>
              </w:rPr>
            </w:pPr>
            <w:r>
              <w:rPr>
                <w:rFonts w:ascii="Calibri" w:eastAsia="Calibri" w:hAnsi="Calibri" w:cs="Calibri"/>
                <w:color w:val="000000"/>
                <w:sz w:val="20"/>
                <w:szCs w:val="20"/>
              </w:rPr>
              <w:t>Good attendance.</w:t>
            </w:r>
          </w:p>
        </w:tc>
        <w:tc>
          <w:tcPr>
            <w:tcW w:w="36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311B42">
            <w:pPr>
              <w:spacing w:line="240" w:lineRule="auto"/>
              <w:jc w:val="left"/>
              <w:rPr>
                <w:rFonts w:ascii="Times New Roman" w:eastAsia="Times New Roman" w:hAnsi="Times New Roman" w:cs="Times New Roman"/>
                <w:sz w:val="24"/>
              </w:rPr>
            </w:pPr>
          </w:p>
        </w:tc>
        <w:tc>
          <w:tcPr>
            <w:tcW w:w="9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B42" w:rsidRDefault="00113293">
            <w:pPr>
              <w:spacing w:line="240" w:lineRule="auto"/>
              <w:jc w:val="left"/>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noProof/>
                <w:sz w:val="24"/>
                <w:lang w:eastAsia="en-GB"/>
              </w:rPr>
              <w:drawing>
                <wp:inline distT="0" distB="0" distL="0" distR="0">
                  <wp:extent cx="190500" cy="259080"/>
                  <wp:effectExtent l="0" t="0" r="0" b="0"/>
                  <wp:docPr id="6116" name="image4.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4.png" descr="C:\Users\stuartal\Google Drive\My Pictures\New folder\Reference.png"/>
                          <pic:cNvPicPr preferRelativeResize="0"/>
                        </pic:nvPicPr>
                        <pic:blipFill>
                          <a:blip r:embed="rId16"/>
                          <a:srcRect/>
                          <a:stretch>
                            <a:fillRect/>
                          </a:stretch>
                        </pic:blipFill>
                        <pic:spPr>
                          <a:xfrm>
                            <a:off x="0" y="0"/>
                            <a:ext cx="190500" cy="259080"/>
                          </a:xfrm>
                          <a:prstGeom prst="rect">
                            <a:avLst/>
                          </a:prstGeom>
                          <a:ln/>
                        </pic:spPr>
                      </pic:pic>
                    </a:graphicData>
                  </a:graphic>
                </wp:inline>
              </w:drawing>
            </w:r>
            <w:r>
              <w:rPr>
                <w:rFonts w:ascii="Times New Roman" w:eastAsia="Times New Roman" w:hAnsi="Times New Roman" w:cs="Times New Roman"/>
                <w:noProof/>
                <w:sz w:val="24"/>
                <w:lang w:eastAsia="en-GB"/>
              </w:rPr>
              <w:drawing>
                <wp:inline distT="0" distB="0" distL="0" distR="0">
                  <wp:extent cx="243840" cy="236220"/>
                  <wp:effectExtent l="0" t="0" r="0" b="0"/>
                  <wp:docPr id="6117" name="image5.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5.png" descr="http://www.networkingkit.co.uk/images/account-application-icon.png"/>
                          <pic:cNvPicPr preferRelativeResize="0"/>
                        </pic:nvPicPr>
                        <pic:blipFill>
                          <a:blip r:embed="rId15"/>
                          <a:srcRect/>
                          <a:stretch>
                            <a:fillRect/>
                          </a:stretch>
                        </pic:blipFill>
                        <pic:spPr>
                          <a:xfrm>
                            <a:off x="0" y="0"/>
                            <a:ext cx="243840" cy="236220"/>
                          </a:xfrm>
                          <a:prstGeom prst="rect">
                            <a:avLst/>
                          </a:prstGeom>
                          <a:ln/>
                        </pic:spPr>
                      </pic:pic>
                    </a:graphicData>
                  </a:graphic>
                </wp:inline>
              </w:drawing>
            </w:r>
          </w:p>
        </w:tc>
      </w:tr>
    </w:tbl>
    <w:p w:rsidR="00311B42" w:rsidRDefault="00311B42">
      <w:pPr>
        <w:spacing w:line="240" w:lineRule="auto"/>
        <w:jc w:val="left"/>
        <w:rPr>
          <w:rFonts w:ascii="Times New Roman" w:eastAsia="Times New Roman" w:hAnsi="Times New Roman" w:cs="Times New Roman"/>
          <w:sz w:val="24"/>
        </w:rPr>
      </w:pPr>
    </w:p>
    <w:tbl>
      <w:tblPr>
        <w:tblStyle w:val="a6"/>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5"/>
        <w:gridCol w:w="1417"/>
        <w:gridCol w:w="992"/>
        <w:gridCol w:w="1418"/>
      </w:tblGrid>
      <w:tr w:rsidR="00C2262D" w:rsidTr="00C2262D">
        <w:trPr>
          <w:jc w:val="center"/>
        </w:trPr>
        <w:tc>
          <w:tcPr>
            <w:tcW w:w="1555" w:type="dxa"/>
            <w:tcMar>
              <w:top w:w="0" w:type="dxa"/>
              <w:left w:w="115" w:type="dxa"/>
              <w:bottom w:w="0" w:type="dxa"/>
              <w:right w:w="115" w:type="dxa"/>
            </w:tcMar>
          </w:tcPr>
          <w:p w:rsidR="00C2262D" w:rsidRDefault="00C2262D">
            <w:pPr>
              <w:spacing w:line="240" w:lineRule="auto"/>
              <w:jc w:val="center"/>
              <w:rPr>
                <w:rFonts w:ascii="Times New Roman" w:eastAsia="Times New Roman" w:hAnsi="Times New Roman" w:cs="Times New Roman"/>
                <w:sz w:val="24"/>
              </w:rPr>
            </w:pPr>
            <w:r>
              <w:rPr>
                <w:rFonts w:ascii="Calibri" w:eastAsia="Calibri" w:hAnsi="Calibri" w:cs="Calibri"/>
                <w:b/>
                <w:i/>
                <w:color w:val="000000"/>
                <w:sz w:val="24"/>
              </w:rPr>
              <w:t>Application</w:t>
            </w:r>
          </w:p>
        </w:tc>
        <w:tc>
          <w:tcPr>
            <w:tcW w:w="1417" w:type="dxa"/>
            <w:tcMar>
              <w:top w:w="0" w:type="dxa"/>
              <w:left w:w="115" w:type="dxa"/>
              <w:bottom w:w="0" w:type="dxa"/>
              <w:right w:w="115" w:type="dxa"/>
            </w:tcMar>
          </w:tcPr>
          <w:p w:rsidR="00C2262D" w:rsidRDefault="00C2262D">
            <w:pPr>
              <w:spacing w:line="240" w:lineRule="auto"/>
              <w:jc w:val="center"/>
              <w:rPr>
                <w:rFonts w:ascii="Times New Roman" w:eastAsia="Times New Roman" w:hAnsi="Times New Roman" w:cs="Times New Roman"/>
                <w:sz w:val="24"/>
              </w:rPr>
            </w:pPr>
            <w:r>
              <w:rPr>
                <w:rFonts w:ascii="Calibri" w:eastAsia="Calibri" w:hAnsi="Calibri" w:cs="Calibri"/>
                <w:b/>
                <w:i/>
                <w:color w:val="000000"/>
                <w:sz w:val="24"/>
              </w:rPr>
              <w:t>Reference</w:t>
            </w:r>
          </w:p>
        </w:tc>
        <w:tc>
          <w:tcPr>
            <w:tcW w:w="992" w:type="dxa"/>
            <w:tcMar>
              <w:top w:w="0" w:type="dxa"/>
              <w:left w:w="115" w:type="dxa"/>
              <w:bottom w:w="0" w:type="dxa"/>
              <w:right w:w="115" w:type="dxa"/>
            </w:tcMar>
          </w:tcPr>
          <w:p w:rsidR="00C2262D" w:rsidRDefault="00C2262D">
            <w:pPr>
              <w:spacing w:line="240" w:lineRule="auto"/>
              <w:jc w:val="center"/>
              <w:rPr>
                <w:rFonts w:ascii="Times New Roman" w:eastAsia="Times New Roman" w:hAnsi="Times New Roman" w:cs="Times New Roman"/>
                <w:sz w:val="24"/>
              </w:rPr>
            </w:pPr>
            <w:r>
              <w:rPr>
                <w:rFonts w:ascii="Calibri" w:eastAsia="Calibri" w:hAnsi="Calibri" w:cs="Calibri"/>
                <w:b/>
                <w:i/>
                <w:color w:val="000000"/>
                <w:sz w:val="24"/>
              </w:rPr>
              <w:t>Lesson</w:t>
            </w:r>
          </w:p>
        </w:tc>
        <w:tc>
          <w:tcPr>
            <w:tcW w:w="1418" w:type="dxa"/>
            <w:tcMar>
              <w:top w:w="0" w:type="dxa"/>
              <w:left w:w="115" w:type="dxa"/>
              <w:bottom w:w="0" w:type="dxa"/>
              <w:right w:w="115" w:type="dxa"/>
            </w:tcMar>
          </w:tcPr>
          <w:p w:rsidR="00C2262D" w:rsidRDefault="00C2262D">
            <w:pPr>
              <w:spacing w:line="240" w:lineRule="auto"/>
              <w:jc w:val="center"/>
              <w:rPr>
                <w:rFonts w:ascii="Times New Roman" w:eastAsia="Times New Roman" w:hAnsi="Times New Roman" w:cs="Times New Roman"/>
                <w:sz w:val="24"/>
              </w:rPr>
            </w:pPr>
            <w:r>
              <w:rPr>
                <w:rFonts w:ascii="Calibri" w:eastAsia="Calibri" w:hAnsi="Calibri" w:cs="Calibri"/>
                <w:b/>
                <w:i/>
                <w:color w:val="000000"/>
                <w:sz w:val="24"/>
              </w:rPr>
              <w:t>Interview</w:t>
            </w:r>
          </w:p>
        </w:tc>
      </w:tr>
      <w:tr w:rsidR="00C2262D" w:rsidTr="00C2262D">
        <w:trPr>
          <w:jc w:val="center"/>
        </w:trPr>
        <w:tc>
          <w:tcPr>
            <w:tcW w:w="1555" w:type="dxa"/>
            <w:tcMar>
              <w:top w:w="0" w:type="dxa"/>
              <w:left w:w="115" w:type="dxa"/>
              <w:bottom w:w="0" w:type="dxa"/>
              <w:right w:w="115" w:type="dxa"/>
            </w:tcMar>
          </w:tcPr>
          <w:p w:rsidR="00C2262D" w:rsidRDefault="00C2262D">
            <w:pPr>
              <w:spacing w:line="240" w:lineRule="auto"/>
              <w:jc w:val="left"/>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noProof/>
                <w:sz w:val="24"/>
                <w:lang w:eastAsia="en-GB"/>
              </w:rPr>
              <w:drawing>
                <wp:inline distT="0" distB="0" distL="0" distR="0" wp14:anchorId="391B2D53" wp14:editId="62A69A99">
                  <wp:extent cx="243840" cy="236220"/>
                  <wp:effectExtent l="0" t="0" r="0" b="0"/>
                  <wp:docPr id="6118" name="image7.png" descr="https://lh3.googleusercontent.com/rlZzlhptE3XnQZIoh_VQTa7NrJMUSpGa1U4BaOVp9-cKoqXUxwEOLbjUOU_J2hBZvyO7FFMK9-6C6qfDS3-bzvteL4NPcDuO34L792Nd-71iaISEnr1KIkEtCMkJ6BNOaIlAtmE"/>
                  <wp:cNvGraphicFramePr/>
                  <a:graphic xmlns:a="http://schemas.openxmlformats.org/drawingml/2006/main">
                    <a:graphicData uri="http://schemas.openxmlformats.org/drawingml/2006/picture">
                      <pic:pic xmlns:pic="http://schemas.openxmlformats.org/drawingml/2006/picture">
                        <pic:nvPicPr>
                          <pic:cNvPr id="0" name="image7.png" descr="https://lh3.googleusercontent.com/rlZzlhptE3XnQZIoh_VQTa7NrJMUSpGa1U4BaOVp9-cKoqXUxwEOLbjUOU_J2hBZvyO7FFMK9-6C6qfDS3-bzvteL4NPcDuO34L792Nd-71iaISEnr1KIkEtCMkJ6BNOaIlAtmE"/>
                          <pic:cNvPicPr preferRelativeResize="0"/>
                        </pic:nvPicPr>
                        <pic:blipFill>
                          <a:blip r:embed="rId19"/>
                          <a:srcRect/>
                          <a:stretch>
                            <a:fillRect/>
                          </a:stretch>
                        </pic:blipFill>
                        <pic:spPr>
                          <a:xfrm>
                            <a:off x="0" y="0"/>
                            <a:ext cx="243840" cy="236220"/>
                          </a:xfrm>
                          <a:prstGeom prst="rect">
                            <a:avLst/>
                          </a:prstGeom>
                          <a:ln/>
                        </pic:spPr>
                      </pic:pic>
                    </a:graphicData>
                  </a:graphic>
                </wp:inline>
              </w:drawing>
            </w:r>
          </w:p>
        </w:tc>
        <w:tc>
          <w:tcPr>
            <w:tcW w:w="1417" w:type="dxa"/>
            <w:tcMar>
              <w:top w:w="0" w:type="dxa"/>
              <w:left w:w="115" w:type="dxa"/>
              <w:bottom w:w="0" w:type="dxa"/>
              <w:right w:w="115" w:type="dxa"/>
            </w:tcMar>
          </w:tcPr>
          <w:p w:rsidR="00C2262D" w:rsidRDefault="00C2262D">
            <w:pPr>
              <w:spacing w:line="240" w:lineRule="auto"/>
              <w:jc w:val="left"/>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noProof/>
                <w:sz w:val="24"/>
                <w:lang w:eastAsia="en-GB"/>
              </w:rPr>
              <w:drawing>
                <wp:inline distT="0" distB="0" distL="0" distR="0" wp14:anchorId="2C85CA6E" wp14:editId="23B3B88D">
                  <wp:extent cx="190500" cy="259080"/>
                  <wp:effectExtent l="0" t="0" r="0" b="0"/>
                  <wp:docPr id="6119" name="image4.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4.png" descr="C:\Users\stuartal\Google Drive\My Pictures\New folder\Reference.png"/>
                          <pic:cNvPicPr preferRelativeResize="0"/>
                        </pic:nvPicPr>
                        <pic:blipFill>
                          <a:blip r:embed="rId16"/>
                          <a:srcRect/>
                          <a:stretch>
                            <a:fillRect/>
                          </a:stretch>
                        </pic:blipFill>
                        <pic:spPr>
                          <a:xfrm>
                            <a:off x="0" y="0"/>
                            <a:ext cx="190500" cy="259080"/>
                          </a:xfrm>
                          <a:prstGeom prst="rect">
                            <a:avLst/>
                          </a:prstGeom>
                          <a:ln/>
                        </pic:spPr>
                      </pic:pic>
                    </a:graphicData>
                  </a:graphic>
                </wp:inline>
              </w:drawing>
            </w:r>
          </w:p>
        </w:tc>
        <w:tc>
          <w:tcPr>
            <w:tcW w:w="992" w:type="dxa"/>
            <w:tcMar>
              <w:top w:w="0" w:type="dxa"/>
              <w:left w:w="115" w:type="dxa"/>
              <w:bottom w:w="0" w:type="dxa"/>
              <w:right w:w="115" w:type="dxa"/>
            </w:tcMar>
          </w:tcPr>
          <w:p w:rsidR="00C2262D" w:rsidRDefault="00C2262D">
            <w:pPr>
              <w:spacing w:line="240" w:lineRule="auto"/>
              <w:jc w:val="left"/>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noProof/>
                <w:sz w:val="24"/>
                <w:lang w:eastAsia="en-GB"/>
              </w:rPr>
              <w:drawing>
                <wp:inline distT="0" distB="0" distL="0" distR="0" wp14:anchorId="40BBC3DA" wp14:editId="7E5558BC">
                  <wp:extent cx="274320" cy="274320"/>
                  <wp:effectExtent l="0" t="0" r="0" b="0"/>
                  <wp:docPr id="6120" name="image6.png" descr="https://lh3.googleusercontent.com/6rrHqS2jKmhWvRRcZw5KMYtP6bofSz15vkQgNOp59jA_L7Eyba8i_nnLl6fTm63WXmnPXKLRV_NCIfM2S9_XFxaG_fakf4iEcgDLZpNLXpNdrtm58mKUx4vZNGvVSSmZWKPYZL8"/>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6rrHqS2jKmhWvRRcZw5KMYtP6bofSz15vkQgNOp59jA_L7Eyba8i_nnLl6fTm63WXmnPXKLRV_NCIfM2S9_XFxaG_fakf4iEcgDLZpNLXpNdrtm58mKUx4vZNGvVSSmZWKPYZL8"/>
                          <pic:cNvPicPr preferRelativeResize="0"/>
                        </pic:nvPicPr>
                        <pic:blipFill>
                          <a:blip r:embed="rId18"/>
                          <a:srcRect/>
                          <a:stretch>
                            <a:fillRect/>
                          </a:stretch>
                        </pic:blipFill>
                        <pic:spPr>
                          <a:xfrm>
                            <a:off x="0" y="0"/>
                            <a:ext cx="274320" cy="274320"/>
                          </a:xfrm>
                          <a:prstGeom prst="rect">
                            <a:avLst/>
                          </a:prstGeom>
                          <a:ln/>
                        </pic:spPr>
                      </pic:pic>
                    </a:graphicData>
                  </a:graphic>
                </wp:inline>
              </w:drawing>
            </w:r>
          </w:p>
        </w:tc>
        <w:tc>
          <w:tcPr>
            <w:tcW w:w="1418" w:type="dxa"/>
            <w:tcMar>
              <w:top w:w="0" w:type="dxa"/>
              <w:left w:w="115" w:type="dxa"/>
              <w:bottom w:w="0" w:type="dxa"/>
              <w:right w:w="115" w:type="dxa"/>
            </w:tcMar>
          </w:tcPr>
          <w:p w:rsidR="00C2262D" w:rsidRDefault="00C2262D">
            <w:pPr>
              <w:spacing w:line="240" w:lineRule="auto"/>
              <w:jc w:val="left"/>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noProof/>
                <w:sz w:val="24"/>
                <w:lang w:eastAsia="en-GB"/>
              </w:rPr>
              <w:drawing>
                <wp:inline distT="0" distB="0" distL="0" distR="0" wp14:anchorId="2B3A1CA2" wp14:editId="6F6941E6">
                  <wp:extent cx="259080" cy="266700"/>
                  <wp:effectExtent l="0" t="0" r="0" b="0"/>
                  <wp:docPr id="6121" name="image12.png" descr="https://lh5.googleusercontent.com/OSNclDPCyEGkw9EHNXRYPB_XL3dVDvK-W2M6NCejNJZj421MHAuZOhOJ5vfPgEXKWcIKmQ3xIcr9L5G4gXUW51TVm5d1Y_7U0CITub-lKc6VoIhzU07eWOQCuG70ro8zMFLaXbg"/>
                  <wp:cNvGraphicFramePr/>
                  <a:graphic xmlns:a="http://schemas.openxmlformats.org/drawingml/2006/main">
                    <a:graphicData uri="http://schemas.openxmlformats.org/drawingml/2006/picture">
                      <pic:pic xmlns:pic="http://schemas.openxmlformats.org/drawingml/2006/picture">
                        <pic:nvPicPr>
                          <pic:cNvPr id="0" name="image12.png" descr="https://lh5.googleusercontent.com/OSNclDPCyEGkw9EHNXRYPB_XL3dVDvK-W2M6NCejNJZj421MHAuZOhOJ5vfPgEXKWcIKmQ3xIcr9L5G4gXUW51TVm5d1Y_7U0CITub-lKc6VoIhzU07eWOQCuG70ro8zMFLaXbg"/>
                          <pic:cNvPicPr preferRelativeResize="0"/>
                        </pic:nvPicPr>
                        <pic:blipFill>
                          <a:blip r:embed="rId20"/>
                          <a:srcRect/>
                          <a:stretch>
                            <a:fillRect/>
                          </a:stretch>
                        </pic:blipFill>
                        <pic:spPr>
                          <a:xfrm>
                            <a:off x="0" y="0"/>
                            <a:ext cx="259080" cy="266700"/>
                          </a:xfrm>
                          <a:prstGeom prst="rect">
                            <a:avLst/>
                          </a:prstGeom>
                          <a:ln/>
                        </pic:spPr>
                      </pic:pic>
                    </a:graphicData>
                  </a:graphic>
                </wp:inline>
              </w:drawing>
            </w:r>
          </w:p>
        </w:tc>
      </w:tr>
    </w:tbl>
    <w:p w:rsidR="00311B42" w:rsidRDefault="00311B42">
      <w:pPr>
        <w:spacing w:line="240" w:lineRule="auto"/>
        <w:jc w:val="left"/>
        <w:rPr>
          <w:rFonts w:ascii="Calibri" w:eastAsia="Calibri" w:hAnsi="Calibri" w:cs="Calibri"/>
        </w:rPr>
      </w:pPr>
    </w:p>
    <w:sectPr w:rsidR="00311B42">
      <w:footerReference w:type="even" r:id="rId21"/>
      <w:footerReference w:type="default" r:id="rId22"/>
      <w:pgSz w:w="11907" w:h="16839"/>
      <w:pgMar w:top="709" w:right="1134" w:bottom="992" w:left="1134" w:header="72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27" w:rsidRDefault="00276F27">
      <w:pPr>
        <w:spacing w:line="240" w:lineRule="auto"/>
      </w:pPr>
      <w:r>
        <w:separator/>
      </w:r>
    </w:p>
  </w:endnote>
  <w:endnote w:type="continuationSeparator" w:id="0">
    <w:p w:rsidR="00276F27" w:rsidRDefault="00276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wentieth Centur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HGPAC+Arial,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Questrial">
    <w:panose1 w:val="00000000000000000000"/>
    <w:charset w:val="00"/>
    <w:family w:val="roman"/>
    <w:notTrueType/>
    <w:pitch w:val="default"/>
  </w:font>
  <w:font w:name="Minion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42" w:rsidRDefault="00113293">
    <w:pPr>
      <w:pBdr>
        <w:top w:val="nil"/>
        <w:left w:val="nil"/>
        <w:bottom w:val="nil"/>
        <w:right w:val="nil"/>
        <w:between w:val="nil"/>
      </w:pBdr>
      <w:tabs>
        <w:tab w:val="center" w:pos="4153"/>
        <w:tab w:val="right" w:pos="8306"/>
      </w:tabs>
      <w:rPr>
        <w:rFonts w:ascii="Arial" w:eastAsia="Arial" w:hAnsi="Arial"/>
        <w:color w:val="000000"/>
      </w:rPr>
    </w:pPr>
    <w:r>
      <w:rPr>
        <w:rFonts w:ascii="Arial" w:eastAsia="Arial" w:hAnsi="Arial"/>
        <w:color w:val="000000"/>
      </w:rPr>
      <w:t>© Selby High School</w:t>
    </w:r>
    <w:r>
      <w:rPr>
        <w:rFonts w:ascii="Arial" w:eastAsia="Arial" w:hAnsi="Arial"/>
        <w:color w:val="000000"/>
      </w:rPr>
      <w:tab/>
    </w:r>
    <w:r>
      <w:rPr>
        <w:rFonts w:ascii="Arial" w:eastAsia="Arial" w:hAnsi="Arial"/>
        <w:b/>
        <w:color w:val="000000"/>
        <w:sz w:val="18"/>
        <w:szCs w:val="18"/>
      </w:rPr>
      <w:fldChar w:fldCharType="begin"/>
    </w:r>
    <w:r>
      <w:rPr>
        <w:rFonts w:ascii="Arial" w:eastAsia="Arial" w:hAnsi="Arial"/>
        <w:b/>
        <w:color w:val="000000"/>
        <w:sz w:val="18"/>
        <w:szCs w:val="18"/>
      </w:rPr>
      <w:instrText>PAGE</w:instrText>
    </w:r>
    <w:r>
      <w:rPr>
        <w:rFonts w:ascii="Arial" w:eastAsia="Arial" w:hAnsi="Arial"/>
        <w:b/>
        <w:color w:val="000000"/>
        <w:sz w:val="18"/>
        <w:szCs w:val="18"/>
      </w:rPr>
      <w:fldChar w:fldCharType="end"/>
    </w:r>
    <w:r>
      <w:rPr>
        <w:rFonts w:ascii="Arial" w:eastAsia="Arial" w:hAnsi="Arial"/>
        <w:b/>
        <w:color w:val="000000"/>
        <w:sz w:val="18"/>
        <w:szCs w:val="18"/>
      </w:rPr>
      <w:tab/>
      <w:t>Schools Internet Policy 2004 Draft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42" w:rsidRDefault="00311B42">
    <w:pPr>
      <w:widowControl w:val="0"/>
      <w:pBdr>
        <w:top w:val="nil"/>
        <w:left w:val="nil"/>
        <w:bottom w:val="nil"/>
        <w:right w:val="nil"/>
        <w:between w:val="nil"/>
      </w:pBdr>
      <w:jc w:val="left"/>
      <w:rPr>
        <w:rFonts w:ascii="Calibri" w:eastAsia="Calibri" w:hAnsi="Calibri" w:cs="Calibri"/>
      </w:rPr>
    </w:pPr>
  </w:p>
  <w:tbl>
    <w:tblPr>
      <w:tblStyle w:val="a7"/>
      <w:tblW w:w="10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5081"/>
      <w:gridCol w:w="2857"/>
      <w:gridCol w:w="1277"/>
    </w:tblGrid>
    <w:tr w:rsidR="00311B42">
      <w:trPr>
        <w:trHeight w:val="705"/>
        <w:jc w:val="center"/>
      </w:trPr>
      <w:tc>
        <w:tcPr>
          <w:tcW w:w="1277" w:type="dxa"/>
          <w:shd w:val="clear" w:color="auto" w:fill="228099"/>
          <w:vAlign w:val="center"/>
        </w:tcPr>
        <w:p w:rsidR="00311B42" w:rsidRDefault="00113293">
          <w:pPr>
            <w:tabs>
              <w:tab w:val="center" w:pos="4153"/>
              <w:tab w:val="right" w:pos="8306"/>
            </w:tabs>
            <w:jc w:val="left"/>
            <w:rPr>
              <w:rFonts w:ascii="Twentieth Century" w:eastAsia="Twentieth Century" w:hAnsi="Twentieth Century" w:cs="Twentieth Century"/>
              <w:color w:val="FFFFFF"/>
              <w:sz w:val="20"/>
              <w:szCs w:val="20"/>
            </w:rPr>
          </w:pPr>
          <w:r>
            <w:rPr>
              <w:rFonts w:ascii="Twentieth Century" w:eastAsia="Twentieth Century" w:hAnsi="Twentieth Century" w:cs="Twentieth Century"/>
              <w:color w:val="FFFFFF"/>
              <w:sz w:val="20"/>
              <w:szCs w:val="20"/>
            </w:rPr>
            <w:t xml:space="preserve">Page </w:t>
          </w:r>
          <w:r>
            <w:rPr>
              <w:rFonts w:ascii="Twentieth Century" w:hAnsi="Twentieth Century" w:cs="Twentieth Century"/>
              <w:color w:val="FFFFFF"/>
              <w:sz w:val="20"/>
              <w:szCs w:val="20"/>
            </w:rPr>
            <w:fldChar w:fldCharType="begin"/>
          </w:r>
          <w:r>
            <w:rPr>
              <w:rFonts w:ascii="Twentieth Century" w:eastAsia="Twentieth Century" w:hAnsi="Twentieth Century" w:cs="Twentieth Century"/>
              <w:color w:val="FFFFFF"/>
              <w:sz w:val="20"/>
              <w:szCs w:val="20"/>
            </w:rPr>
            <w:instrText>PAGE</w:instrText>
          </w:r>
          <w:r>
            <w:rPr>
              <w:rFonts w:ascii="Twentieth Century" w:hAnsi="Twentieth Century" w:cs="Twentieth Century"/>
              <w:color w:val="FFFFFF"/>
              <w:sz w:val="20"/>
              <w:szCs w:val="20"/>
            </w:rPr>
            <w:fldChar w:fldCharType="separate"/>
          </w:r>
          <w:r w:rsidR="001C598A">
            <w:rPr>
              <w:rFonts w:ascii="Twentieth Century" w:eastAsia="Twentieth Century" w:hAnsi="Twentieth Century" w:cs="Twentieth Century"/>
              <w:noProof/>
              <w:color w:val="FFFFFF"/>
              <w:sz w:val="20"/>
              <w:szCs w:val="20"/>
            </w:rPr>
            <w:t>9</w:t>
          </w:r>
          <w:r>
            <w:rPr>
              <w:rFonts w:ascii="Twentieth Century" w:hAnsi="Twentieth Century" w:cs="Twentieth Century"/>
              <w:color w:val="FFFFFF"/>
              <w:sz w:val="20"/>
              <w:szCs w:val="20"/>
            </w:rPr>
            <w:fldChar w:fldCharType="end"/>
          </w:r>
        </w:p>
      </w:tc>
      <w:tc>
        <w:tcPr>
          <w:tcW w:w="5081" w:type="dxa"/>
          <w:shd w:val="clear" w:color="auto" w:fill="228099"/>
          <w:vAlign w:val="center"/>
        </w:tcPr>
        <w:p w:rsidR="00311B42" w:rsidRDefault="00113293">
          <w:pPr>
            <w:tabs>
              <w:tab w:val="center" w:pos="4153"/>
              <w:tab w:val="right" w:pos="8306"/>
            </w:tabs>
            <w:jc w:val="center"/>
            <w:rPr>
              <w:color w:val="FFFFFF"/>
              <w:sz w:val="20"/>
              <w:szCs w:val="20"/>
            </w:rPr>
          </w:pPr>
          <w:r>
            <w:rPr>
              <w:color w:val="FFFFFF"/>
              <w:sz w:val="20"/>
              <w:szCs w:val="20"/>
            </w:rPr>
            <w:t>Recruitment Information Pack</w:t>
          </w:r>
        </w:p>
        <w:p w:rsidR="00311B42" w:rsidRDefault="00113293">
          <w:pPr>
            <w:tabs>
              <w:tab w:val="center" w:pos="4153"/>
              <w:tab w:val="right" w:pos="8306"/>
            </w:tabs>
            <w:jc w:val="center"/>
            <w:rPr>
              <w:rFonts w:ascii="Twentieth Century" w:eastAsia="Twentieth Century" w:hAnsi="Twentieth Century" w:cs="Twentieth Century"/>
              <w:color w:val="FFFFFF"/>
              <w:sz w:val="20"/>
              <w:szCs w:val="20"/>
            </w:rPr>
          </w:pPr>
          <w:r>
            <w:rPr>
              <w:color w:val="FFFFFF"/>
              <w:sz w:val="20"/>
              <w:szCs w:val="20"/>
            </w:rPr>
            <w:t>Curriculum Director of Maths</w:t>
          </w:r>
        </w:p>
      </w:tc>
      <w:tc>
        <w:tcPr>
          <w:tcW w:w="2857" w:type="dxa"/>
          <w:shd w:val="clear" w:color="auto" w:fill="7030A0"/>
          <w:vAlign w:val="center"/>
        </w:tcPr>
        <w:p w:rsidR="00311B42" w:rsidRDefault="00113293">
          <w:pPr>
            <w:tabs>
              <w:tab w:val="center" w:pos="4153"/>
              <w:tab w:val="right" w:pos="8306"/>
            </w:tabs>
            <w:jc w:val="center"/>
            <w:rPr>
              <w:rFonts w:ascii="Twentieth Century" w:eastAsia="Twentieth Century" w:hAnsi="Twentieth Century" w:cs="Twentieth Century"/>
              <w:color w:val="FFFFFF"/>
              <w:sz w:val="32"/>
              <w:szCs w:val="32"/>
            </w:rPr>
          </w:pPr>
          <w:r>
            <w:rPr>
              <w:rFonts w:ascii="Twentieth Century" w:eastAsia="Twentieth Century" w:hAnsi="Twentieth Century" w:cs="Twentieth Century"/>
              <w:color w:val="FFFFFF"/>
              <w:sz w:val="32"/>
              <w:szCs w:val="32"/>
            </w:rPr>
            <w:t>Selby High School</w:t>
          </w:r>
        </w:p>
      </w:tc>
      <w:tc>
        <w:tcPr>
          <w:tcW w:w="1277" w:type="dxa"/>
          <w:shd w:val="clear" w:color="auto" w:fill="7030A0"/>
        </w:tcPr>
        <w:p w:rsidR="00311B42" w:rsidRDefault="00113293">
          <w:pPr>
            <w:tabs>
              <w:tab w:val="center" w:pos="4153"/>
              <w:tab w:val="right" w:pos="8306"/>
            </w:tabs>
            <w:jc w:val="left"/>
            <w:rPr>
              <w:rFonts w:ascii="Twentieth Century" w:eastAsia="Twentieth Century" w:hAnsi="Twentieth Century" w:cs="Twentieth Century"/>
              <w:sz w:val="20"/>
              <w:szCs w:val="20"/>
            </w:rPr>
          </w:pPr>
          <w:r>
            <w:rPr>
              <w:noProof/>
              <w:lang w:eastAsia="en-GB"/>
            </w:rPr>
            <w:drawing>
              <wp:anchor distT="0" distB="0" distL="114300" distR="114300" simplePos="0" relativeHeight="251658240" behindDoc="0" locked="0" layoutInCell="1" hidden="0" allowOverlap="1">
                <wp:simplePos x="0" y="0"/>
                <wp:positionH relativeFrom="column">
                  <wp:posOffset>158198</wp:posOffset>
                </wp:positionH>
                <wp:positionV relativeFrom="paragraph">
                  <wp:posOffset>55768</wp:posOffset>
                </wp:positionV>
                <wp:extent cx="437322" cy="324999"/>
                <wp:effectExtent l="0" t="0" r="0" b="0"/>
                <wp:wrapNone/>
                <wp:docPr id="6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7322" cy="324999"/>
                        </a:xfrm>
                        <a:prstGeom prst="rect">
                          <a:avLst/>
                        </a:prstGeom>
                        <a:ln/>
                      </pic:spPr>
                    </pic:pic>
                  </a:graphicData>
                </a:graphic>
              </wp:anchor>
            </w:drawing>
          </w:r>
        </w:p>
      </w:tc>
    </w:tr>
  </w:tbl>
  <w:p w:rsidR="00311B42" w:rsidRDefault="00311B42">
    <w:pPr>
      <w:pBdr>
        <w:top w:val="nil"/>
        <w:left w:val="nil"/>
        <w:bottom w:val="nil"/>
        <w:right w:val="nil"/>
        <w:between w:val="nil"/>
      </w:pBdr>
      <w:tabs>
        <w:tab w:val="center" w:pos="4153"/>
        <w:tab w:val="right" w:pos="8306"/>
      </w:tabs>
      <w:rPr>
        <w:rFonts w:ascii="Arial" w:eastAsia="Arial" w:hAnsi="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27" w:rsidRDefault="00276F27">
      <w:pPr>
        <w:spacing w:line="240" w:lineRule="auto"/>
      </w:pPr>
      <w:r>
        <w:separator/>
      </w:r>
    </w:p>
  </w:footnote>
  <w:footnote w:type="continuationSeparator" w:id="0">
    <w:p w:rsidR="00276F27" w:rsidRDefault="00276F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4E25"/>
    <w:multiLevelType w:val="multilevel"/>
    <w:tmpl w:val="690A031A"/>
    <w:lvl w:ilvl="0">
      <w:start w:val="1"/>
      <w:numFmt w:val="bullet"/>
      <w:pStyle w:val="DfES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86291A"/>
    <w:multiLevelType w:val="multilevel"/>
    <w:tmpl w:val="2EE8C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C80B53"/>
    <w:multiLevelType w:val="multilevel"/>
    <w:tmpl w:val="53928F56"/>
    <w:lvl w:ilvl="0">
      <w:start w:val="1"/>
      <w:numFmt w:val="bullet"/>
      <w:pStyle w:val="Level4Box"/>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F52CF8"/>
    <w:multiLevelType w:val="multilevel"/>
    <w:tmpl w:val="CF268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4052ABA"/>
    <w:multiLevelType w:val="multilevel"/>
    <w:tmpl w:val="9B5238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42"/>
    <w:rsid w:val="00113293"/>
    <w:rsid w:val="001C598A"/>
    <w:rsid w:val="001D1713"/>
    <w:rsid w:val="00276F27"/>
    <w:rsid w:val="00311B42"/>
    <w:rsid w:val="00375586"/>
    <w:rsid w:val="00723C2C"/>
    <w:rsid w:val="00780E74"/>
    <w:rsid w:val="00865975"/>
    <w:rsid w:val="00A379EF"/>
    <w:rsid w:val="00C16F88"/>
    <w:rsid w:val="00C2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264FE-FA78-41BD-BB15-7FEEEE09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FC"/>
    <w:rPr>
      <w:rFonts w:ascii="Tw Cen MT" w:hAnsi="Tw Cen MT" w:cs="Arial"/>
      <w:bCs/>
      <w:szCs w:val="24"/>
      <w:lang w:eastAsia="en-US"/>
    </w:rPr>
  </w:style>
  <w:style w:type="paragraph" w:styleId="Heading1">
    <w:name w:val="heading 1"/>
    <w:basedOn w:val="Normal"/>
    <w:next w:val="Normal"/>
    <w:link w:val="Heading1Char"/>
    <w:uiPriority w:val="9"/>
    <w:qFormat/>
    <w:rsid w:val="00B85B5E"/>
    <w:pPr>
      <w:keepNext/>
      <w:pBdr>
        <w:bottom w:val="single" w:sz="18" w:space="1" w:color="7030A0"/>
      </w:pBdr>
      <w:outlineLvl w:val="0"/>
    </w:pPr>
    <w:rPr>
      <w:rFonts w:cs="Times New Roman"/>
      <w:b/>
      <w:spacing w:val="20"/>
      <w:szCs w:val="52"/>
    </w:rPr>
  </w:style>
  <w:style w:type="paragraph" w:styleId="Heading2">
    <w:name w:val="heading 2"/>
    <w:basedOn w:val="Normal"/>
    <w:next w:val="Normal"/>
    <w:link w:val="Heading2Char"/>
    <w:uiPriority w:val="9"/>
    <w:unhideWhenUsed/>
    <w:qFormat/>
    <w:rsid w:val="00197B2E"/>
    <w:pPr>
      <w:keepNext/>
      <w:pBdr>
        <w:bottom w:val="single" w:sz="12" w:space="1" w:color="228099"/>
      </w:pBdr>
      <w:outlineLvl w:val="1"/>
    </w:pPr>
    <w:rPr>
      <w:rFonts w:cs="Times New Roman"/>
      <w:b/>
      <w:bCs w:val="0"/>
      <w:spacing w:val="20"/>
      <w:szCs w:val="28"/>
      <w:lang w:eastAsia="x-none"/>
    </w:rPr>
  </w:style>
  <w:style w:type="paragraph" w:styleId="Heading3">
    <w:name w:val="heading 3"/>
    <w:basedOn w:val="Normal"/>
    <w:next w:val="Normal"/>
    <w:link w:val="Heading3Char"/>
    <w:uiPriority w:val="9"/>
    <w:unhideWhenUsed/>
    <w:qFormat/>
    <w:rsid w:val="00192D22"/>
    <w:pPr>
      <w:keepNext/>
      <w:keepLines/>
      <w:pBdr>
        <w:bottom w:val="single" w:sz="12" w:space="1" w:color="A6A6A6" w:themeColor="background1" w:themeShade="A6"/>
      </w:pBdr>
      <w:outlineLvl w:val="2"/>
    </w:pPr>
    <w:rPr>
      <w:rFonts w:cs="Times New Roman"/>
      <w:b/>
      <w:bCs w:val="0"/>
      <w:spacing w:val="20"/>
      <w:szCs w:val="20"/>
      <w:lang w:val="x-none"/>
    </w:rPr>
  </w:style>
  <w:style w:type="paragraph" w:styleId="Heading4">
    <w:name w:val="heading 4"/>
    <w:basedOn w:val="Heading3"/>
    <w:next w:val="Normal"/>
    <w:link w:val="Heading4Char"/>
    <w:uiPriority w:val="9"/>
    <w:unhideWhenUsed/>
    <w:qFormat/>
    <w:rsid w:val="00197B2E"/>
    <w:pPr>
      <w:outlineLvl w:val="3"/>
    </w:pPr>
    <w:rPr>
      <w:b w:val="0"/>
    </w:rPr>
  </w:style>
  <w:style w:type="paragraph" w:styleId="Heading5">
    <w:name w:val="heading 5"/>
    <w:basedOn w:val="Normal"/>
    <w:next w:val="Normal"/>
    <w:link w:val="Heading5Char"/>
    <w:uiPriority w:val="9"/>
    <w:unhideWhenUsed/>
    <w:qFormat/>
    <w:rsid w:val="00410EAD"/>
    <w:pPr>
      <w:keepNext/>
      <w:outlineLvl w:val="4"/>
    </w:pPr>
    <w:rPr>
      <w:rFonts w:ascii="Arial" w:hAnsi="Arial"/>
      <w:color w:val="000000"/>
      <w:sz w:val="28"/>
      <w:szCs w:val="20"/>
    </w:rPr>
  </w:style>
  <w:style w:type="paragraph" w:styleId="Heading6">
    <w:name w:val="heading 6"/>
    <w:basedOn w:val="Normal"/>
    <w:next w:val="Normal"/>
    <w:link w:val="Heading6Char"/>
    <w:uiPriority w:val="9"/>
    <w:semiHidden/>
    <w:unhideWhenUsed/>
    <w:qFormat/>
    <w:rsid w:val="00445450"/>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rsid w:val="00445450"/>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410EAD"/>
    <w:pPr>
      <w:keepNext/>
      <w:outlineLvl w:val="7"/>
    </w:pPr>
    <w:rPr>
      <w:rFonts w:ascii="Times New Roman" w:hAnsi="Times New Roman"/>
      <w:color w:val="000000"/>
      <w:szCs w:val="20"/>
      <w:u w:val="single"/>
      <w:lang w:val="en-US"/>
    </w:rPr>
  </w:style>
  <w:style w:type="paragraph" w:styleId="Heading9">
    <w:name w:val="heading 9"/>
    <w:basedOn w:val="Normal"/>
    <w:next w:val="Normal"/>
    <w:link w:val="Heading9Char"/>
    <w:qFormat/>
    <w:rsid w:val="00410EAD"/>
    <w:pPr>
      <w:keepNext/>
      <w:jc w:val="center"/>
      <w:outlineLvl w:val="8"/>
    </w:pPr>
    <w:rPr>
      <w:rFonts w:ascii="Arial" w:hAnsi="Arial"/>
      <w:b/>
      <w:bCs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45450"/>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Heading1Char">
    <w:name w:val="Heading 1 Char"/>
    <w:link w:val="Heading1"/>
    <w:rsid w:val="00B85B5E"/>
    <w:rPr>
      <w:rFonts w:ascii="Tw Cen MT" w:hAnsi="Tw Cen MT"/>
      <w:b/>
      <w:bCs/>
      <w:spacing w:val="20"/>
      <w:sz w:val="24"/>
      <w:szCs w:val="52"/>
      <w:lang w:eastAsia="en-US"/>
    </w:rPr>
  </w:style>
  <w:style w:type="character" w:customStyle="1" w:styleId="Heading2Char">
    <w:name w:val="Heading 2 Char"/>
    <w:link w:val="Heading2"/>
    <w:rsid w:val="00197B2E"/>
    <w:rPr>
      <w:rFonts w:ascii="Tw Cen MT" w:hAnsi="Tw Cen MT"/>
      <w:b/>
      <w:bCs/>
      <w:spacing w:val="20"/>
      <w:sz w:val="24"/>
      <w:szCs w:val="28"/>
      <w:lang w:eastAsia="x-none"/>
    </w:rPr>
  </w:style>
  <w:style w:type="character" w:customStyle="1" w:styleId="Heading3Char">
    <w:name w:val="Heading 3 Char"/>
    <w:link w:val="Heading3"/>
    <w:rsid w:val="00192D22"/>
    <w:rPr>
      <w:rFonts w:ascii="Tw Cen MT" w:hAnsi="Tw Cen MT"/>
      <w:b/>
      <w:spacing w:val="20"/>
      <w:sz w:val="24"/>
      <w:lang w:val="x-none" w:eastAsia="en-US"/>
    </w:rPr>
  </w:style>
  <w:style w:type="character" w:customStyle="1" w:styleId="Heading4Char">
    <w:name w:val="Heading 4 Char"/>
    <w:basedOn w:val="DefaultParagraphFont"/>
    <w:link w:val="Heading4"/>
    <w:rsid w:val="00197B2E"/>
    <w:rPr>
      <w:bCs/>
      <w:spacing w:val="20"/>
      <w:sz w:val="24"/>
      <w:lang w:val="x-none" w:eastAsia="en-US"/>
    </w:rPr>
  </w:style>
  <w:style w:type="character" w:customStyle="1" w:styleId="Heading5Char">
    <w:name w:val="Heading 5 Char"/>
    <w:basedOn w:val="DefaultParagraphFont"/>
    <w:link w:val="Heading5"/>
    <w:rsid w:val="00410EAD"/>
    <w:rPr>
      <w:rFonts w:ascii="Arial" w:hAnsi="Arial" w:cs="Arial"/>
      <w:color w:val="000000"/>
      <w:sz w:val="28"/>
      <w:lang w:eastAsia="en-US"/>
    </w:rPr>
  </w:style>
  <w:style w:type="character" w:customStyle="1" w:styleId="Heading8Char">
    <w:name w:val="Heading 8 Char"/>
    <w:basedOn w:val="DefaultParagraphFont"/>
    <w:link w:val="Heading8"/>
    <w:rsid w:val="00410EAD"/>
    <w:rPr>
      <w:rFonts w:ascii="Times New Roman" w:hAnsi="Times New Roman" w:cs="Arial"/>
      <w:color w:val="000000"/>
      <w:sz w:val="24"/>
      <w:u w:val="single"/>
      <w:lang w:val="en-US" w:eastAsia="en-US"/>
    </w:rPr>
  </w:style>
  <w:style w:type="character" w:customStyle="1" w:styleId="Heading9Char">
    <w:name w:val="Heading 9 Char"/>
    <w:basedOn w:val="DefaultParagraphFont"/>
    <w:link w:val="Heading9"/>
    <w:rsid w:val="00410EAD"/>
    <w:rPr>
      <w:rFonts w:ascii="Arial" w:hAnsi="Arial" w:cs="Arial"/>
      <w:b/>
      <w:bCs/>
      <w:color w:val="000000"/>
      <w:sz w:val="24"/>
      <w:lang w:eastAsia="en-US"/>
    </w:rPr>
  </w:style>
  <w:style w:type="paragraph" w:styleId="Header">
    <w:name w:val="header"/>
    <w:basedOn w:val="Normal"/>
    <w:link w:val="HeaderChar"/>
    <w:rsid w:val="00445450"/>
    <w:pPr>
      <w:tabs>
        <w:tab w:val="center" w:pos="4153"/>
        <w:tab w:val="right" w:pos="8306"/>
      </w:tabs>
    </w:pPr>
  </w:style>
  <w:style w:type="paragraph" w:styleId="Footer">
    <w:name w:val="footer"/>
    <w:basedOn w:val="Normal"/>
    <w:link w:val="FooterChar"/>
    <w:uiPriority w:val="99"/>
    <w:rsid w:val="00445450"/>
    <w:pPr>
      <w:tabs>
        <w:tab w:val="center" w:pos="4153"/>
        <w:tab w:val="right" w:pos="8306"/>
      </w:tabs>
    </w:pPr>
    <w:rPr>
      <w:rFonts w:ascii="Arial" w:hAnsi="Arial" w:cs="Times New Roman"/>
      <w:lang w:val="x-none"/>
    </w:rPr>
  </w:style>
  <w:style w:type="character" w:customStyle="1" w:styleId="FooterChar">
    <w:name w:val="Footer Char"/>
    <w:link w:val="Footer"/>
    <w:uiPriority w:val="99"/>
    <w:rsid w:val="009D6AAE"/>
    <w:rPr>
      <w:rFonts w:ascii="Arial" w:hAnsi="Arial" w:cs="Arial"/>
      <w:sz w:val="24"/>
      <w:szCs w:val="24"/>
      <w:lang w:eastAsia="en-US"/>
    </w:rPr>
  </w:style>
  <w:style w:type="character" w:styleId="PageNumber">
    <w:name w:val="page number"/>
    <w:basedOn w:val="DefaultParagraphFont"/>
    <w:rsid w:val="00445450"/>
  </w:style>
  <w:style w:type="paragraph" w:styleId="BodyText">
    <w:name w:val="Body Text"/>
    <w:basedOn w:val="Normal"/>
    <w:link w:val="BodyTextChar"/>
    <w:rsid w:val="00445450"/>
    <w:pPr>
      <w:spacing w:after="120"/>
    </w:pPr>
    <w:rPr>
      <w:rFonts w:ascii="Arial" w:hAnsi="Arial"/>
    </w:rPr>
  </w:style>
  <w:style w:type="character" w:customStyle="1" w:styleId="BodyTextChar">
    <w:name w:val="Body Text Char"/>
    <w:link w:val="BodyText"/>
    <w:rsid w:val="00697788"/>
    <w:rPr>
      <w:rFonts w:ascii="Arial" w:hAnsi="Arial" w:cs="Arial"/>
      <w:sz w:val="24"/>
      <w:szCs w:val="24"/>
      <w:lang w:val="en-GB" w:eastAsia="en-US" w:bidi="ar-SA"/>
    </w:rPr>
  </w:style>
  <w:style w:type="paragraph" w:styleId="BodyTextIndent">
    <w:name w:val="Body Text Indent"/>
    <w:basedOn w:val="Normal"/>
    <w:link w:val="BodyTextIndentChar"/>
    <w:uiPriority w:val="99"/>
    <w:rsid w:val="00445450"/>
    <w:rPr>
      <w:sz w:val="28"/>
    </w:rPr>
  </w:style>
  <w:style w:type="character" w:customStyle="1" w:styleId="TitleChar">
    <w:name w:val="Title Char"/>
    <w:basedOn w:val="DefaultParagraphFont"/>
    <w:link w:val="Title"/>
    <w:locked/>
    <w:rsid w:val="00501E87"/>
    <w:rPr>
      <w:rFonts w:ascii="Cambria" w:hAnsi="Cambria"/>
      <w:color w:val="17365D"/>
      <w:spacing w:val="5"/>
      <w:kern w:val="28"/>
      <w:sz w:val="52"/>
      <w:szCs w:val="52"/>
    </w:rPr>
  </w:style>
  <w:style w:type="paragraph" w:styleId="CommentText">
    <w:name w:val="annotation text"/>
    <w:basedOn w:val="Normal"/>
    <w:link w:val="CommentTextChar"/>
    <w:semiHidden/>
    <w:rsid w:val="00445450"/>
  </w:style>
  <w:style w:type="character" w:customStyle="1" w:styleId="CommentTextChar">
    <w:name w:val="Comment Text Char"/>
    <w:link w:val="CommentText"/>
    <w:uiPriority w:val="99"/>
    <w:locked/>
    <w:rsid w:val="009576B6"/>
    <w:rPr>
      <w:rFonts w:cs="Arial"/>
      <w:sz w:val="24"/>
      <w:szCs w:val="24"/>
    </w:rPr>
  </w:style>
  <w:style w:type="paragraph" w:styleId="BodyText2">
    <w:name w:val="Body Text 2"/>
    <w:basedOn w:val="Normal"/>
    <w:link w:val="BodyText2Char"/>
    <w:uiPriority w:val="99"/>
    <w:rsid w:val="002B75E3"/>
    <w:pPr>
      <w:spacing w:after="120" w:line="480" w:lineRule="auto"/>
    </w:pPr>
  </w:style>
  <w:style w:type="character" w:styleId="Hyperlink">
    <w:name w:val="Hyperlink"/>
    <w:uiPriority w:val="99"/>
    <w:rsid w:val="002B75E3"/>
    <w:rPr>
      <w:color w:val="0000FF"/>
      <w:u w:val="single"/>
    </w:rPr>
  </w:style>
  <w:style w:type="paragraph" w:styleId="Subtitle">
    <w:name w:val="Subtitle"/>
    <w:basedOn w:val="Normal"/>
    <w:next w:val="Normal"/>
    <w:link w:val="SubtitleChar"/>
    <w:uiPriority w:val="11"/>
    <w:qFormat/>
    <w:rPr>
      <w:rFonts w:ascii="Cambria" w:eastAsia="Cambria" w:hAnsi="Cambria" w:cs="Cambria"/>
      <w:i/>
      <w:color w:val="4F81BD"/>
    </w:rPr>
  </w:style>
  <w:style w:type="paragraph" w:customStyle="1" w:styleId="H2">
    <w:name w:val="H2"/>
    <w:basedOn w:val="Normal"/>
    <w:next w:val="Normal"/>
    <w:rsid w:val="002B75E3"/>
    <w:pPr>
      <w:keepNext/>
      <w:spacing w:before="100" w:after="100"/>
      <w:outlineLvl w:val="2"/>
    </w:pPr>
    <w:rPr>
      <w:b/>
      <w:snapToGrid w:val="0"/>
      <w:sz w:val="36"/>
    </w:rPr>
  </w:style>
  <w:style w:type="paragraph" w:customStyle="1" w:styleId="Style1">
    <w:name w:val="Style1"/>
    <w:basedOn w:val="Heading1"/>
    <w:link w:val="Style1Char"/>
    <w:autoRedefine/>
    <w:rsid w:val="00B810F3"/>
    <w:pPr>
      <w:pBdr>
        <w:top w:val="single" w:sz="4" w:space="1" w:color="auto"/>
        <w:left w:val="single" w:sz="4" w:space="4" w:color="auto"/>
        <w:bottom w:val="single" w:sz="4" w:space="1" w:color="auto"/>
        <w:right w:val="single" w:sz="4" w:space="4" w:color="auto"/>
      </w:pBdr>
    </w:pPr>
    <w:rPr>
      <w:rFonts w:ascii="Arial" w:hAnsi="Arial"/>
      <w:color w:val="000000"/>
      <w:spacing w:val="14"/>
      <w:sz w:val="26"/>
      <w:szCs w:val="26"/>
    </w:rPr>
  </w:style>
  <w:style w:type="character" w:customStyle="1" w:styleId="Style1Char">
    <w:name w:val="Style1 Char"/>
    <w:link w:val="Style1"/>
    <w:rsid w:val="00B810F3"/>
    <w:rPr>
      <w:rFonts w:ascii="Arial" w:hAnsi="Arial" w:cs="Arial"/>
      <w:b/>
      <w:color w:val="000000"/>
      <w:spacing w:val="14"/>
      <w:sz w:val="26"/>
      <w:szCs w:val="26"/>
      <w:lang w:eastAsia="en-US"/>
    </w:rPr>
  </w:style>
  <w:style w:type="paragraph" w:customStyle="1" w:styleId="Style2">
    <w:name w:val="Style2"/>
    <w:basedOn w:val="Style1"/>
    <w:rsid w:val="00042883"/>
  </w:style>
  <w:style w:type="paragraph" w:styleId="TOC1">
    <w:name w:val="toc 1"/>
    <w:basedOn w:val="Normal"/>
    <w:next w:val="Normal"/>
    <w:autoRedefine/>
    <w:uiPriority w:val="39"/>
    <w:rsid w:val="00E67ABD"/>
    <w:pPr>
      <w:spacing w:line="240" w:lineRule="auto"/>
      <w:jc w:val="left"/>
    </w:pPr>
    <w:rPr>
      <w:szCs w:val="20"/>
    </w:rPr>
  </w:style>
  <w:style w:type="paragraph" w:styleId="TOC3">
    <w:name w:val="toc 3"/>
    <w:basedOn w:val="Normal"/>
    <w:next w:val="Normal"/>
    <w:autoRedefine/>
    <w:uiPriority w:val="39"/>
    <w:rsid w:val="00E67ABD"/>
    <w:pPr>
      <w:tabs>
        <w:tab w:val="right" w:leader="dot" w:pos="9629"/>
      </w:tabs>
      <w:spacing w:line="240" w:lineRule="auto"/>
      <w:ind w:left="851" w:hanging="437"/>
      <w:jc w:val="left"/>
    </w:pPr>
    <w:rPr>
      <w:bCs w:val="0"/>
      <w:szCs w:val="20"/>
    </w:rPr>
  </w:style>
  <w:style w:type="paragraph" w:styleId="TOC2">
    <w:name w:val="toc 2"/>
    <w:basedOn w:val="Normal"/>
    <w:next w:val="Normal"/>
    <w:autoRedefine/>
    <w:uiPriority w:val="39"/>
    <w:rsid w:val="00E67ABD"/>
    <w:pPr>
      <w:spacing w:line="240" w:lineRule="auto"/>
      <w:ind w:left="238"/>
      <w:jc w:val="left"/>
    </w:pPr>
    <w:rPr>
      <w:bCs w:val="0"/>
      <w:iCs/>
      <w:szCs w:val="20"/>
    </w:rPr>
  </w:style>
  <w:style w:type="paragraph" w:styleId="TOC4">
    <w:name w:val="toc 4"/>
    <w:basedOn w:val="Normal"/>
    <w:next w:val="Normal"/>
    <w:autoRedefine/>
    <w:uiPriority w:val="39"/>
    <w:rsid w:val="00D54998"/>
    <w:pPr>
      <w:ind w:left="720"/>
      <w:jc w:val="left"/>
    </w:pPr>
    <w:rPr>
      <w:bCs w:val="0"/>
      <w:szCs w:val="20"/>
    </w:rPr>
  </w:style>
  <w:style w:type="paragraph" w:styleId="TOC7">
    <w:name w:val="toc 7"/>
    <w:basedOn w:val="Normal"/>
    <w:next w:val="Normal"/>
    <w:autoRedefine/>
    <w:rsid w:val="00042883"/>
    <w:pPr>
      <w:ind w:left="1440"/>
      <w:jc w:val="left"/>
    </w:pPr>
    <w:rPr>
      <w:rFonts w:asciiTheme="minorHAnsi" w:hAnsiTheme="minorHAnsi"/>
      <w:bCs w:val="0"/>
      <w:sz w:val="20"/>
      <w:szCs w:val="20"/>
    </w:rPr>
  </w:style>
  <w:style w:type="paragraph" w:styleId="TOC6">
    <w:name w:val="toc 6"/>
    <w:basedOn w:val="Normal"/>
    <w:next w:val="Normal"/>
    <w:autoRedefine/>
    <w:rsid w:val="00042883"/>
    <w:pPr>
      <w:ind w:left="1200"/>
      <w:jc w:val="left"/>
    </w:pPr>
    <w:rPr>
      <w:rFonts w:asciiTheme="minorHAnsi" w:hAnsiTheme="minorHAnsi"/>
      <w:bCs w:val="0"/>
      <w:sz w:val="20"/>
      <w:szCs w:val="20"/>
    </w:rPr>
  </w:style>
  <w:style w:type="paragraph" w:customStyle="1" w:styleId="Style3">
    <w:name w:val="Style3"/>
    <w:basedOn w:val="Style2"/>
    <w:rsid w:val="00531C78"/>
    <w:rPr>
      <w:b w:val="0"/>
      <w:sz w:val="24"/>
    </w:rPr>
  </w:style>
  <w:style w:type="paragraph" w:customStyle="1" w:styleId="StyleStyle212pt">
    <w:name w:val="Style Style2 + 12 pt"/>
    <w:basedOn w:val="Style2"/>
    <w:rsid w:val="00531C78"/>
    <w:rPr>
      <w:sz w:val="24"/>
    </w:rPr>
  </w:style>
  <w:style w:type="paragraph" w:customStyle="1" w:styleId="StyleStyleStyle212ptPatternClearGray-125">
    <w:name w:val="Style Style Style2 + 12 pt + Pattern: Clear (Gray-12.5%)"/>
    <w:basedOn w:val="StyleStyle212pt"/>
    <w:autoRedefine/>
    <w:rsid w:val="0089470E"/>
    <w:pPr>
      <w:shd w:val="clear" w:color="auto" w:fill="E0E0E0"/>
      <w:outlineLvl w:val="1"/>
    </w:pPr>
    <w:rPr>
      <w:szCs w:val="20"/>
    </w:rPr>
  </w:style>
  <w:style w:type="paragraph" w:customStyle="1" w:styleId="Style4">
    <w:name w:val="Style4"/>
    <w:basedOn w:val="Normal"/>
    <w:rsid w:val="00531C78"/>
    <w:pPr>
      <w:spacing w:after="120"/>
    </w:pPr>
    <w:rPr>
      <w:rFonts w:ascii="Arial" w:hAnsi="Arial"/>
      <w:b/>
    </w:rPr>
  </w:style>
  <w:style w:type="paragraph" w:customStyle="1" w:styleId="StyleStyle4NotBoldItalicBoxSinglesolidlineAuto0">
    <w:name w:val="Style Style4 + Not Bold Italic Box: (Single solid line Auto  0...."/>
    <w:basedOn w:val="Style4"/>
    <w:autoRedefine/>
    <w:rsid w:val="006B3AD6"/>
    <w:pPr>
      <w:pBdr>
        <w:top w:val="single" w:sz="4" w:space="1" w:color="auto"/>
        <w:left w:val="single" w:sz="4" w:space="4" w:color="auto"/>
        <w:bottom w:val="single" w:sz="4" w:space="1" w:color="auto"/>
        <w:right w:val="single" w:sz="4" w:space="4" w:color="auto"/>
      </w:pBdr>
      <w:shd w:val="clear" w:color="auto" w:fill="E0E0E0"/>
      <w:outlineLvl w:val="3"/>
    </w:pPr>
    <w:rPr>
      <w:rFonts w:cs="Times New Roman"/>
      <w:b w:val="0"/>
      <w:i/>
      <w:iCs/>
      <w:szCs w:val="20"/>
    </w:rPr>
  </w:style>
  <w:style w:type="paragraph" w:customStyle="1" w:styleId="Style5">
    <w:name w:val="Style5"/>
    <w:basedOn w:val="Style4"/>
    <w:rsid w:val="0089470E"/>
    <w:pPr>
      <w:pBdr>
        <w:bottom w:val="single" w:sz="4" w:space="1" w:color="auto"/>
      </w:pBdr>
      <w:outlineLvl w:val="3"/>
    </w:pPr>
  </w:style>
  <w:style w:type="paragraph" w:customStyle="1" w:styleId="StyleStyle4BottomSinglesolidlineAuto05ptLinewidth">
    <w:name w:val="Style Style4 + Bottom: (Single solid line Auto  0.5 pt Line width)"/>
    <w:basedOn w:val="Style4"/>
    <w:rsid w:val="0089470E"/>
    <w:pPr>
      <w:pBdr>
        <w:bottom w:val="single" w:sz="4" w:space="1" w:color="auto"/>
      </w:pBdr>
    </w:pPr>
    <w:rPr>
      <w:rFonts w:cs="Times New Roman"/>
      <w:bCs w:val="0"/>
      <w:szCs w:val="20"/>
    </w:rPr>
  </w:style>
  <w:style w:type="character" w:styleId="FollowedHyperlink">
    <w:name w:val="FollowedHyperlink"/>
    <w:uiPriority w:val="99"/>
    <w:rsid w:val="00CE6FD8"/>
    <w:rPr>
      <w:color w:val="800080"/>
      <w:u w:val="single"/>
    </w:rPr>
  </w:style>
  <w:style w:type="paragraph" w:styleId="MessageHeader">
    <w:name w:val="Message Header"/>
    <w:basedOn w:val="Normal"/>
    <w:rsid w:val="004B362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rsid w:val="00AD68A9"/>
    <w:pPr>
      <w:spacing w:before="120" w:after="240"/>
    </w:pPr>
    <w:rPr>
      <w:rFonts w:ascii="Times New Roman" w:hAnsi="Times New Roman" w:cs="Times New Roman"/>
      <w:lang w:val="en-US"/>
    </w:rPr>
  </w:style>
  <w:style w:type="character" w:styleId="Strong">
    <w:name w:val="Strong"/>
    <w:uiPriority w:val="22"/>
    <w:qFormat/>
    <w:rsid w:val="00AD68A9"/>
    <w:rPr>
      <w:b/>
      <w:bCs/>
    </w:rPr>
  </w:style>
  <w:style w:type="paragraph" w:styleId="TOC5">
    <w:name w:val="toc 5"/>
    <w:basedOn w:val="Normal"/>
    <w:next w:val="Normal"/>
    <w:autoRedefine/>
    <w:uiPriority w:val="39"/>
    <w:rsid w:val="006A37FF"/>
    <w:pPr>
      <w:ind w:left="960"/>
      <w:jc w:val="left"/>
    </w:pPr>
    <w:rPr>
      <w:rFonts w:asciiTheme="minorHAnsi" w:hAnsiTheme="minorHAnsi"/>
      <w:bCs w:val="0"/>
      <w:sz w:val="20"/>
      <w:szCs w:val="20"/>
    </w:rPr>
  </w:style>
  <w:style w:type="paragraph" w:styleId="TOC8">
    <w:name w:val="toc 8"/>
    <w:basedOn w:val="Normal"/>
    <w:next w:val="Normal"/>
    <w:autoRedefine/>
    <w:rsid w:val="006A37FF"/>
    <w:pPr>
      <w:ind w:left="1680"/>
      <w:jc w:val="left"/>
    </w:pPr>
    <w:rPr>
      <w:rFonts w:asciiTheme="minorHAnsi" w:hAnsiTheme="minorHAnsi"/>
      <w:bCs w:val="0"/>
      <w:sz w:val="20"/>
      <w:szCs w:val="20"/>
    </w:rPr>
  </w:style>
  <w:style w:type="paragraph" w:styleId="TOC9">
    <w:name w:val="toc 9"/>
    <w:basedOn w:val="Normal"/>
    <w:next w:val="Normal"/>
    <w:autoRedefine/>
    <w:rsid w:val="006A37FF"/>
    <w:pPr>
      <w:ind w:left="1920"/>
      <w:jc w:val="left"/>
    </w:pPr>
    <w:rPr>
      <w:rFonts w:asciiTheme="minorHAnsi" w:hAnsiTheme="minorHAnsi"/>
      <w:bCs w:val="0"/>
      <w:sz w:val="20"/>
      <w:szCs w:val="20"/>
    </w:rPr>
  </w:style>
  <w:style w:type="paragraph" w:customStyle="1" w:styleId="Style6">
    <w:name w:val="Style6"/>
    <w:rsid w:val="003520C0"/>
    <w:pPr>
      <w:pBdr>
        <w:bottom w:val="single" w:sz="4" w:space="1" w:color="auto"/>
      </w:pBdr>
    </w:pPr>
    <w:rPr>
      <w:rFonts w:ascii="Arial" w:hAnsi="Arial"/>
      <w:color w:val="000000"/>
      <w:spacing w:val="14"/>
      <w:sz w:val="24"/>
      <w:szCs w:val="24"/>
      <w:lang w:eastAsia="en-US"/>
    </w:rPr>
  </w:style>
  <w:style w:type="paragraph" w:customStyle="1" w:styleId="Style7">
    <w:name w:val="Style7"/>
    <w:basedOn w:val="StyleStyleStyle212ptPatternClearGray-125"/>
    <w:rsid w:val="003520C0"/>
    <w:pPr>
      <w:pBdr>
        <w:top w:val="none" w:sz="0" w:space="0" w:color="auto"/>
        <w:left w:val="none" w:sz="0" w:space="0" w:color="auto"/>
        <w:right w:val="none" w:sz="0" w:space="0" w:color="auto"/>
      </w:pBdr>
      <w:shd w:val="clear" w:color="auto" w:fill="auto"/>
    </w:pPr>
  </w:style>
  <w:style w:type="paragraph" w:customStyle="1" w:styleId="greytext">
    <w:name w:val="greytext"/>
    <w:basedOn w:val="Normal"/>
    <w:rsid w:val="002B04E4"/>
    <w:pPr>
      <w:spacing w:before="100" w:beforeAutospacing="1" w:after="100" w:afterAutospacing="1"/>
    </w:pPr>
    <w:rPr>
      <w:rFonts w:ascii="Verdana" w:hAnsi="Verdana" w:cs="Times New Roman"/>
      <w:color w:val="333333"/>
      <w:sz w:val="19"/>
      <w:szCs w:val="19"/>
      <w:lang w:val="en-US"/>
    </w:rPr>
  </w:style>
  <w:style w:type="paragraph" w:styleId="BalloonText">
    <w:name w:val="Balloon Text"/>
    <w:basedOn w:val="Normal"/>
    <w:link w:val="BalloonTextChar"/>
    <w:rsid w:val="00C177A5"/>
    <w:rPr>
      <w:rFonts w:ascii="Tahoma" w:hAnsi="Tahoma" w:cs="Times New Roman"/>
      <w:sz w:val="16"/>
      <w:szCs w:val="16"/>
      <w:lang w:val="x-none"/>
    </w:rPr>
  </w:style>
  <w:style w:type="character" w:customStyle="1" w:styleId="BalloonTextChar">
    <w:name w:val="Balloon Text Char"/>
    <w:link w:val="BalloonText"/>
    <w:rsid w:val="00C177A5"/>
    <w:rPr>
      <w:rFonts w:ascii="Tahoma" w:hAnsi="Tahoma" w:cs="Tahoma"/>
      <w:sz w:val="16"/>
      <w:szCs w:val="16"/>
      <w:lang w:eastAsia="en-US"/>
    </w:rPr>
  </w:style>
  <w:style w:type="paragraph" w:styleId="NoSpacing">
    <w:name w:val="No Spacing"/>
    <w:link w:val="NoSpacingChar"/>
    <w:uiPriority w:val="1"/>
    <w:qFormat/>
    <w:rsid w:val="008238CA"/>
    <w:rPr>
      <w:lang w:val="en-US" w:eastAsia="ja-JP"/>
    </w:rPr>
  </w:style>
  <w:style w:type="character" w:customStyle="1" w:styleId="NoSpacingChar">
    <w:name w:val="No Spacing Char"/>
    <w:link w:val="NoSpacing"/>
    <w:uiPriority w:val="1"/>
    <w:rsid w:val="008238CA"/>
    <w:rPr>
      <w:sz w:val="22"/>
      <w:szCs w:val="22"/>
      <w:lang w:val="en-US" w:eastAsia="ja-JP" w:bidi="ar-SA"/>
    </w:rPr>
  </w:style>
  <w:style w:type="paragraph" w:styleId="ListParagraph">
    <w:name w:val="List Paragraph"/>
    <w:basedOn w:val="Normal"/>
    <w:uiPriority w:val="34"/>
    <w:qFormat/>
    <w:rsid w:val="008238CA"/>
    <w:pPr>
      <w:ind w:left="720"/>
      <w:contextualSpacing/>
    </w:pPr>
    <w:rPr>
      <w:rFonts w:cs="Times New Roman"/>
    </w:rPr>
  </w:style>
  <w:style w:type="table" w:styleId="TableGrid">
    <w:name w:val="Table Grid"/>
    <w:basedOn w:val="TableNormal"/>
    <w:rsid w:val="008238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831"/>
    <w:pPr>
      <w:autoSpaceDE w:val="0"/>
      <w:autoSpaceDN w:val="0"/>
      <w:adjustRightInd w:val="0"/>
    </w:pPr>
    <w:rPr>
      <w:rFonts w:ascii="GHGPAC+Arial,Bold" w:hAnsi="GHGPAC+Arial,Bold"/>
      <w:color w:val="000000"/>
      <w:sz w:val="24"/>
      <w:szCs w:val="24"/>
      <w:lang w:val="en-US" w:eastAsia="en-US"/>
    </w:rPr>
  </w:style>
  <w:style w:type="character" w:customStyle="1" w:styleId="EmailStyle64">
    <w:name w:val="EmailStyle64"/>
    <w:semiHidden/>
    <w:rsid w:val="00504831"/>
    <w:rPr>
      <w:rFonts w:ascii="Calibri" w:hAnsi="Calibri"/>
      <w:b w:val="0"/>
      <w:bCs w:val="0"/>
      <w:i w:val="0"/>
      <w:iCs w:val="0"/>
      <w:strike w:val="0"/>
      <w:color w:val="auto"/>
      <w:sz w:val="24"/>
      <w:szCs w:val="24"/>
      <w:u w:val="none"/>
    </w:rPr>
  </w:style>
  <w:style w:type="paragraph" w:customStyle="1" w:styleId="DfESBullets">
    <w:name w:val="DfESBullets"/>
    <w:basedOn w:val="Normal"/>
    <w:rsid w:val="00062CD8"/>
    <w:pPr>
      <w:widowControl w:val="0"/>
      <w:numPr>
        <w:numId w:val="1"/>
      </w:numPr>
      <w:overflowPunct w:val="0"/>
      <w:autoSpaceDE w:val="0"/>
      <w:autoSpaceDN w:val="0"/>
      <w:adjustRightInd w:val="0"/>
      <w:spacing w:after="240"/>
      <w:textAlignment w:val="baseline"/>
    </w:pPr>
    <w:rPr>
      <w:rFonts w:ascii="Arial" w:hAnsi="Arial"/>
    </w:rPr>
  </w:style>
  <w:style w:type="paragraph" w:customStyle="1" w:styleId="CompanyName">
    <w:name w:val="Company Name"/>
    <w:basedOn w:val="Normal"/>
    <w:rsid w:val="00410EAD"/>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olor w:val="000000"/>
      <w:spacing w:val="-15"/>
      <w:position w:val="-2"/>
      <w:sz w:val="32"/>
      <w:szCs w:val="20"/>
    </w:rPr>
  </w:style>
  <w:style w:type="paragraph" w:customStyle="1" w:styleId="MessageHeaderFirst">
    <w:name w:val="Message Header First"/>
    <w:basedOn w:val="MessageHeader"/>
    <w:next w:val="MessageHeader"/>
    <w:rsid w:val="00410EA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hAnsi="Arial"/>
      <w:color w:val="000000"/>
      <w:spacing w:val="-5"/>
      <w:szCs w:val="20"/>
    </w:rPr>
  </w:style>
  <w:style w:type="character" w:customStyle="1" w:styleId="MessageHeaderLabel">
    <w:name w:val="Message Header Label"/>
    <w:rsid w:val="00410EAD"/>
    <w:rPr>
      <w:rFonts w:ascii="Arial Black" w:hAnsi="Arial Black"/>
      <w:spacing w:val="-10"/>
      <w:sz w:val="18"/>
    </w:rPr>
  </w:style>
  <w:style w:type="paragraph" w:customStyle="1" w:styleId="Preformatted">
    <w:name w:val="Preformatted"/>
    <w:basedOn w:val="Normal"/>
    <w:rsid w:val="00410E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000000"/>
      <w:szCs w:val="20"/>
    </w:rPr>
  </w:style>
  <w:style w:type="paragraph" w:styleId="BodyText3">
    <w:name w:val="Body Text 3"/>
    <w:basedOn w:val="Normal"/>
    <w:link w:val="BodyText3Char"/>
    <w:rsid w:val="00410EAD"/>
    <w:pPr>
      <w:jc w:val="center"/>
    </w:pPr>
    <w:rPr>
      <w:rFonts w:ascii="Arial" w:hAnsi="Arial"/>
      <w:color w:val="000000"/>
      <w:szCs w:val="20"/>
    </w:rPr>
  </w:style>
  <w:style w:type="character" w:customStyle="1" w:styleId="BodyText3Char">
    <w:name w:val="Body Text 3 Char"/>
    <w:basedOn w:val="DefaultParagraphFont"/>
    <w:link w:val="BodyText3"/>
    <w:rsid w:val="00410EAD"/>
    <w:rPr>
      <w:rFonts w:ascii="Arial" w:hAnsi="Arial" w:cs="Arial"/>
      <w:color w:val="000000"/>
      <w:sz w:val="24"/>
      <w:lang w:eastAsia="en-US"/>
    </w:rPr>
  </w:style>
  <w:style w:type="paragraph" w:styleId="PlainText">
    <w:name w:val="Plain Text"/>
    <w:basedOn w:val="Normal"/>
    <w:link w:val="PlainTextChar"/>
    <w:rsid w:val="00410EAD"/>
    <w:rPr>
      <w:rFonts w:ascii="Courier New" w:hAnsi="Courier New"/>
      <w:color w:val="000000"/>
      <w:szCs w:val="20"/>
      <w:lang w:val="en-US"/>
    </w:rPr>
  </w:style>
  <w:style w:type="character" w:customStyle="1" w:styleId="PlainTextChar">
    <w:name w:val="Plain Text Char"/>
    <w:basedOn w:val="DefaultParagraphFont"/>
    <w:link w:val="PlainText"/>
    <w:rsid w:val="00410EAD"/>
    <w:rPr>
      <w:rFonts w:ascii="Courier New" w:hAnsi="Courier New" w:cs="Arial"/>
      <w:color w:val="000000"/>
      <w:sz w:val="24"/>
      <w:lang w:val="en-US" w:eastAsia="en-US"/>
    </w:rPr>
  </w:style>
  <w:style w:type="paragraph" w:styleId="BodyTextIndent2">
    <w:name w:val="Body Text Indent 2"/>
    <w:basedOn w:val="Normal"/>
    <w:link w:val="BodyTextIndent2Char"/>
    <w:uiPriority w:val="99"/>
    <w:rsid w:val="00410EAD"/>
    <w:pPr>
      <w:tabs>
        <w:tab w:val="left" w:pos="426"/>
      </w:tabs>
      <w:ind w:left="360"/>
    </w:pPr>
    <w:rPr>
      <w:rFonts w:ascii="Arial" w:hAnsi="Arial"/>
      <w:color w:val="000000"/>
      <w:sz w:val="18"/>
      <w:szCs w:val="20"/>
    </w:rPr>
  </w:style>
  <w:style w:type="character" w:customStyle="1" w:styleId="BodyTextIndent2Char">
    <w:name w:val="Body Text Indent 2 Char"/>
    <w:basedOn w:val="DefaultParagraphFont"/>
    <w:link w:val="BodyTextIndent2"/>
    <w:uiPriority w:val="99"/>
    <w:rsid w:val="00410EAD"/>
    <w:rPr>
      <w:rFonts w:ascii="Arial" w:hAnsi="Arial" w:cs="Arial"/>
      <w:color w:val="000000"/>
      <w:sz w:val="18"/>
      <w:lang w:eastAsia="en-US"/>
    </w:rPr>
  </w:style>
  <w:style w:type="character" w:customStyle="1" w:styleId="DocumentMapChar">
    <w:name w:val="Document Map Char"/>
    <w:basedOn w:val="DefaultParagraphFont"/>
    <w:link w:val="DocumentMap"/>
    <w:semiHidden/>
    <w:rsid w:val="00410EAD"/>
    <w:rPr>
      <w:rFonts w:ascii="Tahoma" w:hAnsi="Tahoma" w:cs="Tahoma"/>
      <w:color w:val="000000"/>
      <w:shd w:val="clear" w:color="auto" w:fill="000080"/>
      <w:lang w:eastAsia="en-US"/>
    </w:rPr>
  </w:style>
  <w:style w:type="paragraph" w:styleId="DocumentMap">
    <w:name w:val="Document Map"/>
    <w:basedOn w:val="Normal"/>
    <w:link w:val="DocumentMapChar"/>
    <w:semiHidden/>
    <w:rsid w:val="00410EAD"/>
    <w:pPr>
      <w:shd w:val="clear" w:color="auto" w:fill="000080"/>
    </w:pPr>
    <w:rPr>
      <w:rFonts w:ascii="Tahoma" w:hAnsi="Tahoma" w:cs="Tahoma"/>
      <w:color w:val="000000"/>
      <w:sz w:val="20"/>
      <w:szCs w:val="20"/>
    </w:rPr>
  </w:style>
  <w:style w:type="paragraph" w:customStyle="1" w:styleId="Level3Box">
    <w:name w:val="Level 3 Box..."/>
    <w:basedOn w:val="Normal"/>
    <w:autoRedefine/>
    <w:rsid w:val="00410EAD"/>
    <w:pPr>
      <w:pBdr>
        <w:top w:val="threeDEmboss" w:sz="12" w:space="1" w:color="auto"/>
        <w:left w:val="threeDEmboss" w:sz="12" w:space="4" w:color="auto"/>
        <w:bottom w:val="threeDEngrave" w:sz="12" w:space="1" w:color="auto"/>
        <w:right w:val="threeDEngrave" w:sz="12" w:space="4" w:color="auto"/>
      </w:pBdr>
      <w:shd w:val="clear" w:color="auto" w:fill="E6E6E6"/>
      <w:outlineLvl w:val="2"/>
    </w:pPr>
    <w:rPr>
      <w:rFonts w:ascii="Arial" w:hAnsi="Arial" w:cs="Times New Roman"/>
      <w:bCs w:val="0"/>
    </w:rPr>
  </w:style>
  <w:style w:type="paragraph" w:customStyle="1" w:styleId="Level4Box">
    <w:name w:val="Level 4 Box...."/>
    <w:basedOn w:val="PlainText"/>
    <w:link w:val="Level4BoxChar"/>
    <w:autoRedefine/>
    <w:rsid w:val="00410EAD"/>
    <w:pPr>
      <w:numPr>
        <w:numId w:val="2"/>
      </w:numPr>
      <w:pBdr>
        <w:top w:val="single" w:sz="4" w:space="1" w:color="auto"/>
        <w:left w:val="single" w:sz="4" w:space="4" w:color="auto"/>
        <w:bottom w:val="single" w:sz="4" w:space="1" w:color="auto"/>
        <w:right w:val="single" w:sz="4" w:space="4" w:color="auto"/>
      </w:pBdr>
      <w:shd w:val="clear" w:color="auto" w:fill="E6E6E6"/>
    </w:pPr>
    <w:rPr>
      <w:rFonts w:ascii="Arial" w:hAnsi="Arial"/>
    </w:rPr>
  </w:style>
  <w:style w:type="character" w:customStyle="1" w:styleId="Level4BoxChar">
    <w:name w:val="Level 4 Box.... Char"/>
    <w:basedOn w:val="PlainTextChar"/>
    <w:link w:val="Level4Box"/>
    <w:rsid w:val="00410EAD"/>
    <w:rPr>
      <w:rFonts w:ascii="Arial" w:hAnsi="Arial" w:cs="Arial"/>
      <w:bCs/>
      <w:color w:val="000000"/>
      <w:sz w:val="24"/>
      <w:shd w:val="clear" w:color="auto" w:fill="E6E6E6"/>
      <w:lang w:val="en-US" w:eastAsia="en-US"/>
    </w:rPr>
  </w:style>
  <w:style w:type="paragraph" w:customStyle="1" w:styleId="StyleHeading5BoldUnderline">
    <w:name w:val="Style Heading 5 + Bold Underline"/>
    <w:basedOn w:val="Heading5"/>
    <w:autoRedefine/>
    <w:rsid w:val="00410EAD"/>
    <w:rPr>
      <w:b/>
      <w:bCs w:val="0"/>
      <w:sz w:val="24"/>
    </w:rPr>
  </w:style>
  <w:style w:type="paragraph" w:customStyle="1" w:styleId="Level5Box">
    <w:name w:val="Level 5 Box"/>
    <w:basedOn w:val="Normal"/>
    <w:next w:val="PlainText"/>
    <w:rsid w:val="00410EAD"/>
    <w:rPr>
      <w:rFonts w:ascii="Arial" w:hAnsi="Arial"/>
      <w:color w:val="000000"/>
      <w:szCs w:val="20"/>
    </w:rPr>
  </w:style>
  <w:style w:type="paragraph" w:customStyle="1" w:styleId="Box5">
    <w:name w:val="Box 5"/>
    <w:basedOn w:val="Normal"/>
    <w:rsid w:val="00410EAD"/>
    <w:pPr>
      <w:pBdr>
        <w:top w:val="single" w:sz="4" w:space="1" w:color="auto"/>
        <w:left w:val="single" w:sz="4" w:space="4" w:color="auto"/>
        <w:bottom w:val="single" w:sz="4" w:space="1" w:color="auto"/>
        <w:right w:val="single" w:sz="4" w:space="4" w:color="auto"/>
      </w:pBdr>
      <w:shd w:val="clear" w:color="auto" w:fill="0C0C0C"/>
      <w:outlineLvl w:val="4"/>
    </w:pPr>
    <w:rPr>
      <w:rFonts w:ascii="Arial" w:hAnsi="Arial"/>
      <w:szCs w:val="20"/>
    </w:rPr>
  </w:style>
  <w:style w:type="paragraph" w:customStyle="1" w:styleId="BoxLevel5">
    <w:name w:val="Box Level 5"/>
    <w:basedOn w:val="Normal"/>
    <w:link w:val="BoxLevel5Char"/>
    <w:autoRedefine/>
    <w:rsid w:val="00410EAD"/>
    <w:pPr>
      <w:pBdr>
        <w:top w:val="single" w:sz="4" w:space="1" w:color="auto"/>
        <w:left w:val="single" w:sz="4" w:space="4" w:color="auto"/>
        <w:bottom w:val="single" w:sz="4" w:space="1" w:color="auto"/>
        <w:right w:val="single" w:sz="4" w:space="4" w:color="auto"/>
      </w:pBdr>
      <w:shd w:val="clear" w:color="auto" w:fill="0C0C0C"/>
    </w:pPr>
    <w:rPr>
      <w:rFonts w:ascii="Arial" w:hAnsi="Arial" w:cs="Times New Roman"/>
      <w:szCs w:val="20"/>
    </w:rPr>
  </w:style>
  <w:style w:type="character" w:customStyle="1" w:styleId="BoxLevel5Char">
    <w:name w:val="Box Level 5 Char"/>
    <w:basedOn w:val="DefaultParagraphFont"/>
    <w:link w:val="BoxLevel5"/>
    <w:rsid w:val="00410EAD"/>
    <w:rPr>
      <w:rFonts w:ascii="Arial" w:hAnsi="Arial"/>
      <w:sz w:val="24"/>
      <w:shd w:val="clear" w:color="auto" w:fill="0C0C0C"/>
      <w:lang w:eastAsia="en-US"/>
    </w:rPr>
  </w:style>
  <w:style w:type="character" w:customStyle="1" w:styleId="bodytext1">
    <w:name w:val="bodytext1"/>
    <w:basedOn w:val="DefaultParagraphFont"/>
    <w:rsid w:val="00410EAD"/>
    <w:rPr>
      <w:rFonts w:ascii="Arial" w:hAnsi="Arial" w:cs="Arial" w:hint="default"/>
      <w:b w:val="0"/>
      <w:bCs w:val="0"/>
      <w:i w:val="0"/>
      <w:iCs w:val="0"/>
      <w:caps w:val="0"/>
      <w:smallCaps w:val="0"/>
      <w:color w:val="000000"/>
      <w:spacing w:val="240"/>
      <w:sz w:val="18"/>
      <w:szCs w:val="18"/>
    </w:rPr>
  </w:style>
  <w:style w:type="paragraph" w:customStyle="1" w:styleId="bodytext0">
    <w:name w:val="bodytext"/>
    <w:basedOn w:val="Normal"/>
    <w:rsid w:val="00410EAD"/>
    <w:pPr>
      <w:spacing w:before="100" w:beforeAutospacing="1" w:after="100" w:afterAutospacing="1"/>
    </w:pPr>
    <w:rPr>
      <w:rFonts w:ascii="Arial" w:hAnsi="Arial"/>
      <w:color w:val="000000"/>
      <w:sz w:val="18"/>
      <w:szCs w:val="18"/>
    </w:rPr>
  </w:style>
  <w:style w:type="character" w:customStyle="1" w:styleId="paragraphleft1">
    <w:name w:val="paragraphleft1"/>
    <w:basedOn w:val="DefaultParagraphFont"/>
    <w:rsid w:val="00410EAD"/>
    <w:rPr>
      <w:rFonts w:ascii="Arial" w:hAnsi="Arial" w:cs="Arial" w:hint="default"/>
      <w:b w:val="0"/>
      <w:bCs w:val="0"/>
      <w:sz w:val="20"/>
      <w:szCs w:val="20"/>
    </w:rPr>
  </w:style>
  <w:style w:type="paragraph" w:styleId="BlockText">
    <w:name w:val="Block Text"/>
    <w:basedOn w:val="Normal"/>
    <w:rsid w:val="00410EAD"/>
    <w:pPr>
      <w:spacing w:before="100" w:beforeAutospacing="1" w:after="100" w:afterAutospacing="1"/>
      <w:ind w:left="1440" w:right="1440"/>
    </w:pPr>
    <w:rPr>
      <w:rFonts w:ascii="Verdana" w:hAnsi="Verdana"/>
      <w:color w:val="000000"/>
      <w:szCs w:val="20"/>
    </w:rPr>
  </w:style>
  <w:style w:type="paragraph" w:customStyle="1" w:styleId="NormalWeb1">
    <w:name w:val="Normal (Web)1"/>
    <w:basedOn w:val="Normal"/>
    <w:rsid w:val="00410EAD"/>
    <w:pPr>
      <w:spacing w:before="100" w:beforeAutospacing="1" w:after="100" w:afterAutospacing="1"/>
    </w:pPr>
    <w:rPr>
      <w:rFonts w:ascii="Arial" w:hAnsi="Arial"/>
    </w:rPr>
  </w:style>
  <w:style w:type="character" w:styleId="CommentReference">
    <w:name w:val="annotation reference"/>
    <w:basedOn w:val="DefaultParagraphFont"/>
    <w:semiHidden/>
    <w:unhideWhenUsed/>
    <w:rsid w:val="001C4AC6"/>
    <w:rPr>
      <w:sz w:val="16"/>
      <w:szCs w:val="16"/>
    </w:rPr>
  </w:style>
  <w:style w:type="paragraph" w:styleId="CommentSubject">
    <w:name w:val="annotation subject"/>
    <w:basedOn w:val="CommentText"/>
    <w:next w:val="CommentText"/>
    <w:link w:val="CommentSubjectChar"/>
    <w:semiHidden/>
    <w:unhideWhenUsed/>
    <w:rsid w:val="00A24FF7"/>
    <w:rPr>
      <w:b/>
      <w:bCs w:val="0"/>
      <w:sz w:val="20"/>
      <w:szCs w:val="20"/>
    </w:rPr>
  </w:style>
  <w:style w:type="character" w:customStyle="1" w:styleId="CommentSubjectChar">
    <w:name w:val="Comment Subject Char"/>
    <w:basedOn w:val="CommentTextChar"/>
    <w:link w:val="CommentSubject"/>
    <w:semiHidden/>
    <w:rsid w:val="00A24FF7"/>
    <w:rPr>
      <w:rFonts w:cs="Arial"/>
      <w:b/>
      <w:bCs/>
      <w:sz w:val="24"/>
      <w:szCs w:val="24"/>
    </w:rPr>
  </w:style>
  <w:style w:type="table" w:customStyle="1" w:styleId="TableGrid1">
    <w:name w:val="Table Grid1"/>
    <w:basedOn w:val="TableNormal"/>
    <w:next w:val="TableGrid"/>
    <w:uiPriority w:val="39"/>
    <w:rsid w:val="00D37D5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FrontPage">
    <w:name w:val="Title Style Front Page"/>
    <w:basedOn w:val="Normal"/>
    <w:link w:val="TitleStyleFrontPageChar"/>
    <w:qFormat/>
    <w:rsid w:val="0068223A"/>
    <w:rPr>
      <w:rFonts w:eastAsiaTheme="minorEastAsia" w:cstheme="minorBidi"/>
      <w:b/>
      <w:color w:val="228099"/>
      <w:sz w:val="52"/>
      <w:szCs w:val="20"/>
    </w:rPr>
  </w:style>
  <w:style w:type="character" w:customStyle="1" w:styleId="TitleStyleFrontPageChar">
    <w:name w:val="Title Style Front Page Char"/>
    <w:basedOn w:val="DefaultParagraphFont"/>
    <w:link w:val="TitleStyleFrontPage"/>
    <w:rsid w:val="0068223A"/>
    <w:rPr>
      <w:rFonts w:ascii="Tw Cen MT" w:eastAsiaTheme="minorEastAsia" w:hAnsi="Tw Cen MT" w:cstheme="minorBidi"/>
      <w:b/>
      <w:bCs/>
      <w:color w:val="228099"/>
      <w:sz w:val="52"/>
      <w:lang w:eastAsia="en-US"/>
    </w:rPr>
  </w:style>
  <w:style w:type="character" w:customStyle="1" w:styleId="Heading6Char">
    <w:name w:val="Heading 6 Char"/>
    <w:basedOn w:val="DefaultParagraphFont"/>
    <w:link w:val="Heading6"/>
    <w:rsid w:val="00986D92"/>
    <w:rPr>
      <w:rFonts w:ascii="Cambria" w:hAnsi="Cambria"/>
      <w:i/>
      <w:iCs/>
      <w:color w:val="243F60"/>
      <w:sz w:val="24"/>
      <w:szCs w:val="24"/>
    </w:rPr>
  </w:style>
  <w:style w:type="character" w:customStyle="1" w:styleId="Heading7Char">
    <w:name w:val="Heading 7 Char"/>
    <w:basedOn w:val="DefaultParagraphFont"/>
    <w:link w:val="Heading7"/>
    <w:rsid w:val="00986D92"/>
    <w:rPr>
      <w:rFonts w:ascii="Cambria" w:hAnsi="Cambria"/>
      <w:i/>
      <w:iCs/>
      <w:color w:val="404040"/>
      <w:sz w:val="24"/>
      <w:szCs w:val="24"/>
    </w:rPr>
  </w:style>
  <w:style w:type="character" w:customStyle="1" w:styleId="HeaderChar">
    <w:name w:val="Header Char"/>
    <w:basedOn w:val="DefaultParagraphFont"/>
    <w:link w:val="Header"/>
    <w:rsid w:val="00986D92"/>
    <w:rPr>
      <w:rFonts w:cs="Arial"/>
      <w:sz w:val="24"/>
      <w:szCs w:val="24"/>
    </w:rPr>
  </w:style>
  <w:style w:type="character" w:customStyle="1" w:styleId="BodyTextIndentChar">
    <w:name w:val="Body Text Indent Char"/>
    <w:basedOn w:val="DefaultParagraphFont"/>
    <w:link w:val="BodyTextIndent"/>
    <w:uiPriority w:val="99"/>
    <w:rsid w:val="00986D92"/>
    <w:rPr>
      <w:rFonts w:cs="Arial"/>
      <w:sz w:val="28"/>
      <w:szCs w:val="24"/>
    </w:rPr>
  </w:style>
  <w:style w:type="character" w:customStyle="1" w:styleId="BodyText2Char">
    <w:name w:val="Body Text 2 Char"/>
    <w:basedOn w:val="DefaultParagraphFont"/>
    <w:link w:val="BodyText2"/>
    <w:uiPriority w:val="99"/>
    <w:rsid w:val="00986D92"/>
    <w:rPr>
      <w:rFonts w:cs="Arial"/>
      <w:sz w:val="24"/>
      <w:szCs w:val="24"/>
    </w:rPr>
  </w:style>
  <w:style w:type="paragraph" w:styleId="BodyTextIndent3">
    <w:name w:val="Body Text Indent 3"/>
    <w:basedOn w:val="Normal"/>
    <w:link w:val="BodyTextIndent3Char"/>
    <w:uiPriority w:val="99"/>
    <w:rsid w:val="00986D92"/>
    <w:pPr>
      <w:ind w:left="720" w:hanging="720"/>
    </w:pPr>
  </w:style>
  <w:style w:type="character" w:customStyle="1" w:styleId="BodyTextIndent3Char">
    <w:name w:val="Body Text Indent 3 Char"/>
    <w:basedOn w:val="DefaultParagraphFont"/>
    <w:link w:val="BodyTextIndent3"/>
    <w:uiPriority w:val="99"/>
    <w:rsid w:val="00986D92"/>
    <w:rPr>
      <w:rFonts w:cs="Arial"/>
      <w:sz w:val="22"/>
      <w:szCs w:val="24"/>
    </w:rPr>
  </w:style>
  <w:style w:type="numbering" w:customStyle="1" w:styleId="NoList1">
    <w:name w:val="No List1"/>
    <w:next w:val="NoList"/>
    <w:semiHidden/>
    <w:rsid w:val="00986D92"/>
  </w:style>
  <w:style w:type="table" w:styleId="TableProfessional">
    <w:name w:val="Table Professional"/>
    <w:basedOn w:val="TableNormal"/>
    <w:rsid w:val="00986D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ubtitleChar">
    <w:name w:val="Subtitle Char"/>
    <w:basedOn w:val="DefaultParagraphFont"/>
    <w:link w:val="Subtitle"/>
    <w:rsid w:val="00986D92"/>
    <w:rPr>
      <w:rFonts w:ascii="Cambria" w:hAnsi="Cambria"/>
      <w:i/>
      <w:iCs/>
      <w:color w:val="4F81BD"/>
      <w:spacing w:val="15"/>
      <w:sz w:val="24"/>
      <w:szCs w:val="24"/>
    </w:rPr>
  </w:style>
  <w:style w:type="paragraph" w:styleId="TOCHeading">
    <w:name w:val="TOC Heading"/>
    <w:basedOn w:val="Heading1"/>
    <w:next w:val="Normal"/>
    <w:uiPriority w:val="39"/>
    <w:unhideWhenUsed/>
    <w:qFormat/>
    <w:rsid w:val="00986D92"/>
    <w:pPr>
      <w:keepLines/>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pacing w:val="0"/>
      <w:sz w:val="32"/>
      <w:szCs w:val="32"/>
      <w:lang w:val="en-US"/>
    </w:rPr>
  </w:style>
  <w:style w:type="table" w:customStyle="1" w:styleId="TableGrid2">
    <w:name w:val="Table Grid2"/>
    <w:basedOn w:val="TableNormal"/>
    <w:next w:val="TableGrid"/>
    <w:uiPriority w:val="39"/>
    <w:rsid w:val="003557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eNormal"/>
    <w:rsid w:val="008873F3"/>
    <w:pPr>
      <w:pBdr>
        <w:top w:val="nil"/>
        <w:left w:val="nil"/>
        <w:bottom w:val="nil"/>
        <w:right w:val="nil"/>
        <w:between w:val="nil"/>
      </w:pBdr>
    </w:pPr>
    <w:rPr>
      <w:rFonts w:ascii="Questrial" w:eastAsia="Questrial" w:hAnsi="Questrial" w:cs="Questrial"/>
      <w:color w:val="000000"/>
    </w:rPr>
    <w:tblPr>
      <w:tblStyleRowBandSize w:val="1"/>
      <w:tblStyleColBandSize w:val="1"/>
      <w:tblCellMar>
        <w:left w:w="115" w:type="dxa"/>
        <w:right w:w="115" w:type="dxa"/>
      </w:tblCellMar>
    </w:tblPr>
  </w:style>
  <w:style w:type="table" w:customStyle="1" w:styleId="2">
    <w:name w:val="2"/>
    <w:basedOn w:val="TableNormal"/>
    <w:rsid w:val="008873F3"/>
    <w:pPr>
      <w:pBdr>
        <w:top w:val="nil"/>
        <w:left w:val="nil"/>
        <w:bottom w:val="nil"/>
        <w:right w:val="nil"/>
        <w:between w:val="nil"/>
      </w:pBdr>
    </w:pPr>
    <w:rPr>
      <w:rFonts w:eastAsia="Calibri" w:cs="Calibri"/>
      <w:color w:val="000000"/>
    </w:rPr>
    <w:tblPr>
      <w:tblStyleRowBandSize w:val="1"/>
      <w:tblStyleColBandSize w:val="1"/>
      <w:tblCellMar>
        <w:left w:w="115" w:type="dxa"/>
        <w:right w:w="115" w:type="dxa"/>
      </w:tblCellMar>
    </w:tblPr>
    <w:tcPr>
      <w:shd w:val="clear" w:color="auto" w:fill="auto"/>
    </w:tcPr>
  </w:style>
  <w:style w:type="table" w:customStyle="1" w:styleId="TableGrid3">
    <w:name w:val="Table Grid3"/>
    <w:basedOn w:val="TableNormal"/>
    <w:next w:val="TableGrid"/>
    <w:uiPriority w:val="39"/>
    <w:rsid w:val="002943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9C8"/>
    <w:rPr>
      <w:rFonts w:ascii="Tw Cen MT" w:hAnsi="Tw Cen MT" w:cs="Arial"/>
      <w:bCs/>
      <w:szCs w:val="24"/>
      <w:lang w:eastAsia="en-US"/>
    </w:rPr>
  </w:style>
  <w:style w:type="paragraph" w:customStyle="1" w:styleId="BasicParagraph">
    <w:name w:val="[Basic Paragraph]"/>
    <w:basedOn w:val="Normal"/>
    <w:uiPriority w:val="99"/>
    <w:rsid w:val="00A02EF4"/>
    <w:pPr>
      <w:autoSpaceDE w:val="0"/>
      <w:autoSpaceDN w:val="0"/>
      <w:adjustRightInd w:val="0"/>
      <w:spacing w:line="288" w:lineRule="auto"/>
      <w:jc w:val="left"/>
      <w:textAlignment w:val="center"/>
    </w:pPr>
    <w:rPr>
      <w:rFonts w:ascii="Minion Pro" w:eastAsiaTheme="minorEastAsia" w:hAnsi="Minion Pro" w:cs="Minion Pro"/>
      <w:bCs w:val="0"/>
      <w:color w:val="000000"/>
      <w:sz w:val="24"/>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pPr>
    <w:rPr>
      <w:rFonts w:ascii="Calibri" w:eastAsia="Calibri" w:hAnsi="Calibri" w:cs="Calibri"/>
      <w:color w:val="000000"/>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il"/>
        <w:left w:val="nil"/>
        <w:bottom w:val="nil"/>
        <w:right w:val="nil"/>
        <w:between w:val="nil"/>
      </w:pBd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tcPr>
  </w:style>
  <w:style w:type="table" w:customStyle="1" w:styleId="a3">
    <w:basedOn w:val="TableNormal"/>
    <w:pPr>
      <w:pBdr>
        <w:top w:val="nil"/>
        <w:left w:val="nil"/>
        <w:bottom w:val="nil"/>
        <w:right w:val="nil"/>
        <w:between w:val="nil"/>
      </w:pBd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tcPr>
  </w:style>
  <w:style w:type="table" w:customStyle="1" w:styleId="a4">
    <w:basedOn w:val="TableNormal"/>
    <w:pPr>
      <w:pBdr>
        <w:top w:val="nil"/>
        <w:left w:val="nil"/>
        <w:bottom w:val="nil"/>
        <w:right w:val="nil"/>
        <w:between w:val="nil"/>
      </w:pBd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pBdr>
        <w:top w:val="nil"/>
        <w:left w:val="nil"/>
        <w:bottom w:val="nil"/>
        <w:right w:val="nil"/>
        <w:between w:val="nil"/>
      </w:pBd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hyperlink" Target="mailto:admin@selbyhigh.co.uk"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byhigh.n-yorks.sch.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twitter.com/SelbyHigh%20"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jVY4kVGYigNlOA6wXob6FB6Pg==">AMUW2mXJoyocx7qLnYR3TSdv+ebYx0mevnacXnzjXhazh6hxIhrIboup1oibIbeYdGppvgqc8dS25vuarxA6pPzz2OGrYqGKw9ubs+pUOwyDjsglr18hoWh3Uz8hWYD6QbzdVr/tXjPNTvK7omaG6SQuOdildEHZdAf0pi5aEA5jQCXeVaMlwfososRrh6ASd88pU3WkeHvTHdb5qmTeNyDgXiepxY4MnkyU+TkA9OIJIW/lkolMwXX/Tml8W1FhJraRcz6kRSKsRkWvRgxMy52W60bnSMcxqkdnK3tFTp3fBGEXxCeZ6P/+9DMeZxDc517llY705MDRDZTRBFsjOOvE+QcVYCiR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0e7830772b654217a0010f16742315bf-Maths Recruitment Pack March 2022</vt:lpstr>
    </vt:vector>
  </TitlesOfParts>
  <Company>Selby High School</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0e7830772b654217a0010f16742315bf-Maths Recruitment Pack March 2022</dc:title>
  <dc:creator>StuartL</dc:creator>
  <cp:lastModifiedBy>Jasmin Darbyshire</cp:lastModifiedBy>
  <cp:revision>2</cp:revision>
  <dcterms:created xsi:type="dcterms:W3CDTF">2022-05-04T10:52:00Z</dcterms:created>
  <dcterms:modified xsi:type="dcterms:W3CDTF">2022-05-04T10:52:00Z</dcterms:modified>
</cp:coreProperties>
</file>