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94A7B" w14:textId="08F39DE0" w:rsidR="008504E5" w:rsidRPr="00D97837" w:rsidRDefault="008504E5">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377B1C26">
                <wp:simplePos x="0" y="0"/>
                <wp:positionH relativeFrom="column">
                  <wp:posOffset>342900</wp:posOffset>
                </wp:positionH>
                <wp:positionV relativeFrom="paragraph">
                  <wp:posOffset>5200650</wp:posOffset>
                </wp:positionV>
                <wp:extent cx="6972300" cy="175260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7205" w14:textId="4ECFF598" w:rsidR="007521DE" w:rsidRDefault="000A36CF" w:rsidP="008504E5">
                            <w:pPr>
                              <w:jc w:val="center"/>
                              <w:rPr>
                                <w:rFonts w:ascii="Arial" w:hAnsi="Arial" w:cs="Arial"/>
                                <w:b/>
                                <w:bCs/>
                                <w:color w:val="0070C0"/>
                                <w:sz w:val="52"/>
                                <w:szCs w:val="52"/>
                              </w:rPr>
                            </w:pPr>
                            <w:r>
                              <w:rPr>
                                <w:rFonts w:ascii="Arial" w:hAnsi="Arial" w:cs="Arial"/>
                                <w:b/>
                                <w:bCs/>
                                <w:color w:val="0070C0"/>
                                <w:sz w:val="52"/>
                                <w:szCs w:val="52"/>
                              </w:rPr>
                              <w:t xml:space="preserve">Curriculum Lead for </w:t>
                            </w:r>
                          </w:p>
                          <w:p w14:paraId="74EC6CAC" w14:textId="434E40E7" w:rsidR="000A36CF" w:rsidRPr="008504E5" w:rsidRDefault="000A36CF" w:rsidP="008504E5">
                            <w:pPr>
                              <w:jc w:val="center"/>
                              <w:rPr>
                                <w:rFonts w:ascii="Arial" w:hAnsi="Arial" w:cs="Arial"/>
                                <w:b/>
                                <w:bCs/>
                                <w:color w:val="0070C0"/>
                                <w:sz w:val="52"/>
                                <w:szCs w:val="52"/>
                              </w:rPr>
                            </w:pPr>
                            <w:r>
                              <w:rPr>
                                <w:rFonts w:ascii="Arial" w:hAnsi="Arial" w:cs="Arial"/>
                                <w:b/>
                                <w:bCs/>
                                <w:color w:val="0070C0"/>
                                <w:sz w:val="52"/>
                                <w:szCs w:val="52"/>
                              </w:rPr>
                              <w:t>BTEC Health &amp; Social Care</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27pt;margin-top:409.5pt;width:549pt;height:1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" filled="f" stroked="f">
                <v:textbox>
                  <w:txbxContent>
                    <w:p w14:paraId="07357205" w14:textId="4ECFF598" w:rsidR="007521DE" w:rsidRDefault="000A36CF" w:rsidP="008504E5">
                      <w:pPr>
                        <w:jc w:val="center"/>
                        <w:rPr>
                          <w:rFonts w:ascii="Arial" w:hAnsi="Arial" w:cs="Arial"/>
                          <w:b/>
                          <w:bCs/>
                          <w:color w:val="0070C0"/>
                          <w:sz w:val="52"/>
                          <w:szCs w:val="52"/>
                        </w:rPr>
                      </w:pPr>
                      <w:r>
                        <w:rPr>
                          <w:rFonts w:ascii="Arial" w:hAnsi="Arial" w:cs="Arial"/>
                          <w:b/>
                          <w:bCs/>
                          <w:color w:val="0070C0"/>
                          <w:sz w:val="52"/>
                          <w:szCs w:val="52"/>
                        </w:rPr>
                        <w:t xml:space="preserve">Curriculum Lead for </w:t>
                      </w:r>
                    </w:p>
                    <w:p w14:paraId="74EC6CAC" w14:textId="434E40E7" w:rsidR="000A36CF" w:rsidRPr="008504E5" w:rsidRDefault="000A36CF" w:rsidP="008504E5">
                      <w:pPr>
                        <w:jc w:val="center"/>
                        <w:rPr>
                          <w:rFonts w:ascii="Arial" w:hAnsi="Arial" w:cs="Arial"/>
                          <w:b/>
                          <w:bCs/>
                          <w:color w:val="0070C0"/>
                          <w:sz w:val="52"/>
                          <w:szCs w:val="52"/>
                        </w:rPr>
                      </w:pPr>
                      <w:r>
                        <w:rPr>
                          <w:rFonts w:ascii="Arial" w:hAnsi="Arial" w:cs="Arial"/>
                          <w:b/>
                          <w:bCs/>
                          <w:color w:val="0070C0"/>
                          <w:sz w:val="52"/>
                          <w:szCs w:val="52"/>
                        </w:rPr>
                        <w:t>BTEC Health &amp; Social Care</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Pr="00D97837">
        <w:rPr>
          <w:rFonts w:ascii="Arial" w:hAnsi="Arial" w:cs="Arial"/>
          <w:noProof/>
        </w:rPr>
        <w:drawing>
          <wp:inline distT="0" distB="0" distL="0" distR="0" wp14:anchorId="68B4AF56" wp14:editId="0A7E3297">
            <wp:extent cx="7562850" cy="106013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0601325"/>
                    </a:xfrm>
                    <a:prstGeom prst="rect">
                      <a:avLst/>
                    </a:prstGeom>
                    <a:noFill/>
                    <a:ln>
                      <a:noFill/>
                    </a:ln>
                  </pic:spPr>
                </pic:pic>
              </a:graphicData>
            </a:graphic>
          </wp:inline>
        </w:drawing>
      </w:r>
      <w:r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5925C63F" w:rsidR="007521DE" w:rsidRDefault="008504E5">
                            <w:r>
                              <w:rPr>
                                <w:noProof/>
                              </w:rPr>
                              <w:drawing>
                                <wp:inline distT="0" distB="0" distL="0" distR="0" wp14:anchorId="740CF066" wp14:editId="783660A0">
                                  <wp:extent cx="151447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5925C63F" w:rsidR="007521DE" w:rsidRDefault="008504E5">
                      <w:r>
                        <w:rPr>
                          <w:noProof/>
                        </w:rPr>
                        <w:drawing>
                          <wp:inline distT="0" distB="0" distL="0" distR="0" wp14:anchorId="740CF066" wp14:editId="783660A0">
                            <wp:extent cx="151447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inline>
                        </w:drawing>
                      </w:r>
                    </w:p>
                  </w:txbxContent>
                </v:textbox>
              </v:shape>
            </w:pict>
          </mc:Fallback>
        </mc:AlternateContent>
      </w:r>
      <w:r w:rsidRPr="00D97837">
        <w:rPr>
          <w:rFonts w:ascii="Arial" w:hAnsi="Arial" w:cs="Arial"/>
          <w:noProof/>
        </w:rPr>
        <w:drawing>
          <wp:anchor distT="0" distB="0" distL="114300" distR="114300" simplePos="0" relativeHeight="251656704" behindDoc="0" locked="1" layoutInCell="1" allowOverlap="1" wp14:anchorId="6CAF514D" wp14:editId="121D85F4">
            <wp:simplePos x="0" y="0"/>
            <wp:positionH relativeFrom="column">
              <wp:align>center</wp:align>
            </wp:positionH>
            <wp:positionV relativeFrom="page">
              <wp:posOffset>7989570</wp:posOffset>
            </wp:positionV>
            <wp:extent cx="7557135" cy="251206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713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7387EABF" w:rsidR="00D97837" w:rsidRPr="00CE3AA7" w:rsidRDefault="00211922" w:rsidP="00D97837">
      <w:pPr>
        <w:rPr>
          <w:rFonts w:ascii="Arial" w:hAnsi="Arial" w:cs="Arial"/>
          <w:sz w:val="23"/>
          <w:szCs w:val="23"/>
          <w:lang w:val="en-US"/>
        </w:rPr>
      </w:pPr>
      <w:r>
        <w:rPr>
          <w:noProof/>
        </w:rPr>
        <w:lastRenderedPageBreak/>
        <w:drawing>
          <wp:anchor distT="0" distB="0" distL="114300" distR="114300" simplePos="0" relativeHeight="251673088" behindDoc="1" locked="0" layoutInCell="1" allowOverlap="1" wp14:anchorId="0E10F5E1" wp14:editId="3793C536">
            <wp:simplePos x="0" y="0"/>
            <wp:positionH relativeFrom="column">
              <wp:posOffset>5100955</wp:posOffset>
            </wp:positionH>
            <wp:positionV relativeFrom="paragraph">
              <wp:posOffset>0</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r w:rsidR="00D97837" w:rsidRPr="00CE3AA7">
        <w:rPr>
          <w:rFonts w:ascii="Arial" w:hAnsi="Arial" w:cs="Arial"/>
          <w:sz w:val="23"/>
          <w:szCs w:val="23"/>
          <w:lang w:val="en-US"/>
        </w:rPr>
        <w:t>Dear Applicant</w:t>
      </w:r>
    </w:p>
    <w:p w14:paraId="5B710FE5" w14:textId="1A011376" w:rsidR="00D97837" w:rsidRPr="00CE3AA7" w:rsidRDefault="00D97837" w:rsidP="00D97837">
      <w:pPr>
        <w:rPr>
          <w:rFonts w:ascii="Arial" w:hAnsi="Arial" w:cs="Arial"/>
          <w:sz w:val="23"/>
          <w:szCs w:val="23"/>
          <w:lang w:val="en-US"/>
        </w:rPr>
      </w:pPr>
    </w:p>
    <w:p w14:paraId="642169A7" w14:textId="77777777" w:rsidR="003B05E4" w:rsidRPr="003B05E4" w:rsidRDefault="003B05E4" w:rsidP="003B05E4">
      <w:pPr>
        <w:spacing w:line="259" w:lineRule="auto"/>
        <w:jc w:val="both"/>
        <w:rPr>
          <w:rFonts w:ascii="Arial" w:eastAsia="Calibri" w:hAnsi="Arial" w:cs="Arial"/>
          <w:color w:val="000000"/>
          <w:sz w:val="22"/>
          <w:szCs w:val="20"/>
          <w:u w:color="000000"/>
          <w:lang w:val="en-US"/>
        </w:rPr>
      </w:pPr>
      <w:r w:rsidRPr="003B05E4">
        <w:rPr>
          <w:rFonts w:ascii="Arial" w:eastAsia="Calibri" w:hAnsi="Arial" w:cs="Arial"/>
          <w:color w:val="000000"/>
          <w:sz w:val="22"/>
          <w:szCs w:val="20"/>
          <w:u w:color="000000"/>
          <w:lang w:val="en-US"/>
        </w:rPr>
        <w:t>Thank you for considering this post at All Saints Catholic High School, part of the St Clare Catholic Multi Academy Trust.</w:t>
      </w:r>
    </w:p>
    <w:p w14:paraId="70DF23DA" w14:textId="77777777" w:rsidR="003B05E4" w:rsidRPr="003B05E4" w:rsidRDefault="003B05E4" w:rsidP="003B05E4">
      <w:pPr>
        <w:spacing w:line="259" w:lineRule="auto"/>
        <w:jc w:val="both"/>
        <w:rPr>
          <w:rFonts w:ascii="Arial" w:eastAsia="Calibri" w:hAnsi="Arial" w:cs="Arial"/>
          <w:color w:val="000000"/>
          <w:sz w:val="22"/>
          <w:szCs w:val="20"/>
          <w:u w:color="000000"/>
          <w:lang w:val="en-US"/>
        </w:rPr>
      </w:pPr>
    </w:p>
    <w:p w14:paraId="3B6F4986"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20B9A922"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All Saints is a welcoming faith community living by the values of :</w:t>
      </w:r>
    </w:p>
    <w:p w14:paraId="0D9A3E2B"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714FAFAA"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R</w:t>
      </w:r>
      <w:r w:rsidRPr="003B05E4">
        <w:rPr>
          <w:rFonts w:ascii="Arial" w:eastAsia="Calibri" w:hAnsi="Arial" w:cs="Arial"/>
          <w:color w:val="000000"/>
          <w:sz w:val="22"/>
          <w:szCs w:val="20"/>
          <w:u w:color="000000"/>
        </w:rPr>
        <w:t>espect for ourselves, others and our environment.</w:t>
      </w:r>
    </w:p>
    <w:p w14:paraId="191307DE"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U</w:t>
      </w:r>
      <w:r w:rsidRPr="003B05E4">
        <w:rPr>
          <w:rFonts w:ascii="Arial" w:eastAsia="Calibri" w:hAnsi="Arial" w:cs="Arial"/>
          <w:color w:val="000000"/>
          <w:sz w:val="22"/>
          <w:szCs w:val="20"/>
          <w:u w:color="000000"/>
        </w:rPr>
        <w:t>nderstanding, accepting and celebrating the uniqueness and diversity of our All Saints’ family.</w:t>
      </w:r>
    </w:p>
    <w:p w14:paraId="0A2193E9"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A</w:t>
      </w:r>
      <w:r w:rsidRPr="003B05E4">
        <w:rPr>
          <w:rFonts w:ascii="Arial" w:eastAsia="Calibri" w:hAnsi="Arial" w:cs="Arial"/>
          <w:color w:val="000000"/>
          <w:sz w:val="22"/>
          <w:szCs w:val="20"/>
          <w:u w:color="000000"/>
        </w:rPr>
        <w:t>ffection for all members of our school and wider community in every situation.</w:t>
      </w:r>
    </w:p>
    <w:p w14:paraId="45341754"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H</w:t>
      </w:r>
      <w:r w:rsidRPr="003B05E4">
        <w:rPr>
          <w:rFonts w:ascii="Arial" w:eastAsia="Calibri" w:hAnsi="Arial" w:cs="Arial"/>
          <w:color w:val="000000"/>
          <w:sz w:val="22"/>
          <w:szCs w:val="20"/>
          <w:u w:color="000000"/>
        </w:rPr>
        <w:t xml:space="preserve">umour in our interactions with each other, showing loving kindness to all. </w:t>
      </w:r>
    </w:p>
    <w:p w14:paraId="7A6FC881"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2D6BF8A5"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Our School Development Plan, revised in September 2021, outlines our vision for the three year period.  By September 2024 we will be a school community demonstrating excellence through :</w:t>
      </w:r>
    </w:p>
    <w:p w14:paraId="222EAE7B"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73E864AB"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Every member of the All Saints’ community feeling valued, respected, represented and loved.  Together we engage positively with each other and our wider community, including our hardest to reach.</w:t>
      </w:r>
    </w:p>
    <w:p w14:paraId="356AF8F8"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Recruiting, developing and retaining a quality, highly skilled workforce who value learning and create a safe and secure environment that stimulates creativity and discovery.</w:t>
      </w:r>
    </w:p>
    <w:p w14:paraId="63DE1DE1"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A challenging, engaging and representative curriculum that fosters high aspirations.  Student achievement significantly exceeds national averages. </w:t>
      </w:r>
    </w:p>
    <w:p w14:paraId="5B2D2E22"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6F4FAFAE"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0F9C2591"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The school values professional development for all staff at every career stage.  In addition, we currently support teacher training and those in the Early Career Framework.  We expect our staff to have the highest expectations of both themselves and those whom they teach or support.  As cited in the Report from our recent OFSTED Inspection in October 2023</w:t>
      </w:r>
      <w:r w:rsidRPr="003B05E4">
        <w:rPr>
          <w:rFonts w:ascii="Arial" w:eastAsia="Calibri" w:hAnsi="Arial" w:cs="Arial"/>
          <w:i/>
          <w:iCs/>
          <w:color w:val="000000"/>
          <w:sz w:val="22"/>
          <w:szCs w:val="20"/>
          <w:u w:color="000000"/>
        </w:rPr>
        <w:t>.  “</w:t>
      </w:r>
      <w:r w:rsidRPr="003B05E4">
        <w:rPr>
          <w:rFonts w:ascii="Arial" w:eastAsia="Calibri" w:hAnsi="Arial" w:cs="Arial"/>
          <w:i/>
          <w:iCs/>
          <w:color w:val="000000"/>
          <w:szCs w:val="21"/>
          <w:u w:color="000000"/>
        </w:rPr>
        <w:t>A strong ethos of warmth and respect pervades this school.</w:t>
      </w:r>
      <w:r w:rsidRPr="003B05E4">
        <w:rPr>
          <w:rFonts w:ascii="Arial" w:eastAsia="Calibri" w:hAnsi="Arial" w:cs="Arial"/>
          <w:color w:val="000000"/>
          <w:szCs w:val="21"/>
          <w:u w:color="000000"/>
        </w:rPr>
        <w:t xml:space="preserve"> </w:t>
      </w:r>
      <w:r w:rsidRPr="003B05E4">
        <w:rPr>
          <w:rFonts w:ascii="Arial" w:eastAsia="Calibri" w:hAnsi="Arial" w:cs="Arial"/>
          <w:i/>
          <w:iCs/>
          <w:color w:val="000000"/>
          <w:szCs w:val="21"/>
          <w:u w:color="000000"/>
        </w:rPr>
        <w:t xml:space="preserve">Opportunities are taken to reinforce this throughout all aspects of school life.” </w:t>
      </w:r>
      <w:r w:rsidRPr="003B05E4">
        <w:rPr>
          <w:rFonts w:ascii="Arial" w:eastAsia="Calibri" w:hAnsi="Arial" w:cs="Arial"/>
          <w:color w:val="000000"/>
          <w:szCs w:val="21"/>
          <w:u w:color="000000"/>
        </w:rPr>
        <w:t xml:space="preserve"> </w:t>
      </w:r>
      <w:r w:rsidRPr="003B05E4">
        <w:rPr>
          <w:rFonts w:ascii="Arial" w:eastAsia="Calibri" w:hAnsi="Arial" w:cs="Arial"/>
          <w:color w:val="000000"/>
          <w:sz w:val="22"/>
          <w:szCs w:val="20"/>
          <w:u w:color="000000"/>
        </w:rPr>
        <w:t>Our Inclusion Team delivers excellent care and challenge, working with the teams of form tutors. Together we all work to make a difference to the lives of our young people.</w:t>
      </w:r>
    </w:p>
    <w:p w14:paraId="7459E093"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37094A62"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I hope that you will consider that you have the skills and experience to make an application for a role in our school.</w:t>
      </w:r>
    </w:p>
    <w:p w14:paraId="2666E0B6" w14:textId="77777777" w:rsidR="00D97837" w:rsidRPr="00CE3AA7" w:rsidRDefault="00D97837" w:rsidP="00D97837">
      <w:pPr>
        <w:jc w:val="both"/>
        <w:rPr>
          <w:rFonts w:ascii="Arial" w:hAnsi="Arial" w:cs="Arial"/>
          <w:sz w:val="23"/>
          <w:szCs w:val="23"/>
        </w:rPr>
      </w:pPr>
    </w:p>
    <w:p w14:paraId="53C75B3E" w14:textId="77777777" w:rsidR="00D97837" w:rsidRPr="00CE3AA7" w:rsidRDefault="00D97837" w:rsidP="00D97837">
      <w:pPr>
        <w:rPr>
          <w:rFonts w:ascii="Arial" w:hAnsi="Arial" w:cs="Arial"/>
          <w:sz w:val="23"/>
          <w:szCs w:val="23"/>
        </w:rPr>
      </w:pPr>
      <w:r w:rsidRPr="00CE3AA7">
        <w:rPr>
          <w:rFonts w:ascii="Arial" w:hAnsi="Arial" w:cs="Arial"/>
          <w:noProof/>
          <w:sz w:val="23"/>
          <w:szCs w:val="23"/>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AA7">
        <w:rPr>
          <w:rFonts w:ascii="Arial" w:hAnsi="Arial" w:cs="Arial"/>
          <w:sz w:val="23"/>
          <w:szCs w:val="23"/>
        </w:rPr>
        <w:t>Yours sincerely</w:t>
      </w:r>
    </w:p>
    <w:p w14:paraId="22042B0C" w14:textId="77777777" w:rsidR="00D97837" w:rsidRPr="00CE3AA7" w:rsidRDefault="00D97837" w:rsidP="00D97837">
      <w:pPr>
        <w:rPr>
          <w:rFonts w:ascii="Arial" w:hAnsi="Arial" w:cs="Arial"/>
          <w:sz w:val="23"/>
          <w:szCs w:val="23"/>
        </w:rPr>
      </w:pPr>
    </w:p>
    <w:p w14:paraId="14F436D1" w14:textId="77777777" w:rsidR="00D97837" w:rsidRPr="00CE3AA7" w:rsidRDefault="00D97837" w:rsidP="00D97837">
      <w:pPr>
        <w:rPr>
          <w:rFonts w:ascii="Arial" w:hAnsi="Arial" w:cs="Arial"/>
          <w:sz w:val="23"/>
          <w:szCs w:val="23"/>
        </w:rPr>
      </w:pPr>
    </w:p>
    <w:p w14:paraId="77E7A007" w14:textId="77777777" w:rsidR="00D97837" w:rsidRPr="00CE3AA7" w:rsidRDefault="00D97837" w:rsidP="00D97837">
      <w:pPr>
        <w:rPr>
          <w:rFonts w:ascii="Arial" w:hAnsi="Arial" w:cs="Arial"/>
          <w:sz w:val="23"/>
          <w:szCs w:val="23"/>
        </w:rPr>
      </w:pPr>
    </w:p>
    <w:p w14:paraId="0BF31DEA" w14:textId="77777777" w:rsidR="00D97837" w:rsidRPr="00CE3AA7" w:rsidRDefault="00D97837" w:rsidP="00D97837">
      <w:pPr>
        <w:rPr>
          <w:rFonts w:ascii="Arial" w:hAnsi="Arial" w:cs="Arial"/>
          <w:sz w:val="23"/>
          <w:szCs w:val="23"/>
        </w:rPr>
      </w:pPr>
      <w:r w:rsidRPr="00CE3AA7">
        <w:rPr>
          <w:rFonts w:ascii="Arial" w:hAnsi="Arial" w:cs="Arial"/>
          <w:sz w:val="23"/>
          <w:szCs w:val="23"/>
        </w:rPr>
        <w:t>S P Pender</w:t>
      </w:r>
    </w:p>
    <w:p w14:paraId="08CF46BE" w14:textId="77777777" w:rsidR="00D97837" w:rsidRPr="00CE3AA7" w:rsidRDefault="00D97837" w:rsidP="00D97837">
      <w:pPr>
        <w:rPr>
          <w:rFonts w:ascii="Arial" w:hAnsi="Arial" w:cs="Arial"/>
          <w:sz w:val="23"/>
          <w:szCs w:val="23"/>
        </w:rPr>
      </w:pPr>
      <w:r w:rsidRPr="00CE3AA7">
        <w:rPr>
          <w:rFonts w:ascii="Arial" w:hAnsi="Arial" w:cs="Arial"/>
          <w:sz w:val="23"/>
          <w:szCs w:val="23"/>
        </w:rPr>
        <w:t xml:space="preserve">Headteacher </w:t>
      </w:r>
    </w:p>
    <w:p w14:paraId="46DDD159" w14:textId="502AA294" w:rsidR="000A36CF" w:rsidRPr="000A36CF" w:rsidRDefault="00211922" w:rsidP="000A36CF">
      <w:pPr>
        <w:spacing w:line="259" w:lineRule="auto"/>
        <w:rPr>
          <w:rFonts w:ascii="Arial" w:eastAsia="Arial" w:hAnsi="Arial" w:cs="Arial"/>
          <w:color w:val="000000"/>
          <w:szCs w:val="22"/>
          <w:lang w:eastAsia="en-GB"/>
        </w:rPr>
      </w:pPr>
      <w:r>
        <w:rPr>
          <w:rFonts w:ascii="Arial" w:hAnsi="Arial" w:cs="Arial"/>
          <w:b/>
        </w:rPr>
        <w:br w:type="page"/>
      </w:r>
      <w:r w:rsidR="000A36CF" w:rsidRPr="000A36CF">
        <w:rPr>
          <w:rFonts w:ascii="Arial" w:eastAsia="Arial" w:hAnsi="Arial" w:cs="Arial"/>
          <w:b/>
          <w:color w:val="000000"/>
          <w:sz w:val="28"/>
          <w:szCs w:val="18"/>
          <w:lang w:eastAsia="en-GB"/>
        </w:rPr>
        <w:lastRenderedPageBreak/>
        <w:t xml:space="preserve">All Saints Catholic High School </w:t>
      </w:r>
      <w:r w:rsidR="000A36CF" w:rsidRPr="000A36CF">
        <w:rPr>
          <w:rFonts w:ascii="Arial" w:eastAsia="Arial" w:hAnsi="Arial" w:cs="Arial"/>
          <w:b/>
          <w:color w:val="000000"/>
          <w:sz w:val="36"/>
          <w:szCs w:val="22"/>
          <w:lang w:eastAsia="en-GB"/>
        </w:rPr>
        <w:tab/>
        <w:t xml:space="preserve"> </w:t>
      </w:r>
    </w:p>
    <w:p w14:paraId="46B51813" w14:textId="77777777" w:rsidR="000A36CF" w:rsidRPr="000A36CF" w:rsidRDefault="000A36CF" w:rsidP="000A36CF">
      <w:pPr>
        <w:spacing w:line="259" w:lineRule="auto"/>
        <w:rPr>
          <w:rFonts w:ascii="Arial" w:eastAsia="Arial" w:hAnsi="Arial" w:cs="Arial"/>
          <w:color w:val="000000"/>
          <w:szCs w:val="22"/>
          <w:lang w:eastAsia="en-GB"/>
        </w:rPr>
      </w:pPr>
      <w:r w:rsidRPr="000A36CF">
        <w:rPr>
          <w:rFonts w:ascii="Arial" w:eastAsia="Arial" w:hAnsi="Arial" w:cs="Arial"/>
          <w:color w:val="000000"/>
          <w:sz w:val="22"/>
          <w:szCs w:val="22"/>
          <w:lang w:eastAsia="en-GB"/>
        </w:rPr>
        <w:t xml:space="preserve">Granville Road </w:t>
      </w:r>
    </w:p>
    <w:p w14:paraId="2C697B74" w14:textId="77777777" w:rsidR="000A36CF" w:rsidRPr="000A36CF" w:rsidRDefault="000A36CF" w:rsidP="000A36CF">
      <w:pPr>
        <w:spacing w:line="259" w:lineRule="auto"/>
        <w:rPr>
          <w:rFonts w:ascii="Arial" w:eastAsia="Arial" w:hAnsi="Arial" w:cs="Arial"/>
          <w:color w:val="000000"/>
          <w:szCs w:val="22"/>
          <w:lang w:eastAsia="en-GB"/>
        </w:rPr>
      </w:pPr>
      <w:r w:rsidRPr="000A36CF">
        <w:rPr>
          <w:rFonts w:ascii="Arial" w:eastAsia="Arial" w:hAnsi="Arial" w:cs="Arial"/>
          <w:color w:val="000000"/>
          <w:sz w:val="22"/>
          <w:szCs w:val="22"/>
          <w:lang w:eastAsia="en-GB"/>
        </w:rPr>
        <w:t xml:space="preserve">Sheffield </w:t>
      </w:r>
    </w:p>
    <w:p w14:paraId="65B1CFDB" w14:textId="77777777" w:rsidR="000A36CF" w:rsidRPr="000A36CF" w:rsidRDefault="000A36CF" w:rsidP="000A36CF">
      <w:pPr>
        <w:spacing w:line="259" w:lineRule="auto"/>
        <w:rPr>
          <w:rFonts w:ascii="Arial" w:eastAsia="Arial" w:hAnsi="Arial" w:cs="Arial"/>
          <w:color w:val="000000"/>
          <w:szCs w:val="22"/>
          <w:lang w:eastAsia="en-GB"/>
        </w:rPr>
      </w:pPr>
      <w:r w:rsidRPr="000A36CF">
        <w:rPr>
          <w:rFonts w:ascii="Arial" w:eastAsia="Arial" w:hAnsi="Arial" w:cs="Arial"/>
          <w:color w:val="000000"/>
          <w:sz w:val="22"/>
          <w:szCs w:val="22"/>
          <w:lang w:eastAsia="en-GB"/>
        </w:rPr>
        <w:t xml:space="preserve">S2 2RJ </w:t>
      </w:r>
    </w:p>
    <w:p w14:paraId="717FDFAB" w14:textId="77777777" w:rsidR="000A36CF" w:rsidRPr="000A36CF" w:rsidRDefault="000A36CF" w:rsidP="000A36CF">
      <w:pPr>
        <w:spacing w:line="259" w:lineRule="auto"/>
        <w:rPr>
          <w:rFonts w:ascii="Arial" w:eastAsia="Arial" w:hAnsi="Arial" w:cs="Arial"/>
          <w:color w:val="000000"/>
          <w:sz w:val="14"/>
          <w:szCs w:val="14"/>
          <w:lang w:eastAsia="en-GB"/>
        </w:rPr>
      </w:pPr>
      <w:r w:rsidRPr="000A36CF">
        <w:rPr>
          <w:rFonts w:ascii="Arial" w:eastAsia="Arial" w:hAnsi="Arial" w:cs="Arial"/>
          <w:color w:val="000000"/>
          <w:sz w:val="22"/>
          <w:szCs w:val="22"/>
          <w:lang w:eastAsia="en-GB"/>
        </w:rPr>
        <w:t xml:space="preserve"> </w:t>
      </w:r>
    </w:p>
    <w:p w14:paraId="51B49E87" w14:textId="77777777" w:rsidR="000A36CF" w:rsidRPr="000A36CF" w:rsidRDefault="000A36CF" w:rsidP="000A36CF">
      <w:pPr>
        <w:tabs>
          <w:tab w:val="left" w:pos="990"/>
        </w:tabs>
        <w:spacing w:line="259" w:lineRule="auto"/>
        <w:rPr>
          <w:rFonts w:ascii="Arial" w:eastAsia="Arial" w:hAnsi="Arial" w:cs="Arial"/>
          <w:color w:val="000000"/>
          <w:szCs w:val="22"/>
          <w:lang w:eastAsia="en-GB"/>
        </w:rPr>
      </w:pPr>
      <w:r w:rsidRPr="000A36CF">
        <w:rPr>
          <w:rFonts w:ascii="Arial" w:eastAsia="Arial" w:hAnsi="Arial" w:cs="Arial"/>
          <w:color w:val="000000"/>
          <w:sz w:val="22"/>
          <w:szCs w:val="22"/>
          <w:lang w:eastAsia="en-GB"/>
        </w:rPr>
        <w:t xml:space="preserve">Tel :  </w:t>
      </w:r>
      <w:r w:rsidRPr="000A36CF">
        <w:rPr>
          <w:rFonts w:ascii="Arial" w:eastAsia="Arial" w:hAnsi="Arial" w:cs="Arial"/>
          <w:color w:val="000000"/>
          <w:sz w:val="22"/>
          <w:szCs w:val="22"/>
          <w:lang w:eastAsia="en-GB"/>
        </w:rPr>
        <w:tab/>
        <w:t xml:space="preserve">0114 2724851 </w:t>
      </w:r>
    </w:p>
    <w:p w14:paraId="1932812E" w14:textId="77777777" w:rsidR="000A36CF" w:rsidRPr="000A36CF" w:rsidRDefault="000A36CF" w:rsidP="000A36CF">
      <w:pPr>
        <w:tabs>
          <w:tab w:val="left" w:pos="990"/>
        </w:tabs>
        <w:spacing w:line="259" w:lineRule="auto"/>
        <w:rPr>
          <w:rFonts w:ascii="Arial" w:eastAsia="Arial" w:hAnsi="Arial" w:cs="Arial"/>
          <w:color w:val="000000"/>
          <w:szCs w:val="22"/>
          <w:lang w:eastAsia="en-GB"/>
        </w:rPr>
      </w:pPr>
      <w:r w:rsidRPr="000A36CF">
        <w:rPr>
          <w:rFonts w:ascii="Arial" w:eastAsia="Arial" w:hAnsi="Arial" w:cs="Arial"/>
          <w:color w:val="000000"/>
          <w:sz w:val="22"/>
          <w:szCs w:val="22"/>
          <w:lang w:eastAsia="en-GB"/>
        </w:rPr>
        <w:t xml:space="preserve">Email :  </w:t>
      </w:r>
      <w:r w:rsidRPr="000A36CF">
        <w:rPr>
          <w:rFonts w:ascii="Arial" w:eastAsia="Arial" w:hAnsi="Arial" w:cs="Arial"/>
          <w:color w:val="000000"/>
          <w:sz w:val="22"/>
          <w:szCs w:val="22"/>
          <w:lang w:eastAsia="en-GB"/>
        </w:rPr>
        <w:tab/>
        <w:t xml:space="preserve">enquiries@allsaint.sheffield.sch.uk </w:t>
      </w:r>
    </w:p>
    <w:p w14:paraId="419276E9" w14:textId="77777777" w:rsidR="000A36CF" w:rsidRPr="000A36CF" w:rsidRDefault="000A36CF" w:rsidP="000A36CF">
      <w:pPr>
        <w:tabs>
          <w:tab w:val="left" w:pos="990"/>
        </w:tabs>
        <w:spacing w:line="259" w:lineRule="auto"/>
        <w:rPr>
          <w:rFonts w:ascii="Arial" w:eastAsia="Arial" w:hAnsi="Arial" w:cs="Arial"/>
          <w:color w:val="000000"/>
          <w:szCs w:val="22"/>
          <w:lang w:eastAsia="en-GB"/>
        </w:rPr>
      </w:pPr>
      <w:r w:rsidRPr="000A36CF">
        <w:rPr>
          <w:rFonts w:ascii="Arial" w:eastAsia="Arial" w:hAnsi="Arial" w:cs="Arial"/>
          <w:color w:val="000000"/>
          <w:sz w:val="22"/>
          <w:szCs w:val="22"/>
          <w:lang w:eastAsia="en-GB"/>
        </w:rPr>
        <w:t xml:space="preserve">Website : </w:t>
      </w:r>
      <w:r w:rsidRPr="000A36CF">
        <w:rPr>
          <w:rFonts w:ascii="Arial" w:eastAsia="Arial" w:hAnsi="Arial" w:cs="Arial"/>
          <w:color w:val="000000"/>
          <w:sz w:val="22"/>
          <w:szCs w:val="22"/>
          <w:lang w:eastAsia="en-GB"/>
        </w:rPr>
        <w:tab/>
        <w:t xml:space="preserve">www.allsaints.sheffield.sch.uk </w:t>
      </w:r>
    </w:p>
    <w:p w14:paraId="2AE8A123" w14:textId="77777777" w:rsidR="000A36CF" w:rsidRPr="000A36CF" w:rsidRDefault="000A36CF" w:rsidP="000A36CF">
      <w:pPr>
        <w:spacing w:line="259" w:lineRule="auto"/>
        <w:rPr>
          <w:rFonts w:ascii="Arial" w:eastAsia="Arial" w:hAnsi="Arial" w:cs="Arial"/>
          <w:color w:val="000000"/>
          <w:sz w:val="20"/>
          <w:szCs w:val="18"/>
          <w:lang w:eastAsia="en-GB"/>
        </w:rPr>
      </w:pPr>
      <w:r w:rsidRPr="000A36CF">
        <w:rPr>
          <w:rFonts w:ascii="Arial" w:eastAsia="Arial" w:hAnsi="Arial" w:cs="Arial"/>
          <w:color w:val="000000"/>
          <w:szCs w:val="22"/>
          <w:lang w:eastAsia="en-GB"/>
        </w:rPr>
        <w:t xml:space="preserve"> </w:t>
      </w:r>
    </w:p>
    <w:p w14:paraId="397A830C" w14:textId="77777777" w:rsidR="000A36CF" w:rsidRPr="000A36CF" w:rsidRDefault="000A36CF" w:rsidP="000A36CF">
      <w:pPr>
        <w:spacing w:after="58" w:line="255" w:lineRule="auto"/>
        <w:jc w:val="center"/>
        <w:rPr>
          <w:rFonts w:ascii="Arial" w:eastAsia="Arial" w:hAnsi="Arial" w:cs="Arial"/>
          <w:b/>
          <w:bCs/>
          <w:color w:val="000000"/>
          <w:sz w:val="28"/>
          <w:szCs w:val="28"/>
          <w:lang w:eastAsia="en-GB"/>
        </w:rPr>
      </w:pPr>
      <w:r w:rsidRPr="000A36CF">
        <w:rPr>
          <w:rFonts w:ascii="Arial" w:eastAsia="Arial" w:hAnsi="Arial" w:cs="Arial"/>
          <w:b/>
          <w:bCs/>
          <w:color w:val="000000"/>
          <w:sz w:val="28"/>
          <w:szCs w:val="28"/>
          <w:lang w:eastAsia="en-GB"/>
        </w:rPr>
        <w:t>Curriculum Lead for BTEC Health and Social Care</w:t>
      </w:r>
    </w:p>
    <w:p w14:paraId="2C023A34" w14:textId="77777777" w:rsidR="000A36CF" w:rsidRPr="000A36CF" w:rsidRDefault="000A36CF" w:rsidP="000A36CF">
      <w:pPr>
        <w:spacing w:after="58" w:line="255" w:lineRule="auto"/>
        <w:jc w:val="center"/>
        <w:rPr>
          <w:rFonts w:ascii="Arial" w:eastAsia="Arial" w:hAnsi="Arial" w:cs="Arial"/>
          <w:b/>
          <w:bCs/>
          <w:color w:val="000000"/>
          <w:sz w:val="28"/>
          <w:szCs w:val="28"/>
          <w:lang w:eastAsia="en-GB"/>
        </w:rPr>
      </w:pPr>
      <w:r w:rsidRPr="000A36CF">
        <w:rPr>
          <w:rFonts w:ascii="Arial" w:eastAsia="Arial" w:hAnsi="Arial" w:cs="Arial"/>
          <w:b/>
          <w:bCs/>
          <w:color w:val="000000"/>
          <w:sz w:val="28"/>
          <w:szCs w:val="28"/>
          <w:lang w:eastAsia="en-GB"/>
        </w:rPr>
        <w:t>Ability to teach Physical Education desirable</w:t>
      </w:r>
    </w:p>
    <w:p w14:paraId="6C7FA45F" w14:textId="77777777" w:rsidR="000A36CF" w:rsidRPr="000A36CF" w:rsidRDefault="000A36CF" w:rsidP="000A36CF">
      <w:pPr>
        <w:spacing w:after="58" w:line="255" w:lineRule="auto"/>
        <w:jc w:val="center"/>
        <w:rPr>
          <w:rFonts w:ascii="Arial" w:eastAsia="Arial" w:hAnsi="Arial" w:cs="Arial"/>
          <w:b/>
          <w:bCs/>
          <w:color w:val="000000" w:themeColor="text1"/>
          <w:sz w:val="28"/>
          <w:szCs w:val="28"/>
          <w:lang w:eastAsia="en-GB"/>
        </w:rPr>
      </w:pPr>
      <w:r w:rsidRPr="000A36CF">
        <w:rPr>
          <w:rFonts w:ascii="Arial" w:eastAsia="Arial" w:hAnsi="Arial" w:cs="Arial"/>
          <w:b/>
          <w:bCs/>
          <w:color w:val="000000" w:themeColor="text1"/>
          <w:sz w:val="28"/>
          <w:szCs w:val="28"/>
          <w:lang w:eastAsia="en-GB"/>
        </w:rPr>
        <w:t xml:space="preserve">MPR / UPR plus TLR2a (£3,214 pro rata) </w:t>
      </w:r>
    </w:p>
    <w:p w14:paraId="77D1B54A" w14:textId="77777777" w:rsidR="000A36CF" w:rsidRPr="000A36CF" w:rsidRDefault="000A36CF" w:rsidP="000A36CF">
      <w:pPr>
        <w:spacing w:after="58" w:line="255" w:lineRule="auto"/>
        <w:jc w:val="center"/>
        <w:rPr>
          <w:rFonts w:ascii="Arial" w:eastAsia="Arial" w:hAnsi="Arial" w:cs="Arial"/>
          <w:b/>
          <w:bCs/>
          <w:color w:val="000000" w:themeColor="text1"/>
          <w:sz w:val="28"/>
          <w:szCs w:val="28"/>
          <w:lang w:eastAsia="en-GB"/>
        </w:rPr>
      </w:pPr>
      <w:r w:rsidRPr="000A36CF">
        <w:rPr>
          <w:rFonts w:ascii="Arial" w:eastAsia="Arial" w:hAnsi="Arial" w:cs="Arial"/>
          <w:b/>
          <w:bCs/>
          <w:color w:val="000000" w:themeColor="text1"/>
          <w:sz w:val="28"/>
          <w:szCs w:val="28"/>
          <w:lang w:eastAsia="en-GB"/>
        </w:rPr>
        <w:t>0.6 fte</w:t>
      </w:r>
    </w:p>
    <w:p w14:paraId="4324BD90" w14:textId="77777777" w:rsidR="000A36CF" w:rsidRPr="000A36CF" w:rsidRDefault="000A36CF" w:rsidP="000A36CF">
      <w:pPr>
        <w:spacing w:line="259" w:lineRule="auto"/>
        <w:jc w:val="center"/>
        <w:rPr>
          <w:rFonts w:ascii="Arial" w:eastAsia="Arial" w:hAnsi="Arial" w:cs="Arial"/>
          <w:b/>
          <w:bCs/>
          <w:color w:val="000000"/>
          <w:sz w:val="28"/>
          <w:szCs w:val="28"/>
          <w:lang w:eastAsia="en-GB"/>
        </w:rPr>
      </w:pPr>
      <w:r w:rsidRPr="000A36CF">
        <w:rPr>
          <w:rFonts w:ascii="Arial" w:eastAsia="Arial" w:hAnsi="Arial" w:cs="Arial"/>
          <w:b/>
          <w:bCs/>
          <w:color w:val="000000"/>
          <w:sz w:val="28"/>
          <w:szCs w:val="28"/>
          <w:lang w:eastAsia="en-GB"/>
        </w:rPr>
        <w:t>Required from 1 September 2024</w:t>
      </w:r>
    </w:p>
    <w:p w14:paraId="73890384" w14:textId="77777777" w:rsidR="000A36CF" w:rsidRPr="000A36CF" w:rsidRDefault="000A36CF" w:rsidP="000A36CF">
      <w:pPr>
        <w:spacing w:line="259" w:lineRule="auto"/>
        <w:jc w:val="center"/>
        <w:rPr>
          <w:rFonts w:ascii="Arial" w:eastAsia="Arial" w:hAnsi="Arial" w:cs="Arial"/>
          <w:color w:val="000000"/>
          <w:sz w:val="22"/>
          <w:szCs w:val="22"/>
          <w:lang w:eastAsia="en-GB"/>
        </w:rPr>
      </w:pPr>
    </w:p>
    <w:p w14:paraId="6A58E6B9" w14:textId="77777777" w:rsidR="000A36CF" w:rsidRPr="000A36CF" w:rsidRDefault="000A36CF" w:rsidP="000A36CF">
      <w:pPr>
        <w:tabs>
          <w:tab w:val="left" w:pos="4320"/>
        </w:tabs>
        <w:spacing w:line="249" w:lineRule="auto"/>
        <w:ind w:left="10" w:right="64" w:hanging="10"/>
        <w:jc w:val="both"/>
        <w:rPr>
          <w:rFonts w:ascii="Arial" w:eastAsia="Arial" w:hAnsi="Arial" w:cs="Arial"/>
          <w:color w:val="000000"/>
          <w:sz w:val="22"/>
          <w:szCs w:val="22"/>
          <w:lang w:eastAsia="en-GB"/>
        </w:rPr>
      </w:pPr>
      <w:r w:rsidRPr="000A36CF">
        <w:rPr>
          <w:rFonts w:ascii="Arial" w:eastAsia="Arial" w:hAnsi="Arial" w:cs="Arial"/>
          <w:color w:val="000000"/>
          <w:sz w:val="22"/>
          <w:szCs w:val="22"/>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Staff at all career stages are supported to access innovative and research led CPD and there is a culture of continuous development. </w:t>
      </w:r>
    </w:p>
    <w:p w14:paraId="6F982623" w14:textId="77777777" w:rsidR="000A36CF" w:rsidRPr="000A36CF" w:rsidRDefault="000A36CF" w:rsidP="000A36CF">
      <w:pPr>
        <w:spacing w:before="240" w:after="240" w:line="249" w:lineRule="auto"/>
        <w:ind w:left="10" w:right="64" w:hanging="10"/>
        <w:jc w:val="both"/>
        <w:rPr>
          <w:rFonts w:ascii="Arial" w:eastAsia="Arial" w:hAnsi="Arial" w:cs="Arial"/>
          <w:color w:val="000000" w:themeColor="text1"/>
          <w:sz w:val="22"/>
          <w:szCs w:val="22"/>
          <w:lang w:eastAsia="en-GB"/>
        </w:rPr>
      </w:pPr>
      <w:r w:rsidRPr="000A36CF">
        <w:rPr>
          <w:rFonts w:ascii="Arial" w:eastAsia="Arial" w:hAnsi="Arial" w:cs="Arial"/>
          <w:color w:val="000000" w:themeColor="text1"/>
          <w:sz w:val="22"/>
          <w:szCs w:val="22"/>
          <w:lang w:eastAsia="en-GB"/>
        </w:rPr>
        <w:t>The school wishes to appoint a talented individual to lead this important area of Key Stage 4 and Key Stage 5 provision, further developing high quality teaching and learning that inspires students.</w:t>
      </w:r>
    </w:p>
    <w:p w14:paraId="3AFC123D" w14:textId="77777777" w:rsidR="000A36CF" w:rsidRPr="000A36CF" w:rsidRDefault="000A36CF" w:rsidP="000A36CF">
      <w:pPr>
        <w:spacing w:before="240" w:after="240" w:line="249" w:lineRule="auto"/>
        <w:ind w:left="10" w:right="64" w:hanging="10"/>
        <w:jc w:val="both"/>
        <w:rPr>
          <w:rFonts w:ascii="Arial" w:eastAsia="Arial" w:hAnsi="Arial" w:cs="Arial"/>
          <w:color w:val="000000"/>
          <w:sz w:val="22"/>
          <w:szCs w:val="22"/>
          <w:lang w:eastAsia="en-GB"/>
        </w:rPr>
      </w:pPr>
      <w:r w:rsidRPr="000A36CF">
        <w:rPr>
          <w:rFonts w:ascii="Arial" w:eastAsia="Arial" w:hAnsi="Arial" w:cs="Arial"/>
          <w:color w:val="000000" w:themeColor="text1"/>
          <w:sz w:val="22"/>
          <w:szCs w:val="22"/>
          <w:lang w:eastAsia="en-GB"/>
        </w:rPr>
        <w:t>The successful candidate should be able to drive curriculum development, from a clear vision, through collaborative planning, to high outcomes and positive engagement. Current experience of the BTEC level 2 and 3 H&amp;S course should position a candidate to lead this department in the next phase of its growth.</w:t>
      </w:r>
      <w:r w:rsidRPr="000A36CF">
        <w:rPr>
          <w:rFonts w:ascii="Arial" w:eastAsia="Arial" w:hAnsi="Arial" w:cs="Arial"/>
          <w:color w:val="000000"/>
          <w:sz w:val="22"/>
          <w:szCs w:val="22"/>
          <w:lang w:eastAsia="en-GB"/>
        </w:rPr>
        <w:t xml:space="preserve"> </w:t>
      </w:r>
    </w:p>
    <w:p w14:paraId="73547C02" w14:textId="77777777" w:rsidR="000A36CF" w:rsidRPr="000A36CF" w:rsidRDefault="000A36CF" w:rsidP="000A36CF">
      <w:pPr>
        <w:tabs>
          <w:tab w:val="left" w:pos="4320"/>
        </w:tabs>
        <w:spacing w:line="249" w:lineRule="auto"/>
        <w:jc w:val="both"/>
        <w:rPr>
          <w:rFonts w:ascii="Arial" w:eastAsia="Arial" w:hAnsi="Arial" w:cs="Arial"/>
          <w:color w:val="000000"/>
          <w:sz w:val="22"/>
          <w:szCs w:val="22"/>
          <w:lang w:eastAsia="en-GB"/>
        </w:rPr>
      </w:pPr>
      <w:r w:rsidRPr="000A36CF">
        <w:rPr>
          <w:rFonts w:ascii="Arial" w:eastAsia="Arial" w:hAnsi="Arial" w:cs="Arial"/>
          <w:color w:val="000000"/>
          <w:sz w:val="22"/>
          <w:szCs w:val="22"/>
          <w:lang w:eastAsia="en-GB"/>
        </w:rPr>
        <w:t>Ideally, the successful candidate will also make an important contribution to the teaching of Physical Education.</w:t>
      </w:r>
    </w:p>
    <w:p w14:paraId="0B264E5E" w14:textId="77777777" w:rsidR="000A36CF" w:rsidRPr="000A36CF" w:rsidRDefault="000A36CF" w:rsidP="000A36CF">
      <w:pPr>
        <w:tabs>
          <w:tab w:val="left" w:pos="4320"/>
        </w:tabs>
        <w:spacing w:line="249" w:lineRule="auto"/>
        <w:jc w:val="both"/>
        <w:rPr>
          <w:rFonts w:ascii="Arial" w:eastAsia="Arial" w:hAnsi="Arial" w:cs="Arial"/>
          <w:color w:val="000000"/>
          <w:sz w:val="22"/>
          <w:szCs w:val="22"/>
          <w:lang w:eastAsia="en-GB"/>
        </w:rPr>
      </w:pPr>
      <w:r w:rsidRPr="000A36CF">
        <w:rPr>
          <w:rFonts w:ascii="Arial" w:eastAsia="Arial" w:hAnsi="Arial" w:cs="Arial"/>
          <w:color w:val="000000"/>
          <w:sz w:val="22"/>
          <w:szCs w:val="22"/>
          <w:lang w:eastAsia="en-GB"/>
        </w:rPr>
        <w:t xml:space="preserve"> </w:t>
      </w:r>
    </w:p>
    <w:p w14:paraId="57992684" w14:textId="77777777" w:rsidR="000A36CF" w:rsidRPr="000A36CF" w:rsidRDefault="000A36CF" w:rsidP="000A36CF">
      <w:pPr>
        <w:ind w:left="10" w:right="64" w:hanging="10"/>
        <w:jc w:val="both"/>
        <w:rPr>
          <w:rFonts w:ascii="Arial" w:eastAsia="Arial" w:hAnsi="Arial" w:cs="Arial"/>
          <w:color w:val="000000"/>
          <w:sz w:val="22"/>
          <w:szCs w:val="22"/>
          <w:lang w:eastAsia="en-GB"/>
        </w:rPr>
      </w:pPr>
      <w:r w:rsidRPr="000A36CF">
        <w:rPr>
          <w:rFonts w:ascii="Arial" w:eastAsia="Arial" w:hAnsi="Arial" w:cs="Arial"/>
          <w:color w:val="000000"/>
          <w:sz w:val="22"/>
          <w:szCs w:val="22"/>
          <w:lang w:eastAsia="en-GB"/>
        </w:rPr>
        <w:t>We are committed to safeguarding and promoting the welfare and safety of children and vulnerable adults and expect all staff to share this commitment.  All successful candidates will be required to complete an Enhanced Disclosure and Barring Service Check.</w:t>
      </w:r>
    </w:p>
    <w:p w14:paraId="296782E7" w14:textId="77777777" w:rsidR="000A36CF" w:rsidRPr="000A36CF" w:rsidRDefault="000A36CF" w:rsidP="000A36CF">
      <w:pPr>
        <w:tabs>
          <w:tab w:val="left" w:pos="5328"/>
        </w:tabs>
        <w:ind w:left="10" w:right="64" w:hanging="10"/>
        <w:jc w:val="both"/>
        <w:rPr>
          <w:rFonts w:ascii="Arial" w:eastAsia="Arial" w:hAnsi="Arial" w:cs="Arial"/>
          <w:color w:val="000000"/>
          <w:sz w:val="22"/>
          <w:szCs w:val="22"/>
          <w:lang w:eastAsia="en-GB"/>
        </w:rPr>
      </w:pPr>
    </w:p>
    <w:p w14:paraId="03158F72" w14:textId="77777777" w:rsidR="000A36CF" w:rsidRPr="000A36CF" w:rsidRDefault="000A36CF" w:rsidP="000A36CF">
      <w:pPr>
        <w:ind w:left="10" w:right="64" w:hanging="10"/>
        <w:jc w:val="both"/>
        <w:textAlignment w:val="baseline"/>
        <w:rPr>
          <w:rFonts w:ascii="Arial" w:eastAsia="Arial" w:hAnsi="Arial" w:cs="Arial"/>
          <w:color w:val="000000"/>
          <w:sz w:val="22"/>
          <w:szCs w:val="22"/>
          <w:lang w:eastAsia="en-GB"/>
        </w:rPr>
      </w:pPr>
      <w:r w:rsidRPr="000A36CF">
        <w:rPr>
          <w:rFonts w:ascii="Arial" w:eastAsia="Arial" w:hAnsi="Arial" w:cs="Arial"/>
          <w:color w:val="000000"/>
          <w:sz w:val="22"/>
          <w:szCs w:val="22"/>
          <w:lang w:eastAsia="en-GB"/>
        </w:rPr>
        <w:t>We value our diverse workforce and aim to work together to make the most of our differences. We welcome applications from everyone.  Under the Disability Confident Scheme, disabled applicants, who meet the essential criteria of this job, are guaranteed an interview.</w:t>
      </w:r>
    </w:p>
    <w:p w14:paraId="6D2CAC61" w14:textId="77777777" w:rsidR="000A36CF" w:rsidRPr="000A36CF" w:rsidRDefault="000A36CF" w:rsidP="000A36CF">
      <w:pPr>
        <w:spacing w:line="259" w:lineRule="auto"/>
        <w:rPr>
          <w:rFonts w:ascii="Arial" w:eastAsia="Arial" w:hAnsi="Arial" w:cs="Arial"/>
          <w:color w:val="000000"/>
          <w:sz w:val="22"/>
          <w:szCs w:val="22"/>
          <w:lang w:eastAsia="en-GB"/>
        </w:rPr>
      </w:pPr>
    </w:p>
    <w:p w14:paraId="65DDE645" w14:textId="77777777" w:rsidR="000A36CF" w:rsidRPr="000A36CF" w:rsidRDefault="000A36CF" w:rsidP="000A36CF">
      <w:pPr>
        <w:spacing w:line="249" w:lineRule="auto"/>
        <w:ind w:left="10" w:right="64" w:hanging="10"/>
        <w:jc w:val="both"/>
        <w:rPr>
          <w:rFonts w:ascii="Arial" w:eastAsia="Arial" w:hAnsi="Arial" w:cs="Arial"/>
          <w:color w:val="000000"/>
          <w:sz w:val="22"/>
          <w:szCs w:val="22"/>
          <w:shd w:val="clear" w:color="auto" w:fill="FFFFFF"/>
          <w:lang w:eastAsia="en-GB"/>
        </w:rPr>
      </w:pPr>
      <w:r w:rsidRPr="000A36CF">
        <w:rPr>
          <w:rFonts w:ascii="Arial" w:eastAsia="Arial" w:hAnsi="Arial" w:cs="Arial"/>
          <w:color w:val="000000"/>
          <w:sz w:val="22"/>
          <w:szCs w:val="22"/>
          <w:shd w:val="clear" w:color="auto" w:fill="FFFFFF"/>
          <w:lang w:eastAsia="en-GB"/>
        </w:rPr>
        <w:t xml:space="preserve">A Catholic Education Service application form, supplementary forms and further details are available on the school website: www.allsaints.sheffield.sch.uk/vacancies.  Please return your application form, consent to obtain references form and recruitment monitoring form (optional) to Jo Thorpe, PA to the Headteacher, by email to j.thorpe@allsaints.sheffield.sch.uk or by post to the school address.  Applications on any other form and CVs will not be considered.  </w:t>
      </w:r>
    </w:p>
    <w:p w14:paraId="0CD7DE87" w14:textId="77777777" w:rsidR="000A36CF" w:rsidRPr="000A36CF" w:rsidRDefault="000A36CF" w:rsidP="000A36CF">
      <w:pPr>
        <w:spacing w:line="259" w:lineRule="auto"/>
        <w:rPr>
          <w:rFonts w:ascii="Arial" w:eastAsia="Arial" w:hAnsi="Arial" w:cs="Arial"/>
          <w:color w:val="000000"/>
          <w:sz w:val="22"/>
          <w:szCs w:val="22"/>
          <w:lang w:eastAsia="en-GB"/>
        </w:rPr>
      </w:pPr>
      <w:r w:rsidRPr="000A36CF">
        <w:rPr>
          <w:rFonts w:ascii="Arial" w:eastAsia="Arial" w:hAnsi="Arial" w:cs="Arial"/>
          <w:color w:val="000000"/>
          <w:sz w:val="22"/>
          <w:szCs w:val="22"/>
          <w:lang w:eastAsia="en-GB"/>
        </w:rPr>
        <w:t xml:space="preserve"> </w:t>
      </w:r>
    </w:p>
    <w:p w14:paraId="5080A560" w14:textId="77777777" w:rsidR="000A36CF" w:rsidRPr="000A36CF" w:rsidRDefault="000A36CF" w:rsidP="000A36CF">
      <w:pPr>
        <w:spacing w:after="160" w:line="259" w:lineRule="auto"/>
        <w:jc w:val="both"/>
        <w:rPr>
          <w:rFonts w:ascii="Arial" w:eastAsia="Arial" w:hAnsi="Arial" w:cs="Arial"/>
          <w:b/>
          <w:bCs/>
          <w:color w:val="000000"/>
          <w:sz w:val="22"/>
          <w:szCs w:val="22"/>
          <w:lang w:eastAsia="en-GB"/>
        </w:rPr>
      </w:pPr>
      <w:r w:rsidRPr="000A36CF">
        <w:rPr>
          <w:rFonts w:ascii="Arial" w:eastAsia="Arial" w:hAnsi="Arial" w:cs="Arial"/>
          <w:b/>
          <w:bCs/>
          <w:color w:val="000000"/>
          <w:sz w:val="22"/>
          <w:szCs w:val="22"/>
          <w:lang w:eastAsia="en-GB"/>
        </w:rPr>
        <w:t>Closing Date : Friday 12 April 2024 at 12 noon</w:t>
      </w:r>
    </w:p>
    <w:p w14:paraId="67BE470A" w14:textId="725546E3" w:rsidR="006F2FCD" w:rsidRPr="006F2FCD" w:rsidRDefault="00A03ACE" w:rsidP="002C3612">
      <w:pPr>
        <w:rPr>
          <w:rFonts w:ascii="Arial" w:hAnsi="Arial" w:cs="Arial"/>
          <w:b/>
        </w:rPr>
      </w:pPr>
      <w:r>
        <w:rPr>
          <w:rFonts w:ascii="Arial" w:hAnsi="Arial" w:cs="Arial"/>
          <w:b/>
        </w:rPr>
        <w:t xml:space="preserve"> </w:t>
      </w:r>
    </w:p>
    <w:p w14:paraId="1670BF32" w14:textId="77777777" w:rsidR="00912BA3" w:rsidRDefault="00912BA3">
      <w:pPr>
        <w:rPr>
          <w:rFonts w:ascii="Arial" w:hAnsi="Arial" w:cs="Arial"/>
          <w:b/>
          <w:bCs/>
          <w:sz w:val="23"/>
          <w:szCs w:val="23"/>
        </w:rPr>
      </w:pPr>
      <w:r>
        <w:rPr>
          <w:rFonts w:ascii="Arial" w:hAnsi="Arial" w:cs="Arial"/>
          <w:b/>
          <w:bCs/>
          <w:sz w:val="23"/>
          <w:szCs w:val="23"/>
        </w:rPr>
        <w:br w:type="page"/>
      </w:r>
    </w:p>
    <w:p w14:paraId="240E081C" w14:textId="77777777" w:rsidR="000A36CF" w:rsidRPr="000A36CF" w:rsidRDefault="000A36CF" w:rsidP="000A36CF">
      <w:pPr>
        <w:keepNext/>
        <w:jc w:val="center"/>
        <w:outlineLvl w:val="2"/>
        <w:rPr>
          <w:rFonts w:ascii="Arial" w:hAnsi="Arial" w:cs="Arial"/>
          <w:b/>
          <w:bCs/>
          <w:color w:val="000000"/>
          <w:sz w:val="28"/>
          <w:szCs w:val="28"/>
        </w:rPr>
      </w:pPr>
      <w:r w:rsidRPr="000A36CF">
        <w:rPr>
          <w:rFonts w:ascii="Arial" w:hAnsi="Arial" w:cs="Arial"/>
          <w:b/>
          <w:bCs/>
          <w:color w:val="000000"/>
          <w:sz w:val="28"/>
          <w:szCs w:val="28"/>
        </w:rPr>
        <w:lastRenderedPageBreak/>
        <w:t xml:space="preserve">Job Description </w:t>
      </w:r>
    </w:p>
    <w:p w14:paraId="4959CF72" w14:textId="77777777" w:rsidR="000A36CF" w:rsidRPr="000A36CF" w:rsidRDefault="000A36CF" w:rsidP="000A36CF">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Calibri" w:hAnsi="Calibri" w:cs="Calibri"/>
          <w:sz w:val="22"/>
          <w:szCs w:val="22"/>
          <w:lang w:val="en-US"/>
        </w:rPr>
      </w:pPr>
    </w:p>
    <w:p w14:paraId="157827E0" w14:textId="77777777" w:rsidR="000A36CF" w:rsidRPr="000A36CF" w:rsidRDefault="000A36CF" w:rsidP="000A36CF">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b/>
          <w:bCs/>
          <w:szCs w:val="22"/>
          <w:lang w:val="en-US"/>
        </w:rPr>
      </w:pPr>
    </w:p>
    <w:p w14:paraId="3D9E7F96" w14:textId="77777777" w:rsidR="000A36CF" w:rsidRPr="000A36CF" w:rsidRDefault="000A36CF" w:rsidP="000A36CF">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rPr>
          <w:rFonts w:ascii="Arial" w:hAnsi="Arial" w:cs="Arial"/>
          <w:bCs/>
          <w:iCs/>
          <w:szCs w:val="22"/>
          <w:lang w:val="en-US"/>
        </w:rPr>
      </w:pPr>
      <w:r w:rsidRPr="000A36CF">
        <w:rPr>
          <w:rFonts w:ascii="Arial" w:hAnsi="Arial" w:cs="Arial"/>
          <w:b/>
          <w:bCs/>
          <w:szCs w:val="22"/>
          <w:lang w:val="en-US"/>
        </w:rPr>
        <w:t>Title o Post</w:t>
      </w:r>
      <w:r w:rsidRPr="000A36CF">
        <w:rPr>
          <w:rFonts w:ascii="Arial" w:hAnsi="Arial" w:cs="Arial"/>
          <w:b/>
          <w:bCs/>
          <w:szCs w:val="22"/>
          <w:lang w:val="en-US"/>
        </w:rPr>
        <w:tab/>
      </w:r>
      <w:r w:rsidRPr="000A36CF">
        <w:rPr>
          <w:rFonts w:ascii="Arial" w:hAnsi="Arial" w:cs="Arial"/>
          <w:b/>
          <w:bCs/>
          <w:szCs w:val="22"/>
          <w:lang w:val="en-US"/>
        </w:rPr>
        <w:tab/>
      </w:r>
      <w:r w:rsidRPr="000A36CF">
        <w:rPr>
          <w:rFonts w:ascii="Arial" w:hAnsi="Arial" w:cs="Arial"/>
          <w:bCs/>
          <w:szCs w:val="22"/>
          <w:lang w:val="en-US"/>
        </w:rPr>
        <w:t>Curriculum Leader</w:t>
      </w:r>
      <w:r w:rsidRPr="000A36CF">
        <w:rPr>
          <w:rFonts w:ascii="Arial" w:hAnsi="Arial" w:cs="Arial"/>
          <w:b/>
          <w:bCs/>
          <w:szCs w:val="22"/>
          <w:lang w:val="en-US"/>
        </w:rPr>
        <w:t xml:space="preserve"> </w:t>
      </w:r>
      <w:r w:rsidRPr="000A36CF">
        <w:rPr>
          <w:rFonts w:ascii="Arial" w:hAnsi="Arial" w:cs="Arial"/>
          <w:bCs/>
          <w:szCs w:val="22"/>
          <w:lang w:val="en-US"/>
        </w:rPr>
        <w:t>for Health &amp; Social Care</w:t>
      </w:r>
    </w:p>
    <w:p w14:paraId="049174B6" w14:textId="77777777" w:rsidR="000A36CF" w:rsidRPr="000A36CF" w:rsidRDefault="000A36CF" w:rsidP="000A36CF">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b/>
          <w:bCs/>
          <w:szCs w:val="22"/>
          <w:lang w:val="en-US"/>
        </w:rPr>
      </w:pPr>
    </w:p>
    <w:p w14:paraId="5B372E13" w14:textId="77777777" w:rsidR="000A36CF" w:rsidRPr="000A36CF" w:rsidRDefault="000A36CF" w:rsidP="000A36CF">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szCs w:val="22"/>
          <w:lang w:val="en-US"/>
        </w:rPr>
      </w:pPr>
      <w:r w:rsidRPr="000A36CF">
        <w:rPr>
          <w:rFonts w:ascii="Arial" w:hAnsi="Arial" w:cs="Arial"/>
          <w:b/>
          <w:bCs/>
          <w:szCs w:val="22"/>
          <w:lang w:val="en-US"/>
        </w:rPr>
        <w:t xml:space="preserve">TLR </w:t>
      </w:r>
      <w:r w:rsidRPr="000A36CF">
        <w:rPr>
          <w:rFonts w:ascii="Arial" w:hAnsi="Arial" w:cs="Arial"/>
          <w:b/>
          <w:bCs/>
          <w:szCs w:val="22"/>
          <w:lang w:val="en-US"/>
        </w:rPr>
        <w:tab/>
      </w:r>
      <w:r w:rsidRPr="000A36CF">
        <w:rPr>
          <w:rFonts w:ascii="Arial" w:hAnsi="Arial" w:cs="Arial"/>
          <w:b/>
          <w:bCs/>
          <w:szCs w:val="22"/>
          <w:lang w:val="en-US"/>
        </w:rPr>
        <w:tab/>
      </w:r>
      <w:r w:rsidRPr="000A36CF">
        <w:rPr>
          <w:rFonts w:ascii="Arial" w:hAnsi="Arial" w:cs="Arial"/>
          <w:b/>
          <w:bCs/>
          <w:szCs w:val="22"/>
          <w:lang w:val="en-US"/>
        </w:rPr>
        <w:tab/>
      </w:r>
      <w:r w:rsidRPr="000A36CF">
        <w:rPr>
          <w:rFonts w:ascii="Arial" w:hAnsi="Arial" w:cs="Arial"/>
          <w:bCs/>
          <w:szCs w:val="22"/>
          <w:lang w:val="en-US"/>
        </w:rPr>
        <w:t xml:space="preserve">2a </w:t>
      </w:r>
    </w:p>
    <w:p w14:paraId="6EEF8570" w14:textId="77777777" w:rsidR="000A36CF" w:rsidRPr="000A36CF" w:rsidRDefault="000A36CF" w:rsidP="000A36CF">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b/>
          <w:bCs/>
          <w:szCs w:val="22"/>
          <w:lang w:val="en-US"/>
        </w:rPr>
      </w:pPr>
    </w:p>
    <w:p w14:paraId="75DF0129" w14:textId="77777777" w:rsidR="000A36CF" w:rsidRPr="000A36CF" w:rsidRDefault="000A36CF" w:rsidP="000A36CF">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b/>
          <w:bCs/>
          <w:iCs/>
          <w:szCs w:val="22"/>
          <w:lang w:val="en-US"/>
        </w:rPr>
      </w:pPr>
      <w:r w:rsidRPr="000A36CF">
        <w:rPr>
          <w:rFonts w:ascii="Arial" w:hAnsi="Arial" w:cs="Arial"/>
          <w:b/>
          <w:bCs/>
          <w:szCs w:val="22"/>
          <w:lang w:val="en-US"/>
        </w:rPr>
        <w:t>Responsible To</w:t>
      </w:r>
      <w:r w:rsidRPr="000A36CF">
        <w:rPr>
          <w:rFonts w:ascii="Arial" w:hAnsi="Arial" w:cs="Arial"/>
          <w:szCs w:val="22"/>
          <w:lang w:val="en-US"/>
        </w:rPr>
        <w:tab/>
      </w:r>
      <w:r w:rsidRPr="000A36CF">
        <w:rPr>
          <w:rFonts w:ascii="Arial" w:hAnsi="Arial" w:cs="Arial"/>
          <w:szCs w:val="22"/>
          <w:lang w:val="en-US"/>
        </w:rPr>
        <w:tab/>
        <w:t xml:space="preserve">Designated Member of Leadership </w:t>
      </w:r>
    </w:p>
    <w:p w14:paraId="073C7C42" w14:textId="77777777" w:rsidR="000A36CF" w:rsidRPr="000A36CF" w:rsidRDefault="000A36CF" w:rsidP="000A36CF">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szCs w:val="22"/>
          <w:lang w:val="en-US"/>
        </w:rPr>
      </w:pPr>
    </w:p>
    <w:p w14:paraId="367794EB" w14:textId="77777777" w:rsidR="000A36CF" w:rsidRPr="000A36CF" w:rsidRDefault="000A36CF" w:rsidP="000A36CF">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szCs w:val="22"/>
          <w:lang w:val="en-US"/>
        </w:rPr>
      </w:pPr>
    </w:p>
    <w:p w14:paraId="2498C3E7" w14:textId="77777777" w:rsidR="000A36CF" w:rsidRPr="000A36CF" w:rsidRDefault="000A36CF" w:rsidP="000A36CF">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szCs w:val="22"/>
          <w:lang w:val="en-US"/>
        </w:rPr>
      </w:pPr>
      <w:r w:rsidRPr="000A36CF">
        <w:rPr>
          <w:rFonts w:ascii="Arial" w:hAnsi="Arial" w:cs="Arial"/>
          <w:b/>
          <w:bCs/>
          <w:szCs w:val="22"/>
          <w:lang w:val="en-US"/>
        </w:rPr>
        <w:t>Purpose of the Job</w:t>
      </w:r>
    </w:p>
    <w:p w14:paraId="13A0482B" w14:textId="77777777" w:rsidR="000A36CF" w:rsidRPr="000A36CF" w:rsidRDefault="000A36CF" w:rsidP="000A36CF">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b/>
          <w:bCs/>
          <w:szCs w:val="22"/>
          <w:lang w:val="en-US"/>
        </w:rPr>
      </w:pPr>
    </w:p>
    <w:p w14:paraId="06FD4588" w14:textId="77777777" w:rsidR="000A36CF" w:rsidRPr="000A36CF" w:rsidRDefault="000A36CF" w:rsidP="000A36CF">
      <w:pPr>
        <w:numPr>
          <w:ilvl w:val="0"/>
          <w:numId w:val="12"/>
        </w:numPr>
        <w:tabs>
          <w:tab w:val="num" w:pos="284"/>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jc w:val="both"/>
        <w:rPr>
          <w:rFonts w:ascii="Arial" w:hAnsi="Arial" w:cs="Arial"/>
          <w:szCs w:val="22"/>
          <w:lang w:val="en-US"/>
        </w:rPr>
      </w:pPr>
      <w:r w:rsidRPr="000A36CF">
        <w:rPr>
          <w:rFonts w:ascii="Arial" w:hAnsi="Arial" w:cs="Arial"/>
          <w:bCs/>
          <w:szCs w:val="22"/>
          <w:lang w:val="en-US"/>
        </w:rPr>
        <w:t>To lead on the overall development of quality teaching within the subject</w:t>
      </w:r>
      <w:r w:rsidRPr="000A36CF">
        <w:rPr>
          <w:rFonts w:ascii="Arial" w:hAnsi="Arial" w:cs="Arial"/>
          <w:szCs w:val="22"/>
          <w:lang w:val="en-US"/>
        </w:rPr>
        <w:t xml:space="preserve"> areas so that teaching programmes are appropriate for all learners and result in outstanding progression each year and smooth transition between Key Stages </w:t>
      </w:r>
    </w:p>
    <w:p w14:paraId="3D6136D1" w14:textId="77777777" w:rsidR="000A36CF" w:rsidRPr="000A36CF" w:rsidRDefault="000A36CF" w:rsidP="000A36CF">
      <w:pPr>
        <w:numPr>
          <w:ilvl w:val="0"/>
          <w:numId w:val="12"/>
        </w:numPr>
        <w:tabs>
          <w:tab w:val="num" w:pos="284"/>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jc w:val="both"/>
        <w:rPr>
          <w:rFonts w:ascii="Arial" w:hAnsi="Arial" w:cs="Arial"/>
          <w:bCs/>
          <w:szCs w:val="22"/>
          <w:lang w:val="en-US"/>
        </w:rPr>
      </w:pPr>
      <w:r w:rsidRPr="000A36CF">
        <w:rPr>
          <w:rFonts w:ascii="Arial" w:hAnsi="Arial" w:cs="Arial"/>
          <w:szCs w:val="22"/>
          <w:lang w:val="en-US"/>
        </w:rPr>
        <w:t>To continually develop and share personal practice that is acknowledged to be consistently secure and support others to improve the quality of their teaching and the learning outcomes across the subject area(s)</w:t>
      </w:r>
    </w:p>
    <w:p w14:paraId="5580C38B" w14:textId="77777777" w:rsidR="000A36CF" w:rsidRPr="000A36CF" w:rsidRDefault="000A36CF" w:rsidP="000A36CF">
      <w:pPr>
        <w:numPr>
          <w:ilvl w:val="0"/>
          <w:numId w:val="12"/>
        </w:numPr>
        <w:tabs>
          <w:tab w:val="num" w:pos="284"/>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jc w:val="both"/>
        <w:rPr>
          <w:rFonts w:ascii="Arial" w:hAnsi="Arial" w:cs="Arial"/>
          <w:bCs/>
          <w:szCs w:val="22"/>
          <w:lang w:val="en-US"/>
        </w:rPr>
      </w:pPr>
      <w:r w:rsidRPr="000A36CF">
        <w:rPr>
          <w:rFonts w:ascii="Arial" w:hAnsi="Arial" w:cs="Arial"/>
          <w:szCs w:val="22"/>
          <w:lang w:val="en-US"/>
        </w:rPr>
        <w:t>To ensure subject teaching links to examination board criteria and recognised best practice whilst continually developing pedagogy</w:t>
      </w:r>
    </w:p>
    <w:p w14:paraId="47DAA09C" w14:textId="77777777" w:rsidR="000A36CF" w:rsidRPr="000A36CF" w:rsidRDefault="000A36CF" w:rsidP="000A36CF">
      <w:pPr>
        <w:numPr>
          <w:ilvl w:val="0"/>
          <w:numId w:val="12"/>
        </w:numPr>
        <w:tabs>
          <w:tab w:val="num" w:pos="284"/>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jc w:val="both"/>
        <w:rPr>
          <w:rFonts w:ascii="Arial" w:hAnsi="Arial" w:cs="Arial"/>
          <w:bCs/>
          <w:szCs w:val="22"/>
          <w:lang w:val="en-US"/>
        </w:rPr>
      </w:pPr>
      <w:r w:rsidRPr="000A36CF">
        <w:rPr>
          <w:rFonts w:ascii="Arial" w:hAnsi="Arial" w:cs="Arial"/>
          <w:szCs w:val="22"/>
          <w:lang w:val="en-US"/>
        </w:rPr>
        <w:t>To make a substantial contribution to the operational running of the department</w:t>
      </w:r>
    </w:p>
    <w:p w14:paraId="295056D7" w14:textId="77777777" w:rsidR="000A36CF" w:rsidRPr="000A36CF" w:rsidRDefault="000A36CF" w:rsidP="000A36CF">
      <w:pPr>
        <w:numPr>
          <w:ilvl w:val="0"/>
          <w:numId w:val="12"/>
        </w:numPr>
        <w:tabs>
          <w:tab w:val="num" w:pos="284"/>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jc w:val="both"/>
        <w:rPr>
          <w:rFonts w:ascii="Arial" w:hAnsi="Arial" w:cs="Arial"/>
          <w:bCs/>
          <w:szCs w:val="22"/>
          <w:lang w:val="en-US"/>
        </w:rPr>
      </w:pPr>
      <w:r w:rsidRPr="000A36CF">
        <w:rPr>
          <w:rFonts w:ascii="Arial" w:hAnsi="Arial" w:cs="Arial"/>
          <w:szCs w:val="22"/>
          <w:lang w:val="en-US"/>
        </w:rPr>
        <w:t>To support the Catholic ethos of the school and its ambition to continually raise standards and achievement</w:t>
      </w:r>
    </w:p>
    <w:p w14:paraId="0A204B9A" w14:textId="77777777" w:rsidR="000A36CF" w:rsidRPr="000A36CF" w:rsidRDefault="000A36CF" w:rsidP="000A36CF">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
          <w:bCs/>
          <w:szCs w:val="22"/>
        </w:rPr>
      </w:pPr>
    </w:p>
    <w:p w14:paraId="14011017" w14:textId="77777777" w:rsidR="000A36CF" w:rsidRPr="000A36CF" w:rsidRDefault="000A36CF" w:rsidP="000A36CF">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szCs w:val="22"/>
          <w:lang w:val="en-US"/>
        </w:rPr>
      </w:pPr>
      <w:r w:rsidRPr="000A36CF">
        <w:rPr>
          <w:rFonts w:ascii="Arial" w:hAnsi="Arial" w:cs="Arial"/>
          <w:b/>
          <w:bCs/>
          <w:szCs w:val="22"/>
          <w:lang w:val="en-US"/>
        </w:rPr>
        <w:t>Key Tasks to Achieve Outcomes</w:t>
      </w:r>
    </w:p>
    <w:p w14:paraId="07D2FE3A" w14:textId="77777777" w:rsidR="000A36CF" w:rsidRPr="000A36CF" w:rsidRDefault="000A36CF" w:rsidP="000A36CF">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szCs w:val="22"/>
          <w:lang w:val="en-US"/>
        </w:rPr>
      </w:pPr>
    </w:p>
    <w:p w14:paraId="446FAF91" w14:textId="77777777" w:rsidR="000A36CF" w:rsidRPr="000A36CF" w:rsidRDefault="000A36CF" w:rsidP="000A36CF">
      <w:pPr>
        <w:numPr>
          <w:ilvl w:val="0"/>
          <w:numId w:val="12"/>
        </w:numPr>
        <w:tabs>
          <w:tab w:val="num" w:pos="284"/>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jc w:val="both"/>
        <w:rPr>
          <w:rFonts w:ascii="Arial" w:hAnsi="Arial" w:cs="Arial"/>
          <w:bCs/>
          <w:szCs w:val="22"/>
          <w:lang w:val="en-US"/>
        </w:rPr>
      </w:pPr>
      <w:r w:rsidRPr="000A36CF">
        <w:rPr>
          <w:rFonts w:ascii="Arial" w:hAnsi="Arial" w:cs="Arial"/>
          <w:bCs/>
          <w:szCs w:val="22"/>
          <w:lang w:val="en-US"/>
        </w:rPr>
        <w:t>To work with all members of the department to produce department development plans, schemes of work and assessments that show challenge,  pace and achievement in learning</w:t>
      </w:r>
    </w:p>
    <w:p w14:paraId="0BAF25DF" w14:textId="77777777" w:rsidR="000A36CF" w:rsidRPr="000A36CF" w:rsidRDefault="000A36CF" w:rsidP="000A36CF">
      <w:pPr>
        <w:numPr>
          <w:ilvl w:val="0"/>
          <w:numId w:val="12"/>
        </w:numPr>
        <w:tabs>
          <w:tab w:val="num" w:pos="284"/>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jc w:val="both"/>
        <w:rPr>
          <w:rFonts w:ascii="Arial" w:hAnsi="Arial" w:cs="Arial"/>
          <w:bCs/>
          <w:szCs w:val="22"/>
          <w:lang w:val="en-US"/>
        </w:rPr>
      </w:pPr>
      <w:r w:rsidRPr="000A36CF">
        <w:rPr>
          <w:rFonts w:ascii="Arial" w:hAnsi="Arial" w:cs="Arial"/>
          <w:bCs/>
          <w:szCs w:val="22"/>
          <w:lang w:val="en-US"/>
        </w:rPr>
        <w:t>Continue to develop and improve own teaching by engaging in whole school and departmental research of teaching and learning, leading to consistently secure teaching</w:t>
      </w:r>
    </w:p>
    <w:p w14:paraId="594C8778" w14:textId="77777777" w:rsidR="000A36CF" w:rsidRPr="000A36CF" w:rsidRDefault="000A36CF" w:rsidP="000A36CF">
      <w:pPr>
        <w:numPr>
          <w:ilvl w:val="0"/>
          <w:numId w:val="12"/>
        </w:numPr>
        <w:tabs>
          <w:tab w:val="num" w:pos="284"/>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jc w:val="both"/>
        <w:rPr>
          <w:rFonts w:ascii="Arial" w:hAnsi="Arial" w:cs="Arial"/>
          <w:bCs/>
          <w:szCs w:val="22"/>
          <w:lang w:val="en-US"/>
        </w:rPr>
      </w:pPr>
      <w:r w:rsidRPr="000A36CF">
        <w:rPr>
          <w:rFonts w:ascii="Arial" w:hAnsi="Arial" w:cs="Arial"/>
          <w:bCs/>
          <w:szCs w:val="22"/>
          <w:lang w:val="en-US"/>
        </w:rPr>
        <w:t>Use data effectively to identify gaps in student performance and develop own and others’ practice to close the gaps</w:t>
      </w:r>
    </w:p>
    <w:p w14:paraId="67F5EDEB" w14:textId="77777777" w:rsidR="000A36CF" w:rsidRPr="000A36CF" w:rsidRDefault="000A36CF" w:rsidP="000A36CF">
      <w:pPr>
        <w:numPr>
          <w:ilvl w:val="0"/>
          <w:numId w:val="12"/>
        </w:numPr>
        <w:tabs>
          <w:tab w:val="num" w:pos="284"/>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jc w:val="both"/>
        <w:rPr>
          <w:rFonts w:ascii="Arial" w:hAnsi="Arial" w:cs="Arial"/>
          <w:bCs/>
          <w:szCs w:val="22"/>
          <w:lang w:val="en-US"/>
        </w:rPr>
      </w:pPr>
      <w:r w:rsidRPr="000A36CF">
        <w:rPr>
          <w:rFonts w:ascii="Arial" w:hAnsi="Arial" w:cs="Arial"/>
          <w:bCs/>
          <w:szCs w:val="22"/>
          <w:lang w:val="en-US"/>
        </w:rPr>
        <w:t>Work with the other professionals both internal and external to establish and articulate good and outstanding teaching</w:t>
      </w:r>
    </w:p>
    <w:p w14:paraId="60B53CB7" w14:textId="77777777" w:rsidR="000A36CF" w:rsidRPr="000A36CF" w:rsidRDefault="000A36CF" w:rsidP="000A36CF">
      <w:pPr>
        <w:numPr>
          <w:ilvl w:val="0"/>
          <w:numId w:val="12"/>
        </w:numPr>
        <w:tabs>
          <w:tab w:val="num" w:pos="284"/>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jc w:val="both"/>
        <w:rPr>
          <w:rFonts w:ascii="Arial" w:hAnsi="Arial" w:cs="Arial"/>
          <w:bCs/>
          <w:szCs w:val="22"/>
          <w:lang w:val="en-US"/>
        </w:rPr>
      </w:pPr>
      <w:r w:rsidRPr="000A36CF">
        <w:rPr>
          <w:rFonts w:ascii="Arial" w:hAnsi="Arial" w:cs="Arial"/>
          <w:bCs/>
          <w:szCs w:val="22"/>
          <w:lang w:val="en-US"/>
        </w:rPr>
        <w:t>Lead on the dissemination of resulting innovation and best practice within the departments through a range of strategies including coaching, team teaching, modelling, exposition</w:t>
      </w:r>
    </w:p>
    <w:p w14:paraId="23E72B59" w14:textId="77777777" w:rsidR="000A36CF" w:rsidRPr="000A36CF" w:rsidRDefault="000A36CF" w:rsidP="000A36CF">
      <w:pPr>
        <w:numPr>
          <w:ilvl w:val="0"/>
          <w:numId w:val="12"/>
        </w:numPr>
        <w:tabs>
          <w:tab w:val="num" w:pos="284"/>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jc w:val="both"/>
        <w:rPr>
          <w:rFonts w:ascii="Arial" w:hAnsi="Arial" w:cs="Arial"/>
          <w:bCs/>
          <w:szCs w:val="22"/>
          <w:lang w:val="en-US"/>
        </w:rPr>
      </w:pPr>
      <w:r w:rsidRPr="000A36CF">
        <w:rPr>
          <w:rFonts w:ascii="Arial" w:hAnsi="Arial" w:cs="Arial"/>
          <w:bCs/>
          <w:szCs w:val="22"/>
          <w:lang w:val="en-US"/>
        </w:rPr>
        <w:t>Ensure there is up to date knowledge of subject and curriculum requirements and that these are disseminated within department</w:t>
      </w:r>
    </w:p>
    <w:p w14:paraId="7676BA43" w14:textId="77777777" w:rsidR="000A36CF" w:rsidRPr="000A36CF" w:rsidRDefault="000A36CF" w:rsidP="000A36CF">
      <w:pPr>
        <w:numPr>
          <w:ilvl w:val="0"/>
          <w:numId w:val="12"/>
        </w:numPr>
        <w:tabs>
          <w:tab w:val="num" w:pos="284"/>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jc w:val="both"/>
        <w:rPr>
          <w:rFonts w:ascii="Arial" w:hAnsi="Arial" w:cs="Arial"/>
          <w:bCs/>
          <w:szCs w:val="22"/>
          <w:lang w:val="en-US"/>
        </w:rPr>
      </w:pPr>
      <w:r w:rsidRPr="000A36CF">
        <w:rPr>
          <w:rFonts w:ascii="Arial" w:hAnsi="Arial" w:cs="Arial"/>
          <w:bCs/>
          <w:szCs w:val="22"/>
          <w:lang w:val="en-US"/>
        </w:rPr>
        <w:t>Lead on ensuring professional development opportunities are appropriate and lead to best practice being embedded across department</w:t>
      </w:r>
    </w:p>
    <w:p w14:paraId="43D4A0BD" w14:textId="77777777" w:rsidR="000A36CF" w:rsidRPr="000A36CF" w:rsidRDefault="000A36CF" w:rsidP="000A36CF">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
          <w:bCs/>
          <w:szCs w:val="22"/>
          <w:lang w:val="en-US"/>
        </w:rPr>
      </w:pPr>
    </w:p>
    <w:p w14:paraId="4F274B00" w14:textId="77777777" w:rsidR="000A36CF" w:rsidRPr="000A36CF" w:rsidRDefault="000A36CF" w:rsidP="000A36CF">
      <w:pPr>
        <w:jc w:val="both"/>
        <w:rPr>
          <w:rFonts w:ascii="Arial" w:hAnsi="Arial" w:cs="Arial"/>
          <w:b/>
          <w:bCs/>
          <w:szCs w:val="22"/>
          <w:lang w:val="en-US"/>
        </w:rPr>
      </w:pPr>
      <w:r w:rsidRPr="000A36CF">
        <w:rPr>
          <w:rFonts w:ascii="Arial" w:hAnsi="Arial" w:cs="Arial"/>
          <w:b/>
          <w:bCs/>
          <w:szCs w:val="22"/>
          <w:lang w:val="en-US"/>
        </w:rPr>
        <w:br w:type="page"/>
      </w:r>
    </w:p>
    <w:p w14:paraId="31751EC2" w14:textId="77777777" w:rsidR="000A36CF" w:rsidRPr="000A36CF" w:rsidRDefault="000A36CF" w:rsidP="000A36CF">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b/>
          <w:bCs/>
          <w:szCs w:val="22"/>
          <w:lang w:val="en-US"/>
        </w:rPr>
      </w:pPr>
      <w:r w:rsidRPr="000A36CF">
        <w:rPr>
          <w:rFonts w:ascii="Arial" w:hAnsi="Arial" w:cs="Arial"/>
          <w:b/>
          <w:bCs/>
          <w:szCs w:val="22"/>
          <w:lang w:val="en-US"/>
        </w:rPr>
        <w:lastRenderedPageBreak/>
        <w:t xml:space="preserve">Indicators of Performance  </w:t>
      </w:r>
    </w:p>
    <w:p w14:paraId="7529D78F" w14:textId="77777777" w:rsidR="000A36CF" w:rsidRPr="000A36CF" w:rsidRDefault="000A36CF" w:rsidP="000A36CF">
      <w:pPr>
        <w:tabs>
          <w:tab w:val="left" w:pos="12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20" w:hanging="450"/>
        <w:jc w:val="both"/>
        <w:rPr>
          <w:rFonts w:ascii="Arial" w:hAnsi="Arial" w:cs="Arial"/>
          <w:b/>
          <w:bCs/>
          <w:szCs w:val="22"/>
          <w:lang w:val="en-US"/>
        </w:rPr>
      </w:pPr>
    </w:p>
    <w:p w14:paraId="613F760B" w14:textId="77777777" w:rsidR="000A36CF" w:rsidRPr="000A36CF" w:rsidRDefault="000A36CF" w:rsidP="000A36CF">
      <w:pPr>
        <w:numPr>
          <w:ilvl w:val="0"/>
          <w:numId w:val="12"/>
        </w:numPr>
        <w:tabs>
          <w:tab w:val="num" w:pos="284"/>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jc w:val="both"/>
        <w:rPr>
          <w:rFonts w:ascii="Arial" w:hAnsi="Arial" w:cs="Arial"/>
          <w:bCs/>
          <w:szCs w:val="22"/>
          <w:lang w:val="en-US"/>
        </w:rPr>
      </w:pPr>
      <w:r w:rsidRPr="000A36CF">
        <w:rPr>
          <w:rFonts w:ascii="Arial" w:hAnsi="Arial" w:cs="Arial"/>
          <w:bCs/>
          <w:szCs w:val="22"/>
          <w:lang w:val="en-US"/>
        </w:rPr>
        <w:t>Own teaching is consistently evaluated as secure or better</w:t>
      </w:r>
    </w:p>
    <w:p w14:paraId="5AA06FD1" w14:textId="77777777" w:rsidR="000A36CF" w:rsidRPr="000A36CF" w:rsidRDefault="000A36CF" w:rsidP="000A36CF">
      <w:pPr>
        <w:numPr>
          <w:ilvl w:val="0"/>
          <w:numId w:val="12"/>
        </w:numPr>
        <w:tabs>
          <w:tab w:val="num" w:pos="284"/>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jc w:val="both"/>
        <w:rPr>
          <w:rFonts w:ascii="Arial" w:hAnsi="Arial" w:cs="Arial"/>
          <w:bCs/>
          <w:szCs w:val="22"/>
          <w:lang w:val="en-US"/>
        </w:rPr>
      </w:pPr>
      <w:r w:rsidRPr="000A36CF">
        <w:rPr>
          <w:rFonts w:ascii="Arial" w:hAnsi="Arial" w:cs="Arial"/>
          <w:bCs/>
          <w:szCs w:val="22"/>
          <w:lang w:val="en-US"/>
        </w:rPr>
        <w:t>MTPs and schemes of work support challenge and pace for all students, across all key stages in the department and are used effectively by teachers within the department</w:t>
      </w:r>
    </w:p>
    <w:p w14:paraId="57EE8D60" w14:textId="77777777" w:rsidR="000A36CF" w:rsidRPr="000A36CF" w:rsidRDefault="000A36CF" w:rsidP="000A36CF">
      <w:pPr>
        <w:numPr>
          <w:ilvl w:val="0"/>
          <w:numId w:val="12"/>
        </w:numPr>
        <w:tabs>
          <w:tab w:val="num" w:pos="284"/>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jc w:val="both"/>
        <w:rPr>
          <w:rFonts w:ascii="Arial" w:hAnsi="Arial" w:cs="Arial"/>
          <w:bCs/>
          <w:szCs w:val="22"/>
          <w:lang w:val="en-US"/>
        </w:rPr>
      </w:pPr>
      <w:r w:rsidRPr="000A36CF">
        <w:rPr>
          <w:rFonts w:ascii="Arial" w:hAnsi="Arial" w:cs="Arial"/>
          <w:bCs/>
          <w:szCs w:val="22"/>
          <w:lang w:val="en-US"/>
        </w:rPr>
        <w:t>Lessons taught within the department are consistently secure and frequently better when seen as part of QA</w:t>
      </w:r>
    </w:p>
    <w:p w14:paraId="75B27DA7" w14:textId="77777777" w:rsidR="000A36CF" w:rsidRPr="000A36CF" w:rsidRDefault="000A36CF" w:rsidP="000A36CF">
      <w:pPr>
        <w:numPr>
          <w:ilvl w:val="0"/>
          <w:numId w:val="12"/>
        </w:numPr>
        <w:tabs>
          <w:tab w:val="num" w:pos="284"/>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4"/>
        <w:jc w:val="both"/>
        <w:rPr>
          <w:rFonts w:ascii="Arial" w:hAnsi="Arial" w:cs="Arial"/>
          <w:bCs/>
          <w:szCs w:val="22"/>
          <w:lang w:val="en-US"/>
        </w:rPr>
      </w:pPr>
      <w:r w:rsidRPr="000A36CF">
        <w:rPr>
          <w:rFonts w:ascii="Arial" w:hAnsi="Arial" w:cs="Arial"/>
          <w:bCs/>
          <w:szCs w:val="22"/>
          <w:lang w:val="en-US"/>
        </w:rPr>
        <w:t>Analysis of teaching across the department and standards in the subject continue to rise in line with the highest performing departments</w:t>
      </w:r>
    </w:p>
    <w:p w14:paraId="5B8B7171" w14:textId="77777777" w:rsidR="000A36CF" w:rsidRPr="000A36CF" w:rsidRDefault="000A36CF" w:rsidP="000A36CF">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szCs w:val="22"/>
          <w:lang w:val="en-US"/>
        </w:rPr>
      </w:pPr>
    </w:p>
    <w:p w14:paraId="0F8BECF9" w14:textId="77777777" w:rsidR="000A36CF" w:rsidRPr="000A36CF" w:rsidRDefault="000A36CF" w:rsidP="000A36CF">
      <w:pPr>
        <w:tabs>
          <w:tab w:val="left" w:pos="1314"/>
        </w:tabs>
        <w:jc w:val="both"/>
        <w:rPr>
          <w:rFonts w:ascii="Arial" w:hAnsi="Arial" w:cs="Arial"/>
          <w:lang w:val="en-US"/>
        </w:rPr>
      </w:pPr>
      <w:r w:rsidRPr="000A36CF">
        <w:rPr>
          <w:rFonts w:ascii="Arial" w:hAnsi="Arial" w:cs="Arial"/>
          <w:lang w:val="en-US"/>
        </w:rPr>
        <w:t>The Designated member of the Leadership Team will evaluate the totality of performance of the Curriculum Leader by:</w:t>
      </w:r>
    </w:p>
    <w:p w14:paraId="060EB5AC" w14:textId="77777777" w:rsidR="000A36CF" w:rsidRPr="000A36CF" w:rsidRDefault="000A36CF" w:rsidP="000A36CF">
      <w:pPr>
        <w:tabs>
          <w:tab w:val="left" w:pos="1314"/>
        </w:tabs>
        <w:jc w:val="both"/>
        <w:rPr>
          <w:rFonts w:ascii="Arial" w:hAnsi="Arial" w:cs="Arial"/>
          <w:lang w:val="en-US"/>
        </w:rPr>
      </w:pPr>
    </w:p>
    <w:p w14:paraId="7D5C3736" w14:textId="77777777" w:rsidR="000A36CF" w:rsidRPr="000A36CF" w:rsidRDefault="000A36CF" w:rsidP="000A36CF">
      <w:pPr>
        <w:numPr>
          <w:ilvl w:val="0"/>
          <w:numId w:val="13"/>
        </w:numPr>
        <w:tabs>
          <w:tab w:val="left" w:pos="1314"/>
        </w:tabs>
        <w:jc w:val="both"/>
        <w:rPr>
          <w:rFonts w:ascii="Arial" w:hAnsi="Arial" w:cs="Arial"/>
          <w:lang w:val="en-US"/>
        </w:rPr>
      </w:pPr>
      <w:r w:rsidRPr="000A36CF">
        <w:rPr>
          <w:rFonts w:ascii="Arial" w:hAnsi="Arial" w:cs="Arial"/>
          <w:lang w:val="en-US"/>
        </w:rPr>
        <w:t>Analysing the results of students taught</w:t>
      </w:r>
    </w:p>
    <w:p w14:paraId="55BF0781" w14:textId="77777777" w:rsidR="000A36CF" w:rsidRPr="000A36CF" w:rsidRDefault="000A36CF" w:rsidP="000A36CF">
      <w:pPr>
        <w:numPr>
          <w:ilvl w:val="0"/>
          <w:numId w:val="13"/>
        </w:numPr>
        <w:tabs>
          <w:tab w:val="left" w:pos="1314"/>
        </w:tabs>
        <w:jc w:val="both"/>
        <w:rPr>
          <w:rFonts w:ascii="Arial" w:hAnsi="Arial" w:cs="Arial"/>
          <w:lang w:val="en-US"/>
        </w:rPr>
      </w:pPr>
      <w:r w:rsidRPr="000A36CF">
        <w:rPr>
          <w:rFonts w:ascii="Arial" w:hAnsi="Arial" w:cs="Arial"/>
          <w:lang w:val="en-US"/>
        </w:rPr>
        <w:t>Carrying out QA</w:t>
      </w:r>
    </w:p>
    <w:p w14:paraId="1C8FC77E" w14:textId="77777777" w:rsidR="000A36CF" w:rsidRPr="000A36CF" w:rsidRDefault="000A36CF" w:rsidP="000A36CF">
      <w:pPr>
        <w:numPr>
          <w:ilvl w:val="0"/>
          <w:numId w:val="13"/>
        </w:numPr>
        <w:tabs>
          <w:tab w:val="left" w:pos="1314"/>
        </w:tabs>
        <w:jc w:val="both"/>
        <w:rPr>
          <w:rFonts w:ascii="Arial" w:hAnsi="Arial" w:cs="Arial"/>
          <w:lang w:val="en-US"/>
        </w:rPr>
      </w:pPr>
      <w:r w:rsidRPr="000A36CF">
        <w:rPr>
          <w:rFonts w:ascii="Arial" w:hAnsi="Arial" w:cs="Arial"/>
          <w:lang w:val="en-US"/>
        </w:rPr>
        <w:t>Scrutinising the work of students</w:t>
      </w:r>
    </w:p>
    <w:p w14:paraId="52E4E844" w14:textId="77777777" w:rsidR="000A36CF" w:rsidRPr="000A36CF" w:rsidRDefault="000A36CF" w:rsidP="000A36CF">
      <w:pPr>
        <w:numPr>
          <w:ilvl w:val="0"/>
          <w:numId w:val="13"/>
        </w:numPr>
        <w:tabs>
          <w:tab w:val="left" w:pos="1314"/>
        </w:tabs>
        <w:jc w:val="both"/>
        <w:rPr>
          <w:rFonts w:ascii="Arial" w:hAnsi="Arial" w:cs="Arial"/>
          <w:lang w:val="en-US"/>
        </w:rPr>
      </w:pPr>
      <w:r w:rsidRPr="000A36CF">
        <w:rPr>
          <w:rFonts w:ascii="Arial" w:hAnsi="Arial" w:cs="Arial"/>
          <w:lang w:val="en-US"/>
        </w:rPr>
        <w:t xml:space="preserve">Reviewing the progress of the Department Development Plan </w:t>
      </w:r>
    </w:p>
    <w:p w14:paraId="32AF5B16" w14:textId="77777777" w:rsidR="000A36CF" w:rsidRPr="000A36CF" w:rsidRDefault="000A36CF" w:rsidP="000A36CF">
      <w:pPr>
        <w:tabs>
          <w:tab w:val="left" w:pos="1314"/>
        </w:tabs>
        <w:jc w:val="both"/>
        <w:rPr>
          <w:rFonts w:ascii="Arial" w:hAnsi="Arial" w:cs="Arial"/>
          <w:lang w:val="en-US"/>
        </w:rPr>
      </w:pPr>
    </w:p>
    <w:p w14:paraId="0C46216E" w14:textId="77777777" w:rsidR="000A36CF" w:rsidRPr="000A36CF" w:rsidRDefault="000A36CF" w:rsidP="000A36CF">
      <w:pPr>
        <w:tabs>
          <w:tab w:val="left" w:pos="1314"/>
        </w:tabs>
        <w:jc w:val="both"/>
        <w:rPr>
          <w:rFonts w:ascii="Arial" w:hAnsi="Arial" w:cs="Arial"/>
          <w:lang w:val="en-US"/>
        </w:rPr>
      </w:pPr>
      <w:r w:rsidRPr="000A36CF">
        <w:rPr>
          <w:rFonts w:ascii="Arial" w:hAnsi="Arial" w:cs="Arial"/>
          <w:lang w:val="en-US"/>
        </w:rPr>
        <w:t>and by receiving other appropriate evidence in relation to the role.</w:t>
      </w:r>
    </w:p>
    <w:p w14:paraId="797D228B" w14:textId="77777777" w:rsidR="000A36CF" w:rsidRPr="000A36CF" w:rsidRDefault="000A36CF" w:rsidP="000A36CF"/>
    <w:p w14:paraId="0203612F" w14:textId="7A76364C" w:rsidR="0027717C" w:rsidRPr="0027717C" w:rsidRDefault="0027717C" w:rsidP="00A03ACE">
      <w:pPr>
        <w:pStyle w:val="DefaultText"/>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810"/>
        <w:rPr>
          <w:rFonts w:ascii="Arial" w:hAnsi="Arial" w:cs="Arial"/>
          <w:b/>
          <w:bCs/>
          <w:sz w:val="23"/>
          <w:szCs w:val="23"/>
        </w:rPr>
      </w:pP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602482B2" w14:textId="22BB9209" w:rsidR="000A36CF" w:rsidRPr="000A36CF" w:rsidRDefault="000A36CF" w:rsidP="000A36CF">
      <w:pPr>
        <w:jc w:val="center"/>
        <w:rPr>
          <w:rFonts w:ascii="Arial" w:hAnsi="Arial" w:cs="Arial"/>
          <w:szCs w:val="20"/>
        </w:rPr>
      </w:pPr>
    </w:p>
    <w:p w14:paraId="73B6CAC4" w14:textId="77777777" w:rsidR="000A36CF" w:rsidRPr="000A36CF" w:rsidRDefault="000A36CF" w:rsidP="000A36CF">
      <w:pPr>
        <w:ind w:left="-360"/>
        <w:jc w:val="center"/>
        <w:rPr>
          <w:rFonts w:ascii="Arial" w:hAnsi="Arial"/>
          <w:b/>
          <w:szCs w:val="20"/>
        </w:rPr>
      </w:pPr>
    </w:p>
    <w:p w14:paraId="455E9A41" w14:textId="77777777" w:rsidR="000A36CF" w:rsidRPr="000A36CF" w:rsidRDefault="000A36CF" w:rsidP="000A36CF">
      <w:pPr>
        <w:jc w:val="center"/>
        <w:rPr>
          <w:rFonts w:ascii="Calibri" w:hAnsi="Calibri"/>
          <w:b/>
          <w:sz w:val="28"/>
          <w:szCs w:val="28"/>
        </w:rPr>
      </w:pPr>
    </w:p>
    <w:p w14:paraId="595091C5" w14:textId="77777777" w:rsidR="000A36CF" w:rsidRPr="000A36CF" w:rsidRDefault="000A36CF" w:rsidP="000A36CF">
      <w:pPr>
        <w:jc w:val="center"/>
        <w:rPr>
          <w:rFonts w:ascii="Calibri" w:hAnsi="Calibri"/>
          <w:b/>
          <w:sz w:val="28"/>
          <w:szCs w:val="28"/>
        </w:rPr>
      </w:pPr>
      <w:r w:rsidRPr="000A36CF">
        <w:rPr>
          <w:rFonts w:ascii="Calibri" w:hAnsi="Calibri"/>
          <w:b/>
          <w:sz w:val="28"/>
          <w:szCs w:val="28"/>
        </w:rPr>
        <w:t xml:space="preserve">Curriculum Lead for Health &amp; Social Care </w:t>
      </w:r>
    </w:p>
    <w:p w14:paraId="02F50A76" w14:textId="77777777" w:rsidR="000A36CF" w:rsidRPr="000A36CF" w:rsidRDefault="000A36CF" w:rsidP="000A36CF">
      <w:pPr>
        <w:jc w:val="center"/>
        <w:rPr>
          <w:rFonts w:ascii="Calibri" w:hAnsi="Calibri"/>
          <w:b/>
          <w:sz w:val="28"/>
          <w:szCs w:val="28"/>
        </w:rPr>
      </w:pPr>
      <w:r w:rsidRPr="000A36CF">
        <w:rPr>
          <w:rFonts w:ascii="Calibri" w:hAnsi="Calibri"/>
          <w:b/>
          <w:sz w:val="28"/>
          <w:szCs w:val="28"/>
        </w:rPr>
        <w:t>Essential Person Specification</w:t>
      </w:r>
    </w:p>
    <w:p w14:paraId="0D9F06D2" w14:textId="77777777" w:rsidR="000A36CF" w:rsidRPr="000A36CF" w:rsidRDefault="000A36CF" w:rsidP="000A36CF">
      <w:pPr>
        <w:jc w:val="both"/>
        <w:rPr>
          <w:rFonts w:ascii="Calibri" w:hAnsi="Calibri" w:cs="Arial"/>
          <w:b/>
        </w:rPr>
      </w:pPr>
    </w:p>
    <w:p w14:paraId="28D55160" w14:textId="77777777" w:rsidR="000A36CF" w:rsidRPr="000A36CF" w:rsidRDefault="000A36CF" w:rsidP="000A36CF">
      <w:pPr>
        <w:jc w:val="both"/>
        <w:rPr>
          <w:rFonts w:ascii="Calibri" w:hAnsi="Calibri" w:cs="Arial"/>
          <w:b/>
        </w:rPr>
      </w:pPr>
    </w:p>
    <w:tbl>
      <w:tblPr>
        <w:tblW w:w="9489"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298"/>
        <w:gridCol w:w="1191"/>
      </w:tblGrid>
      <w:tr w:rsidR="000A36CF" w:rsidRPr="000A36CF" w14:paraId="4A130227" w14:textId="77777777" w:rsidTr="00B36868">
        <w:trPr>
          <w:trHeight w:val="360"/>
          <w:jc w:val="center"/>
        </w:trPr>
        <w:tc>
          <w:tcPr>
            <w:tcW w:w="8298" w:type="dxa"/>
            <w:shd w:val="solid" w:color="C0C0C0" w:fill="FFFFFF"/>
          </w:tcPr>
          <w:p w14:paraId="1A9FAB5D" w14:textId="77777777" w:rsidR="000A36CF" w:rsidRPr="000A36CF" w:rsidRDefault="000A36CF" w:rsidP="000A36CF">
            <w:pPr>
              <w:tabs>
                <w:tab w:val="left" w:pos="428"/>
              </w:tabs>
              <w:rPr>
                <w:rFonts w:ascii="Calibri" w:hAnsi="Calibri" w:cs="Arial"/>
                <w:lang w:val="en-US"/>
              </w:rPr>
            </w:pPr>
            <w:r w:rsidRPr="000A36CF">
              <w:rPr>
                <w:rFonts w:ascii="Calibri" w:hAnsi="Calibri" w:cs="Arial"/>
                <w:b/>
                <w:lang w:val="en-US"/>
              </w:rPr>
              <w:t>TRAINING AND QUALIFICATIONS</w:t>
            </w:r>
          </w:p>
        </w:tc>
        <w:tc>
          <w:tcPr>
            <w:tcW w:w="1191" w:type="dxa"/>
            <w:shd w:val="solid" w:color="C0C0C0" w:fill="FFFFFF"/>
          </w:tcPr>
          <w:p w14:paraId="7A7DE04E" w14:textId="77777777" w:rsidR="000A36CF" w:rsidRPr="000A36CF" w:rsidRDefault="000A36CF" w:rsidP="000A36CF">
            <w:pPr>
              <w:tabs>
                <w:tab w:val="decimal" w:pos="0"/>
              </w:tabs>
              <w:jc w:val="center"/>
              <w:rPr>
                <w:rFonts w:ascii="Calibri" w:hAnsi="Calibri" w:cs="Arial"/>
                <w:b/>
                <w:bCs/>
              </w:rPr>
            </w:pPr>
            <w:r w:rsidRPr="000A36CF">
              <w:rPr>
                <w:rFonts w:ascii="Calibri" w:hAnsi="Calibri" w:cs="Arial"/>
                <w:b/>
                <w:bCs/>
              </w:rPr>
              <w:t>Evidence</w:t>
            </w:r>
          </w:p>
        </w:tc>
      </w:tr>
      <w:tr w:rsidR="000A36CF" w:rsidRPr="000A36CF" w14:paraId="3C40A141" w14:textId="77777777" w:rsidTr="00B36868">
        <w:trPr>
          <w:trHeight w:val="360"/>
          <w:jc w:val="center"/>
        </w:trPr>
        <w:tc>
          <w:tcPr>
            <w:tcW w:w="8298" w:type="dxa"/>
          </w:tcPr>
          <w:p w14:paraId="564668B6" w14:textId="77777777" w:rsidR="000A36CF" w:rsidRPr="000A36CF" w:rsidRDefault="000A36CF" w:rsidP="000A36CF">
            <w:pPr>
              <w:tabs>
                <w:tab w:val="decimal" w:pos="0"/>
              </w:tabs>
              <w:rPr>
                <w:rFonts w:ascii="Calibri" w:hAnsi="Calibri" w:cs="Arial"/>
                <w:lang w:val="en-US"/>
              </w:rPr>
            </w:pPr>
            <w:r w:rsidRPr="000A36CF">
              <w:rPr>
                <w:rFonts w:ascii="Calibri" w:hAnsi="Calibri" w:cs="Arial"/>
              </w:rPr>
              <w:t>Qualified teacher status</w:t>
            </w:r>
          </w:p>
        </w:tc>
        <w:tc>
          <w:tcPr>
            <w:tcW w:w="1191" w:type="dxa"/>
          </w:tcPr>
          <w:p w14:paraId="662BE016" w14:textId="77777777" w:rsidR="000A36CF" w:rsidRPr="000A36CF" w:rsidRDefault="000A36CF" w:rsidP="000A36CF">
            <w:pPr>
              <w:jc w:val="center"/>
              <w:rPr>
                <w:rFonts w:ascii="Calibri" w:hAnsi="Calibri" w:cs="Arial"/>
                <w:bCs/>
                <w:lang w:val="en-US"/>
              </w:rPr>
            </w:pPr>
            <w:r w:rsidRPr="000A36CF">
              <w:rPr>
                <w:rFonts w:ascii="Calibri" w:hAnsi="Calibri" w:cs="Arial"/>
                <w:bCs/>
                <w:lang w:val="en-US"/>
              </w:rPr>
              <w:t>A</w:t>
            </w:r>
          </w:p>
        </w:tc>
      </w:tr>
      <w:tr w:rsidR="000A36CF" w:rsidRPr="000A36CF" w14:paraId="6DA7EAF8" w14:textId="77777777" w:rsidTr="00B36868">
        <w:trPr>
          <w:trHeight w:val="360"/>
          <w:jc w:val="center"/>
        </w:trPr>
        <w:tc>
          <w:tcPr>
            <w:tcW w:w="8298" w:type="dxa"/>
            <w:tcBorders>
              <w:bottom w:val="nil"/>
            </w:tcBorders>
            <w:shd w:val="solid" w:color="C0C0C0" w:fill="FFFFFF"/>
          </w:tcPr>
          <w:p w14:paraId="16771EB8" w14:textId="77777777" w:rsidR="000A36CF" w:rsidRPr="000A36CF" w:rsidRDefault="000A36CF" w:rsidP="000A36CF">
            <w:pPr>
              <w:tabs>
                <w:tab w:val="decimal" w:pos="0"/>
              </w:tabs>
              <w:rPr>
                <w:rFonts w:ascii="Calibri" w:hAnsi="Calibri" w:cs="Arial"/>
                <w:lang w:val="en-US"/>
              </w:rPr>
            </w:pPr>
            <w:r w:rsidRPr="000A36CF">
              <w:rPr>
                <w:rFonts w:ascii="Calibri" w:hAnsi="Calibri" w:cs="Arial"/>
              </w:rPr>
              <w:t>Degree</w:t>
            </w:r>
          </w:p>
        </w:tc>
        <w:tc>
          <w:tcPr>
            <w:tcW w:w="1191" w:type="dxa"/>
            <w:tcBorders>
              <w:bottom w:val="nil"/>
            </w:tcBorders>
            <w:shd w:val="solid" w:color="C0C0C0" w:fill="FFFFFF"/>
          </w:tcPr>
          <w:p w14:paraId="72E24618" w14:textId="77777777" w:rsidR="000A36CF" w:rsidRPr="000A36CF" w:rsidRDefault="000A36CF" w:rsidP="000A36CF">
            <w:pPr>
              <w:jc w:val="center"/>
              <w:rPr>
                <w:rFonts w:ascii="Calibri" w:hAnsi="Calibri" w:cs="Arial"/>
                <w:bCs/>
                <w:lang w:val="en-US"/>
              </w:rPr>
            </w:pPr>
            <w:r w:rsidRPr="000A36CF">
              <w:rPr>
                <w:rFonts w:ascii="Calibri" w:hAnsi="Calibri" w:cs="Arial"/>
                <w:bCs/>
                <w:lang w:val="en-US"/>
              </w:rPr>
              <w:t>A</w:t>
            </w:r>
          </w:p>
        </w:tc>
      </w:tr>
      <w:tr w:rsidR="000A36CF" w:rsidRPr="000A36CF" w14:paraId="12C0963C" w14:textId="77777777" w:rsidTr="00B36868">
        <w:trPr>
          <w:trHeight w:val="360"/>
          <w:jc w:val="center"/>
        </w:trPr>
        <w:tc>
          <w:tcPr>
            <w:tcW w:w="8298" w:type="dxa"/>
            <w:tcBorders>
              <w:top w:val="nil"/>
              <w:bottom w:val="single" w:sz="12" w:space="0" w:color="008080"/>
            </w:tcBorders>
            <w:shd w:val="solid" w:color="FFFFFF" w:fill="FFFFFF"/>
          </w:tcPr>
          <w:p w14:paraId="5DEE2DCB" w14:textId="77777777" w:rsidR="000A36CF" w:rsidRPr="000A36CF" w:rsidRDefault="000A36CF" w:rsidP="000A36CF">
            <w:pPr>
              <w:tabs>
                <w:tab w:val="decimal" w:pos="0"/>
              </w:tabs>
              <w:rPr>
                <w:rFonts w:ascii="Calibri" w:hAnsi="Calibri" w:cs="Arial"/>
                <w:lang w:val="en-US"/>
              </w:rPr>
            </w:pPr>
            <w:r w:rsidRPr="000A36CF">
              <w:rPr>
                <w:rFonts w:ascii="Calibri" w:hAnsi="Calibri" w:cs="Arial"/>
              </w:rPr>
              <w:t>Recent participation in a range of relevant in-service training</w:t>
            </w:r>
          </w:p>
        </w:tc>
        <w:tc>
          <w:tcPr>
            <w:tcW w:w="1191" w:type="dxa"/>
            <w:tcBorders>
              <w:top w:val="nil"/>
              <w:bottom w:val="single" w:sz="12" w:space="0" w:color="008080"/>
            </w:tcBorders>
            <w:shd w:val="solid" w:color="FFFFFF" w:fill="FFFFFF"/>
          </w:tcPr>
          <w:p w14:paraId="155FAEC6" w14:textId="77777777" w:rsidR="000A36CF" w:rsidRPr="000A36CF" w:rsidRDefault="000A36CF" w:rsidP="000A36CF">
            <w:pPr>
              <w:jc w:val="center"/>
              <w:rPr>
                <w:rFonts w:ascii="Calibri" w:hAnsi="Calibri" w:cs="Arial"/>
                <w:bCs/>
                <w:lang w:val="en-US"/>
              </w:rPr>
            </w:pPr>
            <w:r w:rsidRPr="000A36CF">
              <w:rPr>
                <w:rFonts w:ascii="Calibri" w:hAnsi="Calibri" w:cs="Arial"/>
                <w:bCs/>
                <w:lang w:val="en-US"/>
              </w:rPr>
              <w:t>A  I  R</w:t>
            </w:r>
          </w:p>
        </w:tc>
      </w:tr>
    </w:tbl>
    <w:p w14:paraId="01502709" w14:textId="77777777" w:rsidR="000A36CF" w:rsidRPr="000A36CF" w:rsidRDefault="000A36CF" w:rsidP="000A36CF">
      <w:pPr>
        <w:jc w:val="both"/>
        <w:rPr>
          <w:rFonts w:ascii="Calibri" w:hAnsi="Calibri" w:cs="Arial"/>
        </w:rPr>
      </w:pPr>
    </w:p>
    <w:tbl>
      <w:tblPr>
        <w:tblW w:w="9468"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298"/>
        <w:gridCol w:w="1170"/>
      </w:tblGrid>
      <w:tr w:rsidR="000A36CF" w:rsidRPr="000A36CF" w14:paraId="55946D47" w14:textId="77777777" w:rsidTr="00B36868">
        <w:trPr>
          <w:trHeight w:val="360"/>
          <w:jc w:val="center"/>
        </w:trPr>
        <w:tc>
          <w:tcPr>
            <w:tcW w:w="8298" w:type="dxa"/>
            <w:shd w:val="solid" w:color="C0C0C0" w:fill="FFFFFF"/>
          </w:tcPr>
          <w:p w14:paraId="7AF63053" w14:textId="77777777" w:rsidR="000A36CF" w:rsidRPr="000A36CF" w:rsidRDefault="000A36CF" w:rsidP="000A36CF">
            <w:pPr>
              <w:tabs>
                <w:tab w:val="left" w:pos="428"/>
              </w:tabs>
              <w:rPr>
                <w:rFonts w:ascii="Calibri" w:hAnsi="Calibri" w:cs="Arial"/>
                <w:lang w:val="en-US"/>
              </w:rPr>
            </w:pPr>
            <w:r w:rsidRPr="000A36CF">
              <w:rPr>
                <w:rFonts w:ascii="Calibri" w:hAnsi="Calibri" w:cs="Arial"/>
                <w:b/>
                <w:lang w:val="en-US"/>
              </w:rPr>
              <w:t>FAITH COMMITMENT/UNDERSTANDING</w:t>
            </w:r>
          </w:p>
        </w:tc>
        <w:tc>
          <w:tcPr>
            <w:tcW w:w="1170" w:type="dxa"/>
            <w:shd w:val="solid" w:color="C0C0C0" w:fill="FFFFFF"/>
          </w:tcPr>
          <w:p w14:paraId="51A8D8DD" w14:textId="77777777" w:rsidR="000A36CF" w:rsidRPr="000A36CF" w:rsidRDefault="000A36CF" w:rsidP="000A36CF">
            <w:pPr>
              <w:tabs>
                <w:tab w:val="decimal" w:pos="0"/>
              </w:tabs>
              <w:jc w:val="center"/>
              <w:rPr>
                <w:rFonts w:ascii="Calibri" w:hAnsi="Calibri" w:cs="Arial"/>
                <w:b/>
                <w:bCs/>
              </w:rPr>
            </w:pPr>
            <w:r w:rsidRPr="000A36CF">
              <w:rPr>
                <w:rFonts w:ascii="Calibri" w:hAnsi="Calibri" w:cs="Arial"/>
                <w:b/>
                <w:bCs/>
              </w:rPr>
              <w:t>Evidence</w:t>
            </w:r>
          </w:p>
        </w:tc>
      </w:tr>
      <w:tr w:rsidR="000A36CF" w:rsidRPr="000A36CF" w14:paraId="66B88485" w14:textId="77777777" w:rsidTr="00B36868">
        <w:trPr>
          <w:trHeight w:val="360"/>
          <w:jc w:val="center"/>
        </w:trPr>
        <w:tc>
          <w:tcPr>
            <w:tcW w:w="8298" w:type="dxa"/>
          </w:tcPr>
          <w:p w14:paraId="3A311236" w14:textId="77777777" w:rsidR="000A36CF" w:rsidRPr="000A36CF" w:rsidRDefault="000A36CF" w:rsidP="000A36CF">
            <w:pPr>
              <w:tabs>
                <w:tab w:val="decimal" w:pos="0"/>
              </w:tabs>
              <w:rPr>
                <w:rFonts w:ascii="Calibri" w:hAnsi="Calibri" w:cs="Arial"/>
              </w:rPr>
            </w:pPr>
            <w:r w:rsidRPr="000A36CF">
              <w:rPr>
                <w:rFonts w:ascii="Calibri" w:hAnsi="Calibri" w:cs="Arial"/>
              </w:rPr>
              <w:t>Commitment to the ethos and development of the Catholic school</w:t>
            </w:r>
          </w:p>
        </w:tc>
        <w:tc>
          <w:tcPr>
            <w:tcW w:w="1170" w:type="dxa"/>
          </w:tcPr>
          <w:p w14:paraId="07947E28" w14:textId="77777777" w:rsidR="000A36CF" w:rsidRPr="000A36CF" w:rsidRDefault="000A36CF" w:rsidP="000A36CF">
            <w:pPr>
              <w:jc w:val="center"/>
              <w:rPr>
                <w:rFonts w:ascii="Calibri" w:hAnsi="Calibri" w:cs="Arial"/>
                <w:bCs/>
                <w:lang w:val="en-US"/>
              </w:rPr>
            </w:pPr>
            <w:r w:rsidRPr="000A36CF">
              <w:rPr>
                <w:rFonts w:ascii="Calibri" w:hAnsi="Calibri" w:cs="Arial"/>
                <w:bCs/>
                <w:lang w:val="en-US"/>
              </w:rPr>
              <w:t>A I R</w:t>
            </w:r>
          </w:p>
        </w:tc>
      </w:tr>
    </w:tbl>
    <w:p w14:paraId="4FC0C0CD" w14:textId="77777777" w:rsidR="000A36CF" w:rsidRPr="000A36CF" w:rsidRDefault="000A36CF" w:rsidP="000A36CF">
      <w:pPr>
        <w:jc w:val="both"/>
        <w:rPr>
          <w:rFonts w:ascii="Calibri" w:hAnsi="Calibri" w:cs="Arial"/>
        </w:rPr>
      </w:pPr>
    </w:p>
    <w:tbl>
      <w:tblPr>
        <w:tblW w:w="9459"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298"/>
        <w:gridCol w:w="1161"/>
      </w:tblGrid>
      <w:tr w:rsidR="000A36CF" w:rsidRPr="000A36CF" w14:paraId="396394F4" w14:textId="77777777" w:rsidTr="00B36868">
        <w:trPr>
          <w:trHeight w:val="360"/>
          <w:jc w:val="center"/>
        </w:trPr>
        <w:tc>
          <w:tcPr>
            <w:tcW w:w="8298" w:type="dxa"/>
            <w:shd w:val="solid" w:color="C0C0C0" w:fill="FFFFFF"/>
          </w:tcPr>
          <w:p w14:paraId="30B15430" w14:textId="77777777" w:rsidR="000A36CF" w:rsidRPr="000A36CF" w:rsidRDefault="000A36CF" w:rsidP="000A36CF">
            <w:pPr>
              <w:tabs>
                <w:tab w:val="left" w:pos="432"/>
              </w:tabs>
              <w:ind w:left="432" w:hanging="432"/>
              <w:rPr>
                <w:rFonts w:ascii="Calibri" w:hAnsi="Calibri" w:cs="Arial"/>
                <w:lang w:val="en-US"/>
              </w:rPr>
            </w:pPr>
            <w:r w:rsidRPr="000A36CF">
              <w:rPr>
                <w:rFonts w:ascii="Calibri" w:hAnsi="Calibri" w:cs="Arial"/>
                <w:b/>
                <w:lang w:val="en-US"/>
              </w:rPr>
              <w:t xml:space="preserve">PROFESSIONAL COMPETENCIES  </w:t>
            </w:r>
          </w:p>
        </w:tc>
        <w:tc>
          <w:tcPr>
            <w:tcW w:w="1161" w:type="dxa"/>
            <w:shd w:val="solid" w:color="C0C0C0" w:fill="FFFFFF"/>
          </w:tcPr>
          <w:p w14:paraId="1DF77581" w14:textId="77777777" w:rsidR="000A36CF" w:rsidRPr="000A36CF" w:rsidRDefault="000A36CF" w:rsidP="000A36CF">
            <w:pPr>
              <w:tabs>
                <w:tab w:val="decimal" w:pos="0"/>
              </w:tabs>
              <w:jc w:val="center"/>
              <w:rPr>
                <w:rFonts w:ascii="Calibri" w:hAnsi="Calibri" w:cs="Arial"/>
                <w:b/>
                <w:bCs/>
              </w:rPr>
            </w:pPr>
            <w:r w:rsidRPr="000A36CF">
              <w:rPr>
                <w:rFonts w:ascii="Calibri" w:hAnsi="Calibri" w:cs="Arial"/>
                <w:b/>
                <w:bCs/>
              </w:rPr>
              <w:t>Evidence</w:t>
            </w:r>
          </w:p>
        </w:tc>
      </w:tr>
      <w:tr w:rsidR="000A36CF" w:rsidRPr="000A36CF" w14:paraId="7E5471BA" w14:textId="77777777" w:rsidTr="00B36868">
        <w:trPr>
          <w:trHeight w:val="360"/>
          <w:jc w:val="center"/>
        </w:trPr>
        <w:tc>
          <w:tcPr>
            <w:tcW w:w="8298" w:type="dxa"/>
          </w:tcPr>
          <w:p w14:paraId="3C562C3B" w14:textId="77777777" w:rsidR="000A36CF" w:rsidRPr="000A36CF" w:rsidRDefault="000A36CF" w:rsidP="000A36CF">
            <w:pPr>
              <w:rPr>
                <w:rFonts w:ascii="Calibri" w:hAnsi="Calibri" w:cs="Arial"/>
              </w:rPr>
            </w:pPr>
            <w:r w:rsidRPr="000A36CF">
              <w:rPr>
                <w:rFonts w:ascii="Calibri" w:hAnsi="Calibri" w:cs="Arial"/>
              </w:rPr>
              <w:t>Successful experience of teaching, leading to high standards of attainment and achievement</w:t>
            </w:r>
          </w:p>
        </w:tc>
        <w:tc>
          <w:tcPr>
            <w:tcW w:w="1161" w:type="dxa"/>
            <w:vAlign w:val="center"/>
          </w:tcPr>
          <w:p w14:paraId="50EBBA3C" w14:textId="77777777" w:rsidR="000A36CF" w:rsidRPr="000A36CF" w:rsidRDefault="000A36CF" w:rsidP="000A36CF">
            <w:pPr>
              <w:keepNext/>
              <w:jc w:val="center"/>
              <w:outlineLvl w:val="0"/>
              <w:rPr>
                <w:rFonts w:ascii="Calibri" w:hAnsi="Calibri" w:cs="Arial"/>
                <w:bCs/>
              </w:rPr>
            </w:pPr>
            <w:r w:rsidRPr="000A36CF">
              <w:rPr>
                <w:rFonts w:ascii="Calibri" w:hAnsi="Calibri" w:cs="Arial"/>
                <w:bCs/>
              </w:rPr>
              <w:t>A I R</w:t>
            </w:r>
          </w:p>
        </w:tc>
      </w:tr>
      <w:tr w:rsidR="000A36CF" w:rsidRPr="000A36CF" w14:paraId="59EB396C" w14:textId="77777777" w:rsidTr="00B36868">
        <w:trPr>
          <w:trHeight w:val="360"/>
          <w:jc w:val="center"/>
        </w:trPr>
        <w:tc>
          <w:tcPr>
            <w:tcW w:w="8298" w:type="dxa"/>
            <w:shd w:val="solid" w:color="C0C0C0" w:fill="FFFFFF"/>
          </w:tcPr>
          <w:p w14:paraId="089BD5EC" w14:textId="77777777" w:rsidR="000A36CF" w:rsidRPr="000A36CF" w:rsidRDefault="000A36CF" w:rsidP="000A36CF">
            <w:pPr>
              <w:tabs>
                <w:tab w:val="decimal" w:pos="0"/>
              </w:tabs>
              <w:rPr>
                <w:rFonts w:ascii="Calibri" w:hAnsi="Calibri" w:cs="Arial"/>
                <w:lang w:val="en-US"/>
              </w:rPr>
            </w:pPr>
            <w:r w:rsidRPr="000A36CF">
              <w:rPr>
                <w:rFonts w:ascii="Calibri" w:hAnsi="Calibri" w:cs="Arial"/>
              </w:rPr>
              <w:t>Successful experience of raising standards through participation in initiatives within teaching and development planning linked to departmental improvement</w:t>
            </w:r>
          </w:p>
        </w:tc>
        <w:tc>
          <w:tcPr>
            <w:tcW w:w="1161" w:type="dxa"/>
            <w:shd w:val="solid" w:color="C0C0C0" w:fill="FFFFFF"/>
            <w:vAlign w:val="center"/>
          </w:tcPr>
          <w:p w14:paraId="5D6A8132" w14:textId="77777777" w:rsidR="000A36CF" w:rsidRPr="000A36CF" w:rsidRDefault="000A36CF" w:rsidP="000A36CF">
            <w:pPr>
              <w:jc w:val="center"/>
              <w:rPr>
                <w:rFonts w:ascii="Calibri" w:hAnsi="Calibri" w:cs="Arial"/>
                <w:bCs/>
              </w:rPr>
            </w:pPr>
            <w:r w:rsidRPr="000A36CF">
              <w:rPr>
                <w:rFonts w:ascii="Calibri" w:hAnsi="Calibri" w:cs="Arial"/>
                <w:bCs/>
              </w:rPr>
              <w:t>A I R</w:t>
            </w:r>
          </w:p>
        </w:tc>
      </w:tr>
      <w:tr w:rsidR="000A36CF" w:rsidRPr="000A36CF" w14:paraId="57978895" w14:textId="77777777" w:rsidTr="00B36868">
        <w:trPr>
          <w:trHeight w:val="360"/>
          <w:jc w:val="center"/>
        </w:trPr>
        <w:tc>
          <w:tcPr>
            <w:tcW w:w="8298" w:type="dxa"/>
            <w:shd w:val="clear" w:color="auto" w:fill="auto"/>
            <w:vAlign w:val="center"/>
          </w:tcPr>
          <w:p w14:paraId="3006D168" w14:textId="77777777" w:rsidR="000A36CF" w:rsidRPr="000A36CF" w:rsidRDefault="000A36CF" w:rsidP="000A36CF">
            <w:pPr>
              <w:tabs>
                <w:tab w:val="decimal" w:pos="0"/>
              </w:tabs>
              <w:rPr>
                <w:rFonts w:ascii="Calibri" w:hAnsi="Calibri" w:cs="Arial"/>
              </w:rPr>
            </w:pPr>
            <w:r w:rsidRPr="000A36CF">
              <w:rPr>
                <w:rFonts w:ascii="Calibri" w:hAnsi="Calibri" w:cs="Arial"/>
              </w:rPr>
              <w:t>Successful experience of mentoring and coaching to develop colleagues</w:t>
            </w:r>
          </w:p>
        </w:tc>
        <w:tc>
          <w:tcPr>
            <w:tcW w:w="1161" w:type="dxa"/>
            <w:shd w:val="clear" w:color="auto" w:fill="auto"/>
            <w:vAlign w:val="center"/>
          </w:tcPr>
          <w:p w14:paraId="109C4F36" w14:textId="77777777" w:rsidR="000A36CF" w:rsidRPr="000A36CF" w:rsidRDefault="000A36CF" w:rsidP="000A36CF">
            <w:pPr>
              <w:jc w:val="center"/>
              <w:rPr>
                <w:rFonts w:ascii="Calibri" w:hAnsi="Calibri" w:cs="Arial"/>
                <w:bCs/>
              </w:rPr>
            </w:pPr>
            <w:r w:rsidRPr="000A36CF">
              <w:rPr>
                <w:rFonts w:ascii="Calibri" w:hAnsi="Calibri" w:cs="Arial"/>
                <w:bCs/>
              </w:rPr>
              <w:t>A I R</w:t>
            </w:r>
          </w:p>
        </w:tc>
      </w:tr>
    </w:tbl>
    <w:p w14:paraId="6B5F9E48" w14:textId="77777777" w:rsidR="000A36CF" w:rsidRPr="000A36CF" w:rsidRDefault="000A36CF" w:rsidP="000A36CF">
      <w:pPr>
        <w:rPr>
          <w:rFonts w:ascii="Calibri" w:hAnsi="Calibri"/>
        </w:rPr>
      </w:pPr>
    </w:p>
    <w:tbl>
      <w:tblPr>
        <w:tblW w:w="9459"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298"/>
        <w:gridCol w:w="1161"/>
      </w:tblGrid>
      <w:tr w:rsidR="000A36CF" w:rsidRPr="000A36CF" w14:paraId="45B68FD2" w14:textId="77777777" w:rsidTr="00B36868">
        <w:trPr>
          <w:trHeight w:val="360"/>
          <w:jc w:val="center"/>
        </w:trPr>
        <w:tc>
          <w:tcPr>
            <w:tcW w:w="8298" w:type="dxa"/>
            <w:shd w:val="solid" w:color="C0C0C0" w:fill="FFFFFF"/>
          </w:tcPr>
          <w:p w14:paraId="4E482E69" w14:textId="77777777" w:rsidR="000A36CF" w:rsidRPr="000A36CF" w:rsidRDefault="000A36CF" w:rsidP="000A36CF">
            <w:pPr>
              <w:tabs>
                <w:tab w:val="left" w:pos="0"/>
                <w:tab w:val="left" w:pos="432"/>
              </w:tabs>
              <w:rPr>
                <w:rFonts w:ascii="Calibri" w:hAnsi="Calibri" w:cs="Arial"/>
                <w:lang w:val="en-US"/>
              </w:rPr>
            </w:pPr>
            <w:r w:rsidRPr="000A36CF">
              <w:rPr>
                <w:rFonts w:ascii="Calibri" w:hAnsi="Calibri" w:cs="Arial"/>
                <w:b/>
                <w:lang w:val="en-US"/>
              </w:rPr>
              <w:t>PERSONAL SKILLS AND ABILITIES</w:t>
            </w:r>
          </w:p>
        </w:tc>
        <w:tc>
          <w:tcPr>
            <w:tcW w:w="1161" w:type="dxa"/>
            <w:shd w:val="solid" w:color="C0C0C0" w:fill="FFFFFF"/>
          </w:tcPr>
          <w:p w14:paraId="42294E88" w14:textId="77777777" w:rsidR="000A36CF" w:rsidRPr="000A36CF" w:rsidRDefault="000A36CF" w:rsidP="000A36CF">
            <w:pPr>
              <w:tabs>
                <w:tab w:val="decimal" w:pos="0"/>
              </w:tabs>
              <w:jc w:val="center"/>
              <w:rPr>
                <w:rFonts w:ascii="Calibri" w:hAnsi="Calibri" w:cs="Arial"/>
                <w:b/>
                <w:bCs/>
              </w:rPr>
            </w:pPr>
            <w:r w:rsidRPr="000A36CF">
              <w:rPr>
                <w:rFonts w:ascii="Calibri" w:hAnsi="Calibri" w:cs="Arial"/>
                <w:b/>
                <w:bCs/>
              </w:rPr>
              <w:t>Evidence</w:t>
            </w:r>
          </w:p>
        </w:tc>
      </w:tr>
      <w:tr w:rsidR="000A36CF" w:rsidRPr="000A36CF" w14:paraId="407A55FA" w14:textId="77777777" w:rsidTr="00B36868">
        <w:trPr>
          <w:trHeight w:val="360"/>
          <w:jc w:val="center"/>
        </w:trPr>
        <w:tc>
          <w:tcPr>
            <w:tcW w:w="8298" w:type="dxa"/>
          </w:tcPr>
          <w:p w14:paraId="07B85205" w14:textId="77777777" w:rsidR="000A36CF" w:rsidRPr="000A36CF" w:rsidRDefault="000A36CF" w:rsidP="000A36CF">
            <w:pPr>
              <w:tabs>
                <w:tab w:val="decimal" w:pos="0"/>
              </w:tabs>
              <w:rPr>
                <w:rFonts w:ascii="Calibri" w:hAnsi="Calibri" w:cs="Arial"/>
                <w:lang w:val="en-US"/>
              </w:rPr>
            </w:pPr>
            <w:r w:rsidRPr="000A36CF">
              <w:rPr>
                <w:rFonts w:ascii="Calibri" w:hAnsi="Calibri" w:cs="Arial"/>
              </w:rPr>
              <w:t>Communication</w:t>
            </w:r>
          </w:p>
        </w:tc>
        <w:tc>
          <w:tcPr>
            <w:tcW w:w="1161" w:type="dxa"/>
          </w:tcPr>
          <w:p w14:paraId="452F3E6B" w14:textId="77777777" w:rsidR="000A36CF" w:rsidRPr="000A36CF" w:rsidRDefault="000A36CF" w:rsidP="000A36CF">
            <w:pPr>
              <w:jc w:val="center"/>
              <w:rPr>
                <w:rFonts w:ascii="Calibri" w:hAnsi="Calibri" w:cs="Arial"/>
                <w:bCs/>
                <w:lang w:val="en-US"/>
              </w:rPr>
            </w:pPr>
            <w:r w:rsidRPr="000A36CF">
              <w:rPr>
                <w:rFonts w:ascii="Calibri" w:hAnsi="Calibri" w:cs="Arial"/>
                <w:bCs/>
                <w:lang w:val="en-US"/>
              </w:rPr>
              <w:t>A  I  R</w:t>
            </w:r>
          </w:p>
        </w:tc>
      </w:tr>
      <w:tr w:rsidR="000A36CF" w:rsidRPr="000A36CF" w14:paraId="57DB2476" w14:textId="77777777" w:rsidTr="00B36868">
        <w:trPr>
          <w:trHeight w:val="360"/>
          <w:jc w:val="center"/>
        </w:trPr>
        <w:tc>
          <w:tcPr>
            <w:tcW w:w="8298" w:type="dxa"/>
            <w:shd w:val="solid" w:color="C0C0C0" w:fill="FFFFFF"/>
          </w:tcPr>
          <w:p w14:paraId="3041401F" w14:textId="77777777" w:rsidR="000A36CF" w:rsidRPr="000A36CF" w:rsidRDefault="000A36CF" w:rsidP="000A36CF">
            <w:pPr>
              <w:rPr>
                <w:rFonts w:ascii="Calibri" w:hAnsi="Calibri" w:cs="Arial"/>
                <w:lang w:val="en-US"/>
              </w:rPr>
            </w:pPr>
            <w:r w:rsidRPr="000A36CF">
              <w:rPr>
                <w:rFonts w:ascii="Calibri" w:hAnsi="Calibri" w:cs="Arial"/>
              </w:rPr>
              <w:t>Empower others to carry the vision forward</w:t>
            </w:r>
          </w:p>
        </w:tc>
        <w:tc>
          <w:tcPr>
            <w:tcW w:w="1161" w:type="dxa"/>
            <w:shd w:val="solid" w:color="C0C0C0" w:fill="FFFFFF"/>
          </w:tcPr>
          <w:p w14:paraId="5245B91B" w14:textId="77777777" w:rsidR="000A36CF" w:rsidRPr="000A36CF" w:rsidRDefault="000A36CF" w:rsidP="000A36CF">
            <w:pPr>
              <w:jc w:val="center"/>
              <w:rPr>
                <w:rFonts w:ascii="Calibri" w:hAnsi="Calibri" w:cs="Arial"/>
                <w:bCs/>
                <w:lang w:val="en-US"/>
              </w:rPr>
            </w:pPr>
            <w:r w:rsidRPr="000A36CF">
              <w:rPr>
                <w:rFonts w:ascii="Calibri" w:hAnsi="Calibri" w:cs="Arial"/>
                <w:bCs/>
                <w:lang w:val="en-US"/>
              </w:rPr>
              <w:t>I  R</w:t>
            </w:r>
          </w:p>
        </w:tc>
      </w:tr>
      <w:tr w:rsidR="000A36CF" w:rsidRPr="000A36CF" w14:paraId="29257B68" w14:textId="77777777" w:rsidTr="00B36868">
        <w:trPr>
          <w:trHeight w:val="360"/>
          <w:jc w:val="center"/>
        </w:trPr>
        <w:tc>
          <w:tcPr>
            <w:tcW w:w="8298" w:type="dxa"/>
          </w:tcPr>
          <w:p w14:paraId="0D12B30A" w14:textId="77777777" w:rsidR="000A36CF" w:rsidRPr="000A36CF" w:rsidRDefault="000A36CF" w:rsidP="000A36CF">
            <w:pPr>
              <w:tabs>
                <w:tab w:val="decimal" w:pos="0"/>
              </w:tabs>
              <w:rPr>
                <w:rFonts w:ascii="Calibri" w:hAnsi="Calibri" w:cs="Arial"/>
                <w:lang w:val="en-US"/>
              </w:rPr>
            </w:pPr>
            <w:r w:rsidRPr="000A36CF">
              <w:rPr>
                <w:rFonts w:ascii="Calibri" w:hAnsi="Calibri" w:cs="Arial"/>
                <w:lang w:val="en-US"/>
              </w:rPr>
              <w:t>Motivate others to attain high goals</w:t>
            </w:r>
          </w:p>
        </w:tc>
        <w:tc>
          <w:tcPr>
            <w:tcW w:w="1161" w:type="dxa"/>
          </w:tcPr>
          <w:p w14:paraId="216B36E4" w14:textId="77777777" w:rsidR="000A36CF" w:rsidRPr="000A36CF" w:rsidRDefault="000A36CF" w:rsidP="000A36CF">
            <w:pPr>
              <w:jc w:val="center"/>
              <w:rPr>
                <w:rFonts w:ascii="Calibri" w:hAnsi="Calibri" w:cs="Arial"/>
                <w:bCs/>
                <w:lang w:val="en-US"/>
              </w:rPr>
            </w:pPr>
            <w:r w:rsidRPr="000A36CF">
              <w:rPr>
                <w:rFonts w:ascii="Calibri" w:hAnsi="Calibri" w:cs="Arial"/>
                <w:bCs/>
                <w:lang w:val="en-US"/>
              </w:rPr>
              <w:t>I  R</w:t>
            </w:r>
          </w:p>
        </w:tc>
      </w:tr>
      <w:tr w:rsidR="000A36CF" w:rsidRPr="000A36CF" w14:paraId="61BBD6B0" w14:textId="77777777" w:rsidTr="00B36868">
        <w:trPr>
          <w:trHeight w:val="360"/>
          <w:jc w:val="center"/>
        </w:trPr>
        <w:tc>
          <w:tcPr>
            <w:tcW w:w="8298" w:type="dxa"/>
            <w:shd w:val="solid" w:color="C0C0C0" w:fill="FFFFFF"/>
          </w:tcPr>
          <w:p w14:paraId="1DFC0F90" w14:textId="77777777" w:rsidR="000A36CF" w:rsidRPr="000A36CF" w:rsidRDefault="000A36CF" w:rsidP="000A36CF">
            <w:pPr>
              <w:tabs>
                <w:tab w:val="decimal" w:pos="0"/>
              </w:tabs>
              <w:rPr>
                <w:rFonts w:ascii="Calibri" w:hAnsi="Calibri" w:cs="Arial"/>
                <w:lang w:val="en-US"/>
              </w:rPr>
            </w:pPr>
            <w:r w:rsidRPr="000A36CF">
              <w:rPr>
                <w:rFonts w:ascii="Calibri" w:hAnsi="Calibri" w:cs="Arial"/>
                <w:lang w:val="en-US"/>
              </w:rPr>
              <w:t>Think creatively to anticipate and solve problems</w:t>
            </w:r>
          </w:p>
        </w:tc>
        <w:tc>
          <w:tcPr>
            <w:tcW w:w="1161" w:type="dxa"/>
            <w:shd w:val="solid" w:color="C0C0C0" w:fill="FFFFFF"/>
          </w:tcPr>
          <w:p w14:paraId="69EDC56D" w14:textId="77777777" w:rsidR="000A36CF" w:rsidRPr="000A36CF" w:rsidRDefault="000A36CF" w:rsidP="000A36CF">
            <w:pPr>
              <w:jc w:val="center"/>
              <w:rPr>
                <w:rFonts w:ascii="Calibri" w:hAnsi="Calibri" w:cs="Arial"/>
                <w:bCs/>
                <w:lang w:val="en-US"/>
              </w:rPr>
            </w:pPr>
            <w:r w:rsidRPr="000A36CF">
              <w:rPr>
                <w:rFonts w:ascii="Calibri" w:hAnsi="Calibri" w:cs="Arial"/>
                <w:bCs/>
                <w:lang w:val="en-US"/>
              </w:rPr>
              <w:t>I R</w:t>
            </w:r>
          </w:p>
        </w:tc>
      </w:tr>
    </w:tbl>
    <w:p w14:paraId="7E2813F2" w14:textId="77777777" w:rsidR="000A36CF" w:rsidRPr="000A36CF" w:rsidRDefault="000A36CF" w:rsidP="000A36CF">
      <w:pPr>
        <w:rPr>
          <w:rFonts w:ascii="Arial" w:hAnsi="Arial"/>
        </w:rPr>
      </w:pPr>
    </w:p>
    <w:tbl>
      <w:tblPr>
        <w:tblW w:w="9480"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298"/>
        <w:gridCol w:w="1182"/>
      </w:tblGrid>
      <w:tr w:rsidR="000A36CF" w:rsidRPr="000A36CF" w14:paraId="50CFCFB0" w14:textId="77777777" w:rsidTr="00B36868">
        <w:trPr>
          <w:trHeight w:val="360"/>
          <w:jc w:val="center"/>
        </w:trPr>
        <w:tc>
          <w:tcPr>
            <w:tcW w:w="8298" w:type="dxa"/>
            <w:shd w:val="solid" w:color="C0C0C0" w:fill="FFFFFF"/>
          </w:tcPr>
          <w:p w14:paraId="62922E56" w14:textId="77777777" w:rsidR="000A36CF" w:rsidRPr="000A36CF" w:rsidRDefault="000A36CF" w:rsidP="000A36CF">
            <w:pPr>
              <w:tabs>
                <w:tab w:val="left" w:pos="1152"/>
              </w:tabs>
              <w:rPr>
                <w:rFonts w:ascii="Calibri" w:hAnsi="Calibri" w:cs="Arial"/>
                <w:b/>
                <w:lang w:val="en-US"/>
              </w:rPr>
            </w:pPr>
            <w:r w:rsidRPr="000A36CF">
              <w:rPr>
                <w:rFonts w:ascii="Calibri" w:hAnsi="Calibri" w:cs="Arial"/>
                <w:b/>
                <w:lang w:val="en-US"/>
              </w:rPr>
              <w:t>PROFESSIONAL KNOWLEDGE AND UNDERSTANDING</w:t>
            </w:r>
          </w:p>
          <w:p w14:paraId="1D088A29" w14:textId="77777777" w:rsidR="000A36CF" w:rsidRPr="000A36CF" w:rsidRDefault="000A36CF" w:rsidP="000A36CF">
            <w:pPr>
              <w:tabs>
                <w:tab w:val="decimal" w:pos="0"/>
              </w:tabs>
              <w:rPr>
                <w:rFonts w:ascii="Calibri" w:hAnsi="Calibri" w:cs="Arial"/>
              </w:rPr>
            </w:pPr>
            <w:r w:rsidRPr="000A36CF">
              <w:rPr>
                <w:rFonts w:ascii="Calibri" w:hAnsi="Calibri" w:cs="Arial"/>
              </w:rPr>
              <w:t>Successful experience of:</w:t>
            </w:r>
          </w:p>
        </w:tc>
        <w:tc>
          <w:tcPr>
            <w:tcW w:w="1182" w:type="dxa"/>
            <w:shd w:val="solid" w:color="C0C0C0" w:fill="FFFFFF"/>
          </w:tcPr>
          <w:p w14:paraId="6BA91677" w14:textId="77777777" w:rsidR="000A36CF" w:rsidRPr="000A36CF" w:rsidRDefault="000A36CF" w:rsidP="000A36CF">
            <w:pPr>
              <w:tabs>
                <w:tab w:val="decimal" w:pos="0"/>
              </w:tabs>
              <w:jc w:val="center"/>
              <w:rPr>
                <w:rFonts w:ascii="Calibri" w:hAnsi="Calibri" w:cs="Arial"/>
                <w:b/>
                <w:bCs/>
                <w:lang w:val="en-US"/>
              </w:rPr>
            </w:pPr>
            <w:r w:rsidRPr="000A36CF">
              <w:rPr>
                <w:rFonts w:ascii="Calibri" w:hAnsi="Calibri" w:cs="Arial"/>
                <w:b/>
                <w:bCs/>
                <w:lang w:val="en-US"/>
              </w:rPr>
              <w:t>Evidence</w:t>
            </w:r>
          </w:p>
        </w:tc>
      </w:tr>
      <w:tr w:rsidR="000A36CF" w:rsidRPr="000A36CF" w14:paraId="0946D486" w14:textId="77777777" w:rsidTr="00B36868">
        <w:trPr>
          <w:trHeight w:val="360"/>
          <w:jc w:val="center"/>
        </w:trPr>
        <w:tc>
          <w:tcPr>
            <w:tcW w:w="8298" w:type="dxa"/>
            <w:shd w:val="clear" w:color="auto" w:fill="auto"/>
          </w:tcPr>
          <w:p w14:paraId="4F5F6189" w14:textId="77777777" w:rsidR="000A36CF" w:rsidRPr="000A36CF" w:rsidRDefault="000A36CF" w:rsidP="000A36CF">
            <w:pPr>
              <w:tabs>
                <w:tab w:val="decimal" w:pos="0"/>
              </w:tabs>
              <w:rPr>
                <w:rFonts w:ascii="Calibri" w:hAnsi="Calibri" w:cs="Arial"/>
                <w:lang w:val="en-US"/>
              </w:rPr>
            </w:pPr>
            <w:r w:rsidRPr="000A36CF">
              <w:rPr>
                <w:rFonts w:ascii="Calibri" w:hAnsi="Calibri" w:cs="Arial"/>
              </w:rPr>
              <w:t>Curriculum development and assessment</w:t>
            </w:r>
          </w:p>
        </w:tc>
        <w:tc>
          <w:tcPr>
            <w:tcW w:w="1182" w:type="dxa"/>
            <w:shd w:val="clear" w:color="auto" w:fill="auto"/>
          </w:tcPr>
          <w:p w14:paraId="192DB35E" w14:textId="77777777" w:rsidR="000A36CF" w:rsidRPr="000A36CF" w:rsidRDefault="000A36CF" w:rsidP="000A36CF">
            <w:pPr>
              <w:jc w:val="center"/>
              <w:rPr>
                <w:rFonts w:ascii="Calibri" w:hAnsi="Calibri" w:cs="Arial"/>
                <w:bCs/>
                <w:lang w:val="en-US"/>
              </w:rPr>
            </w:pPr>
            <w:r w:rsidRPr="000A36CF">
              <w:rPr>
                <w:rFonts w:ascii="Calibri" w:hAnsi="Calibri" w:cs="Arial"/>
                <w:bCs/>
                <w:lang w:val="en-US"/>
              </w:rPr>
              <w:t>A  I  R</w:t>
            </w:r>
          </w:p>
        </w:tc>
      </w:tr>
      <w:tr w:rsidR="000A36CF" w:rsidRPr="000A36CF" w14:paraId="76EC9957" w14:textId="77777777" w:rsidTr="00B36868">
        <w:trPr>
          <w:trHeight w:val="360"/>
          <w:jc w:val="center"/>
        </w:trPr>
        <w:tc>
          <w:tcPr>
            <w:tcW w:w="8298" w:type="dxa"/>
            <w:shd w:val="clear" w:color="auto" w:fill="BFBFBF"/>
          </w:tcPr>
          <w:p w14:paraId="7D53D512" w14:textId="77777777" w:rsidR="000A36CF" w:rsidRPr="000A36CF" w:rsidRDefault="000A36CF" w:rsidP="000A36CF">
            <w:pPr>
              <w:tabs>
                <w:tab w:val="decimal" w:pos="0"/>
              </w:tabs>
              <w:rPr>
                <w:rFonts w:ascii="Calibri" w:hAnsi="Calibri" w:cs="Arial"/>
              </w:rPr>
            </w:pPr>
            <w:r w:rsidRPr="000A36CF">
              <w:rPr>
                <w:rFonts w:ascii="Calibri" w:hAnsi="Calibri" w:cs="Arial"/>
              </w:rPr>
              <w:t>Effective teaching and learning strategies</w:t>
            </w:r>
          </w:p>
        </w:tc>
        <w:tc>
          <w:tcPr>
            <w:tcW w:w="1182" w:type="dxa"/>
            <w:shd w:val="clear" w:color="auto" w:fill="BFBFBF"/>
          </w:tcPr>
          <w:p w14:paraId="1421FCD1" w14:textId="77777777" w:rsidR="000A36CF" w:rsidRPr="000A36CF" w:rsidRDefault="000A36CF" w:rsidP="000A36CF">
            <w:pPr>
              <w:jc w:val="center"/>
              <w:rPr>
                <w:rFonts w:ascii="Calibri" w:hAnsi="Calibri" w:cs="Arial"/>
                <w:bCs/>
                <w:lang w:val="en-US"/>
              </w:rPr>
            </w:pPr>
            <w:r w:rsidRPr="000A36CF">
              <w:rPr>
                <w:rFonts w:ascii="Calibri" w:hAnsi="Calibri" w:cs="Arial"/>
                <w:bCs/>
                <w:lang w:val="en-US"/>
              </w:rPr>
              <w:t>I  R</w:t>
            </w:r>
          </w:p>
        </w:tc>
      </w:tr>
    </w:tbl>
    <w:p w14:paraId="6DC3A061" w14:textId="77777777" w:rsidR="000A36CF" w:rsidRPr="000A36CF" w:rsidRDefault="000A36CF" w:rsidP="000A36CF">
      <w:pPr>
        <w:jc w:val="both"/>
        <w:rPr>
          <w:rFonts w:ascii="Calibri" w:hAnsi="Calibri" w:cs="Arial"/>
        </w:rPr>
      </w:pPr>
    </w:p>
    <w:p w14:paraId="04EC9A29" w14:textId="77777777" w:rsidR="000A36CF" w:rsidRPr="000A36CF" w:rsidRDefault="000A36CF" w:rsidP="000A36CF">
      <w:pPr>
        <w:jc w:val="both"/>
        <w:rPr>
          <w:rFonts w:ascii="Calibri" w:hAnsi="Calibri" w:cs="Arial"/>
        </w:rPr>
      </w:pPr>
    </w:p>
    <w:tbl>
      <w:tblPr>
        <w:tblW w:w="0" w:type="auto"/>
        <w:jc w:val="center"/>
        <w:tblBorders>
          <w:top w:val="single" w:sz="12" w:space="0" w:color="008080"/>
          <w:left w:val="single" w:sz="6" w:space="0" w:color="008080"/>
          <w:bottom w:val="single" w:sz="12" w:space="0" w:color="008080"/>
          <w:right w:val="single" w:sz="6" w:space="0" w:color="008080"/>
        </w:tblBorders>
        <w:tblLook w:val="0000" w:firstRow="0" w:lastRow="0" w:firstColumn="0" w:lastColumn="0" w:noHBand="0" w:noVBand="0"/>
      </w:tblPr>
      <w:tblGrid>
        <w:gridCol w:w="1008"/>
        <w:gridCol w:w="2881"/>
      </w:tblGrid>
      <w:tr w:rsidR="000A36CF" w:rsidRPr="000A36CF" w14:paraId="2CF381C6" w14:textId="77777777" w:rsidTr="00B36868">
        <w:trPr>
          <w:trHeight w:val="350"/>
          <w:jc w:val="center"/>
        </w:trPr>
        <w:tc>
          <w:tcPr>
            <w:tcW w:w="3889" w:type="dxa"/>
            <w:gridSpan w:val="2"/>
            <w:shd w:val="solid" w:color="C0C0C0" w:fill="FFFFFF"/>
          </w:tcPr>
          <w:p w14:paraId="03E2C02F" w14:textId="77777777" w:rsidR="000A36CF" w:rsidRPr="000A36CF" w:rsidRDefault="000A36CF" w:rsidP="000A36CF">
            <w:pPr>
              <w:jc w:val="center"/>
              <w:rPr>
                <w:rFonts w:ascii="Calibri" w:hAnsi="Calibri" w:cs="Arial"/>
                <w:b/>
                <w:color w:val="FFFFFF"/>
              </w:rPr>
            </w:pPr>
            <w:r w:rsidRPr="000A36CF">
              <w:rPr>
                <w:rFonts w:ascii="Calibri" w:hAnsi="Calibri" w:cs="Arial"/>
                <w:b/>
              </w:rPr>
              <w:t>KEY</w:t>
            </w:r>
          </w:p>
        </w:tc>
      </w:tr>
      <w:tr w:rsidR="000A36CF" w:rsidRPr="000A36CF" w14:paraId="69D55512" w14:textId="77777777" w:rsidTr="00B36868">
        <w:trPr>
          <w:trHeight w:val="350"/>
          <w:jc w:val="center"/>
        </w:trPr>
        <w:tc>
          <w:tcPr>
            <w:tcW w:w="1008" w:type="dxa"/>
          </w:tcPr>
          <w:p w14:paraId="14C65356" w14:textId="77777777" w:rsidR="000A36CF" w:rsidRPr="000A36CF" w:rsidRDefault="000A36CF" w:rsidP="000A36CF">
            <w:pPr>
              <w:jc w:val="center"/>
              <w:rPr>
                <w:rFonts w:ascii="Calibri" w:hAnsi="Calibri" w:cs="Arial"/>
              </w:rPr>
            </w:pPr>
            <w:r w:rsidRPr="000A36CF">
              <w:rPr>
                <w:rFonts w:ascii="Calibri" w:hAnsi="Calibri" w:cs="Arial"/>
              </w:rPr>
              <w:t>A</w:t>
            </w:r>
          </w:p>
        </w:tc>
        <w:tc>
          <w:tcPr>
            <w:tcW w:w="2881" w:type="dxa"/>
          </w:tcPr>
          <w:p w14:paraId="1777CBE2" w14:textId="77777777" w:rsidR="000A36CF" w:rsidRPr="000A36CF" w:rsidRDefault="000A36CF" w:rsidP="000A36CF">
            <w:pPr>
              <w:jc w:val="both"/>
              <w:rPr>
                <w:rFonts w:ascii="Calibri" w:hAnsi="Calibri" w:cs="Arial"/>
              </w:rPr>
            </w:pPr>
            <w:r w:rsidRPr="000A36CF">
              <w:rPr>
                <w:rFonts w:ascii="Calibri" w:hAnsi="Calibri" w:cs="Arial"/>
              </w:rPr>
              <w:t>Application</w:t>
            </w:r>
          </w:p>
        </w:tc>
      </w:tr>
      <w:tr w:rsidR="000A36CF" w:rsidRPr="000A36CF" w14:paraId="2E2A3AA8" w14:textId="77777777" w:rsidTr="00B36868">
        <w:trPr>
          <w:trHeight w:val="350"/>
          <w:jc w:val="center"/>
        </w:trPr>
        <w:tc>
          <w:tcPr>
            <w:tcW w:w="1008" w:type="dxa"/>
            <w:shd w:val="solid" w:color="C0C0C0" w:fill="FFFFFF"/>
          </w:tcPr>
          <w:p w14:paraId="382D87AE" w14:textId="77777777" w:rsidR="000A36CF" w:rsidRPr="000A36CF" w:rsidRDefault="000A36CF" w:rsidP="000A36CF">
            <w:pPr>
              <w:jc w:val="center"/>
              <w:rPr>
                <w:rFonts w:ascii="Calibri" w:hAnsi="Calibri" w:cs="Arial"/>
              </w:rPr>
            </w:pPr>
            <w:r w:rsidRPr="000A36CF">
              <w:rPr>
                <w:rFonts w:ascii="Calibri" w:hAnsi="Calibri" w:cs="Arial"/>
              </w:rPr>
              <w:t>I</w:t>
            </w:r>
          </w:p>
        </w:tc>
        <w:tc>
          <w:tcPr>
            <w:tcW w:w="2881" w:type="dxa"/>
            <w:shd w:val="clear" w:color="auto" w:fill="BFBFBF"/>
          </w:tcPr>
          <w:p w14:paraId="45BAE684" w14:textId="77777777" w:rsidR="000A36CF" w:rsidRPr="000A36CF" w:rsidRDefault="000A36CF" w:rsidP="000A36CF">
            <w:pPr>
              <w:jc w:val="both"/>
              <w:rPr>
                <w:rFonts w:ascii="Calibri" w:hAnsi="Calibri" w:cs="Arial"/>
              </w:rPr>
            </w:pPr>
            <w:r w:rsidRPr="000A36CF">
              <w:rPr>
                <w:rFonts w:ascii="Calibri" w:hAnsi="Calibri" w:cs="Arial"/>
              </w:rPr>
              <w:t>Interview</w:t>
            </w:r>
          </w:p>
        </w:tc>
      </w:tr>
      <w:tr w:rsidR="000A36CF" w:rsidRPr="000A36CF" w14:paraId="78E12FF7" w14:textId="77777777" w:rsidTr="00B36868">
        <w:trPr>
          <w:trHeight w:val="350"/>
          <w:jc w:val="center"/>
        </w:trPr>
        <w:tc>
          <w:tcPr>
            <w:tcW w:w="1008" w:type="dxa"/>
          </w:tcPr>
          <w:p w14:paraId="25191DAB" w14:textId="77777777" w:rsidR="000A36CF" w:rsidRPr="000A36CF" w:rsidRDefault="000A36CF" w:rsidP="000A36CF">
            <w:pPr>
              <w:jc w:val="center"/>
              <w:rPr>
                <w:rFonts w:ascii="Calibri" w:hAnsi="Calibri" w:cs="Arial"/>
              </w:rPr>
            </w:pPr>
            <w:r w:rsidRPr="000A36CF">
              <w:rPr>
                <w:rFonts w:ascii="Calibri" w:hAnsi="Calibri" w:cs="Arial"/>
              </w:rPr>
              <w:t>R</w:t>
            </w:r>
          </w:p>
        </w:tc>
        <w:tc>
          <w:tcPr>
            <w:tcW w:w="2881" w:type="dxa"/>
          </w:tcPr>
          <w:p w14:paraId="4F93EC68" w14:textId="77777777" w:rsidR="000A36CF" w:rsidRPr="000A36CF" w:rsidRDefault="000A36CF" w:rsidP="000A36CF">
            <w:pPr>
              <w:jc w:val="both"/>
              <w:rPr>
                <w:rFonts w:ascii="Calibri" w:hAnsi="Calibri" w:cs="Arial"/>
              </w:rPr>
            </w:pPr>
            <w:r w:rsidRPr="000A36CF">
              <w:rPr>
                <w:rFonts w:ascii="Calibri" w:hAnsi="Calibri" w:cs="Arial"/>
              </w:rPr>
              <w:t>Reference</w:t>
            </w:r>
          </w:p>
        </w:tc>
      </w:tr>
    </w:tbl>
    <w:p w14:paraId="71F9FCEE" w14:textId="77777777" w:rsidR="000A36CF" w:rsidRPr="000A36CF" w:rsidRDefault="000A36CF" w:rsidP="000A36CF">
      <w:pPr>
        <w:rPr>
          <w:rFonts w:ascii="Calibri" w:hAnsi="Calibri" w:cs="Arial"/>
          <w:sz w:val="22"/>
          <w:szCs w:val="22"/>
        </w:rPr>
      </w:pPr>
    </w:p>
    <w:p w14:paraId="1E692D60" w14:textId="77777777" w:rsidR="000A36CF" w:rsidRPr="000A36CF" w:rsidRDefault="000A36CF" w:rsidP="000A36CF">
      <w:pPr>
        <w:rPr>
          <w:rFonts w:ascii="Calibri" w:hAnsi="Calibri" w:cs="Arial"/>
          <w:sz w:val="22"/>
          <w:szCs w:val="22"/>
        </w:rPr>
      </w:pPr>
    </w:p>
    <w:p w14:paraId="43FE798B" w14:textId="77777777" w:rsidR="000A36CF" w:rsidRPr="000A36CF" w:rsidRDefault="000A36CF" w:rsidP="000A36CF">
      <w:pPr>
        <w:rPr>
          <w:rFonts w:ascii="Calibri" w:hAnsi="Calibri" w:cs="Arial"/>
          <w:sz w:val="22"/>
          <w:szCs w:val="22"/>
        </w:rPr>
      </w:pPr>
    </w:p>
    <w:p w14:paraId="5FB77B4F" w14:textId="62694592" w:rsidR="00A03ACE" w:rsidRDefault="00A03ACE">
      <w:pPr>
        <w:rPr>
          <w:rFonts w:ascii="Arial" w:hAnsi="Arial" w:cs="Arial"/>
          <w:sz w:val="23"/>
          <w:szCs w:val="23"/>
        </w:rPr>
      </w:pPr>
      <w:r>
        <w:rPr>
          <w:rFonts w:ascii="Arial" w:hAnsi="Arial" w:cs="Arial"/>
          <w:sz w:val="23"/>
          <w:szCs w:val="23"/>
        </w:rPr>
        <w:br w:type="page"/>
      </w:r>
    </w:p>
    <w:p w14:paraId="379D89B8" w14:textId="77777777" w:rsidR="008665BD" w:rsidRPr="008665BD" w:rsidRDefault="008665BD" w:rsidP="008665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center"/>
        <w:rPr>
          <w:rFonts w:ascii="Arial" w:hAnsi="Arial"/>
          <w:b/>
          <w:bCs/>
          <w:color w:val="auto"/>
          <w:sz w:val="28"/>
          <w:szCs w:val="28"/>
        </w:rPr>
      </w:pPr>
      <w:r w:rsidRPr="008665BD">
        <w:rPr>
          <w:rFonts w:ascii="Arial" w:hAnsi="Arial"/>
          <w:b/>
          <w:bCs/>
          <w:color w:val="auto"/>
          <w:sz w:val="28"/>
          <w:szCs w:val="28"/>
        </w:rPr>
        <w:lastRenderedPageBreak/>
        <w:t>Department of Health and Social Care</w:t>
      </w:r>
    </w:p>
    <w:p w14:paraId="31B934D5" w14:textId="77777777" w:rsidR="008665BD" w:rsidRPr="007278CD" w:rsidRDefault="008665BD" w:rsidP="008665BD">
      <w:pPr>
        <w:jc w:val="both"/>
        <w:rPr>
          <w:rFonts w:ascii="Arial" w:hAnsi="Arial" w:cs="Arial"/>
        </w:rPr>
      </w:pPr>
    </w:p>
    <w:p w14:paraId="292C92D1" w14:textId="77777777" w:rsidR="008665BD" w:rsidRPr="007278CD" w:rsidRDefault="008665BD" w:rsidP="008665BD">
      <w:pPr>
        <w:jc w:val="both"/>
        <w:rPr>
          <w:rFonts w:ascii="Arial" w:hAnsi="Arial" w:cs="Arial"/>
        </w:rPr>
      </w:pPr>
    </w:p>
    <w:p w14:paraId="2E0921AF" w14:textId="77777777" w:rsidR="008665BD" w:rsidRPr="007278CD" w:rsidRDefault="008665BD" w:rsidP="008665BD">
      <w:pPr>
        <w:jc w:val="both"/>
        <w:rPr>
          <w:rFonts w:ascii="Arial" w:hAnsi="Arial" w:cs="Arial"/>
        </w:rPr>
      </w:pPr>
    </w:p>
    <w:p w14:paraId="2F5E1489" w14:textId="77777777" w:rsidR="008665BD" w:rsidRDefault="008665BD" w:rsidP="008665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rPr>
      </w:pPr>
      <w:r w:rsidRPr="4574BCF3">
        <w:rPr>
          <w:rFonts w:ascii="Arial" w:hAnsi="Arial"/>
        </w:rPr>
        <w:t xml:space="preserve">The Department is an established one, offering BTEC Heath and Social care at levels 2 and 3.  </w:t>
      </w:r>
    </w:p>
    <w:p w14:paraId="47469D11" w14:textId="77777777" w:rsidR="008665BD" w:rsidRDefault="008665BD" w:rsidP="008665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zCs w:val="24"/>
        </w:rPr>
      </w:pPr>
    </w:p>
    <w:p w14:paraId="7B047215" w14:textId="77777777" w:rsidR="008665BD" w:rsidRPr="007278CD" w:rsidRDefault="008665BD" w:rsidP="008665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rPr>
      </w:pPr>
      <w:r w:rsidRPr="4574BCF3">
        <w:rPr>
          <w:rFonts w:ascii="Arial" w:hAnsi="Arial"/>
        </w:rPr>
        <w:t>There is one Subject Leader and three other members of the department.</w:t>
      </w:r>
      <w:r>
        <w:rPr>
          <w:rFonts w:ascii="Arial" w:hAnsi="Arial"/>
        </w:rPr>
        <w:t xml:space="preserve"> </w:t>
      </w:r>
      <w:r w:rsidRPr="4574BCF3">
        <w:rPr>
          <w:rFonts w:ascii="Arial" w:hAnsi="Arial"/>
        </w:rPr>
        <w:t xml:space="preserve"> The subject leader is a health and social care specialist whilst the other members of the department also teach Physical Education. </w:t>
      </w:r>
    </w:p>
    <w:p w14:paraId="749998D2" w14:textId="77777777" w:rsidR="008665BD" w:rsidRPr="007278CD" w:rsidRDefault="008665BD" w:rsidP="008665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zCs w:val="24"/>
        </w:rPr>
      </w:pPr>
    </w:p>
    <w:p w14:paraId="4388A09B" w14:textId="77777777" w:rsidR="008665BD" w:rsidRPr="007278CD" w:rsidRDefault="008665BD" w:rsidP="008665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rPr>
      </w:pPr>
      <w:r w:rsidRPr="4574BCF3">
        <w:rPr>
          <w:rFonts w:ascii="Arial" w:hAnsi="Arial"/>
        </w:rPr>
        <w:t xml:space="preserve">At level 3 the BTEC Extended Diploma and the Foundation diploma are both taught. Students studying the Extended diploma have 10 hours of contact time each week while students studying the Foundation diploma have 5 hours of contact time each week.  From September 2024 onwards all new learners will study the Foundation Diploma. </w:t>
      </w:r>
    </w:p>
    <w:p w14:paraId="6B863EEF" w14:textId="77777777" w:rsidR="008665BD" w:rsidRPr="007278CD" w:rsidRDefault="008665BD" w:rsidP="008665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rPr>
      </w:pPr>
    </w:p>
    <w:p w14:paraId="182954DB" w14:textId="77777777" w:rsidR="008665BD" w:rsidRPr="007278CD" w:rsidRDefault="008665BD" w:rsidP="008665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rPr>
      </w:pPr>
      <w:r w:rsidRPr="4574BCF3">
        <w:rPr>
          <w:rFonts w:ascii="Arial" w:hAnsi="Arial"/>
        </w:rPr>
        <w:t xml:space="preserve">At levels 1 and 2 all students study the BTEC Tech award. Students have 1 hour of contact time per week in Y9 and 2 hours of contact time per week in years 10 and 11. </w:t>
      </w:r>
    </w:p>
    <w:p w14:paraId="04A91D1E" w14:textId="77777777" w:rsidR="008665BD" w:rsidRDefault="008665BD" w:rsidP="008665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rPr>
      </w:pPr>
    </w:p>
    <w:p w14:paraId="66CECD48" w14:textId="77777777" w:rsidR="008665BD" w:rsidRPr="007278CD" w:rsidRDefault="008665BD" w:rsidP="008665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rPr>
      </w:pPr>
      <w:r w:rsidRPr="4574BCF3">
        <w:rPr>
          <w:rFonts w:ascii="Arial" w:hAnsi="Arial"/>
        </w:rPr>
        <w:t xml:space="preserve">The BTEC courses are popular (and growing) and each year many students progress to college or university courses in these disciplines.  </w:t>
      </w:r>
    </w:p>
    <w:p w14:paraId="26A624A4" w14:textId="77777777" w:rsidR="008665BD" w:rsidRPr="007278CD" w:rsidRDefault="008665BD" w:rsidP="008665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zCs w:val="24"/>
        </w:rPr>
      </w:pPr>
    </w:p>
    <w:p w14:paraId="4ED8671E" w14:textId="77777777" w:rsidR="008665BD" w:rsidRPr="007278CD" w:rsidRDefault="008665BD" w:rsidP="008665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rPr>
      </w:pPr>
      <w:r w:rsidRPr="4574BCF3">
        <w:rPr>
          <w:rFonts w:ascii="Arial" w:hAnsi="Arial"/>
        </w:rPr>
        <w:t xml:space="preserve">There is one dedicated teaching room with an interactive whiteboard.  Students are accustomed to using ICT within their studies and have access to computer rooms and laptops for the coursework elements of the course. </w:t>
      </w:r>
    </w:p>
    <w:p w14:paraId="5EF8C4EF" w14:textId="77777777" w:rsidR="008665BD" w:rsidRPr="007278CD" w:rsidRDefault="008665BD" w:rsidP="008665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zCs w:val="24"/>
        </w:rPr>
      </w:pPr>
    </w:p>
    <w:p w14:paraId="08A7F944" w14:textId="77777777" w:rsidR="008665BD" w:rsidRPr="007278CD" w:rsidRDefault="008665BD" w:rsidP="008665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zCs w:val="24"/>
        </w:rPr>
      </w:pPr>
      <w:r w:rsidRPr="007278CD">
        <w:rPr>
          <w:rFonts w:ascii="Arial" w:hAnsi="Arial"/>
          <w:szCs w:val="24"/>
        </w:rPr>
        <w:t xml:space="preserve">This post offers an excellent opportunity for </w:t>
      </w:r>
      <w:r>
        <w:rPr>
          <w:rFonts w:ascii="Arial" w:hAnsi="Arial"/>
          <w:szCs w:val="24"/>
        </w:rPr>
        <w:t>an established or aspiring leader with excellent subject knowledge and record of results. You must have ambitions to drive improvements across the department and improve outcomes</w:t>
      </w:r>
      <w:r w:rsidRPr="007278CD">
        <w:rPr>
          <w:rFonts w:ascii="Arial" w:hAnsi="Arial"/>
          <w:szCs w:val="24"/>
        </w:rPr>
        <w:t xml:space="preserve"> </w:t>
      </w:r>
      <w:r>
        <w:rPr>
          <w:rFonts w:ascii="Arial" w:hAnsi="Arial"/>
          <w:szCs w:val="24"/>
        </w:rPr>
        <w:t xml:space="preserve">for all students. </w:t>
      </w:r>
      <w:r w:rsidRPr="007278CD">
        <w:rPr>
          <w:rFonts w:ascii="Arial" w:hAnsi="Arial"/>
          <w:szCs w:val="24"/>
        </w:rPr>
        <w:t xml:space="preserve"> </w:t>
      </w:r>
    </w:p>
    <w:p w14:paraId="2F126385" w14:textId="77777777" w:rsidR="008665BD" w:rsidRPr="007278CD" w:rsidRDefault="008665BD" w:rsidP="008665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zCs w:val="24"/>
        </w:rPr>
      </w:pPr>
    </w:p>
    <w:p w14:paraId="6F80B989" w14:textId="77777777" w:rsidR="008665BD" w:rsidRPr="007278CD" w:rsidRDefault="008665BD" w:rsidP="008665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zCs w:val="24"/>
        </w:rPr>
      </w:pPr>
    </w:p>
    <w:p w14:paraId="385A9CE7" w14:textId="77777777" w:rsidR="008665BD" w:rsidRPr="007278CD" w:rsidRDefault="008665BD" w:rsidP="008665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zCs w:val="24"/>
        </w:rPr>
      </w:pPr>
    </w:p>
    <w:p w14:paraId="0742258F" w14:textId="77777777" w:rsidR="008665BD" w:rsidRPr="007278CD" w:rsidRDefault="008665BD" w:rsidP="008665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zCs w:val="24"/>
        </w:rPr>
      </w:pPr>
    </w:p>
    <w:p w14:paraId="0FA7980C" w14:textId="77777777" w:rsidR="008665BD" w:rsidRPr="007278CD" w:rsidRDefault="008665BD" w:rsidP="008665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zCs w:val="24"/>
        </w:rPr>
      </w:pPr>
    </w:p>
    <w:p w14:paraId="03CBAC4C" w14:textId="1FC6C40D" w:rsidR="008665BD" w:rsidRPr="008665BD" w:rsidRDefault="008665BD" w:rsidP="008665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olor w:val="808080" w:themeColor="background1" w:themeShade="80"/>
          <w:sz w:val="22"/>
          <w:szCs w:val="22"/>
        </w:rPr>
      </w:pPr>
      <w:r>
        <w:rPr>
          <w:rFonts w:ascii="Arial" w:eastAsia="Arial" w:hAnsi="Arial" w:cs="Arial"/>
          <w:b/>
          <w:sz w:val="22"/>
          <w:szCs w:val="22"/>
          <w:lang w:eastAsia="en-GB"/>
        </w:rPr>
        <w:br w:type="page"/>
      </w:r>
    </w:p>
    <w:p w14:paraId="11BAF81F" w14:textId="5BA27E14" w:rsidR="00D82260" w:rsidRPr="00D82260" w:rsidRDefault="00D82260" w:rsidP="00D82260">
      <w:pPr>
        <w:spacing w:line="259" w:lineRule="auto"/>
        <w:jc w:val="center"/>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lastRenderedPageBreak/>
        <w:t>About All Saints Catholic High School</w:t>
      </w:r>
    </w:p>
    <w:p w14:paraId="4CCD6858"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F28E2D0" w14:textId="77777777"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1037</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351</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all of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Y7 and Y8.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As one would expect in a Catholic school, the organisation of the school is tailored to ensure quality care is given to each and every pupil throughout our school.  Students are organised in Year Tutor Groups. Form Tutors play an essential role in the care structure and additional input is given by a range of support services.  Five Year Progress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28C4E20E"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 xml:space="preserve"> teaching staff  and 86 Support staff.</w:t>
      </w:r>
    </w:p>
    <w:p w14:paraId="65CCBA0F"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p>
    <w:p w14:paraId="7B586568" w14:textId="77777777" w:rsidR="00D82260" w:rsidRDefault="00D82260">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670AAE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lastRenderedPageBreak/>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a number of subject areas.  It also works in partnership with two providers for School Direct and SCITT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Progress Team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A382DEF"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i/>
          <w:color w:val="808080"/>
          <w:sz w:val="22"/>
          <w:szCs w:val="22"/>
          <w:lang w:eastAsia="en-GB"/>
        </w:rPr>
        <w:t xml:space="preserve">October 2023 </w:t>
      </w:r>
    </w:p>
    <w:p w14:paraId="3AC49B41" w14:textId="2384DFDC" w:rsidR="00CE3AA7" w:rsidRDefault="00CE3AA7" w:rsidP="00D97837">
      <w:pPr>
        <w:ind w:left="-5"/>
        <w:jc w:val="both"/>
        <w:rPr>
          <w:rFonts w:ascii="Arial" w:hAnsi="Arial" w:cs="Arial"/>
          <w:sz w:val="23"/>
          <w:szCs w:val="23"/>
        </w:rPr>
      </w:pPr>
    </w:p>
    <w:p w14:paraId="6F4A51BD" w14:textId="77777777" w:rsidR="00A50E79" w:rsidRDefault="00A50E79">
      <w:pPr>
        <w:rPr>
          <w:sz w:val="22"/>
          <w:szCs w:val="22"/>
          <w:u w:val="single"/>
        </w:rPr>
        <w:sectPr w:rsidR="00A50E79" w:rsidSect="008665BD">
          <w:footerReference w:type="default" r:id="rId13"/>
          <w:pgSz w:w="11908" w:h="16832"/>
          <w:pgMar w:top="1267" w:right="1296" w:bottom="1440" w:left="1296" w:header="720" w:footer="720" w:gutter="0"/>
          <w:cols w:space="720"/>
        </w:sectPr>
      </w:pPr>
    </w:p>
    <w:p w14:paraId="39C316EE" w14:textId="0E10A85B" w:rsidR="00CE3AA7" w:rsidRDefault="00A50E79">
      <w:pPr>
        <w:rPr>
          <w:rFonts w:ascii="Arial" w:eastAsia="Calibri" w:hAnsi="Arial" w:cs="Arial"/>
          <w:b/>
          <w:sz w:val="22"/>
          <w:szCs w:val="22"/>
          <w:u w:val="single"/>
        </w:rPr>
      </w:pPr>
      <w:r w:rsidRPr="00CE3AA7">
        <w:rPr>
          <w:noProof/>
          <w:sz w:val="22"/>
          <w:szCs w:val="22"/>
        </w:rPr>
        <w:lastRenderedPageBreak/>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Recruitment Monitoring Form;</w:t>
      </w:r>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Completion and submission electronically;</w:t>
      </w:r>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Completion electronically, printing and submitting a hardcopy via post, by fax or by scanning and emailing;</w:t>
      </w:r>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lastRenderedPageBreak/>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Applicants should insert the requested details and tick the relevant box in order to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specialisms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NPQH is no longer a mandatory requirement in England but applicants should still provide details of the NPQH where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NPQH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All applicants are required to provide details of at least two, and up to three, referees. A referee who is a current or former employer must have full access to the applicant’s personnel records. This is in order to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There may be situations where the referee does not have full access to an applicant’s records for data protection and privacy reasons.  If that is the case, the referee will need to be in a position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8665BD" w:rsidP="003A2A1A">
      <w:pPr>
        <w:keepLines/>
        <w:jc w:val="both"/>
        <w:rPr>
          <w:rFonts w:ascii="Arial" w:hAnsi="Arial" w:cs="Arial"/>
          <w:sz w:val="22"/>
          <w:szCs w:val="22"/>
        </w:rPr>
      </w:pPr>
      <w:hyperlink r:id="rId15" w:history="1">
        <w:r w:rsidR="00D97837"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8665BD"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A higher degree of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Schools / colleges may provide guidance to the applicant regarding the definition of a “practising Catholic” with the application pack and / or in the event that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lastRenderedPageBreak/>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In the event that an applicant is appointed, any failure to disclose the existence of a relationship, whether it be by marriage, blood or as co-habitee,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lastRenderedPageBreak/>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F.A.O: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16"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17"/>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lastRenderedPageBreak/>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8"/>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9"/>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lastRenderedPageBreak/>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ZB288989.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lastRenderedPageBreak/>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entering into a contract with you. It may also need to process your data to enter into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whether or not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in order to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UK Visas &amp; Immigration (UKVI) in order to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would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in order to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and also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data;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SK9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8665BD">
      <w:pPr>
        <w:rPr>
          <w:rFonts w:ascii="Arial" w:hAnsi="Arial" w:cs="Arial"/>
        </w:rPr>
      </w:pPr>
      <w:r>
        <w:rPr>
          <w:rFonts w:ascii="Arial" w:hAnsi="Arial" w:cs="Arial"/>
          <w:noProof/>
          <w:sz w:val="20"/>
        </w:rPr>
        <w:lastRenderedPageBreak/>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20" o:title="AS-watermark"/>
            <w10:wrap anchory="page"/>
            <w10:anchorlock/>
          </v:shape>
        </w:pict>
      </w:r>
    </w:p>
    <w:p w14:paraId="7B0BF8CB" w14:textId="242277D9" w:rsidR="008504E5" w:rsidRPr="00CE3AA7" w:rsidRDefault="008665BD"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8665BD">
                  <w:r>
                    <w:pict w14:anchorId="181DBDB1">
                      <v:shape id="_x0000_i1026" type="#_x0000_t75" style="width:219.15pt;height:190.35pt">
                        <v:imagedata r:id="rId21" o:title="map" croptop="20450f"/>
                      </v:shape>
                    </w:pict>
                  </w:r>
                </w:p>
              </w:txbxContent>
            </v:textbox>
          </v:shape>
        </w:pict>
      </w:r>
    </w:p>
    <w:sectPr w:rsidR="008504E5" w:rsidRPr="00CE3AA7" w:rsidSect="00541385">
      <w:footerReference w:type="default" r:id="rId22"/>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7EE80" w14:textId="489D4149" w:rsidR="00BD0C3F" w:rsidRDefault="008665BD">
    <w:pPr>
      <w:pStyle w:val="Footer"/>
    </w:pPr>
    <w:r w:rsidRPr="000A36CF">
      <w:rPr>
        <w:b/>
        <w:noProof/>
        <w:lang w:eastAsia="en-GB"/>
      </w:rPr>
      <w:drawing>
        <wp:anchor distT="0" distB="0" distL="114300" distR="114300" simplePos="0" relativeHeight="251665408" behindDoc="0" locked="0" layoutInCell="1" allowOverlap="1" wp14:anchorId="53DE693B" wp14:editId="66A88462">
          <wp:simplePos x="0" y="0"/>
          <wp:positionH relativeFrom="column">
            <wp:posOffset>4957638</wp:posOffset>
          </wp:positionH>
          <wp:positionV relativeFrom="paragraph">
            <wp:posOffset>-392557</wp:posOffset>
          </wp:positionV>
          <wp:extent cx="1188816" cy="529496"/>
          <wp:effectExtent l="0" t="0" r="0" b="0"/>
          <wp:wrapNone/>
          <wp:docPr id="2002559842" name="Picture 200255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3803" cy="531717"/>
                  </a:xfrm>
                  <a:prstGeom prst="rect">
                    <a:avLst/>
                  </a:prstGeom>
                  <a:noFill/>
                </pic:spPr>
              </pic:pic>
            </a:graphicData>
          </a:graphic>
          <wp14:sizeRelH relativeFrom="page">
            <wp14:pctWidth>0</wp14:pctWidth>
          </wp14:sizeRelH>
          <wp14:sizeRelV relativeFrom="page">
            <wp14:pctHeight>0</wp14:pctHeight>
          </wp14:sizeRelV>
        </wp:anchor>
      </w:drawing>
    </w:r>
    <w:r w:rsidR="00CE3AA7">
      <w:rPr>
        <w:noProof/>
      </w:rPr>
      <w:drawing>
        <wp:anchor distT="0" distB="0" distL="114300" distR="114300" simplePos="0" relativeHeight="251661312" behindDoc="0" locked="0" layoutInCell="1" allowOverlap="1" wp14:anchorId="75D73C31" wp14:editId="03C54C20">
          <wp:simplePos x="0" y="0"/>
          <wp:positionH relativeFrom="column">
            <wp:posOffset>-914400</wp:posOffset>
          </wp:positionH>
          <wp:positionV relativeFrom="paragraph">
            <wp:posOffset>-1857375</wp:posOffset>
          </wp:positionV>
          <wp:extent cx="7537450" cy="2514600"/>
          <wp:effectExtent l="0" t="0" r="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37450" cy="25146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9B9FA" w14:textId="7DDAFEDD" w:rsidR="00A50E79" w:rsidRDefault="00A50E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36FBA" w14:textId="77777777" w:rsidR="00BD0C3F" w:rsidRDefault="008665BD">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6"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70832C6A"/>
    <w:multiLevelType w:val="hybridMultilevel"/>
    <w:tmpl w:val="25C20FD6"/>
    <w:lvl w:ilvl="0" w:tplc="6748B798">
      <w:start w:val="1"/>
      <w:numFmt w:val="bullet"/>
      <w:lvlText w:val=""/>
      <w:lvlJc w:val="left"/>
      <w:pPr>
        <w:tabs>
          <w:tab w:val="num" w:pos="397"/>
        </w:tabs>
        <w:ind w:left="397"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1"/>
  </w:num>
  <w:num w:numId="2" w16cid:durableId="389619643">
    <w:abstractNumId w:val="3"/>
  </w:num>
  <w:num w:numId="3" w16cid:durableId="310522523">
    <w:abstractNumId w:val="0"/>
  </w:num>
  <w:num w:numId="4" w16cid:durableId="429401297">
    <w:abstractNumId w:val="2"/>
  </w:num>
  <w:num w:numId="5" w16cid:durableId="1654723581">
    <w:abstractNumId w:val="8"/>
  </w:num>
  <w:num w:numId="6" w16cid:durableId="1692799447">
    <w:abstractNumId w:val="4"/>
  </w:num>
  <w:num w:numId="7" w16cid:durableId="266668287">
    <w:abstractNumId w:val="9"/>
  </w:num>
  <w:num w:numId="8" w16cid:durableId="1168251031">
    <w:abstractNumId w:val="5"/>
  </w:num>
  <w:num w:numId="9" w16cid:durableId="90317393">
    <w:abstractNumId w:val="12"/>
  </w:num>
  <w:num w:numId="10" w16cid:durableId="787117915">
    <w:abstractNumId w:val="1"/>
  </w:num>
  <w:num w:numId="11" w16cid:durableId="514879753">
    <w:abstractNumId w:val="6"/>
  </w:num>
  <w:num w:numId="12" w16cid:durableId="56526636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206024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A36CF"/>
    <w:rsid w:val="00211922"/>
    <w:rsid w:val="0027717C"/>
    <w:rsid w:val="0033134F"/>
    <w:rsid w:val="003B05E4"/>
    <w:rsid w:val="00484E07"/>
    <w:rsid w:val="00544575"/>
    <w:rsid w:val="00674EBA"/>
    <w:rsid w:val="006F2FCD"/>
    <w:rsid w:val="007521DE"/>
    <w:rsid w:val="008504E5"/>
    <w:rsid w:val="008665BD"/>
    <w:rsid w:val="00912BA3"/>
    <w:rsid w:val="009C563B"/>
    <w:rsid w:val="00A03ACE"/>
    <w:rsid w:val="00A079C2"/>
    <w:rsid w:val="00A50E79"/>
    <w:rsid w:val="00B266F4"/>
    <w:rsid w:val="00B93BF2"/>
    <w:rsid w:val="00BD0C3F"/>
    <w:rsid w:val="00CE3AA7"/>
    <w:rsid w:val="00D002F8"/>
    <w:rsid w:val="00D82260"/>
    <w:rsid w:val="00D87FD5"/>
    <w:rsid w:val="00D97837"/>
    <w:rsid w:val="00E941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paragraph" w:styleId="BodyText">
    <w:name w:val="Body Text"/>
    <w:basedOn w:val="Normal"/>
    <w:link w:val="BodyTextChar"/>
    <w:rsid w:val="008665BD"/>
    <w:rPr>
      <w:rFonts w:ascii="Tms Rmn" w:hAnsi="Tms Rmn"/>
      <w:snapToGrid w:val="0"/>
      <w:color w:val="000000"/>
      <w:szCs w:val="20"/>
    </w:rPr>
  </w:style>
  <w:style w:type="character" w:customStyle="1" w:styleId="BodyTextChar">
    <w:name w:val="Body Text Char"/>
    <w:basedOn w:val="DefaultParagraphFont"/>
    <w:link w:val="BodyText"/>
    <w:rsid w:val="008665BD"/>
    <w:rPr>
      <w:rFonts w:ascii="Tms Rmn" w:hAnsi="Tms Rmn"/>
      <w:snapToGrid w:val="0"/>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gov.uk/government/publications/new-guidance-on-the-rehabilitation-of-offenders-act-1974"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atholiceducation.org.uk/employment-documents/bishops-memorandum/item/1000049-memorandum-on-appointment-of-teachers-to-catholic-schools"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8.jpeg"/><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wmf"/></Relationships>
</file>

<file path=word/_rels/footer4.xml.rels><?xml version="1.0" encoding="UTF-8" standalone="yes"?>
<Relationships xmlns="http://schemas.openxmlformats.org/package/2006/relationships"><Relationship Id="rId1" Type="http://schemas.openxmlformats.org/officeDocument/2006/relationships/image" Target="media/image13.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21</Pages>
  <Words>6501</Words>
  <Characters>36302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3</cp:revision>
  <cp:lastPrinted>2023-03-20T12:41:00Z</cp:lastPrinted>
  <dcterms:created xsi:type="dcterms:W3CDTF">2024-03-25T12:02:00Z</dcterms:created>
  <dcterms:modified xsi:type="dcterms:W3CDTF">2024-03-25T12:13:00Z</dcterms:modified>
</cp:coreProperties>
</file>