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9B0C" w14:textId="585FE4F3" w:rsidR="00565740" w:rsidRDefault="002E6F46" w:rsidP="00B07070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B07070">
        <w:rPr>
          <w:rFonts w:ascii="Arial" w:hAnsi="Arial" w:cs="Arial"/>
          <w:b/>
          <w:bCs/>
          <w:sz w:val="28"/>
          <w:szCs w:val="28"/>
        </w:rPr>
        <w:t>Curriculum Leader</w:t>
      </w:r>
    </w:p>
    <w:p w14:paraId="17877EBF" w14:textId="77777777" w:rsidR="00B07070" w:rsidRPr="0089651C" w:rsidRDefault="00B07070" w:rsidP="00B07070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29C49B10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9C49B0D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29C49B0E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29C49B0F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65740" w:rsidRPr="00330227" w14:paraId="29C49B1F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11" w14:textId="77777777" w:rsidR="00565740" w:rsidRPr="00100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29C49B12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13" w14:textId="77777777" w:rsidR="006A4108" w:rsidRPr="002952E0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29C49B14" w14:textId="77777777" w:rsidR="006A4108" w:rsidRPr="002952E0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15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Good Degree (or equivalent)</w:t>
            </w:r>
            <w:r w:rsidR="006C5639" w:rsidRPr="002952E0">
              <w:rPr>
                <w:rFonts w:ascii="Arial" w:hAnsi="Arial" w:cs="Arial"/>
                <w:sz w:val="22"/>
                <w:szCs w:val="22"/>
              </w:rPr>
              <w:t xml:space="preserve"> in a relevant subject</w:t>
            </w:r>
          </w:p>
          <w:p w14:paraId="29C49B16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17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29C49B18" w14:textId="77777777" w:rsidR="00565740" w:rsidRPr="002952E0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14:paraId="29C49B19" w14:textId="77777777" w:rsidR="00565740" w:rsidRPr="002952E0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9B1A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  <w:r w:rsidR="004C2435" w:rsidRPr="002952E0">
              <w:rPr>
                <w:rFonts w:ascii="Arial" w:hAnsi="Arial" w:cs="Arial"/>
                <w:sz w:val="22"/>
                <w:szCs w:val="22"/>
              </w:rPr>
              <w:t xml:space="preserve">, such as an </w:t>
            </w:r>
            <w:proofErr w:type="spellStart"/>
            <w:r w:rsidR="004C2435" w:rsidRPr="002952E0">
              <w:rPr>
                <w:rFonts w:ascii="Arial" w:hAnsi="Arial" w:cs="Arial"/>
                <w:sz w:val="22"/>
                <w:szCs w:val="22"/>
              </w:rPr>
              <w:t>M.Ed</w:t>
            </w:r>
            <w:proofErr w:type="spellEnd"/>
          </w:p>
          <w:p w14:paraId="29C49B1B" w14:textId="77777777" w:rsidR="004C2435" w:rsidRPr="002952E0" w:rsidRDefault="004C2435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9B1C" w14:textId="77777777" w:rsidR="004C2435" w:rsidRPr="002952E0" w:rsidRDefault="004C2435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Middle Leadership qualification, such as NCSL MLDP</w:t>
            </w:r>
          </w:p>
          <w:p w14:paraId="29C49B1D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9B1E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Evidence of continuous INSET and commitment to further personal development</w:t>
            </w:r>
          </w:p>
        </w:tc>
      </w:tr>
      <w:tr w:rsidR="00565740" w:rsidRPr="00330227" w14:paraId="29C49B2E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20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C49B21" w14:textId="77777777" w:rsidR="00565740" w:rsidRPr="00100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29C49B22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3" w14:textId="77777777" w:rsidR="00804FC8" w:rsidRPr="002952E0" w:rsidRDefault="00804FC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Successful experience as a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leader of a curriculum or pastoral area</w:t>
            </w:r>
            <w:r w:rsidRPr="002952E0">
              <w:rPr>
                <w:rFonts w:ascii="Arial" w:hAnsi="Arial" w:cs="Arial"/>
                <w:sz w:val="22"/>
                <w:szCs w:val="22"/>
              </w:rPr>
              <w:t>, with an understanding of the moral importance and accountability in the role</w:t>
            </w:r>
          </w:p>
          <w:p w14:paraId="29C49B24" w14:textId="77777777" w:rsidR="00804FC8" w:rsidRPr="002952E0" w:rsidRDefault="00804FC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5" w14:textId="77777777" w:rsidR="00100DCE" w:rsidRPr="002952E0" w:rsidRDefault="00804FC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in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embedding curriculum developments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that have resulted in raised attainments and excellent student </w:t>
            </w:r>
            <w:r w:rsidR="00100DCE" w:rsidRPr="002952E0">
              <w:rPr>
                <w:rFonts w:ascii="Arial" w:hAnsi="Arial" w:cs="Arial"/>
                <w:sz w:val="22"/>
                <w:szCs w:val="22"/>
              </w:rPr>
              <w:t>progress</w:t>
            </w:r>
          </w:p>
          <w:p w14:paraId="29C49B26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7" w14:textId="77777777" w:rsidR="00565740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Successful </w:t>
            </w:r>
            <w:r w:rsidR="00784214" w:rsidRPr="002952E0">
              <w:rPr>
                <w:rFonts w:ascii="Arial" w:hAnsi="Arial" w:cs="Arial"/>
                <w:sz w:val="22"/>
                <w:szCs w:val="22"/>
              </w:rPr>
              <w:t xml:space="preserve">and relevant </w:t>
            </w:r>
            <w:r w:rsidRPr="002952E0">
              <w:rPr>
                <w:rFonts w:ascii="Arial" w:hAnsi="Arial" w:cs="Arial"/>
                <w:sz w:val="22"/>
                <w:szCs w:val="22"/>
              </w:rPr>
              <w:t>secondary teaching experience</w:t>
            </w:r>
            <w:r w:rsidR="00804FC8" w:rsidRPr="002952E0">
              <w:rPr>
                <w:rFonts w:ascii="Arial" w:hAnsi="Arial" w:cs="Arial"/>
                <w:sz w:val="22"/>
                <w:szCs w:val="22"/>
              </w:rPr>
              <w:t>, across all key stages</w:t>
            </w:r>
            <w:r w:rsidR="001028D0" w:rsidRPr="002952E0">
              <w:rPr>
                <w:rFonts w:ascii="Arial" w:hAnsi="Arial" w:cs="Arial"/>
                <w:sz w:val="22"/>
                <w:szCs w:val="22"/>
              </w:rPr>
              <w:t>, demonstrably improving student performance</w:t>
            </w:r>
          </w:p>
          <w:p w14:paraId="29C49B28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A" w14:textId="44B7351F" w:rsidR="00784214" w:rsidRPr="002952E0" w:rsidRDefault="00784214" w:rsidP="00191705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monitoring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giving accurate feedback to colleagues, including observation of teaching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,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resulting in improved outcomes.</w:t>
            </w:r>
          </w:p>
        </w:tc>
        <w:tc>
          <w:tcPr>
            <w:tcW w:w="3160" w:type="dxa"/>
          </w:tcPr>
          <w:p w14:paraId="29C49B2B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2C" w14:textId="283EA83B" w:rsidR="00804FC8" w:rsidRPr="002952E0" w:rsidRDefault="00804FC8" w:rsidP="00804FC8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of leading and managing other team members/members of </w:t>
            </w:r>
            <w:r w:rsidR="00A71DE2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to improve their </w:t>
            </w:r>
            <w:proofErr w:type="gramStart"/>
            <w:r w:rsidRPr="002952E0">
              <w:rPr>
                <w:rFonts w:ascii="Arial" w:hAnsi="Arial" w:cs="Arial"/>
                <w:sz w:val="22"/>
                <w:szCs w:val="22"/>
              </w:rPr>
              <w:t>practiced</w:t>
            </w:r>
            <w:proofErr w:type="gramEnd"/>
            <w:r w:rsidRPr="002952E0">
              <w:rPr>
                <w:rFonts w:ascii="Arial" w:hAnsi="Arial" w:cs="Arial"/>
                <w:sz w:val="22"/>
                <w:szCs w:val="22"/>
              </w:rPr>
              <w:t xml:space="preserve"> and/or performance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 or when managing conflict</w:t>
            </w:r>
          </w:p>
          <w:p w14:paraId="29C49B2D" w14:textId="77777777" w:rsidR="00804FC8" w:rsidRPr="002952E0" w:rsidRDefault="00804FC8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330227" w14:paraId="29C49B40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2F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C49B30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29C49B31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8" w:type="dxa"/>
          </w:tcPr>
          <w:p w14:paraId="29C49B32" w14:textId="77777777" w:rsidR="00100DCE" w:rsidRPr="002952E0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C49B33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Excellent subject knowledge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 xml:space="preserve"> and skills as a classroom practitioner</w:t>
            </w:r>
          </w:p>
          <w:p w14:paraId="29C49B34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5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Knowledge of current curriculum and pedagogical developments in both your teaching subject and across the wider curriculum </w:t>
            </w:r>
          </w:p>
          <w:p w14:paraId="29C49B36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7" w14:textId="5A3D8416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Understanding of relevant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equal opportunities, health and safety and safeguarding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2952E0">
              <w:rPr>
                <w:rFonts w:ascii="Arial" w:hAnsi="Arial" w:cs="Arial"/>
                <w:sz w:val="22"/>
                <w:szCs w:val="22"/>
              </w:rPr>
              <w:t xml:space="preserve">affecting </w:t>
            </w:r>
            <w:r w:rsidR="00A71DE2">
              <w:rPr>
                <w:rFonts w:ascii="Arial" w:hAnsi="Arial" w:cs="Arial"/>
                <w:sz w:val="22"/>
                <w:szCs w:val="22"/>
              </w:rPr>
              <w:t>academies</w:t>
            </w:r>
          </w:p>
          <w:p w14:paraId="29C49B38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9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Knowledge of the regulations around safeguarding and how to address any issues that might arise</w:t>
            </w:r>
          </w:p>
          <w:p w14:paraId="29C49B3A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3B" w14:textId="77777777" w:rsidR="00784214" w:rsidRPr="002952E0" w:rsidRDefault="00784214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Be able to demonstrate emotional resilience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 when facing difficult or challenging situations when working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with children and colleagues</w:t>
            </w:r>
          </w:p>
          <w:p w14:paraId="29C49B3C" w14:textId="77777777" w:rsidR="00500CA3" w:rsidRPr="002952E0" w:rsidRDefault="00500CA3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C49B3E" w14:textId="04EF668F" w:rsidR="00784214" w:rsidRPr="002952E0" w:rsidRDefault="00500CA3" w:rsidP="001917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Commitment to the </w:t>
            </w:r>
            <w:r w:rsidR="00A71DE2">
              <w:rPr>
                <w:rFonts w:ascii="Arial" w:hAnsi="Arial" w:cs="Arial"/>
                <w:sz w:val="22"/>
                <w:szCs w:val="22"/>
              </w:rPr>
              <w:t>Academy</w:t>
            </w:r>
            <w:r w:rsidRPr="002952E0">
              <w:rPr>
                <w:rFonts w:ascii="Arial" w:hAnsi="Arial" w:cs="Arial"/>
                <w:sz w:val="22"/>
                <w:szCs w:val="22"/>
              </w:rPr>
              <w:t>’s ethos and aims</w:t>
            </w:r>
          </w:p>
        </w:tc>
        <w:tc>
          <w:tcPr>
            <w:tcW w:w="3160" w:type="dxa"/>
          </w:tcPr>
          <w:p w14:paraId="29C49B3F" w14:textId="77777777" w:rsidR="00100DCE" w:rsidRPr="002952E0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29C49B57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41" w14:textId="77777777" w:rsidR="00565740" w:rsidRPr="00100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3708" w:type="dxa"/>
          </w:tcPr>
          <w:p w14:paraId="29C49B42" w14:textId="77777777" w:rsidR="00DA2677" w:rsidRPr="002952E0" w:rsidRDefault="00DA2677" w:rsidP="00DA267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Desire to continuously promote, raise and assess the highest teaching standards across your teaching subject</w:t>
            </w:r>
          </w:p>
          <w:p w14:paraId="29C49B43" w14:textId="77777777" w:rsidR="00DA2677" w:rsidRPr="002952E0" w:rsidRDefault="00DA2677" w:rsidP="00DA267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4" w14:textId="77777777" w:rsidR="00DA2677" w:rsidRPr="002952E0" w:rsidRDefault="00DA2677" w:rsidP="00DA26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Creative, flexible and open to new ideas to promote teaching and learning to the highest standards</w:t>
            </w:r>
          </w:p>
          <w:p w14:paraId="29C49B45" w14:textId="77777777" w:rsidR="00DA2677" w:rsidRPr="002952E0" w:rsidRDefault="00DA2677" w:rsidP="00DA267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6" w14:textId="77777777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organisational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and time management skills </w:t>
            </w:r>
          </w:p>
          <w:p w14:paraId="29C49B47" w14:textId="77777777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8" w14:textId="77777777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Excellent oral and written communication skills</w:t>
            </w:r>
          </w:p>
          <w:p w14:paraId="29C49B49" w14:textId="77777777" w:rsidR="00504DB9" w:rsidRPr="002952E0" w:rsidRDefault="00504DB9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A" w14:textId="77777777" w:rsidR="00504DB9" w:rsidRPr="002952E0" w:rsidRDefault="00504DB9" w:rsidP="00504D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Ability to plan, assess and evaluate strategic plans and undertake data analysis</w:t>
            </w:r>
          </w:p>
          <w:p w14:paraId="29C49B4B" w14:textId="77777777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C" w14:textId="5D5605A7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motivate, inspire and manage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1DE2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71DE2">
              <w:rPr>
                <w:rFonts w:ascii="Arial" w:hAnsi="Arial" w:cs="Arial"/>
                <w:sz w:val="22"/>
                <w:szCs w:val="22"/>
              </w:rPr>
              <w:t>learners</w:t>
            </w:r>
          </w:p>
          <w:p w14:paraId="29C49B4D" w14:textId="77777777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4E" w14:textId="1DF5C789" w:rsidR="00306441" w:rsidRPr="002952E0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establish, 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 xml:space="preserve">lead and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positive working relationships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A71DE2">
              <w:rPr>
                <w:rFonts w:ascii="Arial" w:hAnsi="Arial" w:cs="Arial"/>
                <w:sz w:val="22"/>
                <w:szCs w:val="22"/>
              </w:rPr>
              <w:t>learners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, parents, </w:t>
            </w:r>
            <w:r w:rsidR="00A71DE2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>, Governors and local community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, setting appropriate personal but professional boundaries</w:t>
            </w:r>
          </w:p>
          <w:p w14:paraId="29C49B4F" w14:textId="77777777" w:rsidR="00500CA3" w:rsidRPr="002952E0" w:rsidRDefault="00500CA3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C49B51" w14:textId="389DC6A6" w:rsidR="00565740" w:rsidRPr="002952E0" w:rsidRDefault="00500CA3" w:rsidP="00191705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Ability to create and develop an ambitious vision</w:t>
            </w:r>
            <w:r w:rsidR="00504DB9" w:rsidRPr="002952E0">
              <w:rPr>
                <w:rFonts w:ascii="Arial" w:hAnsi="Arial" w:cs="Arial"/>
                <w:sz w:val="22"/>
                <w:szCs w:val="22"/>
              </w:rPr>
              <w:t xml:space="preserve"> for the highest achievement of </w:t>
            </w:r>
            <w:r w:rsidR="00A71DE2">
              <w:rPr>
                <w:rFonts w:ascii="Arial" w:hAnsi="Arial" w:cs="Arial"/>
                <w:sz w:val="22"/>
                <w:szCs w:val="22"/>
              </w:rPr>
              <w:t>learners</w:t>
            </w:r>
            <w:r w:rsidR="00504DB9" w:rsidRPr="002952E0">
              <w:rPr>
                <w:rFonts w:ascii="Arial" w:hAnsi="Arial" w:cs="Arial"/>
                <w:sz w:val="22"/>
                <w:szCs w:val="22"/>
              </w:rPr>
              <w:t xml:space="preserve"> and colleagues</w:t>
            </w:r>
          </w:p>
        </w:tc>
        <w:tc>
          <w:tcPr>
            <w:tcW w:w="3160" w:type="dxa"/>
          </w:tcPr>
          <w:p w14:paraId="29C49B52" w14:textId="77777777" w:rsidR="00565740" w:rsidRPr="002952E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C49B53" w14:textId="77777777" w:rsidR="00306441" w:rsidRPr="002952E0" w:rsidRDefault="008F014C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bCs/>
                <w:sz w:val="22"/>
                <w:szCs w:val="22"/>
              </w:rPr>
              <w:t xml:space="preserve">Ability to report </w:t>
            </w:r>
            <w:r w:rsidR="00306441" w:rsidRPr="002952E0">
              <w:rPr>
                <w:rFonts w:ascii="Arial" w:hAnsi="Arial" w:cs="Arial"/>
                <w:sz w:val="22"/>
                <w:szCs w:val="22"/>
              </w:rPr>
              <w:t xml:space="preserve">to and work with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other stakeholders such as </w:t>
            </w:r>
            <w:r w:rsidR="00306441" w:rsidRPr="002952E0">
              <w:rPr>
                <w:rFonts w:ascii="Arial" w:hAnsi="Arial" w:cs="Arial"/>
                <w:sz w:val="22"/>
                <w:szCs w:val="22"/>
              </w:rPr>
              <w:t>Governors, the LA and other external advisors or agencies</w:t>
            </w:r>
          </w:p>
          <w:p w14:paraId="29C49B54" w14:textId="77777777" w:rsidR="00306441" w:rsidRPr="002952E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C49B55" w14:textId="5C07BFEE" w:rsidR="00306441" w:rsidRPr="002952E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successfully implement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change, involving and consulting </w:t>
            </w:r>
            <w:r w:rsidR="00A71DE2">
              <w:rPr>
                <w:rFonts w:ascii="Arial" w:hAnsi="Arial" w:cs="Arial"/>
                <w:sz w:val="22"/>
                <w:szCs w:val="22"/>
              </w:rPr>
              <w:t>learners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, parents, </w:t>
            </w:r>
            <w:r w:rsidR="00A71DE2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>, Governors and others</w:t>
            </w:r>
          </w:p>
          <w:p w14:paraId="29C49B56" w14:textId="77777777" w:rsidR="00306441" w:rsidRPr="002952E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29C49B5E" w14:textId="77777777" w:rsidTr="00191705">
        <w:trPr>
          <w:trHeight w:val="1451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29C49B58" w14:textId="77777777" w:rsidR="00565740" w:rsidRPr="00100DCE" w:rsidRDefault="00100DCE" w:rsidP="00500C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29C49B59" w14:textId="77777777" w:rsidR="0056574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29C49B5A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C49B5C" w14:textId="41BF2279" w:rsidR="00500CA3" w:rsidRPr="00100DCE" w:rsidRDefault="00306441" w:rsidP="001917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Compliance with all </w:t>
            </w:r>
            <w:r w:rsidR="00A71DE2">
              <w:rPr>
                <w:rFonts w:ascii="Arial" w:hAnsi="Arial" w:cs="Arial"/>
                <w:bCs/>
                <w:sz w:val="22"/>
                <w:szCs w:val="22"/>
              </w:rPr>
              <w:t>Academy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Trust policies</w:t>
            </w:r>
            <w:r w:rsidR="00A6531D">
              <w:rPr>
                <w:rFonts w:ascii="Arial" w:hAnsi="Arial" w:cs="Arial"/>
                <w:bCs/>
                <w:sz w:val="22"/>
                <w:szCs w:val="22"/>
              </w:rPr>
              <w:t xml:space="preserve">, with a willingness to engage in </w:t>
            </w:r>
            <w:proofErr w:type="gramStart"/>
            <w:r w:rsidR="00A6531D">
              <w:rPr>
                <w:rFonts w:ascii="Arial" w:hAnsi="Arial" w:cs="Arial"/>
                <w:bCs/>
                <w:sz w:val="22"/>
                <w:szCs w:val="22"/>
              </w:rPr>
              <w:t>extra-curricular</w:t>
            </w:r>
            <w:proofErr w:type="gramEnd"/>
            <w:r w:rsidR="00A6531D">
              <w:rPr>
                <w:rFonts w:ascii="Arial" w:hAnsi="Arial" w:cs="Arial"/>
                <w:bCs/>
                <w:sz w:val="22"/>
                <w:szCs w:val="22"/>
              </w:rPr>
              <w:t xml:space="preserve"> activities and take responsibility for professional development</w:t>
            </w:r>
          </w:p>
        </w:tc>
        <w:tc>
          <w:tcPr>
            <w:tcW w:w="3160" w:type="dxa"/>
          </w:tcPr>
          <w:p w14:paraId="29C49B5D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C49B5F" w14:textId="77777777" w:rsidR="00565740" w:rsidRPr="00567DF2" w:rsidRDefault="00565740" w:rsidP="00191705"/>
    <w:sectPr w:rsidR="00565740" w:rsidRPr="00567DF2" w:rsidSect="0056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9B62" w14:textId="77777777" w:rsidR="00692B29" w:rsidRDefault="00692B29" w:rsidP="008E0411">
      <w:r>
        <w:separator/>
      </w:r>
    </w:p>
  </w:endnote>
  <w:endnote w:type="continuationSeparator" w:id="0">
    <w:p w14:paraId="29C49B63" w14:textId="77777777" w:rsidR="00692B29" w:rsidRDefault="00692B29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7504" w14:textId="77777777" w:rsidR="00D91FAD" w:rsidRDefault="00D91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9B64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6A390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9B6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9B60" w14:textId="77777777" w:rsidR="00692B29" w:rsidRDefault="00692B29" w:rsidP="008E0411">
      <w:r>
        <w:separator/>
      </w:r>
    </w:p>
  </w:footnote>
  <w:footnote w:type="continuationSeparator" w:id="0">
    <w:p w14:paraId="29C49B61" w14:textId="77777777" w:rsidR="00692B29" w:rsidRDefault="00692B29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06CD" w14:textId="77777777" w:rsidR="00D91FAD" w:rsidRDefault="00D91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857" w14:textId="77777777" w:rsidR="00D91FAD" w:rsidRDefault="00D91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9B67" w14:textId="6CD4BD31" w:rsidR="00692B29" w:rsidRDefault="00D91FAD" w:rsidP="00D91FAD">
    <w:pPr>
      <w:pStyle w:val="Header"/>
      <w:tabs>
        <w:tab w:val="left" w:pos="8355"/>
      </w:tabs>
      <w:jc w:val="left"/>
    </w:pPr>
    <w:r>
      <w:rPr>
        <w:noProof/>
      </w:rPr>
      <w:drawing>
        <wp:inline distT="0" distB="0" distL="0" distR="0" wp14:anchorId="6BDA654F" wp14:editId="37BCE5A4">
          <wp:extent cx="1181100" cy="74689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432" cy="76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143749">
    <w:abstractNumId w:val="2"/>
  </w:num>
  <w:num w:numId="2" w16cid:durableId="498547317">
    <w:abstractNumId w:val="4"/>
  </w:num>
  <w:num w:numId="3" w16cid:durableId="1760325509">
    <w:abstractNumId w:val="0"/>
  </w:num>
  <w:num w:numId="4" w16cid:durableId="1031490721">
    <w:abstractNumId w:val="1"/>
  </w:num>
  <w:num w:numId="5" w16cid:durableId="82196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30F2"/>
    <w:rsid w:val="000722BB"/>
    <w:rsid w:val="000A6FAE"/>
    <w:rsid w:val="00100DCE"/>
    <w:rsid w:val="001028D0"/>
    <w:rsid w:val="00103A77"/>
    <w:rsid w:val="001131E4"/>
    <w:rsid w:val="00155621"/>
    <w:rsid w:val="001853F8"/>
    <w:rsid w:val="00191705"/>
    <w:rsid w:val="001A47A5"/>
    <w:rsid w:val="001A6EE8"/>
    <w:rsid w:val="002359A2"/>
    <w:rsid w:val="002952E0"/>
    <w:rsid w:val="002A7193"/>
    <w:rsid w:val="002E6F46"/>
    <w:rsid w:val="00306441"/>
    <w:rsid w:val="003168D9"/>
    <w:rsid w:val="00321ED8"/>
    <w:rsid w:val="00357847"/>
    <w:rsid w:val="003B1966"/>
    <w:rsid w:val="003D2EE3"/>
    <w:rsid w:val="003D451F"/>
    <w:rsid w:val="0040388C"/>
    <w:rsid w:val="00434B62"/>
    <w:rsid w:val="00442293"/>
    <w:rsid w:val="00442E9D"/>
    <w:rsid w:val="004618A3"/>
    <w:rsid w:val="00480B50"/>
    <w:rsid w:val="004C2435"/>
    <w:rsid w:val="004C3B90"/>
    <w:rsid w:val="00500CA3"/>
    <w:rsid w:val="00504DB9"/>
    <w:rsid w:val="00513ACD"/>
    <w:rsid w:val="005260BE"/>
    <w:rsid w:val="00565740"/>
    <w:rsid w:val="0056661F"/>
    <w:rsid w:val="00567DF2"/>
    <w:rsid w:val="00581485"/>
    <w:rsid w:val="005B6D70"/>
    <w:rsid w:val="00634C00"/>
    <w:rsid w:val="00640294"/>
    <w:rsid w:val="006438BD"/>
    <w:rsid w:val="00692B29"/>
    <w:rsid w:val="00695989"/>
    <w:rsid w:val="006A0C83"/>
    <w:rsid w:val="006A3907"/>
    <w:rsid w:val="006A4108"/>
    <w:rsid w:val="006C5639"/>
    <w:rsid w:val="006D4378"/>
    <w:rsid w:val="007728E5"/>
    <w:rsid w:val="00784214"/>
    <w:rsid w:val="007D630A"/>
    <w:rsid w:val="007E7FBF"/>
    <w:rsid w:val="007F104E"/>
    <w:rsid w:val="00804FC8"/>
    <w:rsid w:val="008B76D7"/>
    <w:rsid w:val="008E0411"/>
    <w:rsid w:val="008F014C"/>
    <w:rsid w:val="008F2F0E"/>
    <w:rsid w:val="0096645B"/>
    <w:rsid w:val="00A12749"/>
    <w:rsid w:val="00A30A82"/>
    <w:rsid w:val="00A6531D"/>
    <w:rsid w:val="00A71DE2"/>
    <w:rsid w:val="00AC7819"/>
    <w:rsid w:val="00B07070"/>
    <w:rsid w:val="00B360D4"/>
    <w:rsid w:val="00BA07C8"/>
    <w:rsid w:val="00BC1FA2"/>
    <w:rsid w:val="00C41497"/>
    <w:rsid w:val="00CE4D9F"/>
    <w:rsid w:val="00CE6C9B"/>
    <w:rsid w:val="00D06DCD"/>
    <w:rsid w:val="00D91FAD"/>
    <w:rsid w:val="00DA2677"/>
    <w:rsid w:val="00DA7B10"/>
    <w:rsid w:val="00EE0434"/>
    <w:rsid w:val="00EF1908"/>
    <w:rsid w:val="00EF7187"/>
    <w:rsid w:val="00F05169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9C49B0A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44024-B201-40DD-989C-2FD3E266B376}">
  <ds:schemaRefs>
    <ds:schemaRef ds:uri="http://schemas.openxmlformats.org/package/2006/metadata/core-properties"/>
    <ds:schemaRef ds:uri="abcd7024-a622-4c5d-bfb4-9732caee74c6"/>
    <ds:schemaRef ds:uri="http://www.w3.org/XML/1998/namespace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2f18cec-62c1-44df-9272-42ec2f80479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F2C5E5-6FDD-4BE2-BE59-FCFE27585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371C9-236D-4824-9906-7ED4C0613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4</cp:revision>
  <cp:lastPrinted>2019-01-28T16:19:00Z</cp:lastPrinted>
  <dcterms:created xsi:type="dcterms:W3CDTF">2022-10-10T11:22:00Z</dcterms:created>
  <dcterms:modified xsi:type="dcterms:W3CDTF">2025-04-08T13:10:00Z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1506200</vt:r8>
  </property>
  <property fmtid="{D5CDD505-2E9C-101B-9397-08002B2CF9AE}" pid="5" name="MediaServiceImageTags">
    <vt:lpwstr/>
  </property>
</Properties>
</file>