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259" w:rsidRPr="00C84CA2" w:rsidRDefault="006F6C6C" w:rsidP="00C84CA2">
      <w:pPr>
        <w:autoSpaceDE w:val="0"/>
        <w:autoSpaceDN w:val="0"/>
        <w:adjustRightInd w:val="0"/>
        <w:spacing w:after="0" w:line="240" w:lineRule="auto"/>
        <w:rPr>
          <w:rFonts w:cs="GillSans-Bold"/>
          <w:b/>
          <w:bCs/>
          <w:color w:val="005B9D"/>
          <w:sz w:val="28"/>
          <w:szCs w:val="28"/>
        </w:rPr>
      </w:pPr>
      <w:bookmarkStart w:id="0" w:name="_GoBack"/>
      <w:bookmarkEnd w:id="0"/>
      <w:r>
        <w:rPr>
          <w:rFonts w:cs="GillSans-Bold"/>
          <w:b/>
          <w:bCs/>
          <w:color w:val="005B9D"/>
          <w:sz w:val="28"/>
          <w:szCs w:val="28"/>
        </w:rPr>
        <w:t xml:space="preserve">Curriculum Leader </w:t>
      </w:r>
      <w:r w:rsidR="00C84CA2">
        <w:rPr>
          <w:rFonts w:cs="GillSans-Bold"/>
          <w:b/>
          <w:bCs/>
          <w:color w:val="005B9D"/>
          <w:sz w:val="28"/>
          <w:szCs w:val="28"/>
        </w:rPr>
        <w:t>for English, Languages</w:t>
      </w:r>
      <w:r w:rsidR="003B0EA3">
        <w:rPr>
          <w:rFonts w:cs="GillSans-Bold"/>
          <w:b/>
          <w:bCs/>
          <w:color w:val="005B9D"/>
          <w:sz w:val="28"/>
          <w:szCs w:val="28"/>
        </w:rPr>
        <w:t xml:space="preserve">, Drama </w:t>
      </w:r>
      <w:r w:rsidR="00C84CA2">
        <w:rPr>
          <w:rFonts w:cs="GillSans-Bold"/>
          <w:b/>
          <w:bCs/>
          <w:color w:val="005B9D"/>
          <w:sz w:val="28"/>
          <w:szCs w:val="28"/>
        </w:rPr>
        <w:t xml:space="preserve">and </w:t>
      </w:r>
      <w:r w:rsidR="003B0EA3">
        <w:rPr>
          <w:rFonts w:cs="GillSans-Bold"/>
          <w:b/>
          <w:bCs/>
          <w:color w:val="005B9D"/>
          <w:sz w:val="28"/>
          <w:szCs w:val="28"/>
        </w:rPr>
        <w:t>Music</w:t>
      </w:r>
      <w:r w:rsidR="00C84CA2">
        <w:rPr>
          <w:rFonts w:cs="GillSans-Bold"/>
          <w:b/>
          <w:bCs/>
          <w:color w:val="005B9D"/>
          <w:sz w:val="28"/>
          <w:szCs w:val="28"/>
        </w:rPr>
        <w:t>.</w:t>
      </w:r>
    </w:p>
    <w:p w:rsidR="008507AF" w:rsidRPr="008507AF" w:rsidRDefault="008507AF" w:rsidP="008507AF">
      <w:pPr>
        <w:shd w:val="clear" w:color="auto" w:fill="FFFFFF"/>
        <w:spacing w:after="0" w:line="238" w:lineRule="atLeast"/>
        <w:ind w:left="-1650"/>
        <w:textAlignment w:val="baseline"/>
        <w:rPr>
          <w:rFonts w:ascii="Arial" w:eastAsia="Times New Roman" w:hAnsi="Arial" w:cs="Arial"/>
          <w:color w:val="999999"/>
          <w:sz w:val="18"/>
          <w:szCs w:val="18"/>
        </w:rPr>
      </w:pPr>
      <w:r w:rsidRPr="008507AF">
        <w:rPr>
          <w:rFonts w:ascii="Arial" w:eastAsia="Times New Roman" w:hAnsi="Arial" w:cs="Arial"/>
          <w:color w:val="999999"/>
          <w:sz w:val="18"/>
          <w:szCs w:val="18"/>
        </w:rPr>
        <w:t>Dates:</w:t>
      </w:r>
    </w:p>
    <w:p w:rsidR="00E419C9" w:rsidRPr="000E6433" w:rsidRDefault="00905A41" w:rsidP="00E419C9">
      <w:pPr>
        <w:autoSpaceDE w:val="0"/>
        <w:autoSpaceDN w:val="0"/>
        <w:adjustRightInd w:val="0"/>
        <w:spacing w:after="0" w:line="240" w:lineRule="auto"/>
        <w:rPr>
          <w:rFonts w:cs="GillSans-Light"/>
          <w:color w:val="005B9D"/>
          <w:sz w:val="24"/>
          <w:szCs w:val="24"/>
        </w:rPr>
      </w:pPr>
      <w:r w:rsidRPr="000E6433">
        <w:rPr>
          <w:rFonts w:cs="GillSans-Bold"/>
          <w:bCs/>
          <w:color w:val="005B9D"/>
          <w:sz w:val="24"/>
          <w:szCs w:val="24"/>
        </w:rPr>
        <w:t xml:space="preserve">Dates: </w:t>
      </w:r>
      <w:r w:rsidR="000E6433">
        <w:rPr>
          <w:rFonts w:cs="GillSans-Bold"/>
          <w:bCs/>
          <w:color w:val="005B9D"/>
          <w:sz w:val="24"/>
          <w:szCs w:val="24"/>
        </w:rPr>
        <w:tab/>
      </w:r>
      <w:r w:rsidR="000E6433">
        <w:rPr>
          <w:rFonts w:cs="GillSans-Bold"/>
          <w:bCs/>
          <w:color w:val="005B9D"/>
          <w:sz w:val="24"/>
          <w:szCs w:val="24"/>
        </w:rPr>
        <w:tab/>
      </w:r>
      <w:r w:rsidR="008A7C52">
        <w:rPr>
          <w:rFonts w:cs="GillSans-Bold"/>
          <w:bCs/>
          <w:color w:val="005B9D"/>
          <w:sz w:val="24"/>
          <w:szCs w:val="24"/>
        </w:rPr>
        <w:t>c</w:t>
      </w:r>
      <w:r w:rsidR="00E419C9" w:rsidRPr="000E6433">
        <w:rPr>
          <w:rFonts w:cs="GillSans-Bold"/>
          <w:bCs/>
          <w:color w:val="005B9D"/>
          <w:sz w:val="24"/>
          <w:szCs w:val="24"/>
        </w:rPr>
        <w:t xml:space="preserve">losing date for applications: </w:t>
      </w:r>
      <w:r w:rsidR="00C84CA2">
        <w:rPr>
          <w:rFonts w:cs="GillSans-Bold"/>
          <w:bCs/>
          <w:color w:val="005B9D"/>
          <w:sz w:val="24"/>
          <w:szCs w:val="24"/>
        </w:rPr>
        <w:t>Monday 1</w:t>
      </w:r>
      <w:r w:rsidR="00AB31A4">
        <w:rPr>
          <w:rFonts w:cs="GillSans-Bold"/>
          <w:bCs/>
          <w:color w:val="005B9D"/>
          <w:sz w:val="24"/>
          <w:szCs w:val="24"/>
        </w:rPr>
        <w:t>9</w:t>
      </w:r>
      <w:r w:rsidR="00C84CA2" w:rsidRPr="00C84CA2">
        <w:rPr>
          <w:rFonts w:cs="GillSans-Bold"/>
          <w:bCs/>
          <w:color w:val="005B9D"/>
          <w:sz w:val="24"/>
          <w:szCs w:val="24"/>
          <w:vertAlign w:val="superscript"/>
        </w:rPr>
        <w:t>th</w:t>
      </w:r>
      <w:r w:rsidR="00C84CA2">
        <w:rPr>
          <w:rFonts w:cs="GillSans-Bold"/>
          <w:bCs/>
          <w:color w:val="005B9D"/>
          <w:sz w:val="24"/>
          <w:szCs w:val="24"/>
        </w:rPr>
        <w:t xml:space="preserve"> </w:t>
      </w:r>
      <w:r w:rsidR="00AB31A4">
        <w:rPr>
          <w:rFonts w:cs="GillSans-Bold"/>
          <w:bCs/>
          <w:color w:val="005B9D"/>
          <w:sz w:val="24"/>
          <w:szCs w:val="24"/>
        </w:rPr>
        <w:t>April</w:t>
      </w:r>
      <w:r w:rsidR="00C84CA2">
        <w:rPr>
          <w:rFonts w:cs="GillSans-Bold"/>
          <w:bCs/>
          <w:color w:val="005B9D"/>
          <w:sz w:val="24"/>
          <w:szCs w:val="24"/>
        </w:rPr>
        <w:t xml:space="preserve"> 20</w:t>
      </w:r>
      <w:r w:rsidR="00AB31A4">
        <w:rPr>
          <w:rFonts w:cs="GillSans-Bold"/>
          <w:bCs/>
          <w:color w:val="005B9D"/>
          <w:sz w:val="24"/>
          <w:szCs w:val="24"/>
        </w:rPr>
        <w:t>21</w:t>
      </w:r>
    </w:p>
    <w:p w:rsidR="008507AF" w:rsidRDefault="008A7C52" w:rsidP="008507AF">
      <w:pPr>
        <w:autoSpaceDE w:val="0"/>
        <w:autoSpaceDN w:val="0"/>
        <w:adjustRightInd w:val="0"/>
        <w:spacing w:after="0" w:line="240" w:lineRule="auto"/>
        <w:ind w:left="1440"/>
        <w:rPr>
          <w:rFonts w:cs="GillSans-Bold"/>
          <w:bCs/>
          <w:color w:val="005B9D"/>
          <w:sz w:val="24"/>
          <w:szCs w:val="24"/>
        </w:rPr>
      </w:pPr>
      <w:r>
        <w:rPr>
          <w:rFonts w:cs="GillSans-Bold"/>
          <w:bCs/>
          <w:color w:val="005B9D"/>
          <w:sz w:val="24"/>
          <w:szCs w:val="24"/>
        </w:rPr>
        <w:t>i</w:t>
      </w:r>
      <w:r w:rsidR="00C84CA2">
        <w:rPr>
          <w:rFonts w:cs="GillSans-Bold"/>
          <w:bCs/>
          <w:color w:val="005B9D"/>
          <w:sz w:val="24"/>
          <w:szCs w:val="24"/>
        </w:rPr>
        <w:t>nterviews: Tuesday 2</w:t>
      </w:r>
      <w:r w:rsidR="003B0EA3">
        <w:rPr>
          <w:rFonts w:cs="GillSans-Bold"/>
          <w:bCs/>
          <w:color w:val="005B9D"/>
          <w:sz w:val="24"/>
          <w:szCs w:val="24"/>
        </w:rPr>
        <w:t>7</w:t>
      </w:r>
      <w:r w:rsidR="00AB31A4">
        <w:rPr>
          <w:rFonts w:cs="GillSans-Bold"/>
          <w:bCs/>
          <w:color w:val="005B9D"/>
          <w:sz w:val="24"/>
          <w:szCs w:val="24"/>
        </w:rPr>
        <w:t>th</w:t>
      </w:r>
      <w:r w:rsidR="00C84CA2">
        <w:rPr>
          <w:rFonts w:cs="GillSans-Bold"/>
          <w:bCs/>
          <w:color w:val="005B9D"/>
          <w:sz w:val="24"/>
          <w:szCs w:val="24"/>
        </w:rPr>
        <w:t xml:space="preserve"> </w:t>
      </w:r>
      <w:r w:rsidR="00AB31A4">
        <w:rPr>
          <w:rFonts w:cs="GillSans-Bold"/>
          <w:bCs/>
          <w:color w:val="005B9D"/>
          <w:sz w:val="24"/>
          <w:szCs w:val="24"/>
        </w:rPr>
        <w:t>April</w:t>
      </w:r>
      <w:r w:rsidR="00C84CA2">
        <w:rPr>
          <w:rFonts w:cs="GillSans-Bold"/>
          <w:bCs/>
          <w:color w:val="005B9D"/>
          <w:sz w:val="24"/>
          <w:szCs w:val="24"/>
        </w:rPr>
        <w:t xml:space="preserve"> 20</w:t>
      </w:r>
      <w:r w:rsidR="00AB31A4">
        <w:rPr>
          <w:rFonts w:cs="GillSans-Bold"/>
          <w:bCs/>
          <w:color w:val="005B9D"/>
          <w:sz w:val="24"/>
          <w:szCs w:val="24"/>
        </w:rPr>
        <w:t>21</w:t>
      </w:r>
    </w:p>
    <w:p w:rsidR="008507AF" w:rsidRPr="008507AF" w:rsidRDefault="00C84CA2" w:rsidP="008507AF">
      <w:pPr>
        <w:autoSpaceDE w:val="0"/>
        <w:autoSpaceDN w:val="0"/>
        <w:adjustRightInd w:val="0"/>
        <w:spacing w:after="0" w:line="240" w:lineRule="auto"/>
        <w:ind w:left="1440"/>
        <w:rPr>
          <w:rFonts w:cs="GillSans-Bold"/>
          <w:bCs/>
          <w:color w:val="005B9D"/>
          <w:sz w:val="24"/>
          <w:szCs w:val="24"/>
        </w:rPr>
      </w:pPr>
      <w:r>
        <w:rPr>
          <w:rFonts w:cs="GillSans-Bold"/>
          <w:bCs/>
          <w:color w:val="005B9D"/>
          <w:sz w:val="24"/>
          <w:szCs w:val="24"/>
        </w:rPr>
        <w:t xml:space="preserve">starting date: </w:t>
      </w:r>
      <w:r>
        <w:rPr>
          <w:rFonts w:cs="GillSans-Bold"/>
          <w:bCs/>
          <w:color w:val="005B9D"/>
          <w:sz w:val="24"/>
          <w:szCs w:val="24"/>
        </w:rPr>
        <w:tab/>
      </w:r>
      <w:r w:rsidR="003B0EA3">
        <w:rPr>
          <w:rFonts w:cs="GillSans-Bold"/>
          <w:bCs/>
          <w:color w:val="005B9D"/>
          <w:sz w:val="24"/>
          <w:szCs w:val="24"/>
        </w:rPr>
        <w:t>September</w:t>
      </w:r>
      <w:r>
        <w:rPr>
          <w:rFonts w:cs="GillSans-Bold"/>
          <w:bCs/>
          <w:color w:val="005B9D"/>
          <w:sz w:val="24"/>
          <w:szCs w:val="24"/>
        </w:rPr>
        <w:t xml:space="preserve"> 20</w:t>
      </w:r>
      <w:r w:rsidR="003B0EA3">
        <w:rPr>
          <w:rFonts w:cs="GillSans-Bold"/>
          <w:bCs/>
          <w:color w:val="005B9D"/>
          <w:sz w:val="24"/>
          <w:szCs w:val="24"/>
        </w:rPr>
        <w:t>21</w:t>
      </w:r>
    </w:p>
    <w:p w:rsidR="00E419C9" w:rsidRPr="000E6433" w:rsidRDefault="00E419C9" w:rsidP="00E1158A">
      <w:pPr>
        <w:autoSpaceDE w:val="0"/>
        <w:autoSpaceDN w:val="0"/>
        <w:adjustRightInd w:val="0"/>
        <w:spacing w:after="0" w:line="240" w:lineRule="auto"/>
        <w:ind w:left="1440" w:hanging="1440"/>
        <w:rPr>
          <w:rFonts w:cs="GillSans-Light"/>
          <w:color w:val="005B9D"/>
          <w:sz w:val="24"/>
          <w:szCs w:val="24"/>
        </w:rPr>
      </w:pPr>
      <w:r w:rsidRPr="000E6433">
        <w:rPr>
          <w:rFonts w:cs="GillSans-Light"/>
          <w:color w:val="005B9D"/>
          <w:sz w:val="24"/>
          <w:szCs w:val="24"/>
        </w:rPr>
        <w:t xml:space="preserve">Salary: </w:t>
      </w:r>
      <w:r w:rsidR="000E6433">
        <w:rPr>
          <w:rFonts w:cs="GillSans-Light"/>
          <w:color w:val="005B9D"/>
          <w:sz w:val="24"/>
          <w:szCs w:val="24"/>
        </w:rPr>
        <w:tab/>
      </w:r>
      <w:r w:rsidR="00D42B49">
        <w:rPr>
          <w:rFonts w:cs="GillSans-Light"/>
          <w:color w:val="005B9D"/>
          <w:sz w:val="24"/>
          <w:szCs w:val="24"/>
        </w:rPr>
        <w:t>an attractive package</w:t>
      </w:r>
      <w:r w:rsidR="00E1158A">
        <w:rPr>
          <w:rFonts w:cs="GillSans-Light"/>
          <w:color w:val="005B9D"/>
          <w:sz w:val="24"/>
          <w:szCs w:val="24"/>
        </w:rPr>
        <w:t>, matching national pay scales, plus £8291 additional allowance to cover CAL duties</w:t>
      </w:r>
    </w:p>
    <w:p w:rsidR="00905A41" w:rsidRPr="000E6433" w:rsidRDefault="00905A41" w:rsidP="00E419C9">
      <w:pPr>
        <w:autoSpaceDE w:val="0"/>
        <w:autoSpaceDN w:val="0"/>
        <w:adjustRightInd w:val="0"/>
        <w:spacing w:after="0" w:line="240" w:lineRule="auto"/>
        <w:rPr>
          <w:rFonts w:cs="GillSans-Light"/>
          <w:color w:val="005B9D"/>
          <w:sz w:val="24"/>
          <w:szCs w:val="24"/>
        </w:rPr>
      </w:pPr>
      <w:r w:rsidRPr="000E6433">
        <w:rPr>
          <w:rFonts w:cs="GillSans-Light"/>
          <w:color w:val="005B9D"/>
          <w:sz w:val="24"/>
          <w:szCs w:val="24"/>
        </w:rPr>
        <w:t xml:space="preserve">Location: </w:t>
      </w:r>
      <w:r w:rsidR="000E6433">
        <w:rPr>
          <w:rFonts w:cs="GillSans-Light"/>
          <w:color w:val="005B9D"/>
          <w:sz w:val="24"/>
          <w:szCs w:val="24"/>
        </w:rPr>
        <w:tab/>
      </w:r>
      <w:r w:rsidRPr="000E6433">
        <w:rPr>
          <w:rFonts w:cs="GillSans-Light"/>
          <w:color w:val="005B9D"/>
          <w:sz w:val="24"/>
          <w:szCs w:val="24"/>
        </w:rPr>
        <w:t>Swanage, Dorset</w:t>
      </w:r>
    </w:p>
    <w:p w:rsidR="00E419C9" w:rsidRPr="000E6433" w:rsidRDefault="00E419C9" w:rsidP="00E419C9">
      <w:pPr>
        <w:autoSpaceDE w:val="0"/>
        <w:autoSpaceDN w:val="0"/>
        <w:adjustRightInd w:val="0"/>
        <w:spacing w:after="0" w:line="240" w:lineRule="auto"/>
        <w:rPr>
          <w:rFonts w:cs="GillSans-Light"/>
          <w:color w:val="005B9D"/>
          <w:sz w:val="24"/>
          <w:szCs w:val="24"/>
        </w:rPr>
      </w:pPr>
      <w:r w:rsidRPr="000E6433">
        <w:rPr>
          <w:rFonts w:cs="GillSans-Light"/>
          <w:color w:val="005B9D"/>
          <w:sz w:val="24"/>
          <w:szCs w:val="24"/>
        </w:rPr>
        <w:t xml:space="preserve">Contract type: </w:t>
      </w:r>
      <w:r w:rsidR="008507AF">
        <w:rPr>
          <w:rFonts w:cs="GillSans-Light"/>
          <w:color w:val="005B9D"/>
          <w:sz w:val="24"/>
          <w:szCs w:val="24"/>
        </w:rPr>
        <w:t>f</w:t>
      </w:r>
      <w:r w:rsidR="00C84CA2">
        <w:rPr>
          <w:rFonts w:cs="GillSans-Light"/>
          <w:color w:val="005B9D"/>
          <w:sz w:val="24"/>
          <w:szCs w:val="24"/>
        </w:rPr>
        <w:t>ull-time</w:t>
      </w:r>
    </w:p>
    <w:p w:rsidR="00E419C9" w:rsidRPr="000E6433" w:rsidRDefault="008A7C52" w:rsidP="00E419C9">
      <w:pPr>
        <w:autoSpaceDE w:val="0"/>
        <w:autoSpaceDN w:val="0"/>
        <w:adjustRightInd w:val="0"/>
        <w:spacing w:after="0" w:line="240" w:lineRule="auto"/>
        <w:rPr>
          <w:rFonts w:cs="GillSans-Light"/>
          <w:color w:val="005B9D"/>
          <w:sz w:val="24"/>
          <w:szCs w:val="24"/>
        </w:rPr>
      </w:pPr>
      <w:r>
        <w:rPr>
          <w:rFonts w:cs="GillSans-Light"/>
          <w:color w:val="005B9D"/>
          <w:sz w:val="24"/>
          <w:szCs w:val="24"/>
        </w:rPr>
        <w:t>Contract term: p</w:t>
      </w:r>
      <w:r w:rsidR="00E419C9" w:rsidRPr="000E6433">
        <w:rPr>
          <w:rFonts w:cs="GillSans-Light"/>
          <w:color w:val="005B9D"/>
          <w:sz w:val="24"/>
          <w:szCs w:val="24"/>
        </w:rPr>
        <w:t>ermanent</w:t>
      </w:r>
    </w:p>
    <w:p w:rsidR="003D54A3" w:rsidRPr="000E6433" w:rsidRDefault="003D54A3" w:rsidP="00E419C9">
      <w:pPr>
        <w:autoSpaceDE w:val="0"/>
        <w:autoSpaceDN w:val="0"/>
        <w:adjustRightInd w:val="0"/>
        <w:spacing w:after="0" w:line="240" w:lineRule="auto"/>
        <w:rPr>
          <w:rFonts w:cs="GillSans-Bold"/>
          <w:bCs/>
          <w:color w:val="005B9D"/>
          <w:sz w:val="24"/>
          <w:szCs w:val="24"/>
        </w:rPr>
      </w:pPr>
      <w:r>
        <w:rPr>
          <w:rFonts w:cs="GillSans-Bold"/>
          <w:bCs/>
          <w:color w:val="005B9D"/>
          <w:sz w:val="24"/>
          <w:szCs w:val="24"/>
        </w:rPr>
        <w:t>Website:</w:t>
      </w:r>
      <w:r>
        <w:rPr>
          <w:rFonts w:cs="GillSans-Bold"/>
          <w:bCs/>
          <w:color w:val="005B9D"/>
          <w:sz w:val="24"/>
          <w:szCs w:val="24"/>
        </w:rPr>
        <w:tab/>
      </w:r>
      <w:hyperlink r:id="rId8" w:history="1">
        <w:r w:rsidR="00E1158A" w:rsidRPr="0088752A">
          <w:rPr>
            <w:rStyle w:val="Hyperlink"/>
            <w:rFonts w:cs="GillSans-Bold"/>
            <w:bCs/>
            <w:sz w:val="24"/>
            <w:szCs w:val="24"/>
          </w:rPr>
          <w:t>www.theswanageschool.co.uk</w:t>
        </w:r>
      </w:hyperlink>
      <w:r>
        <w:rPr>
          <w:rFonts w:cs="GillSans-Bold"/>
          <w:bCs/>
          <w:color w:val="005B9D"/>
          <w:sz w:val="24"/>
          <w:szCs w:val="24"/>
        </w:rPr>
        <w:t xml:space="preserve"> </w:t>
      </w:r>
    </w:p>
    <w:p w:rsidR="00E419C9" w:rsidRDefault="00B4367A" w:rsidP="00E419C9">
      <w:pPr>
        <w:autoSpaceDE w:val="0"/>
        <w:autoSpaceDN w:val="0"/>
        <w:adjustRightInd w:val="0"/>
        <w:spacing w:after="0" w:line="240" w:lineRule="auto"/>
        <w:rPr>
          <w:rFonts w:cs="GillSans-Bold"/>
          <w:bCs/>
          <w:color w:val="005B9D"/>
          <w:sz w:val="24"/>
          <w:szCs w:val="24"/>
        </w:rPr>
      </w:pPr>
      <w:r>
        <w:rPr>
          <w:rFonts w:cs="GillSans-Bold"/>
          <w:bCs/>
          <w:color w:val="005B9D"/>
          <w:sz w:val="24"/>
          <w:szCs w:val="24"/>
        </w:rPr>
        <w:t xml:space="preserve">Contact details: </w:t>
      </w:r>
      <w:hyperlink r:id="rId9" w:history="1">
        <w:r w:rsidR="003B0EA3" w:rsidRPr="0088752A">
          <w:rPr>
            <w:rStyle w:val="Hyperlink"/>
            <w:rFonts w:cs="GillSans-Bold"/>
            <w:bCs/>
            <w:sz w:val="24"/>
            <w:szCs w:val="24"/>
          </w:rPr>
          <w:t>nickytaylor@theswanageschool.co.uk</w:t>
        </w:r>
      </w:hyperlink>
    </w:p>
    <w:p w:rsidR="00B4367A" w:rsidRPr="000E6433" w:rsidRDefault="00B4367A" w:rsidP="00E419C9">
      <w:pPr>
        <w:autoSpaceDE w:val="0"/>
        <w:autoSpaceDN w:val="0"/>
        <w:adjustRightInd w:val="0"/>
        <w:spacing w:after="0" w:line="240" w:lineRule="auto"/>
        <w:rPr>
          <w:rFonts w:cs="GillSans-Bold"/>
          <w:bCs/>
          <w:color w:val="005B9D"/>
          <w:sz w:val="24"/>
          <w:szCs w:val="24"/>
        </w:rPr>
      </w:pPr>
    </w:p>
    <w:p w:rsidR="00E419C9" w:rsidRPr="00523180" w:rsidRDefault="00905A41" w:rsidP="00E419C9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A on</w:t>
      </w:r>
      <w:r w:rsidR="008507AF" w:rsidRPr="00523180">
        <w:rPr>
          <w:rFonts w:cs="GillSans-Light"/>
          <w:color w:val="121212"/>
        </w:rPr>
        <w:t xml:space="preserve">ce in a lifetime chance to join </w:t>
      </w:r>
      <w:r w:rsidR="003B0EA3" w:rsidRPr="00523180">
        <w:rPr>
          <w:rFonts w:cs="GillSans-Light"/>
          <w:color w:val="121212"/>
        </w:rPr>
        <w:t xml:space="preserve">us on our journey to making our </w:t>
      </w:r>
      <w:r w:rsidR="008507AF" w:rsidRPr="00523180">
        <w:rPr>
          <w:rFonts w:cs="GillSans-Light"/>
          <w:color w:val="121212"/>
        </w:rPr>
        <w:t>scho</w:t>
      </w:r>
      <w:r w:rsidR="00BB4483" w:rsidRPr="00523180">
        <w:rPr>
          <w:rFonts w:cs="GillSans-Light"/>
          <w:color w:val="121212"/>
        </w:rPr>
        <w:t>ol</w:t>
      </w:r>
      <w:r w:rsidR="003B0EA3" w:rsidRPr="00523180">
        <w:rPr>
          <w:rFonts w:cs="GillSans-Light"/>
          <w:color w:val="121212"/>
        </w:rPr>
        <w:t xml:space="preserve"> outstanding</w:t>
      </w:r>
      <w:r w:rsidR="00BB4483" w:rsidRPr="00523180">
        <w:rPr>
          <w:rFonts w:cs="GillSans-Light"/>
          <w:color w:val="121212"/>
        </w:rPr>
        <w:t>.</w:t>
      </w:r>
    </w:p>
    <w:p w:rsidR="00905A41" w:rsidRPr="00523180" w:rsidRDefault="00905A41" w:rsidP="00E419C9">
      <w:pPr>
        <w:autoSpaceDE w:val="0"/>
        <w:autoSpaceDN w:val="0"/>
        <w:adjustRightInd w:val="0"/>
        <w:spacing w:after="0" w:line="240" w:lineRule="auto"/>
        <w:rPr>
          <w:rFonts w:cs="GillSans-Bold"/>
          <w:b/>
          <w:bCs/>
          <w:color w:val="005B9D"/>
        </w:rPr>
      </w:pPr>
    </w:p>
    <w:p w:rsidR="00FB4F5E" w:rsidRPr="00523180" w:rsidRDefault="00004259" w:rsidP="00004259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 xml:space="preserve">The Swanage School </w:t>
      </w:r>
      <w:r w:rsidR="008507AF" w:rsidRPr="00523180">
        <w:rPr>
          <w:rFonts w:cs="GillSans-Light"/>
          <w:color w:val="121212"/>
        </w:rPr>
        <w:t xml:space="preserve">opened in September 2013 as </w:t>
      </w:r>
      <w:r w:rsidRPr="00523180">
        <w:rPr>
          <w:rFonts w:cs="GillSans-Light"/>
          <w:color w:val="121212"/>
        </w:rPr>
        <w:t>a brand new 11-16 comprehensive ‘fr</w:t>
      </w:r>
      <w:r w:rsidR="008507AF" w:rsidRPr="00523180">
        <w:rPr>
          <w:rFonts w:cs="GillSans-Light"/>
          <w:color w:val="121212"/>
        </w:rPr>
        <w:t>ee’ school</w:t>
      </w:r>
      <w:r w:rsidRPr="00523180">
        <w:rPr>
          <w:rFonts w:cs="GillSans-Light"/>
          <w:color w:val="121212"/>
        </w:rPr>
        <w:t>.</w:t>
      </w:r>
      <w:r w:rsidR="00FB4F5E" w:rsidRPr="00523180">
        <w:rPr>
          <w:rFonts w:cs="GillSans-Light"/>
          <w:color w:val="121212"/>
        </w:rPr>
        <w:t xml:space="preserve"> </w:t>
      </w:r>
      <w:r w:rsidR="001B766D" w:rsidRPr="00523180">
        <w:rPr>
          <w:rFonts w:cs="GillSans-Light"/>
          <w:color w:val="121212"/>
        </w:rPr>
        <w:t xml:space="preserve">We </w:t>
      </w:r>
      <w:r w:rsidR="00523180" w:rsidRPr="00523180">
        <w:rPr>
          <w:rFonts w:cs="GillSans-Light"/>
          <w:color w:val="121212"/>
        </w:rPr>
        <w:t xml:space="preserve">first </w:t>
      </w:r>
      <w:r w:rsidR="001B766D" w:rsidRPr="00523180">
        <w:rPr>
          <w:rFonts w:cs="GillSans-Light"/>
          <w:color w:val="121212"/>
        </w:rPr>
        <w:t xml:space="preserve">opened with </w:t>
      </w:r>
      <w:r w:rsidR="00523180" w:rsidRPr="00523180">
        <w:rPr>
          <w:rFonts w:cs="GillSans-Light"/>
          <w:color w:val="121212"/>
        </w:rPr>
        <w:t xml:space="preserve">just </w:t>
      </w:r>
      <w:r w:rsidR="001B766D" w:rsidRPr="00523180">
        <w:rPr>
          <w:rFonts w:cs="GillSans-Light"/>
          <w:color w:val="121212"/>
        </w:rPr>
        <w:t>106 students in years 7</w:t>
      </w:r>
      <w:r w:rsidR="00C84CA2" w:rsidRPr="00523180">
        <w:rPr>
          <w:rFonts w:cs="GillSans-Light"/>
          <w:color w:val="121212"/>
        </w:rPr>
        <w:t xml:space="preserve">, </w:t>
      </w:r>
      <w:r w:rsidR="002F6340" w:rsidRPr="00523180">
        <w:rPr>
          <w:rFonts w:cs="GillSans-Light"/>
          <w:color w:val="121212"/>
        </w:rPr>
        <w:t xml:space="preserve">8 and 9. We are </w:t>
      </w:r>
      <w:r w:rsidR="009E2DB5">
        <w:rPr>
          <w:rFonts w:cs="GillSans-Light"/>
          <w:color w:val="121212"/>
        </w:rPr>
        <w:t xml:space="preserve">a </w:t>
      </w:r>
      <w:r w:rsidR="002F6340" w:rsidRPr="00523180">
        <w:rPr>
          <w:rFonts w:cs="GillSans-Light"/>
          <w:color w:val="121212"/>
        </w:rPr>
        <w:t xml:space="preserve">popular school and now have </w:t>
      </w:r>
      <w:r w:rsidR="003B0EA3" w:rsidRPr="00523180">
        <w:rPr>
          <w:rFonts w:cs="GillSans-Light"/>
          <w:color w:val="121212"/>
        </w:rPr>
        <w:t xml:space="preserve">over 300 </w:t>
      </w:r>
      <w:r w:rsidR="002F6340" w:rsidRPr="00523180">
        <w:rPr>
          <w:rFonts w:cs="GillSans-Light"/>
          <w:color w:val="121212"/>
        </w:rPr>
        <w:t>students on role across years 7 to 1</w:t>
      </w:r>
      <w:r w:rsidR="003B0EA3" w:rsidRPr="00523180">
        <w:rPr>
          <w:rFonts w:cs="GillSans-Light"/>
          <w:color w:val="121212"/>
        </w:rPr>
        <w:t>1</w:t>
      </w:r>
      <w:r w:rsidR="002F6340" w:rsidRPr="00523180">
        <w:rPr>
          <w:rFonts w:cs="GillSans-Light"/>
          <w:color w:val="121212"/>
        </w:rPr>
        <w:t xml:space="preserve">. Whilst popular we aim to stay small, growing </w:t>
      </w:r>
      <w:r w:rsidR="001B766D" w:rsidRPr="00523180">
        <w:rPr>
          <w:rFonts w:cs="GillSans-Light"/>
          <w:color w:val="121212"/>
        </w:rPr>
        <w:t>to a maximum of 500 students over the</w:t>
      </w:r>
      <w:r w:rsidR="002C5382" w:rsidRPr="00523180">
        <w:rPr>
          <w:rFonts w:cs="GillSans-Light"/>
          <w:color w:val="121212"/>
        </w:rPr>
        <w:t xml:space="preserve"> comi</w:t>
      </w:r>
      <w:r w:rsidR="002F6340" w:rsidRPr="00523180">
        <w:rPr>
          <w:rFonts w:cs="GillSans-Light"/>
          <w:color w:val="121212"/>
        </w:rPr>
        <w:t>ng years.</w:t>
      </w:r>
    </w:p>
    <w:p w:rsidR="002F6340" w:rsidRPr="00523180" w:rsidRDefault="002F6340" w:rsidP="00004259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004259" w:rsidRPr="00523180" w:rsidRDefault="00004259" w:rsidP="00004259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 xml:space="preserve">Could your </w:t>
      </w:r>
      <w:r w:rsidR="008507AF" w:rsidRPr="00523180">
        <w:rPr>
          <w:rFonts w:cs="GillSans-Light"/>
          <w:color w:val="121212"/>
        </w:rPr>
        <w:t>inspiring teaching</w:t>
      </w:r>
      <w:r w:rsidRPr="00523180">
        <w:rPr>
          <w:rFonts w:cs="GillSans-Light"/>
          <w:color w:val="121212"/>
        </w:rPr>
        <w:t xml:space="preserve"> </w:t>
      </w:r>
      <w:r w:rsidR="00523180">
        <w:rPr>
          <w:rFonts w:cs="GillSans-Light"/>
          <w:color w:val="121212"/>
        </w:rPr>
        <w:t>engage and excite our students to achieve</w:t>
      </w:r>
      <w:r w:rsidRPr="00523180">
        <w:rPr>
          <w:rFonts w:cs="GillSans-Light"/>
          <w:color w:val="121212"/>
        </w:rPr>
        <w:t xml:space="preserve"> in one of England’s finest natural environments?</w:t>
      </w:r>
    </w:p>
    <w:p w:rsidR="00004259" w:rsidRPr="00523180" w:rsidRDefault="00004259" w:rsidP="00AC10E1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F6340" w:rsidRPr="00523180" w:rsidRDefault="00004259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 xml:space="preserve">We </w:t>
      </w:r>
      <w:r w:rsidR="005A03F0" w:rsidRPr="00523180">
        <w:rPr>
          <w:rFonts w:cs="GillSans-Light"/>
          <w:color w:val="121212"/>
        </w:rPr>
        <w:t xml:space="preserve">are </w:t>
      </w:r>
      <w:r w:rsidRPr="00523180">
        <w:rPr>
          <w:rFonts w:cs="GillSans-Light"/>
          <w:color w:val="121212"/>
        </w:rPr>
        <w:t>seek</w:t>
      </w:r>
      <w:r w:rsidR="005A03F0" w:rsidRPr="00523180">
        <w:rPr>
          <w:rFonts w:cs="GillSans-Light"/>
          <w:color w:val="121212"/>
        </w:rPr>
        <w:t>ing</w:t>
      </w:r>
      <w:r w:rsidRPr="00523180">
        <w:rPr>
          <w:rFonts w:cs="GillSans-Light"/>
          <w:color w:val="121212"/>
        </w:rPr>
        <w:t xml:space="preserve"> to appoint </w:t>
      </w:r>
      <w:r w:rsidR="00FB4F5E" w:rsidRPr="00523180">
        <w:rPr>
          <w:rFonts w:cs="GillSans-Light"/>
          <w:color w:val="121212"/>
        </w:rPr>
        <w:t>a</w:t>
      </w:r>
      <w:r w:rsidR="00CA0712" w:rsidRPr="00523180">
        <w:rPr>
          <w:rFonts w:cs="GillSans-Light"/>
          <w:color w:val="121212"/>
        </w:rPr>
        <w:t>n outstanding English</w:t>
      </w:r>
      <w:r w:rsidR="001B766D" w:rsidRPr="00523180">
        <w:rPr>
          <w:rFonts w:cs="GillSans-Light"/>
          <w:color w:val="121212"/>
        </w:rPr>
        <w:t xml:space="preserve"> </w:t>
      </w:r>
      <w:r w:rsidR="006D3675" w:rsidRPr="00523180">
        <w:rPr>
          <w:rFonts w:cs="GillSans-Light"/>
          <w:color w:val="121212"/>
        </w:rPr>
        <w:t>teacher</w:t>
      </w:r>
      <w:r w:rsidR="003D54A3" w:rsidRPr="00523180">
        <w:rPr>
          <w:rFonts w:cs="GillSans-Light"/>
          <w:color w:val="121212"/>
        </w:rPr>
        <w:t xml:space="preserve"> </w:t>
      </w:r>
      <w:r w:rsidR="002F6340" w:rsidRPr="00523180">
        <w:rPr>
          <w:rFonts w:cs="GillSans-Light"/>
          <w:color w:val="121212"/>
        </w:rPr>
        <w:t xml:space="preserve">to join our leadership team as Curriculum </w:t>
      </w:r>
      <w:r w:rsidR="00C2615C" w:rsidRPr="00523180">
        <w:rPr>
          <w:rFonts w:cs="GillSans-Light"/>
          <w:color w:val="121212"/>
        </w:rPr>
        <w:t>Leader for English, MFL</w:t>
      </w:r>
      <w:r w:rsidR="003B0EA3" w:rsidRPr="00523180">
        <w:rPr>
          <w:rFonts w:cs="GillSans-Light"/>
          <w:color w:val="121212"/>
        </w:rPr>
        <w:t>, Drama</w:t>
      </w:r>
      <w:r w:rsidR="00C2615C" w:rsidRPr="00523180">
        <w:rPr>
          <w:rFonts w:cs="GillSans-Light"/>
          <w:color w:val="121212"/>
        </w:rPr>
        <w:t xml:space="preserve"> and </w:t>
      </w:r>
      <w:r w:rsidR="003B0EA3" w:rsidRPr="00523180">
        <w:rPr>
          <w:rFonts w:cs="GillSans-Light"/>
          <w:color w:val="121212"/>
        </w:rPr>
        <w:t>Music</w:t>
      </w:r>
      <w:r w:rsidR="00C2615C" w:rsidRPr="00523180">
        <w:rPr>
          <w:rFonts w:cs="GillSans-Light"/>
          <w:color w:val="121212"/>
        </w:rPr>
        <w:t xml:space="preserve">. As a small school each of </w:t>
      </w:r>
      <w:r w:rsidR="002F6340" w:rsidRPr="00523180">
        <w:rPr>
          <w:rFonts w:cs="GillSans-Light"/>
          <w:color w:val="121212"/>
        </w:rPr>
        <w:t xml:space="preserve">our </w:t>
      </w:r>
      <w:r w:rsidR="003B0EA3" w:rsidRPr="00523180">
        <w:rPr>
          <w:rFonts w:cs="GillSans-Light"/>
          <w:color w:val="121212"/>
        </w:rPr>
        <w:t>four</w:t>
      </w:r>
      <w:r w:rsidR="00C2615C" w:rsidRPr="00523180">
        <w:rPr>
          <w:rFonts w:cs="GillSans-Light"/>
          <w:color w:val="121212"/>
        </w:rPr>
        <w:t xml:space="preserve"> </w:t>
      </w:r>
      <w:r w:rsidR="002F6340" w:rsidRPr="00523180">
        <w:rPr>
          <w:rFonts w:cs="GillSans-Light"/>
          <w:color w:val="121212"/>
        </w:rPr>
        <w:t>Curriculum Leaders</w:t>
      </w:r>
      <w:r w:rsidR="00C2615C" w:rsidRPr="00523180">
        <w:rPr>
          <w:rFonts w:cs="GillSans-Light"/>
          <w:color w:val="121212"/>
        </w:rPr>
        <w:t xml:space="preserve"> lead </w:t>
      </w:r>
      <w:proofErr w:type="gramStart"/>
      <w:r w:rsidR="00C2615C" w:rsidRPr="00523180">
        <w:rPr>
          <w:rFonts w:cs="GillSans-Light"/>
          <w:color w:val="121212"/>
        </w:rPr>
        <w:t>a number of</w:t>
      </w:r>
      <w:proofErr w:type="gramEnd"/>
      <w:r w:rsidR="00C2615C" w:rsidRPr="00523180">
        <w:rPr>
          <w:rFonts w:cs="GillSans-Light"/>
          <w:color w:val="121212"/>
        </w:rPr>
        <w:t xml:space="preserve"> subjects and are fully involved with whole-school leadership. It is an excellent opportun</w:t>
      </w:r>
      <w:r w:rsidR="00491DC2" w:rsidRPr="00523180">
        <w:rPr>
          <w:rFonts w:cs="GillSans-Light"/>
          <w:color w:val="121212"/>
        </w:rPr>
        <w:t xml:space="preserve">ity for someone </w:t>
      </w:r>
      <w:r w:rsidR="003B0EA3" w:rsidRPr="00523180">
        <w:rPr>
          <w:rFonts w:cs="GillSans-Light"/>
          <w:color w:val="121212"/>
        </w:rPr>
        <w:t>who wants to be involved in developing our school and students in meeting the challenges of the 21</w:t>
      </w:r>
      <w:r w:rsidR="003B0EA3" w:rsidRPr="00523180">
        <w:rPr>
          <w:rFonts w:cs="GillSans-Light"/>
          <w:color w:val="121212"/>
          <w:vertAlign w:val="superscript"/>
        </w:rPr>
        <w:t>st</w:t>
      </w:r>
      <w:r w:rsidR="003B0EA3" w:rsidRPr="00523180">
        <w:rPr>
          <w:rFonts w:cs="GillSans-Light"/>
          <w:color w:val="121212"/>
        </w:rPr>
        <w:t xml:space="preserve"> century. </w:t>
      </w:r>
    </w:p>
    <w:p w:rsidR="00564C51" w:rsidRPr="00523180" w:rsidRDefault="00564C51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45368" w:rsidRPr="00523180" w:rsidRDefault="001B766D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The Swanage School ha</w:t>
      </w:r>
      <w:r w:rsidR="00245368" w:rsidRPr="00523180">
        <w:rPr>
          <w:rFonts w:cs="GillSans-Light"/>
          <w:color w:val="121212"/>
        </w:rPr>
        <w:t>s</w:t>
      </w:r>
      <w:r w:rsidRPr="00523180">
        <w:rPr>
          <w:rFonts w:cs="GillSans-Light"/>
          <w:color w:val="121212"/>
        </w:rPr>
        <w:t xml:space="preserve"> been</w:t>
      </w:r>
      <w:r w:rsidR="00245368" w:rsidRPr="00523180">
        <w:rPr>
          <w:rFonts w:cs="GillSans-Light"/>
          <w:color w:val="121212"/>
        </w:rPr>
        <w:t xml:space="preserve"> created on ‘human scale’ principles, which means that strong and genuine relationships – within school, with the local community and with the wider wo</w:t>
      </w:r>
      <w:r w:rsidR="002C5382" w:rsidRPr="00523180">
        <w:rPr>
          <w:rFonts w:cs="GillSans-Light"/>
          <w:color w:val="121212"/>
        </w:rPr>
        <w:t xml:space="preserve">rld – are </w:t>
      </w:r>
      <w:r w:rsidR="00FB4F5E" w:rsidRPr="00523180">
        <w:rPr>
          <w:rFonts w:cs="GillSans-Light"/>
          <w:color w:val="121212"/>
        </w:rPr>
        <w:t>at its heart.</w:t>
      </w:r>
    </w:p>
    <w:p w:rsidR="00905A41" w:rsidRPr="00523180" w:rsidRDefault="00905A41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45368" w:rsidRPr="00523180" w:rsidRDefault="00FB4F5E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 xml:space="preserve">Our vision </w:t>
      </w:r>
      <w:r w:rsidR="00245368" w:rsidRPr="00523180">
        <w:rPr>
          <w:rFonts w:cs="GillSans-Light"/>
          <w:color w:val="121212"/>
        </w:rPr>
        <w:t xml:space="preserve">is to provide </w:t>
      </w:r>
      <w:r w:rsidR="009E2DB5">
        <w:rPr>
          <w:rFonts w:cs="GillSans-Light"/>
          <w:color w:val="121212"/>
        </w:rPr>
        <w:t xml:space="preserve">an innovative, supportive and forward-facing </w:t>
      </w:r>
      <w:r w:rsidR="00245368" w:rsidRPr="00523180">
        <w:rPr>
          <w:rFonts w:cs="GillSans-Light"/>
          <w:color w:val="121212"/>
        </w:rPr>
        <w:t>education to young people and to enable the highest levels of attainment.</w:t>
      </w:r>
    </w:p>
    <w:p w:rsidR="00905A41" w:rsidRPr="00523180" w:rsidRDefault="00905A41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45368" w:rsidRPr="00523180" w:rsidRDefault="007F750B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The school is</w:t>
      </w:r>
      <w:r w:rsidR="00245368" w:rsidRPr="00523180">
        <w:rPr>
          <w:rFonts w:cs="GillSans-Light"/>
          <w:color w:val="121212"/>
        </w:rPr>
        <w:t xml:space="preserve"> genuinely embedded in the </w:t>
      </w:r>
      <w:r w:rsidRPr="00523180">
        <w:rPr>
          <w:rFonts w:cs="GillSans-Light"/>
          <w:color w:val="121212"/>
        </w:rPr>
        <w:t>community and</w:t>
      </w:r>
      <w:r w:rsidR="00245368" w:rsidRPr="00523180">
        <w:rPr>
          <w:rFonts w:cs="GillSans-Light"/>
          <w:color w:val="121212"/>
        </w:rPr>
        <w:t xml:space="preserve"> </w:t>
      </w:r>
      <w:r w:rsidRPr="00523180">
        <w:rPr>
          <w:rFonts w:cs="GillSans-Light"/>
          <w:color w:val="121212"/>
        </w:rPr>
        <w:t xml:space="preserve">has </w:t>
      </w:r>
      <w:r w:rsidR="00245368" w:rsidRPr="00523180">
        <w:rPr>
          <w:rFonts w:cs="GillSans-Light"/>
          <w:color w:val="121212"/>
        </w:rPr>
        <w:t>forge</w:t>
      </w:r>
      <w:r w:rsidRPr="00523180">
        <w:rPr>
          <w:rFonts w:cs="GillSans-Light"/>
          <w:color w:val="121212"/>
        </w:rPr>
        <w:t>d</w:t>
      </w:r>
      <w:r w:rsidR="00245368" w:rsidRPr="00523180">
        <w:rPr>
          <w:rFonts w:cs="GillSans-Light"/>
          <w:color w:val="121212"/>
        </w:rPr>
        <w:t xml:space="preserve"> links with </w:t>
      </w:r>
      <w:r w:rsidRPr="00523180">
        <w:rPr>
          <w:rFonts w:cs="GillSans-Light"/>
          <w:color w:val="121212"/>
        </w:rPr>
        <w:t xml:space="preserve">community </w:t>
      </w:r>
      <w:r w:rsidR="00245368" w:rsidRPr="00523180">
        <w:rPr>
          <w:rFonts w:cs="GillSans-Light"/>
          <w:color w:val="121212"/>
        </w:rPr>
        <w:t>groups, businesses and charities in the</w:t>
      </w:r>
      <w:r w:rsidRPr="00523180">
        <w:rPr>
          <w:rFonts w:cs="GillSans-Light"/>
          <w:color w:val="121212"/>
        </w:rPr>
        <w:t xml:space="preserve"> town and beyond. These links have</w:t>
      </w:r>
      <w:r w:rsidR="00245368" w:rsidRPr="00523180">
        <w:rPr>
          <w:rFonts w:cs="GillSans-Light"/>
          <w:color w:val="121212"/>
        </w:rPr>
        <w:t xml:space="preserve"> broaden</w:t>
      </w:r>
      <w:r w:rsidRPr="00523180">
        <w:rPr>
          <w:rFonts w:cs="GillSans-Light"/>
          <w:color w:val="121212"/>
        </w:rPr>
        <w:t>ed</w:t>
      </w:r>
      <w:r w:rsidR="00245368" w:rsidRPr="00523180">
        <w:rPr>
          <w:rFonts w:cs="GillSans-Light"/>
          <w:color w:val="121212"/>
        </w:rPr>
        <w:t xml:space="preserve"> and strengthen</w:t>
      </w:r>
      <w:r w:rsidRPr="00523180">
        <w:rPr>
          <w:rFonts w:cs="GillSans-Light"/>
          <w:color w:val="121212"/>
        </w:rPr>
        <w:t>ed</w:t>
      </w:r>
      <w:r w:rsidR="00245368" w:rsidRPr="00523180">
        <w:rPr>
          <w:rFonts w:cs="GillSans-Light"/>
          <w:color w:val="121212"/>
        </w:rPr>
        <w:t xml:space="preserve"> the education and life experience of our students.</w:t>
      </w:r>
    </w:p>
    <w:p w:rsidR="00245368" w:rsidRPr="00523180" w:rsidRDefault="00245368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45368" w:rsidRPr="00523180" w:rsidRDefault="00245368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The successful candidate will be:</w:t>
      </w:r>
    </w:p>
    <w:p w:rsidR="00245368" w:rsidRPr="00523180" w:rsidRDefault="00245368" w:rsidP="00E419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Highly ambitious for their students</w:t>
      </w:r>
    </w:p>
    <w:p w:rsidR="00245368" w:rsidRPr="00523180" w:rsidRDefault="00E419C9" w:rsidP="00E419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An o</w:t>
      </w:r>
      <w:r w:rsidR="00245368" w:rsidRPr="00523180">
        <w:rPr>
          <w:rFonts w:cs="GillSans-Light"/>
          <w:color w:val="121212"/>
        </w:rPr>
        <w:t xml:space="preserve">utstanding </w:t>
      </w:r>
      <w:r w:rsidRPr="00523180">
        <w:rPr>
          <w:rFonts w:cs="GillSans-Light"/>
          <w:color w:val="121212"/>
        </w:rPr>
        <w:t>teacher</w:t>
      </w:r>
    </w:p>
    <w:p w:rsidR="00245368" w:rsidRPr="00523180" w:rsidRDefault="00245368" w:rsidP="00E419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Able to build the aspirations and confidence of students</w:t>
      </w:r>
    </w:p>
    <w:p w:rsidR="00245368" w:rsidRPr="00523180" w:rsidRDefault="00245368" w:rsidP="00E419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Committed to building an exceptional and caring learning community</w:t>
      </w:r>
    </w:p>
    <w:p w:rsidR="00E419C9" w:rsidRPr="00523180" w:rsidRDefault="00E419C9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45368" w:rsidRPr="00523180" w:rsidRDefault="00245368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We are offering the opportunity to:</w:t>
      </w:r>
    </w:p>
    <w:p w:rsidR="00245368" w:rsidRPr="00523180" w:rsidRDefault="00245368" w:rsidP="00E419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Work with</w:t>
      </w:r>
      <w:r w:rsidR="00F76C43" w:rsidRPr="00523180">
        <w:rPr>
          <w:rFonts w:cs="GillSans-Light"/>
          <w:color w:val="121212"/>
        </w:rPr>
        <w:t xml:space="preserve"> and join</w:t>
      </w:r>
      <w:r w:rsidRPr="00523180">
        <w:rPr>
          <w:rFonts w:cs="GillSans-Light"/>
          <w:color w:val="121212"/>
        </w:rPr>
        <w:t xml:space="preserve"> a vibrant, motivated team </w:t>
      </w:r>
      <w:r w:rsidR="00F76C43" w:rsidRPr="00523180">
        <w:rPr>
          <w:rFonts w:cs="GillSans-Light"/>
          <w:color w:val="121212"/>
        </w:rPr>
        <w:t>who are value driven and share the same purpose</w:t>
      </w:r>
    </w:p>
    <w:p w:rsidR="00245368" w:rsidRPr="00523180" w:rsidRDefault="00245368" w:rsidP="00E419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Be part of a school at the heart of its community</w:t>
      </w:r>
    </w:p>
    <w:p w:rsidR="00245368" w:rsidRPr="00523180" w:rsidRDefault="00245368" w:rsidP="00E419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Make a real difference to the learning and achievement of young people</w:t>
      </w:r>
    </w:p>
    <w:p w:rsidR="00245368" w:rsidRPr="00523180" w:rsidRDefault="00245368" w:rsidP="00E419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Benefit from a wonderful environment in which to express your passion and make your mark</w:t>
      </w:r>
    </w:p>
    <w:p w:rsidR="00245368" w:rsidRPr="00523180" w:rsidRDefault="00245368" w:rsidP="00E419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Work with a committed Governing Body supported by the wider community</w:t>
      </w:r>
    </w:p>
    <w:p w:rsidR="00245368" w:rsidRPr="00523180" w:rsidRDefault="00245368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E419C9" w:rsidRPr="00523180" w:rsidRDefault="00E419C9" w:rsidP="00245368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C13F1E" w:rsidRPr="00523180" w:rsidRDefault="00C13F1E" w:rsidP="002D1F8C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D1F8C" w:rsidRPr="00523180" w:rsidRDefault="00317410" w:rsidP="002D1F8C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We have</w:t>
      </w:r>
      <w:r w:rsidR="000458E6" w:rsidRPr="00523180">
        <w:rPr>
          <w:rFonts w:cs="GillSans-Light"/>
          <w:color w:val="121212"/>
        </w:rPr>
        <w:t xml:space="preserve"> prepared a comprehensive ca</w:t>
      </w:r>
      <w:r w:rsidR="00564C51" w:rsidRPr="00523180">
        <w:rPr>
          <w:rFonts w:cs="GillSans-Light"/>
          <w:color w:val="121212"/>
        </w:rPr>
        <w:t xml:space="preserve">ndidate pack which, with our application form, is </w:t>
      </w:r>
      <w:r w:rsidR="00D91AA1" w:rsidRPr="00523180">
        <w:rPr>
          <w:rFonts w:cs="GillSans-Light"/>
          <w:color w:val="121212"/>
        </w:rPr>
        <w:t>available on</w:t>
      </w:r>
      <w:r w:rsidR="000458E6" w:rsidRPr="00523180">
        <w:rPr>
          <w:rFonts w:cs="GillSans-Light"/>
          <w:color w:val="121212"/>
        </w:rPr>
        <w:t xml:space="preserve"> our website:</w:t>
      </w:r>
    </w:p>
    <w:p w:rsidR="002D1F8C" w:rsidRPr="00523180" w:rsidRDefault="002D1F8C" w:rsidP="002D1F8C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D1F8C" w:rsidRPr="00523180" w:rsidRDefault="006067FB" w:rsidP="002D1F8C">
      <w:pPr>
        <w:autoSpaceDE w:val="0"/>
        <w:autoSpaceDN w:val="0"/>
        <w:adjustRightInd w:val="0"/>
        <w:spacing w:after="0" w:line="240" w:lineRule="auto"/>
        <w:rPr>
          <w:rFonts w:cs="GillSans-Light"/>
          <w:color w:val="005B9D"/>
        </w:rPr>
      </w:pPr>
      <w:hyperlink r:id="rId10" w:history="1">
        <w:r w:rsidR="002D1F8C" w:rsidRPr="00523180">
          <w:rPr>
            <w:rStyle w:val="Hyperlink"/>
            <w:rFonts w:cs="GillSans-Light"/>
          </w:rPr>
          <w:t>www.theswanageschool.co.uk</w:t>
        </w:r>
      </w:hyperlink>
    </w:p>
    <w:p w:rsidR="000E6433" w:rsidRPr="00523180" w:rsidRDefault="000E6433" w:rsidP="002D1F8C">
      <w:pPr>
        <w:autoSpaceDE w:val="0"/>
        <w:autoSpaceDN w:val="0"/>
        <w:adjustRightInd w:val="0"/>
        <w:spacing w:after="0" w:line="240" w:lineRule="auto"/>
        <w:rPr>
          <w:rFonts w:cs="GillSans-Light"/>
          <w:color w:val="005B9D"/>
        </w:rPr>
      </w:pPr>
    </w:p>
    <w:p w:rsidR="002D1F8C" w:rsidRPr="00523180" w:rsidRDefault="002D1F8C" w:rsidP="002D1F8C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If you have any questions about the school or the role or</w:t>
      </w:r>
      <w:r w:rsidR="00C13F1E" w:rsidRPr="00523180">
        <w:rPr>
          <w:rFonts w:cs="GillSans-Light"/>
          <w:color w:val="121212"/>
        </w:rPr>
        <w:t xml:space="preserve"> if you would like to arrange a visit to the school</w:t>
      </w:r>
      <w:r w:rsidR="009E2DB5">
        <w:rPr>
          <w:rFonts w:cs="GillSans-Light"/>
          <w:color w:val="121212"/>
        </w:rPr>
        <w:t>,</w:t>
      </w:r>
      <w:r w:rsidR="00C13F1E" w:rsidRPr="00523180">
        <w:rPr>
          <w:rFonts w:cs="GillSans-Light"/>
          <w:color w:val="121212"/>
        </w:rPr>
        <w:t xml:space="preserve"> please contact </w:t>
      </w:r>
      <w:r w:rsidR="00F76C43" w:rsidRPr="00523180">
        <w:rPr>
          <w:rFonts w:cs="GillSans-Light"/>
          <w:color w:val="121212"/>
        </w:rPr>
        <w:t>Nicky Taylor</w:t>
      </w:r>
      <w:r w:rsidR="00C13F1E" w:rsidRPr="00523180">
        <w:rPr>
          <w:rFonts w:cs="GillSans-Light"/>
          <w:color w:val="121212"/>
        </w:rPr>
        <w:t xml:space="preserve"> on:</w:t>
      </w:r>
    </w:p>
    <w:p w:rsidR="002D1F8C" w:rsidRPr="00523180" w:rsidRDefault="002D1F8C" w:rsidP="002D1F8C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2D1F8C" w:rsidRPr="00523180" w:rsidRDefault="006067FB" w:rsidP="002D1F8C">
      <w:pPr>
        <w:autoSpaceDE w:val="0"/>
        <w:autoSpaceDN w:val="0"/>
        <w:adjustRightInd w:val="0"/>
        <w:spacing w:after="0" w:line="240" w:lineRule="auto"/>
        <w:rPr>
          <w:rFonts w:cs="GillSans-Light"/>
        </w:rPr>
      </w:pPr>
      <w:hyperlink r:id="rId11" w:history="1">
        <w:r w:rsidR="00F76C43" w:rsidRPr="00523180">
          <w:rPr>
            <w:rStyle w:val="Hyperlink"/>
            <w:rFonts w:cs="GillSans-Light"/>
          </w:rPr>
          <w:t>nickytaylor@theswanageschool.co.uk</w:t>
        </w:r>
      </w:hyperlink>
      <w:r w:rsidR="00C13F1E" w:rsidRPr="00523180">
        <w:rPr>
          <w:rFonts w:cs="GillSans-Light"/>
        </w:rPr>
        <w:t xml:space="preserve"> </w:t>
      </w:r>
      <w:r w:rsidR="00C13F1E" w:rsidRPr="00523180">
        <w:rPr>
          <w:rFonts w:cs="GillSans-Light"/>
          <w:color w:val="121212"/>
        </w:rPr>
        <w:t>or phone 01929 500599</w:t>
      </w:r>
    </w:p>
    <w:p w:rsidR="006D3675" w:rsidRPr="00523180" w:rsidRDefault="006D3675" w:rsidP="006D3675">
      <w:pPr>
        <w:autoSpaceDE w:val="0"/>
        <w:autoSpaceDN w:val="0"/>
        <w:adjustRightInd w:val="0"/>
        <w:spacing w:after="0" w:line="240" w:lineRule="auto"/>
        <w:rPr>
          <w:rFonts w:cs="GillSans-Light"/>
          <w:color w:val="005B9D"/>
        </w:rPr>
      </w:pPr>
    </w:p>
    <w:p w:rsidR="00564C51" w:rsidRPr="00523180" w:rsidRDefault="00564C51" w:rsidP="00564C51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The Swanage School is a Free School with its own terms and conditions that broadly follow National School</w:t>
      </w:r>
    </w:p>
    <w:p w:rsidR="00564C51" w:rsidRPr="00523180" w:rsidRDefault="00564C51" w:rsidP="00564C51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>Conditions but with the freedom to pay salaries that will attract outstanding teachers.</w:t>
      </w:r>
    </w:p>
    <w:p w:rsidR="00564C51" w:rsidRPr="00523180" w:rsidRDefault="00564C51" w:rsidP="00564C51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</w:p>
    <w:p w:rsidR="00E419C9" w:rsidRPr="00523180" w:rsidRDefault="00E419C9" w:rsidP="00E419C9">
      <w:pPr>
        <w:autoSpaceDE w:val="0"/>
        <w:autoSpaceDN w:val="0"/>
        <w:adjustRightInd w:val="0"/>
        <w:spacing w:after="0" w:line="240" w:lineRule="auto"/>
        <w:rPr>
          <w:rFonts w:cs="GillSans-Light"/>
          <w:color w:val="121212"/>
        </w:rPr>
      </w:pPr>
      <w:r w:rsidRPr="00523180">
        <w:rPr>
          <w:rFonts w:cs="GillSans-Light"/>
          <w:color w:val="121212"/>
        </w:rPr>
        <w:t xml:space="preserve">As an </w:t>
      </w:r>
      <w:proofErr w:type="gramStart"/>
      <w:r w:rsidRPr="00523180">
        <w:rPr>
          <w:rFonts w:cs="GillSans-Light"/>
          <w:color w:val="121212"/>
        </w:rPr>
        <w:t>equal opportunities</w:t>
      </w:r>
      <w:proofErr w:type="gramEnd"/>
      <w:r w:rsidRPr="00523180">
        <w:rPr>
          <w:rFonts w:cs="GillSans-Light"/>
          <w:color w:val="121212"/>
        </w:rPr>
        <w:t xml:space="preserve"> employer we are committed to safeguarding and promoting the welfare of children and young people. We expect all staff to share this commitment. </w:t>
      </w:r>
      <w:r w:rsidR="008A7C52" w:rsidRPr="00523180">
        <w:rPr>
          <w:rFonts w:cs="GillSans-Light"/>
          <w:color w:val="121212"/>
        </w:rPr>
        <w:t xml:space="preserve">A </w:t>
      </w:r>
      <w:r w:rsidR="008A7C52" w:rsidRPr="009E2DB5">
        <w:rPr>
          <w:rFonts w:cs="GillSans-Light"/>
          <w:color w:val="121212"/>
        </w:rPr>
        <w:t>DBS</w:t>
      </w:r>
      <w:r w:rsidRPr="00523180">
        <w:rPr>
          <w:rFonts w:cs="GillSans-Light"/>
          <w:color w:val="121212"/>
        </w:rPr>
        <w:t xml:space="preserve"> check, proof of qualifications and a medical check will be required of the successful applicant.</w:t>
      </w:r>
    </w:p>
    <w:p w:rsidR="00C62A64" w:rsidRPr="00523180" w:rsidRDefault="00C62A64" w:rsidP="00905A41">
      <w:pPr>
        <w:autoSpaceDE w:val="0"/>
        <w:autoSpaceDN w:val="0"/>
        <w:adjustRightInd w:val="0"/>
        <w:spacing w:after="0" w:line="240" w:lineRule="auto"/>
        <w:rPr>
          <w:rFonts w:cs="GillSans-Light"/>
          <w:color w:val="244061" w:themeColor="accent1" w:themeShade="80"/>
        </w:rPr>
      </w:pPr>
    </w:p>
    <w:sectPr w:rsidR="00C62A64" w:rsidRPr="00523180" w:rsidSect="00AC1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79"/>
    <w:multiLevelType w:val="hybridMultilevel"/>
    <w:tmpl w:val="0684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577FE"/>
    <w:multiLevelType w:val="hybridMultilevel"/>
    <w:tmpl w:val="569C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A5F80"/>
    <w:multiLevelType w:val="hybridMultilevel"/>
    <w:tmpl w:val="FD9C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002F3"/>
    <w:multiLevelType w:val="hybridMultilevel"/>
    <w:tmpl w:val="B272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7210A"/>
    <w:multiLevelType w:val="hybridMultilevel"/>
    <w:tmpl w:val="7E00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B1050"/>
    <w:multiLevelType w:val="hybridMultilevel"/>
    <w:tmpl w:val="DF32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C4932"/>
    <w:multiLevelType w:val="hybridMultilevel"/>
    <w:tmpl w:val="75E6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E1"/>
    <w:rsid w:val="00004259"/>
    <w:rsid w:val="00014226"/>
    <w:rsid w:val="000202B5"/>
    <w:rsid w:val="000458E6"/>
    <w:rsid w:val="000D7B21"/>
    <w:rsid w:val="000E6433"/>
    <w:rsid w:val="0019461B"/>
    <w:rsid w:val="001972C2"/>
    <w:rsid w:val="001A0226"/>
    <w:rsid w:val="001A0FB5"/>
    <w:rsid w:val="001B766D"/>
    <w:rsid w:val="00245368"/>
    <w:rsid w:val="00276101"/>
    <w:rsid w:val="00284344"/>
    <w:rsid w:val="002C5382"/>
    <w:rsid w:val="002D1F8C"/>
    <w:rsid w:val="002F6340"/>
    <w:rsid w:val="00317410"/>
    <w:rsid w:val="00392FCA"/>
    <w:rsid w:val="003B0EA3"/>
    <w:rsid w:val="003C6D57"/>
    <w:rsid w:val="003D54A3"/>
    <w:rsid w:val="003E2BD0"/>
    <w:rsid w:val="00446CB8"/>
    <w:rsid w:val="00491DC2"/>
    <w:rsid w:val="004E2615"/>
    <w:rsid w:val="00523180"/>
    <w:rsid w:val="00564C51"/>
    <w:rsid w:val="005A03F0"/>
    <w:rsid w:val="005F7DAB"/>
    <w:rsid w:val="006067FB"/>
    <w:rsid w:val="006D3675"/>
    <w:rsid w:val="006F6C6C"/>
    <w:rsid w:val="00784704"/>
    <w:rsid w:val="007D5279"/>
    <w:rsid w:val="007F750B"/>
    <w:rsid w:val="0080273F"/>
    <w:rsid w:val="008507AF"/>
    <w:rsid w:val="00890F03"/>
    <w:rsid w:val="008A7C52"/>
    <w:rsid w:val="00905A41"/>
    <w:rsid w:val="00955232"/>
    <w:rsid w:val="009C082F"/>
    <w:rsid w:val="009E2DB5"/>
    <w:rsid w:val="00AB31A4"/>
    <w:rsid w:val="00AC10E1"/>
    <w:rsid w:val="00AE0DF6"/>
    <w:rsid w:val="00B14771"/>
    <w:rsid w:val="00B15303"/>
    <w:rsid w:val="00B4367A"/>
    <w:rsid w:val="00B56177"/>
    <w:rsid w:val="00B631F4"/>
    <w:rsid w:val="00BB4483"/>
    <w:rsid w:val="00C13F1E"/>
    <w:rsid w:val="00C2615C"/>
    <w:rsid w:val="00C36F7B"/>
    <w:rsid w:val="00C62A64"/>
    <w:rsid w:val="00C84CA2"/>
    <w:rsid w:val="00C851D5"/>
    <w:rsid w:val="00CA0712"/>
    <w:rsid w:val="00D30845"/>
    <w:rsid w:val="00D36AEA"/>
    <w:rsid w:val="00D42B49"/>
    <w:rsid w:val="00D91AA1"/>
    <w:rsid w:val="00D9777D"/>
    <w:rsid w:val="00DD2A72"/>
    <w:rsid w:val="00E1158A"/>
    <w:rsid w:val="00E419C9"/>
    <w:rsid w:val="00EF2328"/>
    <w:rsid w:val="00F131AE"/>
    <w:rsid w:val="00F1451C"/>
    <w:rsid w:val="00F76C43"/>
    <w:rsid w:val="00FB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2A4F0-6A65-47BE-8EBC-B430915C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0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0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259"/>
    <w:pPr>
      <w:ind w:left="720"/>
      <w:contextualSpacing/>
    </w:pPr>
  </w:style>
  <w:style w:type="table" w:styleId="TableGrid">
    <w:name w:val="Table Grid"/>
    <w:basedOn w:val="TableNormal"/>
    <w:uiPriority w:val="59"/>
    <w:rsid w:val="0019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2A6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wanageschool.co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kytaylor@theswanageschool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heswanageschool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ickytaylor@theswanage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6EAEFA6F1E64C9CE9B62A819411B1" ma:contentTypeVersion="0" ma:contentTypeDescription="Create a new document." ma:contentTypeScope="" ma:versionID="cd5fdd1b904e59fff756ff10a95149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12b3f63778cc9712ddb5e1ffe083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FA845-88F9-464B-B00F-DCFB0C900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7AC8B-878A-4D95-A034-26AEB1F3D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6011C-A298-4672-AD36-2A52B7F1AEB2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Tristram</dc:creator>
  <cp:lastModifiedBy>Nicky Taylor</cp:lastModifiedBy>
  <cp:revision>2</cp:revision>
  <cp:lastPrinted>2021-03-31T06:27:00Z</cp:lastPrinted>
  <dcterms:created xsi:type="dcterms:W3CDTF">2021-03-31T06:28:00Z</dcterms:created>
  <dcterms:modified xsi:type="dcterms:W3CDTF">2021-03-31T06:28:00Z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0x010100D306EAEFA6F1E64C9CE9B62A819411B1</vt:lpwstr>
  </property>
</Properties>
</file>