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803" w:rsidRDefault="008A7C1D">
      <w:pPr>
        <w:autoSpaceDE w:val="0"/>
        <w:autoSpaceDN w:val="0"/>
        <w:adjustRightInd w:val="0"/>
        <w:ind w:right="113"/>
        <w:jc w:val="both"/>
        <w:rPr>
          <w:rFonts w:cs="Arial"/>
          <w:b/>
          <w:sz w:val="28"/>
          <w:szCs w:val="24"/>
        </w:rPr>
      </w:pPr>
      <w:bookmarkStart w:id="0" w:name="_GoBack"/>
      <w:bookmarkEnd w:id="0"/>
      <w:r>
        <w:rPr>
          <w:rFonts w:cs="Arial"/>
          <w:b/>
          <w:sz w:val="28"/>
          <w:szCs w:val="24"/>
        </w:rPr>
        <w:t>Job Description</w:t>
      </w:r>
    </w:p>
    <w:p w:rsidR="00827803" w:rsidRDefault="00827803">
      <w:pPr>
        <w:rPr>
          <w:rFonts w:cs="Arial"/>
          <w:sz w:val="16"/>
          <w:szCs w:val="24"/>
        </w:rPr>
      </w:pPr>
    </w:p>
    <w:tbl>
      <w:tblPr>
        <w:tblStyle w:val="TableGrid"/>
        <w:tblW w:w="5000" w:type="pct"/>
        <w:tblBorders>
          <w:top w:val="single" w:sz="24" w:space="0" w:color="FFC000"/>
          <w:left w:val="single" w:sz="24" w:space="0" w:color="FFC000"/>
          <w:bottom w:val="single" w:sz="24" w:space="0" w:color="FFC000"/>
          <w:right w:val="single" w:sz="24" w:space="0" w:color="FFC000"/>
          <w:insideH w:val="none" w:sz="0" w:space="0" w:color="auto"/>
          <w:insideV w:val="none" w:sz="0" w:space="0" w:color="auto"/>
        </w:tblBorders>
        <w:shd w:val="clear" w:color="auto" w:fill="FFC000"/>
        <w:tblLook w:val="04A0" w:firstRow="1" w:lastRow="0" w:firstColumn="1" w:lastColumn="0" w:noHBand="0" w:noVBand="1"/>
      </w:tblPr>
      <w:tblGrid>
        <w:gridCol w:w="2057"/>
        <w:gridCol w:w="7861"/>
      </w:tblGrid>
      <w:tr w:rsidR="00827803">
        <w:tc>
          <w:tcPr>
            <w:tcW w:w="1027" w:type="pct"/>
            <w:shd w:val="clear" w:color="auto" w:fill="FFC000"/>
          </w:tcPr>
          <w:p w:rsidR="00827803" w:rsidRDefault="00827803">
            <w:pPr>
              <w:rPr>
                <w:rFonts w:cs="Arial"/>
                <w:b/>
                <w:sz w:val="16"/>
                <w:szCs w:val="16"/>
              </w:rPr>
            </w:pPr>
          </w:p>
        </w:tc>
        <w:tc>
          <w:tcPr>
            <w:tcW w:w="3973" w:type="pct"/>
            <w:shd w:val="clear" w:color="auto" w:fill="FFC000"/>
          </w:tcPr>
          <w:p w:rsidR="00827803" w:rsidRDefault="00827803">
            <w:pPr>
              <w:rPr>
                <w:rFonts w:cs="Arial"/>
                <w:sz w:val="16"/>
                <w:szCs w:val="16"/>
              </w:rPr>
            </w:pPr>
          </w:p>
        </w:tc>
      </w:tr>
      <w:tr w:rsidR="00827803">
        <w:tc>
          <w:tcPr>
            <w:tcW w:w="1027" w:type="pct"/>
            <w:shd w:val="clear" w:color="auto" w:fill="auto"/>
            <w:vAlign w:val="center"/>
          </w:tcPr>
          <w:p w:rsidR="00827803" w:rsidRDefault="008A7C1D">
            <w:pPr>
              <w:rPr>
                <w:rFonts w:cs="Arial"/>
                <w:b/>
                <w:szCs w:val="24"/>
              </w:rPr>
            </w:pPr>
            <w:r>
              <w:rPr>
                <w:rFonts w:cs="Arial"/>
                <w:b/>
                <w:szCs w:val="24"/>
              </w:rPr>
              <w:t>Job title</w:t>
            </w:r>
          </w:p>
        </w:tc>
        <w:tc>
          <w:tcPr>
            <w:tcW w:w="3973" w:type="pct"/>
            <w:shd w:val="clear" w:color="auto" w:fill="auto"/>
            <w:vAlign w:val="center"/>
          </w:tcPr>
          <w:p w:rsidR="00EC40DE" w:rsidRDefault="00BE7CA1">
            <w:pPr>
              <w:rPr>
                <w:rFonts w:cs="Arial"/>
                <w:szCs w:val="24"/>
              </w:rPr>
            </w:pPr>
            <w:r>
              <w:rPr>
                <w:rFonts w:cs="Arial"/>
                <w:szCs w:val="24"/>
              </w:rPr>
              <w:t xml:space="preserve">Curriculum Leader for Media Studies </w:t>
            </w:r>
          </w:p>
        </w:tc>
      </w:tr>
      <w:tr w:rsidR="00827803">
        <w:tc>
          <w:tcPr>
            <w:tcW w:w="1027" w:type="pct"/>
            <w:shd w:val="clear" w:color="auto" w:fill="FFC000"/>
            <w:vAlign w:val="center"/>
          </w:tcPr>
          <w:p w:rsidR="00827803" w:rsidRDefault="00827803">
            <w:pPr>
              <w:rPr>
                <w:rFonts w:cs="Arial"/>
                <w:b/>
                <w:sz w:val="16"/>
                <w:szCs w:val="16"/>
              </w:rPr>
            </w:pPr>
          </w:p>
        </w:tc>
        <w:tc>
          <w:tcPr>
            <w:tcW w:w="3973" w:type="pct"/>
            <w:shd w:val="clear" w:color="auto" w:fill="FFC000"/>
            <w:vAlign w:val="center"/>
          </w:tcPr>
          <w:p w:rsidR="00827803" w:rsidRDefault="00827803">
            <w:pPr>
              <w:rPr>
                <w:rFonts w:cs="Arial"/>
                <w:sz w:val="16"/>
                <w:szCs w:val="16"/>
              </w:rPr>
            </w:pPr>
          </w:p>
        </w:tc>
      </w:tr>
      <w:tr w:rsidR="00827803">
        <w:tc>
          <w:tcPr>
            <w:tcW w:w="1027" w:type="pct"/>
            <w:shd w:val="clear" w:color="auto" w:fill="auto"/>
            <w:vAlign w:val="center"/>
          </w:tcPr>
          <w:p w:rsidR="00827803" w:rsidRDefault="008A7C1D">
            <w:pPr>
              <w:rPr>
                <w:rFonts w:cs="Arial"/>
                <w:b/>
                <w:szCs w:val="16"/>
              </w:rPr>
            </w:pPr>
            <w:r>
              <w:rPr>
                <w:rFonts w:cs="Arial"/>
                <w:b/>
                <w:szCs w:val="16"/>
              </w:rPr>
              <w:t>Salary Scale</w:t>
            </w:r>
          </w:p>
        </w:tc>
        <w:tc>
          <w:tcPr>
            <w:tcW w:w="3973" w:type="pct"/>
            <w:shd w:val="clear" w:color="auto" w:fill="auto"/>
            <w:vAlign w:val="center"/>
          </w:tcPr>
          <w:p w:rsidR="00827803" w:rsidRDefault="007867B4" w:rsidP="007867B4">
            <w:pPr>
              <w:rPr>
                <w:rFonts w:cs="Arial"/>
                <w:szCs w:val="16"/>
              </w:rPr>
            </w:pPr>
            <w:r>
              <w:rPr>
                <w:rFonts w:cs="Arial"/>
                <w:szCs w:val="16"/>
              </w:rPr>
              <w:t>TLR 2</w:t>
            </w:r>
            <w:r w:rsidR="00BE7CA1">
              <w:rPr>
                <w:rFonts w:cs="Arial"/>
                <w:szCs w:val="16"/>
              </w:rPr>
              <w:t>b</w:t>
            </w:r>
            <w:r>
              <w:rPr>
                <w:rFonts w:cs="Arial"/>
                <w:szCs w:val="16"/>
              </w:rPr>
              <w:t xml:space="preserve"> (</w:t>
            </w:r>
            <w:r w:rsidR="00BE7CA1">
              <w:rPr>
                <w:rFonts w:cs="Arial"/>
                <w:szCs w:val="16"/>
              </w:rPr>
              <w:t xml:space="preserve">currently </w:t>
            </w:r>
            <w:r>
              <w:rPr>
                <w:rFonts w:cs="Arial"/>
                <w:szCs w:val="16"/>
              </w:rPr>
              <w:t>£</w:t>
            </w:r>
            <w:r w:rsidR="00BE7CA1">
              <w:rPr>
                <w:rFonts w:cs="Arial"/>
                <w:szCs w:val="16"/>
              </w:rPr>
              <w:t>5, 651</w:t>
            </w:r>
            <w:r>
              <w:rPr>
                <w:rFonts w:cs="Arial"/>
                <w:szCs w:val="16"/>
              </w:rPr>
              <w:t>)</w:t>
            </w:r>
          </w:p>
        </w:tc>
      </w:tr>
      <w:tr w:rsidR="00827803">
        <w:tc>
          <w:tcPr>
            <w:tcW w:w="1027" w:type="pct"/>
            <w:shd w:val="clear" w:color="auto" w:fill="FFC000"/>
            <w:vAlign w:val="center"/>
          </w:tcPr>
          <w:p w:rsidR="00827803" w:rsidRDefault="00827803">
            <w:pPr>
              <w:rPr>
                <w:rFonts w:cs="Arial"/>
                <w:b/>
                <w:sz w:val="16"/>
                <w:szCs w:val="16"/>
              </w:rPr>
            </w:pPr>
          </w:p>
        </w:tc>
        <w:tc>
          <w:tcPr>
            <w:tcW w:w="3973" w:type="pct"/>
            <w:shd w:val="clear" w:color="auto" w:fill="FFC000"/>
            <w:vAlign w:val="center"/>
          </w:tcPr>
          <w:p w:rsidR="00827803" w:rsidRDefault="00827803">
            <w:pPr>
              <w:rPr>
                <w:rFonts w:cs="Arial"/>
                <w:sz w:val="16"/>
                <w:szCs w:val="16"/>
              </w:rPr>
            </w:pPr>
          </w:p>
        </w:tc>
      </w:tr>
      <w:tr w:rsidR="00827803">
        <w:tc>
          <w:tcPr>
            <w:tcW w:w="1027" w:type="pct"/>
            <w:shd w:val="clear" w:color="auto" w:fill="auto"/>
            <w:vAlign w:val="center"/>
          </w:tcPr>
          <w:p w:rsidR="00827803" w:rsidRDefault="008A7C1D">
            <w:pPr>
              <w:rPr>
                <w:rFonts w:cs="Arial"/>
                <w:b/>
                <w:szCs w:val="16"/>
              </w:rPr>
            </w:pPr>
            <w:r>
              <w:rPr>
                <w:rFonts w:cs="Arial"/>
                <w:b/>
                <w:szCs w:val="16"/>
              </w:rPr>
              <w:t>Responsible to</w:t>
            </w:r>
          </w:p>
        </w:tc>
        <w:tc>
          <w:tcPr>
            <w:tcW w:w="3973" w:type="pct"/>
            <w:shd w:val="clear" w:color="auto" w:fill="auto"/>
            <w:vAlign w:val="center"/>
          </w:tcPr>
          <w:p w:rsidR="00827803" w:rsidRDefault="00BE7CA1">
            <w:pPr>
              <w:rPr>
                <w:rFonts w:cs="Arial"/>
                <w:szCs w:val="16"/>
              </w:rPr>
            </w:pPr>
            <w:r>
              <w:rPr>
                <w:rFonts w:cs="Arial"/>
                <w:szCs w:val="16"/>
              </w:rPr>
              <w:t xml:space="preserve">Senior Leadership Team </w:t>
            </w:r>
          </w:p>
        </w:tc>
      </w:tr>
      <w:tr w:rsidR="00827803">
        <w:tc>
          <w:tcPr>
            <w:tcW w:w="1027" w:type="pct"/>
            <w:shd w:val="clear" w:color="auto" w:fill="FFC000"/>
          </w:tcPr>
          <w:p w:rsidR="00827803" w:rsidRDefault="00827803">
            <w:pPr>
              <w:rPr>
                <w:rFonts w:cs="Arial"/>
                <w:sz w:val="16"/>
                <w:szCs w:val="16"/>
              </w:rPr>
            </w:pPr>
          </w:p>
        </w:tc>
        <w:tc>
          <w:tcPr>
            <w:tcW w:w="3973" w:type="pct"/>
            <w:shd w:val="clear" w:color="auto" w:fill="FFC000"/>
          </w:tcPr>
          <w:p w:rsidR="00827803" w:rsidRDefault="00827803">
            <w:pPr>
              <w:rPr>
                <w:rFonts w:cs="Arial"/>
                <w:sz w:val="16"/>
                <w:szCs w:val="16"/>
              </w:rPr>
            </w:pPr>
          </w:p>
        </w:tc>
      </w:tr>
      <w:tr w:rsidR="00827803">
        <w:tc>
          <w:tcPr>
            <w:tcW w:w="1027" w:type="pct"/>
            <w:shd w:val="clear" w:color="auto" w:fill="auto"/>
          </w:tcPr>
          <w:p w:rsidR="00827803" w:rsidRDefault="008A7C1D">
            <w:pPr>
              <w:spacing w:before="120"/>
              <w:rPr>
                <w:rFonts w:cs="Arial"/>
                <w:b/>
                <w:szCs w:val="24"/>
              </w:rPr>
            </w:pPr>
            <w:r>
              <w:rPr>
                <w:rFonts w:cs="Arial"/>
                <w:b/>
                <w:szCs w:val="24"/>
              </w:rPr>
              <w:t>Purpose of Role</w:t>
            </w:r>
          </w:p>
        </w:tc>
        <w:tc>
          <w:tcPr>
            <w:tcW w:w="3973" w:type="pct"/>
            <w:shd w:val="clear" w:color="auto" w:fill="auto"/>
          </w:tcPr>
          <w:p w:rsidR="00827803" w:rsidRDefault="008A7C1D">
            <w:pPr>
              <w:pStyle w:val="NoSpacing"/>
              <w:numPr>
                <w:ilvl w:val="0"/>
                <w:numId w:val="12"/>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To </w:t>
            </w:r>
            <w:r w:rsidR="00BE7CA1">
              <w:rPr>
                <w:rFonts w:ascii="Arial" w:hAnsi="Arial" w:cs="Arial"/>
                <w:color w:val="0D0D0D" w:themeColor="text1" w:themeTint="F2"/>
                <w:sz w:val="24"/>
                <w:szCs w:val="24"/>
              </w:rPr>
              <w:t>ensure</w:t>
            </w:r>
            <w:r>
              <w:rPr>
                <w:rFonts w:ascii="Arial" w:hAnsi="Arial" w:cs="Arial"/>
                <w:color w:val="0D0D0D" w:themeColor="text1" w:themeTint="F2"/>
                <w:sz w:val="24"/>
                <w:szCs w:val="24"/>
              </w:rPr>
              <w:t xml:space="preserve"> excellent standards of student achievement </w:t>
            </w:r>
            <w:r w:rsidR="00BE7CA1">
              <w:rPr>
                <w:rFonts w:ascii="Arial" w:hAnsi="Arial" w:cs="Arial"/>
                <w:color w:val="0D0D0D" w:themeColor="text1" w:themeTint="F2"/>
                <w:sz w:val="24"/>
                <w:szCs w:val="24"/>
              </w:rPr>
              <w:t xml:space="preserve">in media studies </w:t>
            </w:r>
            <w:r w:rsidR="006711AD">
              <w:rPr>
                <w:rFonts w:ascii="Arial" w:hAnsi="Arial" w:cs="Arial"/>
                <w:color w:val="0D0D0D" w:themeColor="text1" w:themeTint="F2"/>
                <w:sz w:val="24"/>
                <w:szCs w:val="24"/>
              </w:rPr>
              <w:t>across</w:t>
            </w:r>
            <w:r>
              <w:rPr>
                <w:rFonts w:ascii="Arial" w:hAnsi="Arial" w:cs="Arial"/>
                <w:color w:val="0D0D0D" w:themeColor="text1" w:themeTint="F2"/>
                <w:sz w:val="24"/>
                <w:szCs w:val="24"/>
              </w:rPr>
              <w:t xml:space="preserve"> </w:t>
            </w:r>
            <w:r w:rsidR="00BE7CA1">
              <w:rPr>
                <w:rFonts w:ascii="Arial" w:hAnsi="Arial" w:cs="Arial"/>
                <w:color w:val="0D0D0D" w:themeColor="text1" w:themeTint="F2"/>
                <w:sz w:val="24"/>
                <w:szCs w:val="24"/>
              </w:rPr>
              <w:t>key stages 4 and 5</w:t>
            </w:r>
            <w:r>
              <w:rPr>
                <w:rFonts w:ascii="Arial" w:hAnsi="Arial" w:cs="Arial"/>
                <w:color w:val="0D0D0D" w:themeColor="text1" w:themeTint="F2"/>
                <w:sz w:val="24"/>
                <w:szCs w:val="24"/>
              </w:rPr>
              <w:t xml:space="preserve">. </w:t>
            </w:r>
          </w:p>
          <w:p w:rsidR="00827803" w:rsidRDefault="008A7C1D">
            <w:pPr>
              <w:pStyle w:val="Default"/>
              <w:numPr>
                <w:ilvl w:val="0"/>
                <w:numId w:val="12"/>
              </w:numPr>
              <w:rPr>
                <w:color w:val="0D0D0D" w:themeColor="text1" w:themeTint="F2"/>
              </w:rPr>
            </w:pPr>
            <w:r>
              <w:rPr>
                <w:color w:val="0D0D0D" w:themeColor="text1" w:themeTint="F2"/>
              </w:rPr>
              <w:t>To be accountable for leading, managing and developing the curriculum are</w:t>
            </w:r>
            <w:r w:rsidR="00BE7CA1">
              <w:rPr>
                <w:color w:val="0D0D0D" w:themeColor="text1" w:themeTint="F2"/>
              </w:rPr>
              <w:t xml:space="preserve">a, including the provision of an engaging extra-curricular programme for media studies. </w:t>
            </w:r>
          </w:p>
          <w:p w:rsidR="00827803" w:rsidRDefault="008A7C1D">
            <w:pPr>
              <w:pStyle w:val="Default"/>
              <w:numPr>
                <w:ilvl w:val="0"/>
                <w:numId w:val="12"/>
              </w:numPr>
              <w:rPr>
                <w:color w:val="0D0D0D" w:themeColor="text1" w:themeTint="F2"/>
              </w:rPr>
            </w:pPr>
            <w:r>
              <w:rPr>
                <w:color w:val="0D0D0D" w:themeColor="text1" w:themeTint="F2"/>
              </w:rPr>
              <w:t>To work with the Senior Leadership Team and Middle Leaders in realising the school’s vision for students and staff.</w:t>
            </w:r>
          </w:p>
        </w:tc>
      </w:tr>
      <w:tr w:rsidR="00827803">
        <w:tc>
          <w:tcPr>
            <w:tcW w:w="1027" w:type="pct"/>
            <w:shd w:val="clear" w:color="auto" w:fill="FFC000"/>
          </w:tcPr>
          <w:p w:rsidR="00827803" w:rsidRDefault="00827803">
            <w:pPr>
              <w:rPr>
                <w:rFonts w:cs="Arial"/>
                <w:b/>
                <w:sz w:val="16"/>
                <w:szCs w:val="16"/>
              </w:rPr>
            </w:pPr>
          </w:p>
        </w:tc>
        <w:tc>
          <w:tcPr>
            <w:tcW w:w="3973" w:type="pct"/>
            <w:shd w:val="clear" w:color="auto" w:fill="FFC000"/>
          </w:tcPr>
          <w:p w:rsidR="00827803" w:rsidRDefault="00827803">
            <w:pPr>
              <w:rPr>
                <w:rFonts w:cs="Arial"/>
                <w:sz w:val="16"/>
                <w:szCs w:val="16"/>
              </w:rPr>
            </w:pPr>
          </w:p>
        </w:tc>
      </w:tr>
      <w:tr w:rsidR="00827803">
        <w:tc>
          <w:tcPr>
            <w:tcW w:w="1027" w:type="pct"/>
            <w:shd w:val="clear" w:color="auto" w:fill="auto"/>
          </w:tcPr>
          <w:p w:rsidR="00827803" w:rsidRDefault="008A7C1D">
            <w:pPr>
              <w:spacing w:before="120"/>
              <w:rPr>
                <w:rFonts w:cs="Arial"/>
                <w:b/>
                <w:szCs w:val="24"/>
              </w:rPr>
            </w:pPr>
            <w:r>
              <w:rPr>
                <w:rFonts w:cs="Arial"/>
                <w:b/>
                <w:szCs w:val="24"/>
              </w:rPr>
              <w:t>General Responsibilities</w:t>
            </w:r>
          </w:p>
        </w:tc>
        <w:tc>
          <w:tcPr>
            <w:tcW w:w="3973" w:type="pct"/>
            <w:shd w:val="clear" w:color="auto" w:fill="auto"/>
          </w:tcPr>
          <w:p w:rsidR="00827803" w:rsidRDefault="008A7C1D">
            <w:pPr>
              <w:pStyle w:val="NoSpacing"/>
              <w:numPr>
                <w:ilvl w:val="0"/>
                <w:numId w:val="13"/>
              </w:numPr>
              <w:rPr>
                <w:rFonts w:ascii="Arial" w:hAnsi="Arial" w:cs="Arial"/>
                <w:sz w:val="24"/>
                <w:szCs w:val="24"/>
              </w:rPr>
            </w:pPr>
            <w:r>
              <w:rPr>
                <w:rFonts w:ascii="Arial" w:hAnsi="Arial" w:cs="Arial"/>
                <w:sz w:val="24"/>
                <w:szCs w:val="24"/>
              </w:rPr>
              <w:t>For the standards of teaching, learning, assessment, student progress, behaviour, learning outcomes, curriculum development and deployment of resources in th</w:t>
            </w:r>
            <w:r w:rsidR="00BE7CA1">
              <w:rPr>
                <w:rFonts w:ascii="Arial" w:hAnsi="Arial" w:cs="Arial"/>
                <w:sz w:val="24"/>
                <w:szCs w:val="24"/>
              </w:rPr>
              <w:t xml:space="preserve">is subject area.  </w:t>
            </w:r>
          </w:p>
        </w:tc>
      </w:tr>
      <w:tr w:rsidR="00827803">
        <w:tc>
          <w:tcPr>
            <w:tcW w:w="1027" w:type="pct"/>
            <w:shd w:val="clear" w:color="auto" w:fill="FFC000"/>
          </w:tcPr>
          <w:p w:rsidR="00827803" w:rsidRDefault="00827803">
            <w:pPr>
              <w:rPr>
                <w:rFonts w:cs="Arial"/>
                <w:b/>
                <w:sz w:val="16"/>
                <w:szCs w:val="16"/>
              </w:rPr>
            </w:pPr>
          </w:p>
        </w:tc>
        <w:tc>
          <w:tcPr>
            <w:tcW w:w="3973" w:type="pct"/>
            <w:shd w:val="clear" w:color="auto" w:fill="FFC000"/>
          </w:tcPr>
          <w:p w:rsidR="00827803" w:rsidRDefault="00827803">
            <w:pPr>
              <w:pStyle w:val="NoSpacing"/>
              <w:rPr>
                <w:rFonts w:ascii="Arial" w:hAnsi="Arial" w:cs="Arial"/>
                <w:sz w:val="16"/>
                <w:szCs w:val="16"/>
              </w:rPr>
            </w:pPr>
          </w:p>
        </w:tc>
      </w:tr>
    </w:tbl>
    <w:p w:rsidR="00827803" w:rsidRDefault="00827803">
      <w:pPr>
        <w:rPr>
          <w:rFonts w:cs="Arial"/>
          <w:szCs w:val="24"/>
        </w:rPr>
      </w:pPr>
    </w:p>
    <w:p w:rsidR="00827803" w:rsidRDefault="008A7C1D">
      <w:pPr>
        <w:pStyle w:val="BodyText"/>
        <w:jc w:val="both"/>
        <w:rPr>
          <w:rFonts w:ascii="Arial" w:hAnsi="Arial" w:cs="Arial"/>
          <w:b w:val="0"/>
          <w:color w:val="000000" w:themeColor="text1"/>
          <w:szCs w:val="22"/>
        </w:rPr>
      </w:pPr>
      <w:r>
        <w:rPr>
          <w:rFonts w:ascii="Arial" w:hAnsi="Arial" w:cs="Arial"/>
          <w:b w:val="0"/>
          <w:color w:val="000000" w:themeColor="text1"/>
          <w:szCs w:val="22"/>
        </w:rPr>
        <w:t>In addition to carrying out the duties of a School Teacher as set out in the School Teacher’s Pay Conditions Document</w:t>
      </w:r>
      <w:r w:rsidR="00FC5B46">
        <w:rPr>
          <w:rFonts w:ascii="Arial" w:hAnsi="Arial" w:cs="Arial"/>
          <w:b w:val="0"/>
          <w:color w:val="000000" w:themeColor="text1"/>
          <w:szCs w:val="22"/>
        </w:rPr>
        <w:t>.</w:t>
      </w:r>
    </w:p>
    <w:p w:rsidR="00827803" w:rsidRDefault="00827803">
      <w:pPr>
        <w:rPr>
          <w:rFonts w:cs="Arial"/>
          <w:szCs w:val="24"/>
        </w:rPr>
      </w:pPr>
    </w:p>
    <w:p w:rsidR="00827803" w:rsidRDefault="008A7C1D">
      <w:pPr>
        <w:autoSpaceDE w:val="0"/>
        <w:autoSpaceDN w:val="0"/>
        <w:adjustRightInd w:val="0"/>
        <w:rPr>
          <w:rFonts w:cs="Arial"/>
          <w:b/>
          <w:bCs/>
          <w:szCs w:val="24"/>
        </w:rPr>
      </w:pPr>
      <w:r>
        <w:rPr>
          <w:rFonts w:cs="Arial"/>
          <w:b/>
          <w:bCs/>
          <w:szCs w:val="24"/>
        </w:rPr>
        <w:t>Strategic direction and development of the subject</w:t>
      </w:r>
    </w:p>
    <w:p w:rsidR="00827803" w:rsidRDefault="008A7C1D">
      <w:pPr>
        <w:pStyle w:val="ListParagraph"/>
        <w:numPr>
          <w:ilvl w:val="0"/>
          <w:numId w:val="14"/>
        </w:numPr>
        <w:autoSpaceDE w:val="0"/>
        <w:autoSpaceDN w:val="0"/>
        <w:adjustRightInd w:val="0"/>
        <w:rPr>
          <w:rFonts w:cs="Arial"/>
          <w:szCs w:val="24"/>
        </w:rPr>
      </w:pPr>
      <w:r>
        <w:rPr>
          <w:rFonts w:cs="Arial"/>
          <w:szCs w:val="24"/>
        </w:rPr>
        <w:t>To establish, with the involvement of relevant staff, medium</w:t>
      </w:r>
      <w:r w:rsidR="006711AD">
        <w:rPr>
          <w:rFonts w:cs="Arial"/>
          <w:szCs w:val="24"/>
        </w:rPr>
        <w:t>-</w:t>
      </w:r>
      <w:r>
        <w:rPr>
          <w:rFonts w:cs="Arial"/>
          <w:szCs w:val="24"/>
        </w:rPr>
        <w:t xml:space="preserve"> and long</w:t>
      </w:r>
      <w:r w:rsidR="006711AD">
        <w:rPr>
          <w:rFonts w:cs="Arial"/>
          <w:szCs w:val="24"/>
        </w:rPr>
        <w:t>-</w:t>
      </w:r>
      <w:r>
        <w:rPr>
          <w:rFonts w:cs="Arial"/>
          <w:szCs w:val="24"/>
        </w:rPr>
        <w:t>term plans for the development and resourcing of the subject, which</w:t>
      </w:r>
    </w:p>
    <w:p w:rsidR="00827803" w:rsidRDefault="008A7C1D">
      <w:pPr>
        <w:pStyle w:val="ListParagraph"/>
        <w:numPr>
          <w:ilvl w:val="1"/>
          <w:numId w:val="14"/>
        </w:numPr>
        <w:autoSpaceDE w:val="0"/>
        <w:autoSpaceDN w:val="0"/>
        <w:adjustRightInd w:val="0"/>
        <w:rPr>
          <w:rFonts w:cs="Arial"/>
          <w:szCs w:val="24"/>
        </w:rPr>
      </w:pPr>
      <w:r>
        <w:rPr>
          <w:rFonts w:cs="Arial"/>
          <w:szCs w:val="24"/>
        </w:rPr>
        <w:t>contribute to whole-school aims, policies and practices</w:t>
      </w:r>
    </w:p>
    <w:p w:rsidR="00827803" w:rsidRDefault="008A7C1D">
      <w:pPr>
        <w:pStyle w:val="ListParagraph"/>
        <w:numPr>
          <w:ilvl w:val="1"/>
          <w:numId w:val="14"/>
        </w:numPr>
        <w:autoSpaceDE w:val="0"/>
        <w:autoSpaceDN w:val="0"/>
        <w:adjustRightInd w:val="0"/>
        <w:rPr>
          <w:rFonts w:cs="Arial"/>
          <w:szCs w:val="24"/>
        </w:rPr>
      </w:pPr>
      <w:r>
        <w:rPr>
          <w:rFonts w:cs="Arial"/>
          <w:szCs w:val="24"/>
        </w:rPr>
        <w:t>identify realistic and challenging targets for improvement in the subject</w:t>
      </w:r>
    </w:p>
    <w:p w:rsidR="00827803" w:rsidRDefault="008A7C1D">
      <w:pPr>
        <w:pStyle w:val="ListParagraph"/>
        <w:numPr>
          <w:ilvl w:val="0"/>
          <w:numId w:val="14"/>
        </w:numPr>
        <w:autoSpaceDE w:val="0"/>
        <w:autoSpaceDN w:val="0"/>
        <w:adjustRightInd w:val="0"/>
        <w:rPr>
          <w:rFonts w:cs="Arial"/>
          <w:szCs w:val="24"/>
        </w:rPr>
      </w:pPr>
      <w:r>
        <w:rPr>
          <w:rFonts w:cs="Arial"/>
          <w:szCs w:val="24"/>
        </w:rPr>
        <w:t>To monitor the progress made in achieving subject plans and targets, evaluate the effects on teaching and learning, and use this analysis to guide further improvement.</w:t>
      </w:r>
    </w:p>
    <w:p w:rsidR="00827803" w:rsidRDefault="00827803">
      <w:pPr>
        <w:autoSpaceDE w:val="0"/>
        <w:autoSpaceDN w:val="0"/>
        <w:adjustRightInd w:val="0"/>
        <w:rPr>
          <w:rFonts w:cs="Arial"/>
          <w:szCs w:val="24"/>
        </w:rPr>
      </w:pPr>
    </w:p>
    <w:p w:rsidR="00827803" w:rsidRDefault="008A7C1D">
      <w:pPr>
        <w:autoSpaceDE w:val="0"/>
        <w:autoSpaceDN w:val="0"/>
        <w:adjustRightInd w:val="0"/>
        <w:rPr>
          <w:rFonts w:cs="Arial"/>
          <w:b/>
          <w:bCs/>
          <w:szCs w:val="24"/>
        </w:rPr>
      </w:pPr>
      <w:r>
        <w:rPr>
          <w:rFonts w:cs="Arial"/>
          <w:b/>
          <w:bCs/>
          <w:szCs w:val="24"/>
        </w:rPr>
        <w:t>Teaching and learning</w:t>
      </w:r>
    </w:p>
    <w:p w:rsidR="00827803" w:rsidRDefault="008A7C1D">
      <w:pPr>
        <w:pStyle w:val="ListParagraph"/>
        <w:numPr>
          <w:ilvl w:val="0"/>
          <w:numId w:val="14"/>
        </w:numPr>
        <w:autoSpaceDE w:val="0"/>
        <w:autoSpaceDN w:val="0"/>
        <w:adjustRightInd w:val="0"/>
        <w:rPr>
          <w:rFonts w:cs="Arial"/>
          <w:szCs w:val="24"/>
        </w:rPr>
      </w:pPr>
      <w:r>
        <w:rPr>
          <w:rFonts w:cs="Arial"/>
          <w:szCs w:val="24"/>
        </w:rPr>
        <w:t>To secure and sustain effective teaching of the subject</w:t>
      </w:r>
    </w:p>
    <w:p w:rsidR="00827803" w:rsidRDefault="008A7C1D">
      <w:pPr>
        <w:pStyle w:val="ListParagraph"/>
        <w:numPr>
          <w:ilvl w:val="0"/>
          <w:numId w:val="14"/>
        </w:numPr>
        <w:autoSpaceDE w:val="0"/>
        <w:autoSpaceDN w:val="0"/>
        <w:adjustRightInd w:val="0"/>
        <w:rPr>
          <w:rFonts w:cs="Arial"/>
          <w:szCs w:val="24"/>
        </w:rPr>
      </w:pPr>
      <w:r>
        <w:rPr>
          <w:rFonts w:cs="Arial"/>
          <w:szCs w:val="24"/>
        </w:rPr>
        <w:t>To evaluate the quality of teaching and standards of students’ achievements and set targets for improvement</w:t>
      </w:r>
    </w:p>
    <w:p w:rsidR="00827803" w:rsidRDefault="008A7C1D">
      <w:pPr>
        <w:pStyle w:val="ListParagraph"/>
        <w:numPr>
          <w:ilvl w:val="0"/>
          <w:numId w:val="14"/>
        </w:numPr>
        <w:autoSpaceDE w:val="0"/>
        <w:autoSpaceDN w:val="0"/>
        <w:adjustRightInd w:val="0"/>
        <w:rPr>
          <w:rFonts w:cs="Arial"/>
          <w:szCs w:val="24"/>
        </w:rPr>
      </w:pPr>
      <w:r>
        <w:rPr>
          <w:rFonts w:cs="Arial"/>
          <w:szCs w:val="24"/>
        </w:rPr>
        <w:t>To provide guidance on the choice of appropriate teaching and learning methods to meet the needs of the subject and of different pupils</w:t>
      </w:r>
    </w:p>
    <w:p w:rsidR="00827803" w:rsidRDefault="008A7C1D">
      <w:pPr>
        <w:pStyle w:val="ListParagraph"/>
        <w:numPr>
          <w:ilvl w:val="0"/>
          <w:numId w:val="14"/>
        </w:numPr>
        <w:autoSpaceDE w:val="0"/>
        <w:autoSpaceDN w:val="0"/>
        <w:adjustRightInd w:val="0"/>
        <w:rPr>
          <w:rFonts w:cs="Arial"/>
          <w:szCs w:val="24"/>
        </w:rPr>
      </w:pPr>
      <w:r>
        <w:rPr>
          <w:rFonts w:cs="Arial"/>
          <w:szCs w:val="24"/>
        </w:rPr>
        <w:t>To use data effectively to identify students who are underachieving in the subject and, where necessary, create and implement effective plans of action to support those students</w:t>
      </w:r>
    </w:p>
    <w:p w:rsidR="00827803" w:rsidRDefault="008A7C1D">
      <w:pPr>
        <w:pStyle w:val="ListParagraph"/>
        <w:numPr>
          <w:ilvl w:val="0"/>
          <w:numId w:val="14"/>
        </w:numPr>
        <w:autoSpaceDE w:val="0"/>
        <w:autoSpaceDN w:val="0"/>
        <w:adjustRightInd w:val="0"/>
        <w:rPr>
          <w:rFonts w:cs="Arial"/>
          <w:szCs w:val="24"/>
        </w:rPr>
      </w:pPr>
      <w:r>
        <w:rPr>
          <w:rFonts w:cs="Arial"/>
          <w:szCs w:val="24"/>
        </w:rPr>
        <w:t>To establish a partnership with parents to involve them in their child’s learning of the subject, as well as providing accurate information about curriculum, attainment, progress and targets</w:t>
      </w:r>
    </w:p>
    <w:p w:rsidR="00827803" w:rsidRDefault="00827803">
      <w:pPr>
        <w:autoSpaceDE w:val="0"/>
        <w:autoSpaceDN w:val="0"/>
        <w:adjustRightInd w:val="0"/>
        <w:rPr>
          <w:rFonts w:cs="Arial"/>
          <w:szCs w:val="24"/>
        </w:rPr>
      </w:pPr>
    </w:p>
    <w:p w:rsidR="00827803" w:rsidRDefault="00827803">
      <w:pPr>
        <w:autoSpaceDE w:val="0"/>
        <w:autoSpaceDN w:val="0"/>
        <w:adjustRightInd w:val="0"/>
        <w:rPr>
          <w:rFonts w:cs="Arial"/>
          <w:szCs w:val="24"/>
        </w:rPr>
      </w:pPr>
    </w:p>
    <w:p w:rsidR="00827803" w:rsidRDefault="008A7C1D">
      <w:pPr>
        <w:autoSpaceDE w:val="0"/>
        <w:autoSpaceDN w:val="0"/>
        <w:adjustRightInd w:val="0"/>
        <w:rPr>
          <w:rFonts w:cs="Arial"/>
          <w:b/>
          <w:bCs/>
          <w:szCs w:val="24"/>
        </w:rPr>
      </w:pPr>
      <w:r>
        <w:rPr>
          <w:rFonts w:cs="Arial"/>
          <w:b/>
          <w:bCs/>
          <w:szCs w:val="24"/>
        </w:rPr>
        <w:t>Leading and managing staff</w:t>
      </w:r>
    </w:p>
    <w:p w:rsidR="00827803" w:rsidRDefault="008A7C1D">
      <w:pPr>
        <w:pStyle w:val="ListParagraph"/>
        <w:numPr>
          <w:ilvl w:val="0"/>
          <w:numId w:val="14"/>
        </w:numPr>
        <w:autoSpaceDE w:val="0"/>
        <w:autoSpaceDN w:val="0"/>
        <w:adjustRightInd w:val="0"/>
        <w:rPr>
          <w:rFonts w:cs="Arial"/>
          <w:szCs w:val="24"/>
        </w:rPr>
      </w:pPr>
      <w:r>
        <w:rPr>
          <w:rFonts w:cs="Arial"/>
          <w:szCs w:val="24"/>
        </w:rPr>
        <w:t>To provide to all those with involvement in the teaching or support of the subject, the support, challenge, information and development necessary to sustain motivation and secure improvement in teaching.</w:t>
      </w:r>
    </w:p>
    <w:p w:rsidR="00827803" w:rsidRDefault="008A7C1D">
      <w:pPr>
        <w:pStyle w:val="ListParagraph"/>
        <w:numPr>
          <w:ilvl w:val="0"/>
          <w:numId w:val="14"/>
        </w:numPr>
        <w:autoSpaceDE w:val="0"/>
        <w:autoSpaceDN w:val="0"/>
        <w:adjustRightInd w:val="0"/>
        <w:rPr>
          <w:rFonts w:cs="Arial"/>
          <w:szCs w:val="24"/>
        </w:rPr>
      </w:pPr>
      <w:r>
        <w:rPr>
          <w:rFonts w:cs="Arial"/>
          <w:szCs w:val="24"/>
        </w:rPr>
        <w:t>To help staff achieve constructive working relationships with students</w:t>
      </w:r>
    </w:p>
    <w:p w:rsidR="00827803" w:rsidRDefault="008A7C1D">
      <w:pPr>
        <w:pStyle w:val="ListParagraph"/>
        <w:numPr>
          <w:ilvl w:val="0"/>
          <w:numId w:val="14"/>
        </w:numPr>
        <w:autoSpaceDE w:val="0"/>
        <w:autoSpaceDN w:val="0"/>
        <w:adjustRightInd w:val="0"/>
        <w:rPr>
          <w:rFonts w:cs="Arial"/>
          <w:szCs w:val="24"/>
        </w:rPr>
      </w:pPr>
      <w:r>
        <w:rPr>
          <w:rFonts w:cs="Arial"/>
          <w:szCs w:val="24"/>
        </w:rPr>
        <w:t>To appraise staff as required by the school policy and use the process to develop the personal and professional effectiveness of the appraisee(s)</w:t>
      </w:r>
    </w:p>
    <w:p w:rsidR="00827803" w:rsidRDefault="008A7C1D">
      <w:pPr>
        <w:pStyle w:val="ListParagraph"/>
        <w:numPr>
          <w:ilvl w:val="0"/>
          <w:numId w:val="14"/>
        </w:numPr>
        <w:autoSpaceDE w:val="0"/>
        <w:autoSpaceDN w:val="0"/>
        <w:adjustRightInd w:val="0"/>
        <w:rPr>
          <w:rFonts w:cs="Arial"/>
          <w:szCs w:val="24"/>
        </w:rPr>
      </w:pPr>
      <w:r>
        <w:rPr>
          <w:rFonts w:cs="Arial"/>
          <w:szCs w:val="24"/>
        </w:rPr>
        <w:lastRenderedPageBreak/>
        <w:t>To lead professional development of subject staff through example and support, and co-ordinate the provision of high</w:t>
      </w:r>
      <w:r w:rsidR="006711AD">
        <w:rPr>
          <w:rFonts w:cs="Arial"/>
          <w:szCs w:val="24"/>
        </w:rPr>
        <w:t>-</w:t>
      </w:r>
      <w:r>
        <w:rPr>
          <w:rFonts w:cs="Arial"/>
          <w:szCs w:val="24"/>
        </w:rPr>
        <w:t>quality professional development by methods such as coaching and mentoring, drawing on other sources of expertise as necessary, for example, higher education, LAs, subject associations and other professionals</w:t>
      </w:r>
    </w:p>
    <w:p w:rsidR="00827803" w:rsidRDefault="008A7C1D">
      <w:pPr>
        <w:pStyle w:val="ListParagraph"/>
        <w:numPr>
          <w:ilvl w:val="0"/>
          <w:numId w:val="14"/>
        </w:numPr>
        <w:autoSpaceDE w:val="0"/>
        <w:autoSpaceDN w:val="0"/>
        <w:adjustRightInd w:val="0"/>
        <w:rPr>
          <w:rFonts w:cs="Arial"/>
          <w:szCs w:val="24"/>
        </w:rPr>
      </w:pPr>
      <w:r>
        <w:rPr>
          <w:rFonts w:cs="Arial"/>
          <w:szCs w:val="24"/>
        </w:rPr>
        <w:t>To work with the SENCO and any other staff with special educational needs expertise, to ensure that individual education plans are used to set subject specific targets and match work well to students’ needs</w:t>
      </w:r>
    </w:p>
    <w:p w:rsidR="00827803" w:rsidRDefault="00827803">
      <w:pPr>
        <w:autoSpaceDE w:val="0"/>
        <w:autoSpaceDN w:val="0"/>
        <w:adjustRightInd w:val="0"/>
        <w:rPr>
          <w:rFonts w:cs="Arial"/>
          <w:szCs w:val="24"/>
        </w:rPr>
      </w:pPr>
    </w:p>
    <w:p w:rsidR="00827803" w:rsidRDefault="008A7C1D">
      <w:pPr>
        <w:autoSpaceDE w:val="0"/>
        <w:autoSpaceDN w:val="0"/>
        <w:adjustRightInd w:val="0"/>
        <w:rPr>
          <w:rFonts w:cs="Arial"/>
          <w:b/>
          <w:szCs w:val="24"/>
        </w:rPr>
      </w:pPr>
      <w:r>
        <w:rPr>
          <w:rFonts w:cs="Arial"/>
          <w:b/>
          <w:szCs w:val="24"/>
        </w:rPr>
        <w:t>Other</w:t>
      </w:r>
    </w:p>
    <w:p w:rsidR="00827803" w:rsidRDefault="008A7C1D">
      <w:pPr>
        <w:pStyle w:val="ListParagraph"/>
        <w:numPr>
          <w:ilvl w:val="0"/>
          <w:numId w:val="14"/>
        </w:numPr>
        <w:autoSpaceDE w:val="0"/>
        <w:autoSpaceDN w:val="0"/>
        <w:adjustRightInd w:val="0"/>
        <w:rPr>
          <w:rFonts w:cs="Arial"/>
        </w:rPr>
      </w:pPr>
      <w:r>
        <w:rPr>
          <w:rFonts w:cs="Arial"/>
        </w:rPr>
        <w:t>To act as a role model to students in respect of dress, attendance and punctuality and general conduct.</w:t>
      </w:r>
    </w:p>
    <w:p w:rsidR="00827803" w:rsidRDefault="008A7C1D">
      <w:pPr>
        <w:numPr>
          <w:ilvl w:val="0"/>
          <w:numId w:val="14"/>
        </w:numPr>
        <w:jc w:val="both"/>
        <w:rPr>
          <w:rFonts w:cs="Arial"/>
          <w:color w:val="000000" w:themeColor="text1"/>
          <w:szCs w:val="24"/>
        </w:rPr>
      </w:pPr>
      <w:r>
        <w:rPr>
          <w:rFonts w:cs="Arial"/>
          <w:color w:val="000000" w:themeColor="text1"/>
          <w:szCs w:val="24"/>
        </w:rPr>
        <w:t>To undertake any duties as may reasonably be required by the Headteacher.</w:t>
      </w:r>
    </w:p>
    <w:p w:rsidR="00827803" w:rsidRDefault="00827803">
      <w:pPr>
        <w:jc w:val="both"/>
        <w:rPr>
          <w:rFonts w:cs="Arial"/>
          <w:sz w:val="23"/>
          <w:szCs w:val="23"/>
        </w:rPr>
      </w:pPr>
    </w:p>
    <w:p w:rsidR="00827803" w:rsidRDefault="008A7C1D">
      <w:pPr>
        <w:jc w:val="both"/>
        <w:rPr>
          <w:rFonts w:cs="Arial"/>
          <w:color w:val="000000" w:themeColor="text1"/>
          <w:szCs w:val="24"/>
        </w:rPr>
      </w:pPr>
      <w:r>
        <w:rPr>
          <w:rFonts w:cs="Arial"/>
          <w:szCs w:val="24"/>
        </w:rPr>
        <w:t>This job description is not necessarily a comprehensive definition of the post. It will be reviewed at least once a year and it may be subject to modification or amendment at any time after consultation with the holder of the post.</w:t>
      </w:r>
    </w:p>
    <w:p w:rsidR="00827803" w:rsidRDefault="00827803">
      <w:pPr>
        <w:ind w:left="360"/>
        <w:jc w:val="both"/>
        <w:rPr>
          <w:rFonts w:cs="Arial"/>
          <w:color w:val="000000" w:themeColor="text1"/>
          <w:szCs w:val="24"/>
        </w:rPr>
      </w:pPr>
    </w:p>
    <w:p w:rsidR="00827803" w:rsidRDefault="008A7C1D">
      <w:pPr>
        <w:autoSpaceDE w:val="0"/>
        <w:autoSpaceDN w:val="0"/>
        <w:adjustRightInd w:val="0"/>
        <w:rPr>
          <w:rFonts w:cs="Arial"/>
          <w:szCs w:val="24"/>
        </w:rPr>
      </w:pPr>
      <w:r>
        <w:rPr>
          <w:rFonts w:cs="Arial"/>
          <w:szCs w:val="24"/>
        </w:rPr>
        <w:br w:type="page"/>
      </w:r>
    </w:p>
    <w:p w:rsidR="00827803" w:rsidRDefault="00827803">
      <w:pPr>
        <w:rPr>
          <w:rFonts w:cs="Arial"/>
          <w:b/>
          <w:sz w:val="28"/>
          <w:szCs w:val="24"/>
        </w:rPr>
      </w:pPr>
    </w:p>
    <w:p w:rsidR="00827803" w:rsidRDefault="008A7C1D">
      <w:pPr>
        <w:rPr>
          <w:rFonts w:cs="Arial"/>
          <w:b/>
          <w:szCs w:val="24"/>
        </w:rPr>
      </w:pPr>
      <w:r>
        <w:rPr>
          <w:rFonts w:cs="Arial"/>
          <w:b/>
          <w:sz w:val="28"/>
          <w:szCs w:val="24"/>
        </w:rPr>
        <w:t>Selection Criteria / Person Specification</w:t>
      </w:r>
    </w:p>
    <w:p w:rsidR="00827803" w:rsidRDefault="00827803">
      <w:pPr>
        <w:rPr>
          <w:rFonts w:cs="Arial"/>
          <w:sz w:val="16"/>
          <w:szCs w:val="24"/>
        </w:rPr>
      </w:pPr>
    </w:p>
    <w:p w:rsidR="00827803" w:rsidRDefault="008A7C1D">
      <w:pPr>
        <w:rPr>
          <w:rFonts w:cs="Arial"/>
          <w:sz w:val="20"/>
          <w:szCs w:val="24"/>
        </w:rPr>
      </w:pPr>
      <w:r>
        <w:rPr>
          <w:rFonts w:cs="Arial"/>
          <w:sz w:val="20"/>
          <w:szCs w:val="24"/>
        </w:rPr>
        <w:t>The following aspects will be assessed in different ways, as shown: A= Application Form; I = Interview; T = Task</w:t>
      </w:r>
    </w:p>
    <w:p w:rsidR="00827803" w:rsidRDefault="00827803">
      <w:pPr>
        <w:rPr>
          <w:rFonts w:cs="Arial"/>
          <w:szCs w:val="24"/>
        </w:rPr>
      </w:pPr>
    </w:p>
    <w:tbl>
      <w:tblPr>
        <w:tblStyle w:val="TableGrid"/>
        <w:tblW w:w="0" w:type="auto"/>
        <w:tblLook w:val="04A0" w:firstRow="1" w:lastRow="0" w:firstColumn="1" w:lastColumn="0" w:noHBand="0" w:noVBand="1"/>
      </w:tblPr>
      <w:tblGrid>
        <w:gridCol w:w="2207"/>
        <w:gridCol w:w="4952"/>
        <w:gridCol w:w="2809"/>
      </w:tblGrid>
      <w:tr w:rsidR="00827803">
        <w:tc>
          <w:tcPr>
            <w:tcW w:w="2235" w:type="dxa"/>
            <w:shd w:val="clear" w:color="auto" w:fill="FFC000"/>
          </w:tcPr>
          <w:p w:rsidR="00827803" w:rsidRDefault="00827803">
            <w:pPr>
              <w:rPr>
                <w:rFonts w:cs="Arial"/>
                <w:b/>
                <w:szCs w:val="24"/>
              </w:rPr>
            </w:pPr>
          </w:p>
        </w:tc>
        <w:tc>
          <w:tcPr>
            <w:tcW w:w="5103" w:type="dxa"/>
            <w:shd w:val="clear" w:color="auto" w:fill="FFC000"/>
          </w:tcPr>
          <w:p w:rsidR="00827803" w:rsidRDefault="008A7C1D">
            <w:pPr>
              <w:jc w:val="center"/>
              <w:rPr>
                <w:rFonts w:cs="Arial"/>
                <w:b/>
                <w:szCs w:val="24"/>
              </w:rPr>
            </w:pPr>
            <w:r>
              <w:rPr>
                <w:rFonts w:cs="Arial"/>
                <w:b/>
                <w:szCs w:val="24"/>
              </w:rPr>
              <w:t>Standard</w:t>
            </w:r>
          </w:p>
        </w:tc>
        <w:tc>
          <w:tcPr>
            <w:tcW w:w="2856" w:type="dxa"/>
            <w:shd w:val="clear" w:color="auto" w:fill="FFC000"/>
          </w:tcPr>
          <w:p w:rsidR="00827803" w:rsidRDefault="008A7C1D">
            <w:pPr>
              <w:jc w:val="center"/>
              <w:rPr>
                <w:rFonts w:cs="Arial"/>
                <w:b/>
                <w:szCs w:val="24"/>
              </w:rPr>
            </w:pPr>
            <w:r>
              <w:rPr>
                <w:rFonts w:cs="Arial"/>
                <w:b/>
                <w:szCs w:val="24"/>
              </w:rPr>
              <w:t>Desirable</w:t>
            </w:r>
          </w:p>
        </w:tc>
      </w:tr>
      <w:tr w:rsidR="00827803">
        <w:tc>
          <w:tcPr>
            <w:tcW w:w="2235" w:type="dxa"/>
          </w:tcPr>
          <w:p w:rsidR="00827803" w:rsidRDefault="008A7C1D">
            <w:pPr>
              <w:rPr>
                <w:rFonts w:cs="Arial"/>
                <w:b/>
                <w:szCs w:val="24"/>
              </w:rPr>
            </w:pPr>
            <w:r>
              <w:rPr>
                <w:rFonts w:cs="Arial"/>
                <w:b/>
                <w:szCs w:val="24"/>
              </w:rPr>
              <w:t>Education and Training</w:t>
            </w:r>
          </w:p>
        </w:tc>
        <w:tc>
          <w:tcPr>
            <w:tcW w:w="5103" w:type="dxa"/>
          </w:tcPr>
          <w:p w:rsidR="00827803" w:rsidRDefault="008A7C1D">
            <w:pPr>
              <w:pStyle w:val="Default"/>
              <w:numPr>
                <w:ilvl w:val="0"/>
                <w:numId w:val="11"/>
              </w:numPr>
            </w:pPr>
            <w:r>
              <w:t>University Graduate with a good degree in a relevant subject (A)</w:t>
            </w:r>
          </w:p>
          <w:p w:rsidR="00827803" w:rsidRDefault="008A7C1D">
            <w:pPr>
              <w:pStyle w:val="Default"/>
              <w:numPr>
                <w:ilvl w:val="0"/>
                <w:numId w:val="11"/>
              </w:numPr>
            </w:pPr>
            <w:r>
              <w:t>Qualified Teacher Status (A)</w:t>
            </w:r>
          </w:p>
        </w:tc>
        <w:tc>
          <w:tcPr>
            <w:tcW w:w="2856" w:type="dxa"/>
          </w:tcPr>
          <w:p w:rsidR="00827803" w:rsidRDefault="008A7C1D">
            <w:pPr>
              <w:pStyle w:val="ListParagraph"/>
              <w:numPr>
                <w:ilvl w:val="0"/>
                <w:numId w:val="11"/>
              </w:numPr>
              <w:autoSpaceDE w:val="0"/>
              <w:autoSpaceDN w:val="0"/>
              <w:adjustRightInd w:val="0"/>
              <w:rPr>
                <w:rFonts w:cs="Arial"/>
                <w:szCs w:val="24"/>
              </w:rPr>
            </w:pPr>
            <w:r>
              <w:rPr>
                <w:rFonts w:cs="Arial"/>
                <w:szCs w:val="24"/>
              </w:rPr>
              <w:t>Evidence of relevant CPD and commitment to ongoing professional development (</w:t>
            </w:r>
            <w:proofErr w:type="gramStart"/>
            <w:r>
              <w:rPr>
                <w:rFonts w:cs="Arial"/>
                <w:szCs w:val="24"/>
              </w:rPr>
              <w:t>A,I</w:t>
            </w:r>
            <w:proofErr w:type="gramEnd"/>
            <w:r>
              <w:rPr>
                <w:rFonts w:cs="Arial"/>
                <w:szCs w:val="24"/>
              </w:rPr>
              <w:t>)</w:t>
            </w:r>
          </w:p>
        </w:tc>
      </w:tr>
      <w:tr w:rsidR="00827803">
        <w:tc>
          <w:tcPr>
            <w:tcW w:w="2235" w:type="dxa"/>
          </w:tcPr>
          <w:p w:rsidR="00827803" w:rsidRDefault="008A7C1D">
            <w:pPr>
              <w:rPr>
                <w:rFonts w:cs="Arial"/>
                <w:b/>
                <w:szCs w:val="24"/>
              </w:rPr>
            </w:pPr>
            <w:r>
              <w:rPr>
                <w:rFonts w:cs="Arial"/>
                <w:b/>
                <w:szCs w:val="24"/>
              </w:rPr>
              <w:t>Teaching and Learning</w:t>
            </w:r>
          </w:p>
        </w:tc>
        <w:tc>
          <w:tcPr>
            <w:tcW w:w="5103" w:type="dxa"/>
          </w:tcPr>
          <w:p w:rsidR="00827803" w:rsidRDefault="008A7C1D">
            <w:pPr>
              <w:pStyle w:val="Default"/>
              <w:numPr>
                <w:ilvl w:val="0"/>
                <w:numId w:val="11"/>
              </w:numPr>
            </w:pPr>
            <w:r>
              <w:t>Knowledg</w:t>
            </w:r>
            <w:r w:rsidR="00D4317D">
              <w:t>e of the requirements of the</w:t>
            </w:r>
            <w:r w:rsidR="00BE7CA1">
              <w:t xml:space="preserve"> relevant KS4/5 media</w:t>
            </w:r>
            <w:r>
              <w:t xml:space="preserve"> courses (</w:t>
            </w:r>
            <w:proofErr w:type="gramStart"/>
            <w:r>
              <w:t>A,I</w:t>
            </w:r>
            <w:proofErr w:type="gramEnd"/>
            <w:r>
              <w:t xml:space="preserve">) </w:t>
            </w:r>
          </w:p>
          <w:p w:rsidR="00827803" w:rsidRDefault="008A7C1D">
            <w:pPr>
              <w:pStyle w:val="Default"/>
              <w:numPr>
                <w:ilvl w:val="0"/>
                <w:numId w:val="11"/>
              </w:numPr>
            </w:pPr>
            <w:r>
              <w:t>Use of innovative approaches to the development of teaching and learning (</w:t>
            </w:r>
            <w:proofErr w:type="gramStart"/>
            <w:r>
              <w:t>A,I</w:t>
            </w:r>
            <w:proofErr w:type="gramEnd"/>
            <w:r>
              <w:t>)</w:t>
            </w:r>
          </w:p>
          <w:p w:rsidR="00827803" w:rsidRDefault="008A7C1D">
            <w:pPr>
              <w:pStyle w:val="Default"/>
              <w:numPr>
                <w:ilvl w:val="0"/>
                <w:numId w:val="11"/>
              </w:numPr>
            </w:pPr>
            <w:r>
              <w:t>Have a proven record of success in improving student outcomes (</w:t>
            </w:r>
            <w:proofErr w:type="gramStart"/>
            <w:r>
              <w:t>A,I</w:t>
            </w:r>
            <w:proofErr w:type="gramEnd"/>
            <w:r>
              <w:t>)</w:t>
            </w:r>
          </w:p>
          <w:p w:rsidR="00827803" w:rsidRDefault="008A7C1D">
            <w:pPr>
              <w:pStyle w:val="Default"/>
              <w:numPr>
                <w:ilvl w:val="0"/>
                <w:numId w:val="11"/>
              </w:numPr>
            </w:pPr>
            <w:r>
              <w:t>Able to motivate students and develop positive relationships with parents/carers (</w:t>
            </w:r>
            <w:proofErr w:type="gramStart"/>
            <w:r>
              <w:t>A,I</w:t>
            </w:r>
            <w:proofErr w:type="gramEnd"/>
            <w:r>
              <w:t>,T)</w:t>
            </w:r>
          </w:p>
        </w:tc>
        <w:tc>
          <w:tcPr>
            <w:tcW w:w="2856" w:type="dxa"/>
          </w:tcPr>
          <w:p w:rsidR="00827803" w:rsidRDefault="008A7C1D">
            <w:pPr>
              <w:pStyle w:val="Default"/>
              <w:numPr>
                <w:ilvl w:val="0"/>
                <w:numId w:val="11"/>
              </w:numPr>
            </w:pPr>
            <w:r>
              <w:t>Have a willingness to offer extra-curricular activities (</w:t>
            </w:r>
            <w:proofErr w:type="gramStart"/>
            <w:r>
              <w:t>A,I</w:t>
            </w:r>
            <w:proofErr w:type="gramEnd"/>
            <w:r>
              <w:t>)</w:t>
            </w:r>
          </w:p>
          <w:p w:rsidR="00827803" w:rsidRDefault="008A7C1D">
            <w:pPr>
              <w:pStyle w:val="ListParagraph"/>
              <w:numPr>
                <w:ilvl w:val="0"/>
                <w:numId w:val="11"/>
              </w:numPr>
              <w:autoSpaceDE w:val="0"/>
              <w:autoSpaceDN w:val="0"/>
              <w:adjustRightInd w:val="0"/>
              <w:contextualSpacing w:val="0"/>
              <w:rPr>
                <w:rFonts w:cs="Arial"/>
                <w:szCs w:val="24"/>
              </w:rPr>
            </w:pPr>
            <w:r>
              <w:rPr>
                <w:rFonts w:cs="Arial"/>
                <w:szCs w:val="24"/>
              </w:rPr>
              <w:t>Knowledge of UCAS application process and how to support students in accessing Russell group Universities (</w:t>
            </w:r>
            <w:proofErr w:type="gramStart"/>
            <w:r>
              <w:rPr>
                <w:rFonts w:cs="Arial"/>
                <w:szCs w:val="24"/>
              </w:rPr>
              <w:t>A,I</w:t>
            </w:r>
            <w:proofErr w:type="gramEnd"/>
            <w:r>
              <w:rPr>
                <w:rFonts w:cs="Arial"/>
                <w:szCs w:val="24"/>
              </w:rPr>
              <w:t>)</w:t>
            </w:r>
          </w:p>
          <w:p w:rsidR="00827803" w:rsidRDefault="008A7C1D">
            <w:pPr>
              <w:pStyle w:val="ListParagraph"/>
              <w:numPr>
                <w:ilvl w:val="0"/>
                <w:numId w:val="11"/>
              </w:numPr>
              <w:autoSpaceDE w:val="0"/>
              <w:autoSpaceDN w:val="0"/>
              <w:adjustRightInd w:val="0"/>
              <w:contextualSpacing w:val="0"/>
              <w:rPr>
                <w:rFonts w:cs="Arial"/>
                <w:szCs w:val="24"/>
              </w:rPr>
            </w:pPr>
            <w:r>
              <w:rPr>
                <w:rFonts w:cs="Arial"/>
                <w:szCs w:val="24"/>
              </w:rPr>
              <w:t>Able to teach other subjects (A)</w:t>
            </w:r>
          </w:p>
        </w:tc>
      </w:tr>
      <w:tr w:rsidR="00827803">
        <w:tc>
          <w:tcPr>
            <w:tcW w:w="2235" w:type="dxa"/>
          </w:tcPr>
          <w:p w:rsidR="00827803" w:rsidRDefault="008A7C1D">
            <w:pPr>
              <w:rPr>
                <w:rFonts w:cs="Arial"/>
                <w:b/>
                <w:szCs w:val="24"/>
              </w:rPr>
            </w:pPr>
            <w:r>
              <w:rPr>
                <w:rFonts w:cs="Arial"/>
                <w:b/>
                <w:szCs w:val="24"/>
              </w:rPr>
              <w:t>Leadership and Management</w:t>
            </w:r>
          </w:p>
        </w:tc>
        <w:tc>
          <w:tcPr>
            <w:tcW w:w="5103" w:type="dxa"/>
          </w:tcPr>
          <w:p w:rsidR="00827803" w:rsidRDefault="008A7C1D">
            <w:pPr>
              <w:pStyle w:val="ListParagraph"/>
              <w:numPr>
                <w:ilvl w:val="0"/>
                <w:numId w:val="11"/>
              </w:numPr>
              <w:rPr>
                <w:rFonts w:eastAsia="Arial" w:cs="Arial"/>
                <w:szCs w:val="24"/>
              </w:rPr>
            </w:pPr>
            <w:r>
              <w:rPr>
                <w:rFonts w:eastAsia="Arial" w:cs="Arial"/>
                <w:szCs w:val="24"/>
              </w:rPr>
              <w:t>Be able to inspi</w:t>
            </w:r>
            <w:r>
              <w:rPr>
                <w:rFonts w:eastAsia="Arial" w:cs="Arial"/>
                <w:spacing w:val="-3"/>
                <w:szCs w:val="24"/>
              </w:rPr>
              <w:t>r</w:t>
            </w:r>
            <w:r>
              <w:rPr>
                <w:rFonts w:eastAsia="Arial" w:cs="Arial"/>
                <w:szCs w:val="24"/>
              </w:rPr>
              <w:t>e, challenge,</w:t>
            </w:r>
            <w:r>
              <w:rPr>
                <w:rFonts w:eastAsia="Arial" w:cs="Arial"/>
                <w:spacing w:val="-3"/>
                <w:szCs w:val="24"/>
              </w:rPr>
              <w:t xml:space="preserve"> </w:t>
            </w:r>
            <w:r>
              <w:rPr>
                <w:rFonts w:eastAsia="Arial" w:cs="Arial"/>
                <w:szCs w:val="24"/>
              </w:rPr>
              <w:t>motivate</w:t>
            </w:r>
            <w:r>
              <w:rPr>
                <w:rFonts w:eastAsia="Arial" w:cs="Arial"/>
                <w:spacing w:val="12"/>
                <w:szCs w:val="24"/>
              </w:rPr>
              <w:t xml:space="preserve"> </w:t>
            </w:r>
            <w:r>
              <w:rPr>
                <w:rFonts w:eastAsia="Arial" w:cs="Arial"/>
                <w:szCs w:val="24"/>
              </w:rPr>
              <w:t>and</w:t>
            </w:r>
            <w:r>
              <w:rPr>
                <w:rFonts w:eastAsia="Arial" w:cs="Arial"/>
                <w:spacing w:val="8"/>
                <w:szCs w:val="24"/>
              </w:rPr>
              <w:t xml:space="preserve"> </w:t>
            </w:r>
            <w:r>
              <w:rPr>
                <w:rFonts w:eastAsia="Arial" w:cs="Arial"/>
                <w:szCs w:val="24"/>
              </w:rPr>
              <w:t>empower</w:t>
            </w:r>
            <w:r>
              <w:rPr>
                <w:rFonts w:eastAsia="Arial" w:cs="Arial"/>
                <w:spacing w:val="12"/>
                <w:szCs w:val="24"/>
              </w:rPr>
              <w:t xml:space="preserve"> </w:t>
            </w:r>
            <w:r>
              <w:rPr>
                <w:rFonts w:eastAsia="Arial" w:cs="Arial"/>
                <w:szCs w:val="24"/>
              </w:rPr>
              <w:t>staff to</w:t>
            </w:r>
            <w:r>
              <w:rPr>
                <w:rFonts w:eastAsia="Arial" w:cs="Arial"/>
                <w:spacing w:val="14"/>
                <w:szCs w:val="24"/>
              </w:rPr>
              <w:t xml:space="preserve"> </w:t>
            </w:r>
            <w:r>
              <w:rPr>
                <w:rFonts w:eastAsia="Arial" w:cs="Arial"/>
                <w:szCs w:val="24"/>
              </w:rPr>
              <w:t>carry</w:t>
            </w:r>
            <w:r>
              <w:rPr>
                <w:rFonts w:eastAsia="Arial" w:cs="Arial"/>
                <w:spacing w:val="5"/>
                <w:szCs w:val="24"/>
              </w:rPr>
              <w:t xml:space="preserve"> </w:t>
            </w:r>
            <w:r>
              <w:rPr>
                <w:rFonts w:eastAsia="Arial" w:cs="Arial"/>
                <w:szCs w:val="24"/>
              </w:rPr>
              <w:t>the</w:t>
            </w:r>
            <w:r>
              <w:rPr>
                <w:rFonts w:eastAsia="Arial" w:cs="Arial"/>
                <w:spacing w:val="8"/>
                <w:szCs w:val="24"/>
              </w:rPr>
              <w:t xml:space="preserve"> school’s </w:t>
            </w:r>
            <w:r>
              <w:rPr>
                <w:rFonts w:eastAsia="Arial" w:cs="Arial"/>
                <w:szCs w:val="24"/>
              </w:rPr>
              <w:t>vision</w:t>
            </w:r>
            <w:r>
              <w:rPr>
                <w:rFonts w:eastAsia="Arial" w:cs="Arial"/>
                <w:spacing w:val="5"/>
                <w:szCs w:val="24"/>
              </w:rPr>
              <w:t xml:space="preserve"> </w:t>
            </w:r>
            <w:r>
              <w:rPr>
                <w:rFonts w:eastAsia="Arial" w:cs="Arial"/>
                <w:w w:val="101"/>
                <w:szCs w:val="24"/>
              </w:rPr>
              <w:t>forwa</w:t>
            </w:r>
            <w:r>
              <w:rPr>
                <w:rFonts w:eastAsia="Arial" w:cs="Arial"/>
                <w:spacing w:val="-3"/>
                <w:w w:val="101"/>
                <w:szCs w:val="24"/>
              </w:rPr>
              <w:t>r</w:t>
            </w:r>
            <w:r>
              <w:rPr>
                <w:rFonts w:eastAsia="Arial" w:cs="Arial"/>
                <w:w w:val="106"/>
                <w:szCs w:val="24"/>
              </w:rPr>
              <w:t>d (</w:t>
            </w:r>
            <w:proofErr w:type="gramStart"/>
            <w:r>
              <w:rPr>
                <w:rFonts w:eastAsia="Arial" w:cs="Arial"/>
                <w:w w:val="106"/>
                <w:szCs w:val="24"/>
              </w:rPr>
              <w:t>A,I</w:t>
            </w:r>
            <w:proofErr w:type="gramEnd"/>
            <w:r>
              <w:rPr>
                <w:rFonts w:eastAsia="Arial" w:cs="Arial"/>
                <w:w w:val="106"/>
                <w:szCs w:val="24"/>
              </w:rPr>
              <w:t>,T)</w:t>
            </w:r>
          </w:p>
          <w:p w:rsidR="00827803" w:rsidRDefault="008A7C1D">
            <w:pPr>
              <w:pStyle w:val="Default"/>
              <w:numPr>
                <w:ilvl w:val="0"/>
                <w:numId w:val="11"/>
              </w:numPr>
            </w:pPr>
            <w:r>
              <w:t>Able to develop the teaching of others to secure improved student outcomes (</w:t>
            </w:r>
            <w:proofErr w:type="gramStart"/>
            <w:r>
              <w:t>A,I</w:t>
            </w:r>
            <w:proofErr w:type="gramEnd"/>
            <w:r>
              <w:t>,T)</w:t>
            </w:r>
          </w:p>
          <w:p w:rsidR="00827803" w:rsidRDefault="008A7C1D">
            <w:pPr>
              <w:pStyle w:val="Default"/>
              <w:numPr>
                <w:ilvl w:val="0"/>
                <w:numId w:val="11"/>
              </w:numPr>
            </w:pPr>
            <w:r>
              <w:t>Have experience of curriculum development and monitoring the delivery by a team of staff (</w:t>
            </w:r>
            <w:proofErr w:type="gramStart"/>
            <w:r>
              <w:t>A,I</w:t>
            </w:r>
            <w:proofErr w:type="gramEnd"/>
            <w:r>
              <w:t>)</w:t>
            </w:r>
          </w:p>
          <w:p w:rsidR="00827803" w:rsidRDefault="008A7C1D">
            <w:pPr>
              <w:pStyle w:val="Default"/>
              <w:numPr>
                <w:ilvl w:val="0"/>
                <w:numId w:val="11"/>
              </w:numPr>
            </w:pPr>
            <w:r>
              <w:t>Able to use data to evaluate the performance of staff and students and plan changes in curriculum, assessment and pedagogy (</w:t>
            </w:r>
            <w:proofErr w:type="gramStart"/>
            <w:r>
              <w:t>A,I</w:t>
            </w:r>
            <w:proofErr w:type="gramEnd"/>
            <w:r>
              <w:t>)</w:t>
            </w:r>
          </w:p>
        </w:tc>
        <w:tc>
          <w:tcPr>
            <w:tcW w:w="2856" w:type="dxa"/>
          </w:tcPr>
          <w:p w:rsidR="00827803" w:rsidRDefault="008A7C1D">
            <w:pPr>
              <w:pStyle w:val="Default"/>
              <w:numPr>
                <w:ilvl w:val="0"/>
                <w:numId w:val="11"/>
              </w:numPr>
            </w:pPr>
            <w:r>
              <w:t>Experience leading the training of other staff which raised standards (</w:t>
            </w:r>
            <w:proofErr w:type="gramStart"/>
            <w:r>
              <w:t>A,I</w:t>
            </w:r>
            <w:proofErr w:type="gramEnd"/>
            <w:r>
              <w:t>)</w:t>
            </w:r>
          </w:p>
          <w:p w:rsidR="00827803" w:rsidRDefault="00827803">
            <w:pPr>
              <w:autoSpaceDE w:val="0"/>
              <w:autoSpaceDN w:val="0"/>
              <w:adjustRightInd w:val="0"/>
              <w:ind w:left="357" w:hanging="357"/>
              <w:rPr>
                <w:rFonts w:cs="Arial"/>
                <w:szCs w:val="24"/>
              </w:rPr>
            </w:pPr>
          </w:p>
        </w:tc>
      </w:tr>
      <w:tr w:rsidR="00827803">
        <w:tc>
          <w:tcPr>
            <w:tcW w:w="2235" w:type="dxa"/>
          </w:tcPr>
          <w:p w:rsidR="00827803" w:rsidRDefault="008A7C1D">
            <w:pPr>
              <w:rPr>
                <w:rFonts w:cs="Arial"/>
                <w:b/>
                <w:szCs w:val="24"/>
              </w:rPr>
            </w:pPr>
            <w:r>
              <w:rPr>
                <w:rFonts w:cs="Arial"/>
                <w:b/>
                <w:szCs w:val="24"/>
              </w:rPr>
              <w:t>Personal Qualities</w:t>
            </w:r>
          </w:p>
        </w:tc>
        <w:tc>
          <w:tcPr>
            <w:tcW w:w="5103" w:type="dxa"/>
          </w:tcPr>
          <w:p w:rsidR="00827803" w:rsidRDefault="008A7C1D">
            <w:pPr>
              <w:pStyle w:val="ListParagraph"/>
              <w:numPr>
                <w:ilvl w:val="0"/>
                <w:numId w:val="11"/>
              </w:numPr>
              <w:autoSpaceDE w:val="0"/>
              <w:autoSpaceDN w:val="0"/>
              <w:adjustRightInd w:val="0"/>
              <w:rPr>
                <w:rFonts w:cs="Arial"/>
                <w:color w:val="000000"/>
                <w:szCs w:val="24"/>
              </w:rPr>
            </w:pPr>
            <w:r>
              <w:rPr>
                <w:rFonts w:cs="Arial"/>
                <w:szCs w:val="24"/>
              </w:rPr>
              <w:t>Have clarity of vision and be a strategic thinker (</w:t>
            </w:r>
            <w:proofErr w:type="gramStart"/>
            <w:r>
              <w:rPr>
                <w:rFonts w:cs="Arial"/>
                <w:szCs w:val="24"/>
              </w:rPr>
              <w:t>A,I</w:t>
            </w:r>
            <w:proofErr w:type="gramEnd"/>
            <w:r>
              <w:rPr>
                <w:rFonts w:cs="Arial"/>
                <w:szCs w:val="24"/>
              </w:rPr>
              <w:t>)</w:t>
            </w:r>
          </w:p>
          <w:p w:rsidR="00827803" w:rsidRDefault="008A7C1D">
            <w:pPr>
              <w:pStyle w:val="ListParagraph"/>
              <w:numPr>
                <w:ilvl w:val="0"/>
                <w:numId w:val="11"/>
              </w:numPr>
              <w:autoSpaceDE w:val="0"/>
              <w:autoSpaceDN w:val="0"/>
              <w:adjustRightInd w:val="0"/>
              <w:rPr>
                <w:rFonts w:cs="Arial"/>
                <w:color w:val="000000"/>
                <w:szCs w:val="24"/>
              </w:rPr>
            </w:pPr>
            <w:r>
              <w:rPr>
                <w:rFonts w:cs="Arial"/>
                <w:color w:val="000000"/>
                <w:szCs w:val="24"/>
              </w:rPr>
              <w:t>Have a strong moral purpose and drive for improvement (</w:t>
            </w:r>
            <w:proofErr w:type="gramStart"/>
            <w:r>
              <w:rPr>
                <w:rFonts w:cs="Arial"/>
                <w:color w:val="000000"/>
                <w:szCs w:val="24"/>
              </w:rPr>
              <w:t>I,T</w:t>
            </w:r>
            <w:proofErr w:type="gramEnd"/>
            <w:r>
              <w:rPr>
                <w:rFonts w:cs="Arial"/>
                <w:color w:val="000000"/>
                <w:szCs w:val="24"/>
              </w:rPr>
              <w:t>)</w:t>
            </w:r>
          </w:p>
          <w:p w:rsidR="00827803" w:rsidRDefault="008A7C1D">
            <w:pPr>
              <w:pStyle w:val="Default"/>
              <w:numPr>
                <w:ilvl w:val="0"/>
                <w:numId w:val="11"/>
              </w:numPr>
            </w:pPr>
            <w:r>
              <w:t>Have a firm approach to discipline around the school, and excellent classroom management skills (</w:t>
            </w:r>
            <w:proofErr w:type="gramStart"/>
            <w:r>
              <w:t>I,T</w:t>
            </w:r>
            <w:proofErr w:type="gramEnd"/>
            <w:r>
              <w:t>)</w:t>
            </w:r>
          </w:p>
          <w:p w:rsidR="00827803" w:rsidRDefault="008A7C1D">
            <w:pPr>
              <w:pStyle w:val="Default"/>
              <w:numPr>
                <w:ilvl w:val="0"/>
                <w:numId w:val="11"/>
              </w:numPr>
            </w:pPr>
            <w:r>
              <w:t>Have an ability to work within, lead and motivate a team (</w:t>
            </w:r>
            <w:proofErr w:type="gramStart"/>
            <w:r>
              <w:t>A,I</w:t>
            </w:r>
            <w:proofErr w:type="gramEnd"/>
            <w:r>
              <w:t>)</w:t>
            </w:r>
          </w:p>
          <w:p w:rsidR="00827803" w:rsidRDefault="008A7C1D">
            <w:pPr>
              <w:pStyle w:val="Default"/>
              <w:numPr>
                <w:ilvl w:val="0"/>
                <w:numId w:val="11"/>
              </w:numPr>
            </w:pPr>
            <w:r>
              <w:t>Be committed to the highest standards in all areas of school life (personal, behaviour, academic, enrichment) (</w:t>
            </w:r>
            <w:proofErr w:type="gramStart"/>
            <w:r>
              <w:t>A,I</w:t>
            </w:r>
            <w:proofErr w:type="gramEnd"/>
            <w:r>
              <w:t>)</w:t>
            </w:r>
          </w:p>
          <w:p w:rsidR="00827803" w:rsidRDefault="008A7C1D">
            <w:pPr>
              <w:pStyle w:val="Default"/>
              <w:numPr>
                <w:ilvl w:val="0"/>
                <w:numId w:val="11"/>
              </w:numPr>
            </w:pPr>
            <w:r>
              <w:t>Have a strong grasp of contemporary educational issues (</w:t>
            </w:r>
            <w:proofErr w:type="gramStart"/>
            <w:r>
              <w:t>A,I</w:t>
            </w:r>
            <w:proofErr w:type="gramEnd"/>
            <w:r>
              <w:t>)</w:t>
            </w:r>
          </w:p>
          <w:p w:rsidR="00827803" w:rsidRDefault="008A7C1D">
            <w:pPr>
              <w:pStyle w:val="Default"/>
              <w:numPr>
                <w:ilvl w:val="0"/>
                <w:numId w:val="11"/>
              </w:numPr>
            </w:pPr>
            <w:r>
              <w:lastRenderedPageBreak/>
              <w:t>Able to set challenging and achievable targets and ensure their delivery (</w:t>
            </w:r>
            <w:proofErr w:type="gramStart"/>
            <w:r>
              <w:t>A,I</w:t>
            </w:r>
            <w:proofErr w:type="gramEnd"/>
            <w:r>
              <w:t>)</w:t>
            </w:r>
          </w:p>
          <w:p w:rsidR="00827803" w:rsidRDefault="008A7C1D">
            <w:pPr>
              <w:pStyle w:val="Default"/>
              <w:numPr>
                <w:ilvl w:val="0"/>
                <w:numId w:val="11"/>
              </w:numPr>
            </w:pPr>
            <w:r>
              <w:t>Have good time management skills (</w:t>
            </w:r>
            <w:proofErr w:type="gramStart"/>
            <w:r>
              <w:t>A,I</w:t>
            </w:r>
            <w:proofErr w:type="gramEnd"/>
            <w:r>
              <w:t>)</w:t>
            </w:r>
          </w:p>
          <w:p w:rsidR="00827803" w:rsidRDefault="008A7C1D">
            <w:pPr>
              <w:pStyle w:val="Default"/>
              <w:numPr>
                <w:ilvl w:val="0"/>
                <w:numId w:val="11"/>
              </w:numPr>
            </w:pPr>
            <w:r>
              <w:t>Have outstanding communication and inter-personal skills (</w:t>
            </w:r>
            <w:proofErr w:type="gramStart"/>
            <w:r>
              <w:t>A,I</w:t>
            </w:r>
            <w:proofErr w:type="gramEnd"/>
            <w:r>
              <w:t>,T)</w:t>
            </w:r>
          </w:p>
          <w:p w:rsidR="00827803" w:rsidRDefault="008A7C1D">
            <w:pPr>
              <w:pStyle w:val="Default"/>
              <w:numPr>
                <w:ilvl w:val="0"/>
                <w:numId w:val="11"/>
              </w:numPr>
            </w:pPr>
            <w:r>
              <w:t>Have an excellent record of attendance (A)</w:t>
            </w:r>
          </w:p>
        </w:tc>
        <w:tc>
          <w:tcPr>
            <w:tcW w:w="2856" w:type="dxa"/>
          </w:tcPr>
          <w:p w:rsidR="00827803" w:rsidRDefault="008A7C1D">
            <w:pPr>
              <w:pStyle w:val="Default"/>
              <w:numPr>
                <w:ilvl w:val="0"/>
                <w:numId w:val="11"/>
              </w:numPr>
            </w:pPr>
            <w:r>
              <w:lastRenderedPageBreak/>
              <w:t>Experience coaching other teachers in improving teaching and learning (</w:t>
            </w:r>
            <w:proofErr w:type="gramStart"/>
            <w:r>
              <w:t>A,I</w:t>
            </w:r>
            <w:proofErr w:type="gramEnd"/>
            <w:r>
              <w:t>)</w:t>
            </w:r>
          </w:p>
        </w:tc>
      </w:tr>
    </w:tbl>
    <w:p w:rsidR="00827803" w:rsidRDefault="00827803">
      <w:pPr>
        <w:rPr>
          <w:rFonts w:cs="Arial"/>
          <w:szCs w:val="24"/>
        </w:rPr>
      </w:pPr>
    </w:p>
    <w:p w:rsidR="00827803" w:rsidRDefault="00827803">
      <w:pPr>
        <w:rPr>
          <w:rFonts w:cs="Arial"/>
          <w:szCs w:val="24"/>
        </w:rPr>
      </w:pPr>
    </w:p>
    <w:p w:rsidR="00827803" w:rsidRDefault="00827803">
      <w:pPr>
        <w:pStyle w:val="NoSpacing"/>
        <w:rPr>
          <w:rFonts w:ascii="Arial" w:hAnsi="Arial" w:cs="Arial"/>
          <w:b/>
        </w:rPr>
      </w:pPr>
    </w:p>
    <w:p w:rsidR="00827803" w:rsidRDefault="00827803">
      <w:pPr>
        <w:rPr>
          <w:rFonts w:cs="Arial"/>
          <w:szCs w:val="24"/>
        </w:rPr>
      </w:pPr>
    </w:p>
    <w:p w:rsidR="00827803" w:rsidRDefault="00827803">
      <w:pPr>
        <w:autoSpaceDE w:val="0"/>
        <w:autoSpaceDN w:val="0"/>
        <w:adjustRightInd w:val="0"/>
        <w:ind w:right="113"/>
        <w:jc w:val="both"/>
        <w:rPr>
          <w:rFonts w:cs="Arial"/>
          <w:szCs w:val="24"/>
        </w:rPr>
      </w:pPr>
    </w:p>
    <w:p w:rsidR="00827803" w:rsidRDefault="00827803">
      <w:pPr>
        <w:autoSpaceDE w:val="0"/>
        <w:autoSpaceDN w:val="0"/>
        <w:adjustRightInd w:val="0"/>
        <w:ind w:right="113"/>
        <w:jc w:val="both"/>
        <w:rPr>
          <w:rFonts w:cs="Arial"/>
          <w:szCs w:val="24"/>
        </w:rPr>
      </w:pPr>
    </w:p>
    <w:p w:rsidR="00827803" w:rsidRDefault="00827803">
      <w:pPr>
        <w:autoSpaceDE w:val="0"/>
        <w:autoSpaceDN w:val="0"/>
        <w:adjustRightInd w:val="0"/>
        <w:ind w:right="113"/>
        <w:jc w:val="both"/>
        <w:rPr>
          <w:rFonts w:cs="Arial"/>
          <w:szCs w:val="24"/>
        </w:rPr>
      </w:pPr>
    </w:p>
    <w:p w:rsidR="00827803" w:rsidRDefault="00827803">
      <w:pPr>
        <w:autoSpaceDE w:val="0"/>
        <w:autoSpaceDN w:val="0"/>
        <w:adjustRightInd w:val="0"/>
        <w:ind w:right="113"/>
        <w:jc w:val="both"/>
        <w:rPr>
          <w:rFonts w:cs="Arial"/>
          <w:szCs w:val="24"/>
        </w:rPr>
      </w:pPr>
    </w:p>
    <w:p w:rsidR="00827803" w:rsidRDefault="00827803">
      <w:pPr>
        <w:autoSpaceDE w:val="0"/>
        <w:autoSpaceDN w:val="0"/>
        <w:adjustRightInd w:val="0"/>
        <w:ind w:right="113"/>
        <w:jc w:val="both"/>
        <w:rPr>
          <w:rFonts w:cs="Arial"/>
          <w:szCs w:val="24"/>
        </w:rPr>
      </w:pPr>
    </w:p>
    <w:p w:rsidR="00827803" w:rsidRDefault="00827803">
      <w:pPr>
        <w:autoSpaceDE w:val="0"/>
        <w:autoSpaceDN w:val="0"/>
        <w:adjustRightInd w:val="0"/>
        <w:ind w:right="113"/>
        <w:jc w:val="both"/>
        <w:rPr>
          <w:rFonts w:cs="Arial"/>
          <w:szCs w:val="24"/>
        </w:rPr>
      </w:pPr>
    </w:p>
    <w:p w:rsidR="00827803" w:rsidRDefault="00827803">
      <w:pPr>
        <w:autoSpaceDE w:val="0"/>
        <w:autoSpaceDN w:val="0"/>
        <w:adjustRightInd w:val="0"/>
        <w:ind w:right="113"/>
        <w:jc w:val="both"/>
        <w:rPr>
          <w:rFonts w:cs="Arial"/>
          <w:szCs w:val="24"/>
        </w:rPr>
      </w:pPr>
    </w:p>
    <w:p w:rsidR="00827803" w:rsidRDefault="00827803">
      <w:pPr>
        <w:jc w:val="both"/>
        <w:rPr>
          <w:rFonts w:cs="Arial"/>
          <w:szCs w:val="24"/>
        </w:rPr>
      </w:pPr>
    </w:p>
    <w:p w:rsidR="00827803" w:rsidRDefault="00827803">
      <w:pPr>
        <w:jc w:val="both"/>
        <w:rPr>
          <w:rFonts w:cs="Arial"/>
          <w:szCs w:val="24"/>
        </w:rPr>
      </w:pPr>
    </w:p>
    <w:p w:rsidR="00827803" w:rsidRDefault="00827803">
      <w:pPr>
        <w:jc w:val="both"/>
        <w:rPr>
          <w:rFonts w:cs="Arial"/>
          <w:szCs w:val="24"/>
        </w:rPr>
      </w:pPr>
    </w:p>
    <w:p w:rsidR="00827803" w:rsidRDefault="00827803">
      <w:pPr>
        <w:jc w:val="both"/>
        <w:rPr>
          <w:rFonts w:cs="Arial"/>
          <w:szCs w:val="24"/>
        </w:rPr>
      </w:pPr>
    </w:p>
    <w:p w:rsidR="00827803" w:rsidRDefault="00827803">
      <w:pPr>
        <w:jc w:val="both"/>
        <w:rPr>
          <w:rFonts w:cs="Arial"/>
          <w:szCs w:val="24"/>
        </w:rPr>
      </w:pPr>
    </w:p>
    <w:p w:rsidR="00827803" w:rsidRDefault="00827803">
      <w:pPr>
        <w:jc w:val="both"/>
        <w:rPr>
          <w:rFonts w:cs="Arial"/>
          <w:szCs w:val="24"/>
        </w:rPr>
      </w:pPr>
    </w:p>
    <w:p w:rsidR="00827803" w:rsidRDefault="00827803">
      <w:pPr>
        <w:jc w:val="center"/>
        <w:rPr>
          <w:rFonts w:cs="Arial"/>
          <w:szCs w:val="24"/>
        </w:rPr>
      </w:pPr>
    </w:p>
    <w:p w:rsidR="00827803" w:rsidRDefault="00827803">
      <w:pPr>
        <w:jc w:val="center"/>
        <w:rPr>
          <w:rFonts w:cs="Arial"/>
          <w:szCs w:val="24"/>
        </w:rPr>
      </w:pPr>
    </w:p>
    <w:p w:rsidR="00827803" w:rsidRDefault="00827803">
      <w:pPr>
        <w:jc w:val="center"/>
        <w:rPr>
          <w:rFonts w:cs="Arial"/>
          <w:szCs w:val="24"/>
        </w:rPr>
      </w:pPr>
    </w:p>
    <w:p w:rsidR="00827803" w:rsidRDefault="00827803">
      <w:pPr>
        <w:jc w:val="both"/>
        <w:rPr>
          <w:rFonts w:cs="Arial"/>
        </w:rPr>
      </w:pPr>
    </w:p>
    <w:sectPr w:rsidR="00827803">
      <w:headerReference w:type="default" r:id="rId7"/>
      <w:footerReference w:type="default" r:id="rId8"/>
      <w:type w:val="continuous"/>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B27" w:rsidRDefault="00281B27">
      <w:r>
        <w:separator/>
      </w:r>
    </w:p>
  </w:endnote>
  <w:endnote w:type="continuationSeparator" w:id="0">
    <w:p w:rsidR="00281B27" w:rsidRDefault="0028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803" w:rsidRDefault="00827803">
    <w:pPr>
      <w:pStyle w:val="Footer"/>
      <w:jc w:val="center"/>
    </w:pPr>
  </w:p>
  <w:p w:rsidR="00827803" w:rsidRDefault="00827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B27" w:rsidRDefault="00281B27">
      <w:r>
        <w:separator/>
      </w:r>
    </w:p>
  </w:footnote>
  <w:footnote w:type="continuationSeparator" w:id="0">
    <w:p w:rsidR="00281B27" w:rsidRDefault="0028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803" w:rsidRDefault="00827803">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66B"/>
    <w:multiLevelType w:val="multilevel"/>
    <w:tmpl w:val="8630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24B85"/>
    <w:multiLevelType w:val="hybridMultilevel"/>
    <w:tmpl w:val="F91E9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003DBD"/>
    <w:multiLevelType w:val="hybridMultilevel"/>
    <w:tmpl w:val="008AE5F4"/>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284DBD"/>
    <w:multiLevelType w:val="multilevel"/>
    <w:tmpl w:val="33DC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13383"/>
    <w:multiLevelType w:val="hybridMultilevel"/>
    <w:tmpl w:val="D99E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91283"/>
    <w:multiLevelType w:val="hybridMultilevel"/>
    <w:tmpl w:val="C0121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660B49"/>
    <w:multiLevelType w:val="multilevel"/>
    <w:tmpl w:val="3AAC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F00EA"/>
    <w:multiLevelType w:val="hybridMultilevel"/>
    <w:tmpl w:val="3F9EDB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D252C3"/>
    <w:multiLevelType w:val="hybridMultilevel"/>
    <w:tmpl w:val="8FBC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36D89"/>
    <w:multiLevelType w:val="hybridMultilevel"/>
    <w:tmpl w:val="D8CA6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50390"/>
    <w:multiLevelType w:val="hybridMultilevel"/>
    <w:tmpl w:val="BCD4C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F05238"/>
    <w:multiLevelType w:val="hybridMultilevel"/>
    <w:tmpl w:val="EE2A7A24"/>
    <w:lvl w:ilvl="0" w:tplc="BD84EDE4">
      <w:start w:val="1"/>
      <w:numFmt w:val="bullet"/>
      <w:lvlText w:val=""/>
      <w:lvlJc w:val="left"/>
      <w:pPr>
        <w:tabs>
          <w:tab w:val="num" w:pos="170"/>
        </w:tabs>
        <w:ind w:left="170" w:hanging="17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7F49"/>
    <w:multiLevelType w:val="multilevel"/>
    <w:tmpl w:val="BEFA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593E9D"/>
    <w:multiLevelType w:val="hybridMultilevel"/>
    <w:tmpl w:val="437EC8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12"/>
  </w:num>
  <w:num w:numId="4">
    <w:abstractNumId w:val="3"/>
  </w:num>
  <w:num w:numId="5">
    <w:abstractNumId w:val="6"/>
  </w:num>
  <w:num w:numId="6">
    <w:abstractNumId w:val="9"/>
  </w:num>
  <w:num w:numId="7">
    <w:abstractNumId w:val="11"/>
  </w:num>
  <w:num w:numId="8">
    <w:abstractNumId w:val="8"/>
  </w:num>
  <w:num w:numId="9">
    <w:abstractNumId w:val="0"/>
  </w:num>
  <w:num w:numId="10">
    <w:abstractNumId w:val="4"/>
  </w:num>
  <w:num w:numId="11">
    <w:abstractNumId w:val="2"/>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03"/>
    <w:rsid w:val="000434CB"/>
    <w:rsid w:val="00281B27"/>
    <w:rsid w:val="00322D9F"/>
    <w:rsid w:val="00336D20"/>
    <w:rsid w:val="003D2E14"/>
    <w:rsid w:val="003E43D9"/>
    <w:rsid w:val="005B1BE1"/>
    <w:rsid w:val="005C2787"/>
    <w:rsid w:val="006711AD"/>
    <w:rsid w:val="006721AC"/>
    <w:rsid w:val="006846BC"/>
    <w:rsid w:val="007867B4"/>
    <w:rsid w:val="00827803"/>
    <w:rsid w:val="008A7C1D"/>
    <w:rsid w:val="008B4FBF"/>
    <w:rsid w:val="008C46FC"/>
    <w:rsid w:val="00912EBF"/>
    <w:rsid w:val="00AA3BCA"/>
    <w:rsid w:val="00AB5D8E"/>
    <w:rsid w:val="00BE3398"/>
    <w:rsid w:val="00BE7CA1"/>
    <w:rsid w:val="00C1180F"/>
    <w:rsid w:val="00C4379F"/>
    <w:rsid w:val="00CA46FD"/>
    <w:rsid w:val="00D4317D"/>
    <w:rsid w:val="00DE24FA"/>
    <w:rsid w:val="00E91F80"/>
    <w:rsid w:val="00EC40DE"/>
    <w:rsid w:val="00FC5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420A0-9976-473A-ACE4-8153E013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cs="Arial"/>
      <w:color w:val="000000"/>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ss-choice-item-control">
    <w:name w:val="ss-choice-item-control"/>
    <w:basedOn w:val="DefaultParagraphFont"/>
  </w:style>
  <w:style w:type="character" w:customStyle="1" w:styleId="ss-choice-label">
    <w:name w:val="ss-choice-label"/>
    <w:basedOn w:val="DefaultParagraphFont"/>
  </w:style>
  <w:style w:type="paragraph" w:styleId="NoSpacing">
    <w:name w:val="No Spacing"/>
    <w:uiPriority w:val="1"/>
    <w:qFormat/>
    <w:rPr>
      <w:rFonts w:asciiTheme="minorHAnsi" w:hAnsiTheme="minorHAnsi"/>
      <w:sz w:val="22"/>
    </w:rPr>
  </w:style>
  <w:style w:type="paragraph" w:styleId="BodyText">
    <w:name w:val="Body Text"/>
    <w:basedOn w:val="Normal"/>
    <w:link w:val="BodyTextChar"/>
    <w:uiPriority w:val="99"/>
    <w:rPr>
      <w:rFonts w:ascii="Comic Sans MS" w:eastAsia="Times New Roman" w:hAnsi="Comic Sans MS" w:cs="Times New Roman"/>
      <w:b/>
      <w:bCs/>
      <w:szCs w:val="24"/>
    </w:rPr>
  </w:style>
  <w:style w:type="character" w:customStyle="1" w:styleId="BodyTextChar">
    <w:name w:val="Body Text Char"/>
    <w:basedOn w:val="DefaultParagraphFont"/>
    <w:link w:val="BodyText"/>
    <w:uiPriority w:val="99"/>
    <w:rPr>
      <w:rFonts w:ascii="Comic Sans MS" w:eastAsia="Times New Roman" w:hAnsi="Comic Sans MS"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1535">
      <w:bodyDiv w:val="1"/>
      <w:marLeft w:val="0"/>
      <w:marRight w:val="0"/>
      <w:marTop w:val="0"/>
      <w:marBottom w:val="0"/>
      <w:divBdr>
        <w:top w:val="none" w:sz="0" w:space="0" w:color="auto"/>
        <w:left w:val="none" w:sz="0" w:space="0" w:color="auto"/>
        <w:bottom w:val="none" w:sz="0" w:space="0" w:color="auto"/>
        <w:right w:val="none" w:sz="0" w:space="0" w:color="auto"/>
      </w:divBdr>
    </w:div>
    <w:div w:id="201023544">
      <w:bodyDiv w:val="1"/>
      <w:marLeft w:val="0"/>
      <w:marRight w:val="0"/>
      <w:marTop w:val="0"/>
      <w:marBottom w:val="0"/>
      <w:divBdr>
        <w:top w:val="none" w:sz="0" w:space="0" w:color="auto"/>
        <w:left w:val="none" w:sz="0" w:space="0" w:color="auto"/>
        <w:bottom w:val="none" w:sz="0" w:space="0" w:color="auto"/>
        <w:right w:val="none" w:sz="0" w:space="0" w:color="auto"/>
      </w:divBdr>
      <w:divsChild>
        <w:div w:id="668483887">
          <w:marLeft w:val="0"/>
          <w:marRight w:val="0"/>
          <w:marTop w:val="0"/>
          <w:marBottom w:val="0"/>
          <w:divBdr>
            <w:top w:val="none" w:sz="0" w:space="0" w:color="auto"/>
            <w:left w:val="none" w:sz="0" w:space="0" w:color="auto"/>
            <w:bottom w:val="none" w:sz="0" w:space="0" w:color="auto"/>
            <w:right w:val="none" w:sz="0" w:space="0" w:color="auto"/>
          </w:divBdr>
        </w:div>
        <w:div w:id="960576466">
          <w:marLeft w:val="0"/>
          <w:marRight w:val="0"/>
          <w:marTop w:val="0"/>
          <w:marBottom w:val="0"/>
          <w:divBdr>
            <w:top w:val="none" w:sz="0" w:space="0" w:color="auto"/>
            <w:left w:val="none" w:sz="0" w:space="0" w:color="auto"/>
            <w:bottom w:val="none" w:sz="0" w:space="0" w:color="auto"/>
            <w:right w:val="none" w:sz="0" w:space="0" w:color="auto"/>
          </w:divBdr>
        </w:div>
      </w:divsChild>
    </w:div>
    <w:div w:id="288635537">
      <w:bodyDiv w:val="1"/>
      <w:marLeft w:val="0"/>
      <w:marRight w:val="0"/>
      <w:marTop w:val="0"/>
      <w:marBottom w:val="0"/>
      <w:divBdr>
        <w:top w:val="none" w:sz="0" w:space="0" w:color="auto"/>
        <w:left w:val="none" w:sz="0" w:space="0" w:color="auto"/>
        <w:bottom w:val="none" w:sz="0" w:space="0" w:color="auto"/>
        <w:right w:val="none" w:sz="0" w:space="0" w:color="auto"/>
      </w:divBdr>
      <w:divsChild>
        <w:div w:id="1933052584">
          <w:marLeft w:val="0"/>
          <w:marRight w:val="0"/>
          <w:marTop w:val="0"/>
          <w:marBottom w:val="0"/>
          <w:divBdr>
            <w:top w:val="none" w:sz="0" w:space="0" w:color="auto"/>
            <w:left w:val="none" w:sz="0" w:space="0" w:color="auto"/>
            <w:bottom w:val="none" w:sz="0" w:space="0" w:color="auto"/>
            <w:right w:val="none" w:sz="0" w:space="0" w:color="auto"/>
          </w:divBdr>
        </w:div>
        <w:div w:id="1393652936">
          <w:marLeft w:val="0"/>
          <w:marRight w:val="0"/>
          <w:marTop w:val="0"/>
          <w:marBottom w:val="0"/>
          <w:divBdr>
            <w:top w:val="none" w:sz="0" w:space="0" w:color="auto"/>
            <w:left w:val="none" w:sz="0" w:space="0" w:color="auto"/>
            <w:bottom w:val="none" w:sz="0" w:space="0" w:color="auto"/>
            <w:right w:val="none" w:sz="0" w:space="0" w:color="auto"/>
          </w:divBdr>
        </w:div>
        <w:div w:id="1380351501">
          <w:marLeft w:val="0"/>
          <w:marRight w:val="0"/>
          <w:marTop w:val="0"/>
          <w:marBottom w:val="0"/>
          <w:divBdr>
            <w:top w:val="none" w:sz="0" w:space="0" w:color="auto"/>
            <w:left w:val="none" w:sz="0" w:space="0" w:color="auto"/>
            <w:bottom w:val="none" w:sz="0" w:space="0" w:color="auto"/>
            <w:right w:val="none" w:sz="0" w:space="0" w:color="auto"/>
          </w:divBdr>
        </w:div>
        <w:div w:id="1970819590">
          <w:marLeft w:val="0"/>
          <w:marRight w:val="0"/>
          <w:marTop w:val="0"/>
          <w:marBottom w:val="0"/>
          <w:divBdr>
            <w:top w:val="none" w:sz="0" w:space="0" w:color="auto"/>
            <w:left w:val="none" w:sz="0" w:space="0" w:color="auto"/>
            <w:bottom w:val="none" w:sz="0" w:space="0" w:color="auto"/>
            <w:right w:val="none" w:sz="0" w:space="0" w:color="auto"/>
          </w:divBdr>
        </w:div>
        <w:div w:id="1053433091">
          <w:marLeft w:val="0"/>
          <w:marRight w:val="0"/>
          <w:marTop w:val="0"/>
          <w:marBottom w:val="0"/>
          <w:divBdr>
            <w:top w:val="none" w:sz="0" w:space="0" w:color="auto"/>
            <w:left w:val="none" w:sz="0" w:space="0" w:color="auto"/>
            <w:bottom w:val="none" w:sz="0" w:space="0" w:color="auto"/>
            <w:right w:val="none" w:sz="0" w:space="0" w:color="auto"/>
          </w:divBdr>
        </w:div>
        <w:div w:id="518473359">
          <w:marLeft w:val="0"/>
          <w:marRight w:val="0"/>
          <w:marTop w:val="0"/>
          <w:marBottom w:val="0"/>
          <w:divBdr>
            <w:top w:val="none" w:sz="0" w:space="0" w:color="auto"/>
            <w:left w:val="none" w:sz="0" w:space="0" w:color="auto"/>
            <w:bottom w:val="none" w:sz="0" w:space="0" w:color="auto"/>
            <w:right w:val="none" w:sz="0" w:space="0" w:color="auto"/>
          </w:divBdr>
        </w:div>
        <w:div w:id="1854221246">
          <w:marLeft w:val="0"/>
          <w:marRight w:val="0"/>
          <w:marTop w:val="0"/>
          <w:marBottom w:val="0"/>
          <w:divBdr>
            <w:top w:val="none" w:sz="0" w:space="0" w:color="auto"/>
            <w:left w:val="none" w:sz="0" w:space="0" w:color="auto"/>
            <w:bottom w:val="none" w:sz="0" w:space="0" w:color="auto"/>
            <w:right w:val="none" w:sz="0" w:space="0" w:color="auto"/>
          </w:divBdr>
        </w:div>
        <w:div w:id="1013607323">
          <w:marLeft w:val="0"/>
          <w:marRight w:val="0"/>
          <w:marTop w:val="0"/>
          <w:marBottom w:val="0"/>
          <w:divBdr>
            <w:top w:val="none" w:sz="0" w:space="0" w:color="auto"/>
            <w:left w:val="none" w:sz="0" w:space="0" w:color="auto"/>
            <w:bottom w:val="none" w:sz="0" w:space="0" w:color="auto"/>
            <w:right w:val="none" w:sz="0" w:space="0" w:color="auto"/>
          </w:divBdr>
        </w:div>
      </w:divsChild>
    </w:div>
    <w:div w:id="373773782">
      <w:bodyDiv w:val="1"/>
      <w:marLeft w:val="0"/>
      <w:marRight w:val="0"/>
      <w:marTop w:val="0"/>
      <w:marBottom w:val="0"/>
      <w:divBdr>
        <w:top w:val="none" w:sz="0" w:space="0" w:color="auto"/>
        <w:left w:val="none" w:sz="0" w:space="0" w:color="auto"/>
        <w:bottom w:val="none" w:sz="0" w:space="0" w:color="auto"/>
        <w:right w:val="none" w:sz="0" w:space="0" w:color="auto"/>
      </w:divBdr>
    </w:div>
    <w:div w:id="1148979341">
      <w:bodyDiv w:val="1"/>
      <w:marLeft w:val="0"/>
      <w:marRight w:val="0"/>
      <w:marTop w:val="0"/>
      <w:marBottom w:val="0"/>
      <w:divBdr>
        <w:top w:val="none" w:sz="0" w:space="0" w:color="auto"/>
        <w:left w:val="none" w:sz="0" w:space="0" w:color="auto"/>
        <w:bottom w:val="none" w:sz="0" w:space="0" w:color="auto"/>
        <w:right w:val="none" w:sz="0" w:space="0" w:color="auto"/>
      </w:divBdr>
      <w:divsChild>
        <w:div w:id="1286813946">
          <w:marLeft w:val="0"/>
          <w:marRight w:val="0"/>
          <w:marTop w:val="0"/>
          <w:marBottom w:val="0"/>
          <w:divBdr>
            <w:top w:val="none" w:sz="0" w:space="0" w:color="auto"/>
            <w:left w:val="none" w:sz="0" w:space="0" w:color="auto"/>
            <w:bottom w:val="none" w:sz="0" w:space="0" w:color="auto"/>
            <w:right w:val="none" w:sz="0" w:space="0" w:color="auto"/>
          </w:divBdr>
        </w:div>
        <w:div w:id="1638415369">
          <w:marLeft w:val="0"/>
          <w:marRight w:val="0"/>
          <w:marTop w:val="0"/>
          <w:marBottom w:val="0"/>
          <w:divBdr>
            <w:top w:val="none" w:sz="0" w:space="0" w:color="auto"/>
            <w:left w:val="none" w:sz="0" w:space="0" w:color="auto"/>
            <w:bottom w:val="none" w:sz="0" w:space="0" w:color="auto"/>
            <w:right w:val="none" w:sz="0" w:space="0" w:color="auto"/>
          </w:divBdr>
        </w:div>
        <w:div w:id="143743091">
          <w:marLeft w:val="0"/>
          <w:marRight w:val="0"/>
          <w:marTop w:val="0"/>
          <w:marBottom w:val="0"/>
          <w:divBdr>
            <w:top w:val="none" w:sz="0" w:space="0" w:color="auto"/>
            <w:left w:val="none" w:sz="0" w:space="0" w:color="auto"/>
            <w:bottom w:val="none" w:sz="0" w:space="0" w:color="auto"/>
            <w:right w:val="none" w:sz="0" w:space="0" w:color="auto"/>
          </w:divBdr>
          <w:divsChild>
            <w:div w:id="1261570792">
              <w:marLeft w:val="0"/>
              <w:marRight w:val="0"/>
              <w:marTop w:val="0"/>
              <w:marBottom w:val="0"/>
              <w:divBdr>
                <w:top w:val="none" w:sz="0" w:space="0" w:color="auto"/>
                <w:left w:val="none" w:sz="0" w:space="0" w:color="auto"/>
                <w:bottom w:val="none" w:sz="0" w:space="0" w:color="auto"/>
                <w:right w:val="none" w:sz="0" w:space="0" w:color="auto"/>
              </w:divBdr>
            </w:div>
            <w:div w:id="1710521709">
              <w:marLeft w:val="0"/>
              <w:marRight w:val="0"/>
              <w:marTop w:val="0"/>
              <w:marBottom w:val="0"/>
              <w:divBdr>
                <w:top w:val="none" w:sz="0" w:space="0" w:color="auto"/>
                <w:left w:val="none" w:sz="0" w:space="0" w:color="auto"/>
                <w:bottom w:val="none" w:sz="0" w:space="0" w:color="auto"/>
                <w:right w:val="none" w:sz="0" w:space="0" w:color="auto"/>
              </w:divBdr>
            </w:div>
            <w:div w:id="1836257698">
              <w:marLeft w:val="0"/>
              <w:marRight w:val="0"/>
              <w:marTop w:val="0"/>
              <w:marBottom w:val="0"/>
              <w:divBdr>
                <w:top w:val="none" w:sz="0" w:space="0" w:color="auto"/>
                <w:left w:val="none" w:sz="0" w:space="0" w:color="auto"/>
                <w:bottom w:val="none" w:sz="0" w:space="0" w:color="auto"/>
                <w:right w:val="none" w:sz="0" w:space="0" w:color="auto"/>
              </w:divBdr>
            </w:div>
            <w:div w:id="22707399">
              <w:marLeft w:val="0"/>
              <w:marRight w:val="0"/>
              <w:marTop w:val="0"/>
              <w:marBottom w:val="0"/>
              <w:divBdr>
                <w:top w:val="none" w:sz="0" w:space="0" w:color="auto"/>
                <w:left w:val="none" w:sz="0" w:space="0" w:color="auto"/>
                <w:bottom w:val="none" w:sz="0" w:space="0" w:color="auto"/>
                <w:right w:val="none" w:sz="0" w:space="0" w:color="auto"/>
              </w:divBdr>
            </w:div>
            <w:div w:id="2022395792">
              <w:marLeft w:val="0"/>
              <w:marRight w:val="0"/>
              <w:marTop w:val="0"/>
              <w:marBottom w:val="0"/>
              <w:divBdr>
                <w:top w:val="none" w:sz="0" w:space="0" w:color="auto"/>
                <w:left w:val="none" w:sz="0" w:space="0" w:color="auto"/>
                <w:bottom w:val="none" w:sz="0" w:space="0" w:color="auto"/>
                <w:right w:val="none" w:sz="0" w:space="0" w:color="auto"/>
              </w:divBdr>
            </w:div>
            <w:div w:id="1808933332">
              <w:marLeft w:val="0"/>
              <w:marRight w:val="0"/>
              <w:marTop w:val="0"/>
              <w:marBottom w:val="0"/>
              <w:divBdr>
                <w:top w:val="none" w:sz="0" w:space="0" w:color="auto"/>
                <w:left w:val="none" w:sz="0" w:space="0" w:color="auto"/>
                <w:bottom w:val="none" w:sz="0" w:space="0" w:color="auto"/>
                <w:right w:val="none" w:sz="0" w:space="0" w:color="auto"/>
              </w:divBdr>
            </w:div>
            <w:div w:id="1459453902">
              <w:marLeft w:val="0"/>
              <w:marRight w:val="0"/>
              <w:marTop w:val="0"/>
              <w:marBottom w:val="0"/>
              <w:divBdr>
                <w:top w:val="none" w:sz="0" w:space="0" w:color="auto"/>
                <w:left w:val="none" w:sz="0" w:space="0" w:color="auto"/>
                <w:bottom w:val="none" w:sz="0" w:space="0" w:color="auto"/>
                <w:right w:val="none" w:sz="0" w:space="0" w:color="auto"/>
              </w:divBdr>
            </w:div>
            <w:div w:id="661079363">
              <w:marLeft w:val="0"/>
              <w:marRight w:val="0"/>
              <w:marTop w:val="0"/>
              <w:marBottom w:val="0"/>
              <w:divBdr>
                <w:top w:val="none" w:sz="0" w:space="0" w:color="auto"/>
                <w:left w:val="none" w:sz="0" w:space="0" w:color="auto"/>
                <w:bottom w:val="none" w:sz="0" w:space="0" w:color="auto"/>
                <w:right w:val="none" w:sz="0" w:space="0" w:color="auto"/>
              </w:divBdr>
            </w:div>
            <w:div w:id="927428235">
              <w:marLeft w:val="0"/>
              <w:marRight w:val="0"/>
              <w:marTop w:val="0"/>
              <w:marBottom w:val="0"/>
              <w:divBdr>
                <w:top w:val="none" w:sz="0" w:space="0" w:color="auto"/>
                <w:left w:val="none" w:sz="0" w:space="0" w:color="auto"/>
                <w:bottom w:val="none" w:sz="0" w:space="0" w:color="auto"/>
                <w:right w:val="none" w:sz="0" w:space="0" w:color="auto"/>
              </w:divBdr>
            </w:div>
            <w:div w:id="1746099307">
              <w:marLeft w:val="0"/>
              <w:marRight w:val="0"/>
              <w:marTop w:val="0"/>
              <w:marBottom w:val="0"/>
              <w:divBdr>
                <w:top w:val="none" w:sz="0" w:space="0" w:color="auto"/>
                <w:left w:val="none" w:sz="0" w:space="0" w:color="auto"/>
                <w:bottom w:val="none" w:sz="0" w:space="0" w:color="auto"/>
                <w:right w:val="none" w:sz="0" w:space="0" w:color="auto"/>
              </w:divBdr>
            </w:div>
          </w:divsChild>
        </w:div>
        <w:div w:id="1698774091">
          <w:marLeft w:val="0"/>
          <w:marRight w:val="0"/>
          <w:marTop w:val="0"/>
          <w:marBottom w:val="0"/>
          <w:divBdr>
            <w:top w:val="none" w:sz="0" w:space="0" w:color="auto"/>
            <w:left w:val="none" w:sz="0" w:space="0" w:color="auto"/>
            <w:bottom w:val="none" w:sz="0" w:space="0" w:color="auto"/>
            <w:right w:val="none" w:sz="0" w:space="0" w:color="auto"/>
          </w:divBdr>
        </w:div>
        <w:div w:id="783303920">
          <w:marLeft w:val="0"/>
          <w:marRight w:val="0"/>
          <w:marTop w:val="0"/>
          <w:marBottom w:val="0"/>
          <w:divBdr>
            <w:top w:val="none" w:sz="0" w:space="0" w:color="auto"/>
            <w:left w:val="none" w:sz="0" w:space="0" w:color="auto"/>
            <w:bottom w:val="none" w:sz="0" w:space="0" w:color="auto"/>
            <w:right w:val="none" w:sz="0" w:space="0" w:color="auto"/>
          </w:divBdr>
        </w:div>
        <w:div w:id="1302423853">
          <w:marLeft w:val="0"/>
          <w:marRight w:val="0"/>
          <w:marTop w:val="0"/>
          <w:marBottom w:val="0"/>
          <w:divBdr>
            <w:top w:val="none" w:sz="0" w:space="0" w:color="auto"/>
            <w:left w:val="none" w:sz="0" w:space="0" w:color="auto"/>
            <w:bottom w:val="none" w:sz="0" w:space="0" w:color="auto"/>
            <w:right w:val="none" w:sz="0" w:space="0" w:color="auto"/>
          </w:divBdr>
        </w:div>
        <w:div w:id="2144075932">
          <w:marLeft w:val="0"/>
          <w:marRight w:val="0"/>
          <w:marTop w:val="0"/>
          <w:marBottom w:val="0"/>
          <w:divBdr>
            <w:top w:val="none" w:sz="0" w:space="0" w:color="auto"/>
            <w:left w:val="none" w:sz="0" w:space="0" w:color="auto"/>
            <w:bottom w:val="none" w:sz="0" w:space="0" w:color="auto"/>
            <w:right w:val="none" w:sz="0" w:space="0" w:color="auto"/>
          </w:divBdr>
        </w:div>
        <w:div w:id="1851598095">
          <w:marLeft w:val="0"/>
          <w:marRight w:val="0"/>
          <w:marTop w:val="0"/>
          <w:marBottom w:val="0"/>
          <w:divBdr>
            <w:top w:val="none" w:sz="0" w:space="0" w:color="auto"/>
            <w:left w:val="none" w:sz="0" w:space="0" w:color="auto"/>
            <w:bottom w:val="none" w:sz="0" w:space="0" w:color="auto"/>
            <w:right w:val="none" w:sz="0" w:space="0" w:color="auto"/>
          </w:divBdr>
        </w:div>
        <w:div w:id="1033186185">
          <w:marLeft w:val="0"/>
          <w:marRight w:val="0"/>
          <w:marTop w:val="0"/>
          <w:marBottom w:val="0"/>
          <w:divBdr>
            <w:top w:val="none" w:sz="0" w:space="0" w:color="auto"/>
            <w:left w:val="none" w:sz="0" w:space="0" w:color="auto"/>
            <w:bottom w:val="none" w:sz="0" w:space="0" w:color="auto"/>
            <w:right w:val="none" w:sz="0" w:space="0" w:color="auto"/>
          </w:divBdr>
        </w:div>
        <w:div w:id="919826848">
          <w:marLeft w:val="0"/>
          <w:marRight w:val="0"/>
          <w:marTop w:val="0"/>
          <w:marBottom w:val="0"/>
          <w:divBdr>
            <w:top w:val="none" w:sz="0" w:space="0" w:color="auto"/>
            <w:left w:val="none" w:sz="0" w:space="0" w:color="auto"/>
            <w:bottom w:val="none" w:sz="0" w:space="0" w:color="auto"/>
            <w:right w:val="none" w:sz="0" w:space="0" w:color="auto"/>
          </w:divBdr>
        </w:div>
        <w:div w:id="652828664">
          <w:marLeft w:val="0"/>
          <w:marRight w:val="0"/>
          <w:marTop w:val="0"/>
          <w:marBottom w:val="0"/>
          <w:divBdr>
            <w:top w:val="none" w:sz="0" w:space="0" w:color="auto"/>
            <w:left w:val="none" w:sz="0" w:space="0" w:color="auto"/>
            <w:bottom w:val="none" w:sz="0" w:space="0" w:color="auto"/>
            <w:right w:val="none" w:sz="0" w:space="0" w:color="auto"/>
          </w:divBdr>
        </w:div>
      </w:divsChild>
    </w:div>
    <w:div w:id="1698971324">
      <w:bodyDiv w:val="1"/>
      <w:marLeft w:val="0"/>
      <w:marRight w:val="0"/>
      <w:marTop w:val="0"/>
      <w:marBottom w:val="0"/>
      <w:divBdr>
        <w:top w:val="none" w:sz="0" w:space="0" w:color="auto"/>
        <w:left w:val="none" w:sz="0" w:space="0" w:color="auto"/>
        <w:bottom w:val="none" w:sz="0" w:space="0" w:color="auto"/>
        <w:right w:val="none" w:sz="0" w:space="0" w:color="auto"/>
      </w:divBdr>
      <w:divsChild>
        <w:div w:id="111570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W Henderson</cp:lastModifiedBy>
  <cp:revision>2</cp:revision>
  <cp:lastPrinted>2016-01-19T09:30:00Z</cp:lastPrinted>
  <dcterms:created xsi:type="dcterms:W3CDTF">2025-01-20T13:33:00Z</dcterms:created>
  <dcterms:modified xsi:type="dcterms:W3CDTF">2025-01-20T13:33:00Z</dcterms:modified>
</cp:coreProperties>
</file>