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544"/>
        <w:gridCol w:w="3494"/>
      </w:tblGrid>
      <w:tr w:rsidR="00EA7C13" w:rsidRPr="006840DA" w:rsidTr="00CF2FAC">
        <w:tc>
          <w:tcPr>
            <w:tcW w:w="1809" w:type="dxa"/>
            <w:shd w:val="clear" w:color="auto" w:fill="auto"/>
          </w:tcPr>
          <w:p w:rsidR="00EA7C13" w:rsidRPr="006840DA" w:rsidRDefault="00EA7C13" w:rsidP="00CF2FAC">
            <w:pPr>
              <w:rPr>
                <w:rFonts w:ascii="Calibri" w:hAnsi="Calibri" w:cs="Calibri"/>
                <w:b/>
                <w:color w:val="auto"/>
                <w:kern w:val="0"/>
                <w:sz w:val="24"/>
                <w:szCs w:val="24"/>
                <w:lang w:val="en-GB" w:eastAsia="en-GB"/>
              </w:rPr>
            </w:pPr>
            <w:r>
              <w:rPr>
                <w:rFonts w:ascii="Calibri" w:hAnsi="Calibri" w:cs="Calibri"/>
                <w:b/>
                <w:color w:val="auto"/>
                <w:kern w:val="0"/>
                <w:sz w:val="24"/>
                <w:szCs w:val="24"/>
                <w:lang w:val="en-GB" w:eastAsia="en-GB"/>
              </w:rPr>
              <w:t>Qualifications</w:t>
            </w:r>
          </w:p>
        </w:tc>
        <w:tc>
          <w:tcPr>
            <w:tcW w:w="3544" w:type="dxa"/>
            <w:shd w:val="clear" w:color="auto" w:fill="auto"/>
          </w:tcPr>
          <w:p w:rsidR="00EA7C13" w:rsidRPr="006840DA" w:rsidRDefault="00EA7C13" w:rsidP="00CF2FAC">
            <w:pPr>
              <w:rPr>
                <w:rFonts w:ascii="Calibri" w:hAnsi="Calibri" w:cs="Calibri"/>
                <w:b/>
                <w:color w:val="auto"/>
                <w:kern w:val="0"/>
                <w:sz w:val="24"/>
                <w:szCs w:val="24"/>
                <w:lang w:val="en-GB" w:eastAsia="en-GB"/>
              </w:rPr>
            </w:pPr>
            <w:r w:rsidRPr="006840DA">
              <w:rPr>
                <w:rFonts w:ascii="Calibri" w:hAnsi="Calibri" w:cs="Calibri"/>
                <w:b/>
                <w:color w:val="auto"/>
                <w:kern w:val="0"/>
                <w:sz w:val="24"/>
                <w:szCs w:val="24"/>
                <w:lang w:val="en-GB" w:eastAsia="en-GB"/>
              </w:rPr>
              <w:t>Essential</w:t>
            </w:r>
          </w:p>
        </w:tc>
        <w:tc>
          <w:tcPr>
            <w:tcW w:w="3494" w:type="dxa"/>
            <w:shd w:val="clear" w:color="auto" w:fill="auto"/>
          </w:tcPr>
          <w:p w:rsidR="00EA7C13" w:rsidRPr="006840DA" w:rsidRDefault="00EA7C13" w:rsidP="00CF2FAC">
            <w:pPr>
              <w:rPr>
                <w:rFonts w:ascii="Calibri" w:hAnsi="Calibri" w:cs="Calibri"/>
                <w:b/>
                <w:color w:val="auto"/>
                <w:kern w:val="0"/>
                <w:sz w:val="24"/>
                <w:szCs w:val="24"/>
                <w:lang w:val="en-GB" w:eastAsia="en-GB"/>
              </w:rPr>
            </w:pPr>
            <w:r w:rsidRPr="006840DA">
              <w:rPr>
                <w:rFonts w:ascii="Calibri" w:hAnsi="Calibri" w:cs="Calibri"/>
                <w:b/>
                <w:color w:val="auto"/>
                <w:kern w:val="0"/>
                <w:sz w:val="24"/>
                <w:szCs w:val="24"/>
                <w:lang w:val="en-GB" w:eastAsia="en-GB"/>
              </w:rPr>
              <w:t>Desirable</w:t>
            </w:r>
          </w:p>
        </w:tc>
      </w:tr>
      <w:tr w:rsidR="00EA7C13" w:rsidRPr="006840DA" w:rsidTr="00CF2FAC">
        <w:tc>
          <w:tcPr>
            <w:tcW w:w="1809" w:type="dxa"/>
            <w:shd w:val="clear" w:color="auto" w:fill="auto"/>
          </w:tcPr>
          <w:p w:rsidR="00EA7C13" w:rsidRPr="00F91EAB" w:rsidRDefault="00EA7C13" w:rsidP="00CF2FAC">
            <w:pPr>
              <w:rPr>
                <w:rFonts w:ascii="Calibri" w:hAnsi="Calibri" w:cs="Calibri"/>
                <w:i/>
                <w:color w:val="auto"/>
                <w:kern w:val="0"/>
                <w:lang w:val="en-GB" w:eastAsia="en-GB"/>
              </w:rPr>
            </w:pPr>
          </w:p>
        </w:tc>
        <w:tc>
          <w:tcPr>
            <w:tcW w:w="3544" w:type="dxa"/>
            <w:shd w:val="clear" w:color="auto" w:fill="auto"/>
          </w:tcPr>
          <w:p w:rsidR="008432F0" w:rsidRDefault="008432F0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Qualified Teacher Status</w:t>
            </w:r>
          </w:p>
          <w:p w:rsidR="00C10B4D" w:rsidRDefault="00C10B4D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</w:p>
          <w:p w:rsidR="00C10B4D" w:rsidRPr="006840DA" w:rsidRDefault="00C10B4D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Experience of teaching IT and/or Computer Science</w:t>
            </w:r>
          </w:p>
          <w:p w:rsidR="00EA7C13" w:rsidRPr="006840DA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</w:p>
          <w:p w:rsidR="00EA7C13" w:rsidRPr="006840DA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</w:p>
        </w:tc>
        <w:tc>
          <w:tcPr>
            <w:tcW w:w="3494" w:type="dxa"/>
            <w:shd w:val="clear" w:color="auto" w:fill="auto"/>
          </w:tcPr>
          <w:p w:rsidR="00C10B4D" w:rsidRDefault="00C10B4D" w:rsidP="00C10B4D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First degree in a</w:t>
            </w:r>
            <w:r w:rsidRPr="006840DA">
              <w:rPr>
                <w:rFonts w:ascii="Calibri" w:hAnsi="Calibri" w:cs="Calibri"/>
                <w:color w:val="auto"/>
                <w:kern w:val="0"/>
                <w:lang w:val="en-GB" w:eastAsia="en-GB"/>
              </w:rPr>
              <w:t xml:space="preserve"> related subject to </w:t>
            </w:r>
            <w:r>
              <w:rPr>
                <w:rFonts w:ascii="Calibri" w:hAnsi="Calibri" w:cs="Calibri"/>
                <w:color w:val="auto"/>
                <w:kern w:val="0"/>
                <w:lang w:val="en-GB" w:eastAsia="en-GB"/>
              </w:rPr>
              <w:t xml:space="preserve">the </w:t>
            </w:r>
            <w:r w:rsidRPr="006840DA"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teaching subject</w:t>
            </w:r>
          </w:p>
          <w:p w:rsidR="00C10B4D" w:rsidRDefault="00C10B4D" w:rsidP="00C10B4D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</w:p>
          <w:p w:rsidR="00C10B4D" w:rsidRDefault="00C10B4D" w:rsidP="00C10B4D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>
              <w:rPr>
                <w:rFonts w:ascii="Calibri" w:hAnsi="Calibri" w:cs="Calibri"/>
                <w:color w:val="auto"/>
                <w:kern w:val="0"/>
                <w:lang w:val="en-GB" w:eastAsia="en-GB"/>
              </w:rPr>
              <w:t xml:space="preserve">Experience of teaching Creative </w:t>
            </w:r>
            <w:proofErr w:type="spellStart"/>
            <w:r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iMedia</w:t>
            </w:r>
            <w:proofErr w:type="spellEnd"/>
          </w:p>
          <w:p w:rsidR="00C10B4D" w:rsidRDefault="00C10B4D" w:rsidP="00C10B4D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</w:p>
          <w:p w:rsidR="00EA7C13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Evidence of participation in professional development or further study.</w:t>
            </w:r>
          </w:p>
          <w:p w:rsidR="00EA7C13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</w:p>
          <w:p w:rsidR="00EA7C13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Other recognised qualifications</w:t>
            </w:r>
          </w:p>
          <w:p w:rsidR="00EA7C13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</w:p>
          <w:p w:rsidR="00EA7C13" w:rsidRPr="006840DA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 w:rsidRPr="006840DA"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Achieved or working t</w:t>
            </w:r>
            <w:r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owards a middle leadership qualification</w:t>
            </w:r>
          </w:p>
        </w:tc>
      </w:tr>
      <w:tr w:rsidR="00EA7C13" w:rsidRPr="006840DA" w:rsidTr="00CF2FAC">
        <w:tc>
          <w:tcPr>
            <w:tcW w:w="8847" w:type="dxa"/>
            <w:gridSpan w:val="3"/>
            <w:shd w:val="clear" w:color="auto" w:fill="auto"/>
          </w:tcPr>
          <w:p w:rsidR="00EA7C13" w:rsidRPr="006840DA" w:rsidRDefault="00EA7C13" w:rsidP="00CF2FAC">
            <w:pPr>
              <w:rPr>
                <w:rFonts w:ascii="Calibri" w:hAnsi="Calibri" w:cs="Calibri"/>
                <w:b/>
                <w:color w:val="auto"/>
                <w:kern w:val="0"/>
                <w:sz w:val="24"/>
                <w:szCs w:val="24"/>
                <w:lang w:val="en-GB" w:eastAsia="en-GB"/>
              </w:rPr>
            </w:pPr>
            <w:r w:rsidRPr="006840DA">
              <w:rPr>
                <w:rFonts w:ascii="Calibri" w:hAnsi="Calibri" w:cs="Calibri"/>
                <w:b/>
                <w:color w:val="auto"/>
                <w:kern w:val="0"/>
                <w:sz w:val="24"/>
                <w:szCs w:val="24"/>
                <w:lang w:val="en-GB" w:eastAsia="en-GB"/>
              </w:rPr>
              <w:t>Skills and abilities</w:t>
            </w:r>
          </w:p>
        </w:tc>
      </w:tr>
      <w:tr w:rsidR="00EA7C13" w:rsidRPr="006840DA" w:rsidTr="00CF2FAC">
        <w:tc>
          <w:tcPr>
            <w:tcW w:w="1809" w:type="dxa"/>
            <w:shd w:val="clear" w:color="auto" w:fill="auto"/>
          </w:tcPr>
          <w:p w:rsidR="00EA7C13" w:rsidRPr="00F91EAB" w:rsidRDefault="00EA7C13" w:rsidP="00CF2FAC">
            <w:pPr>
              <w:rPr>
                <w:rFonts w:ascii="Calibri" w:hAnsi="Calibri" w:cs="Calibri"/>
                <w:i/>
                <w:color w:val="auto"/>
                <w:kern w:val="0"/>
                <w:lang w:val="en-GB" w:eastAsia="en-GB"/>
              </w:rPr>
            </w:pPr>
            <w:r w:rsidRPr="00F91EAB">
              <w:rPr>
                <w:rFonts w:ascii="Calibri" w:hAnsi="Calibri" w:cs="Calibri"/>
                <w:i/>
                <w:color w:val="auto"/>
                <w:kern w:val="0"/>
                <w:lang w:val="en-GB" w:eastAsia="en-GB"/>
              </w:rPr>
              <w:t>Teaching Skills</w:t>
            </w:r>
          </w:p>
        </w:tc>
        <w:tc>
          <w:tcPr>
            <w:tcW w:w="3544" w:type="dxa"/>
            <w:shd w:val="clear" w:color="auto" w:fill="auto"/>
          </w:tcPr>
          <w:p w:rsidR="00EA7C13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>
              <w:rPr>
                <w:rFonts w:ascii="Calibri" w:hAnsi="Calibri" w:cs="Calibri"/>
                <w:color w:val="auto"/>
                <w:kern w:val="0"/>
                <w:lang w:val="en-GB" w:eastAsia="en-GB"/>
              </w:rPr>
              <w:t xml:space="preserve">Ability </w:t>
            </w:r>
            <w:r w:rsidRPr="006840DA"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to motivate, challenge and inspire our students</w:t>
            </w:r>
            <w:r>
              <w:rPr>
                <w:rFonts w:ascii="Calibri" w:hAnsi="Calibri" w:cs="Calibri"/>
                <w:color w:val="auto"/>
                <w:kern w:val="0"/>
                <w:lang w:val="en-GB" w:eastAsia="en-GB"/>
              </w:rPr>
              <w:t xml:space="preserve"> to make great progress in their knowledge, understanding and skills</w:t>
            </w:r>
          </w:p>
          <w:p w:rsidR="00EA7C13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</w:p>
          <w:p w:rsidR="00EA7C13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Strong classroom practitioner who can impact on the teaching of others</w:t>
            </w:r>
          </w:p>
          <w:p w:rsidR="00EA7C13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</w:p>
          <w:p w:rsidR="00EA7C13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Willingness to learn, develop and share skills</w:t>
            </w:r>
          </w:p>
          <w:p w:rsidR="00EA7C13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</w:p>
          <w:p w:rsidR="00EA7C13" w:rsidRPr="006840DA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High expectations of all students</w:t>
            </w:r>
          </w:p>
          <w:p w:rsidR="00EA7C13" w:rsidRPr="006840DA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</w:p>
          <w:p w:rsidR="00EA7C13" w:rsidRPr="006840DA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 w:rsidRPr="006840DA"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Ability to teach within specialist area.</w:t>
            </w:r>
          </w:p>
        </w:tc>
        <w:tc>
          <w:tcPr>
            <w:tcW w:w="3494" w:type="dxa"/>
            <w:shd w:val="clear" w:color="auto" w:fill="auto"/>
          </w:tcPr>
          <w:p w:rsidR="00EA7C13" w:rsidRDefault="00C10B4D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Ability to teach</w:t>
            </w:r>
            <w:r w:rsidR="00EA7C13">
              <w:rPr>
                <w:rFonts w:ascii="Calibri" w:hAnsi="Calibri" w:cs="Calibri"/>
                <w:color w:val="auto"/>
                <w:kern w:val="0"/>
                <w:lang w:val="en-GB" w:eastAsia="en-GB"/>
              </w:rPr>
              <w:t xml:space="preserve"> </w:t>
            </w:r>
            <w:r w:rsidR="005266C1">
              <w:rPr>
                <w:rFonts w:ascii="Calibri" w:hAnsi="Calibri" w:cs="Calibri"/>
                <w:color w:val="auto"/>
                <w:kern w:val="0"/>
                <w:lang w:val="en-GB" w:eastAsia="en-GB"/>
              </w:rPr>
              <w:t xml:space="preserve">Computer Studies and Creative </w:t>
            </w:r>
            <w:proofErr w:type="spellStart"/>
            <w:r w:rsidR="005266C1"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iMedia</w:t>
            </w:r>
            <w:proofErr w:type="spellEnd"/>
            <w:r w:rsidR="005266C1">
              <w:rPr>
                <w:rFonts w:ascii="Calibri" w:hAnsi="Calibri" w:cs="Calibri"/>
                <w:color w:val="auto"/>
                <w:kern w:val="0"/>
                <w:lang w:val="en-GB" w:eastAsia="en-GB"/>
              </w:rPr>
              <w:t xml:space="preserve"> (or similar)</w:t>
            </w:r>
            <w:r w:rsidR="00EA7C13">
              <w:rPr>
                <w:rFonts w:ascii="Calibri" w:hAnsi="Calibri" w:cs="Calibri"/>
                <w:color w:val="auto"/>
                <w:kern w:val="0"/>
                <w:lang w:val="en-GB" w:eastAsia="en-GB"/>
              </w:rPr>
              <w:t xml:space="preserve"> to the highest grade</w:t>
            </w:r>
            <w:r w:rsidR="005266C1"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s</w:t>
            </w:r>
          </w:p>
          <w:p w:rsidR="00EA7C13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</w:p>
          <w:p w:rsidR="00EA7C13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Evidence of highly effective classroom practice</w:t>
            </w:r>
          </w:p>
          <w:p w:rsidR="00EA7C13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</w:p>
          <w:p w:rsidR="00EA7C13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Evidence of leading the successful implementation of teaching and learning strategies</w:t>
            </w:r>
          </w:p>
          <w:p w:rsidR="00EA7C13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</w:p>
          <w:p w:rsidR="00EA7C13" w:rsidRPr="006840DA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Ability to teach outside of</w:t>
            </w:r>
            <w:r w:rsidRPr="00695BB2">
              <w:rPr>
                <w:rFonts w:ascii="Calibri" w:hAnsi="Calibri" w:cs="Calibri"/>
                <w:color w:val="auto"/>
                <w:kern w:val="0"/>
                <w:lang w:val="en-GB" w:eastAsia="en-GB"/>
              </w:rPr>
              <w:t xml:space="preserve"> specialist area</w:t>
            </w:r>
          </w:p>
        </w:tc>
      </w:tr>
      <w:tr w:rsidR="00EA7C13" w:rsidRPr="006840DA" w:rsidTr="00CF2FAC">
        <w:tc>
          <w:tcPr>
            <w:tcW w:w="1809" w:type="dxa"/>
            <w:shd w:val="clear" w:color="auto" w:fill="auto"/>
          </w:tcPr>
          <w:p w:rsidR="00EA7C13" w:rsidRPr="00F91EAB" w:rsidRDefault="00EA7C13" w:rsidP="00CF2FAC">
            <w:pPr>
              <w:rPr>
                <w:rFonts w:ascii="Calibri" w:hAnsi="Calibri" w:cs="Calibri"/>
                <w:i/>
                <w:color w:val="auto"/>
                <w:kern w:val="0"/>
                <w:lang w:val="en-GB" w:eastAsia="en-GB"/>
              </w:rPr>
            </w:pPr>
            <w:r w:rsidRPr="00F91EAB">
              <w:rPr>
                <w:rFonts w:ascii="Calibri" w:hAnsi="Calibri" w:cs="Calibri"/>
                <w:i/>
                <w:color w:val="auto"/>
                <w:kern w:val="0"/>
                <w:lang w:val="en-GB" w:eastAsia="en-GB"/>
              </w:rPr>
              <w:t>Communication Skills</w:t>
            </w:r>
          </w:p>
        </w:tc>
        <w:tc>
          <w:tcPr>
            <w:tcW w:w="3544" w:type="dxa"/>
            <w:shd w:val="clear" w:color="auto" w:fill="auto"/>
          </w:tcPr>
          <w:p w:rsidR="00EA7C13" w:rsidRPr="006840DA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 w:rsidRPr="006840DA"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Ability to communicate sensitively, imaginatively and effectively with young people.</w:t>
            </w:r>
          </w:p>
          <w:p w:rsidR="00EA7C13" w:rsidRPr="006840DA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</w:p>
          <w:p w:rsidR="00EA7C13" w:rsidRPr="006840DA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 w:rsidRPr="006840DA"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Ability to communicate effectively with parents, to represent the school clearly and positively and feedback information as appropriate.</w:t>
            </w:r>
          </w:p>
        </w:tc>
        <w:tc>
          <w:tcPr>
            <w:tcW w:w="3494" w:type="dxa"/>
            <w:shd w:val="clear" w:color="auto" w:fill="auto"/>
          </w:tcPr>
          <w:p w:rsidR="00EA7C13" w:rsidRPr="006840DA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 w:rsidRPr="006840DA"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Ability and experience of communicating effectively with colleagues in other schools</w:t>
            </w:r>
          </w:p>
        </w:tc>
      </w:tr>
      <w:tr w:rsidR="00EA7C13" w:rsidRPr="006840DA" w:rsidTr="00CF2FAC">
        <w:tc>
          <w:tcPr>
            <w:tcW w:w="1809" w:type="dxa"/>
            <w:shd w:val="clear" w:color="auto" w:fill="auto"/>
          </w:tcPr>
          <w:p w:rsidR="00EA7C13" w:rsidRPr="00F91EAB" w:rsidRDefault="00EA7C13" w:rsidP="00CF2FAC">
            <w:pPr>
              <w:rPr>
                <w:rFonts w:ascii="Calibri" w:hAnsi="Calibri" w:cs="Calibri"/>
                <w:i/>
                <w:color w:val="auto"/>
                <w:kern w:val="0"/>
                <w:lang w:val="en-GB" w:eastAsia="en-GB"/>
              </w:rPr>
            </w:pPr>
            <w:r>
              <w:rPr>
                <w:rFonts w:ascii="Calibri" w:hAnsi="Calibri" w:cs="Calibri"/>
                <w:i/>
                <w:color w:val="auto"/>
                <w:kern w:val="0"/>
                <w:lang w:val="en-GB" w:eastAsia="en-GB"/>
              </w:rPr>
              <w:t>Leadership Skills</w:t>
            </w:r>
          </w:p>
        </w:tc>
        <w:tc>
          <w:tcPr>
            <w:tcW w:w="3544" w:type="dxa"/>
            <w:shd w:val="clear" w:color="auto" w:fill="auto"/>
          </w:tcPr>
          <w:p w:rsidR="00EA7C13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Ability to understand and use assessment data to improve student achievement</w:t>
            </w:r>
          </w:p>
          <w:p w:rsidR="00EA7C13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</w:p>
          <w:p w:rsidR="00EA7C13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Knowledge and understanding of the factors that impact on students’ progress</w:t>
            </w:r>
          </w:p>
          <w:p w:rsidR="00EA7C13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</w:p>
          <w:p w:rsidR="00EA7C13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Knowledge of effective intervention strategies</w:t>
            </w:r>
          </w:p>
          <w:p w:rsidR="00EA7C13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</w:p>
          <w:p w:rsidR="00EA7C13" w:rsidRPr="006840DA" w:rsidRDefault="00EA7C13" w:rsidP="005266C1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>
              <w:rPr>
                <w:rFonts w:ascii="Calibri" w:hAnsi="Calibri" w:cs="Calibri"/>
                <w:color w:val="auto"/>
                <w:kern w:val="0"/>
                <w:lang w:val="en-GB" w:eastAsia="en-GB"/>
              </w:rPr>
              <w:t xml:space="preserve">An ability to lead other staff in order to improve outcomes for students in </w:t>
            </w:r>
            <w:r w:rsidR="005266C1"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Computer Science and ICT</w:t>
            </w:r>
          </w:p>
        </w:tc>
        <w:tc>
          <w:tcPr>
            <w:tcW w:w="3494" w:type="dxa"/>
            <w:shd w:val="clear" w:color="auto" w:fill="auto"/>
          </w:tcPr>
          <w:p w:rsidR="00EA7C13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Experience of having improved student outcomes in Modern Foreign Languages</w:t>
            </w:r>
          </w:p>
          <w:p w:rsidR="00EA7C13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</w:p>
          <w:p w:rsidR="00EA7C13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Experience of using intervention strategies effectively</w:t>
            </w:r>
          </w:p>
          <w:p w:rsidR="00EA7C13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</w:p>
          <w:p w:rsidR="00EA7C13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Experience of having led other staff in an educational or school initiative</w:t>
            </w:r>
          </w:p>
          <w:p w:rsidR="00EA7C13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</w:p>
          <w:p w:rsidR="00EA7C13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Evidence of innovative practice</w:t>
            </w:r>
          </w:p>
          <w:p w:rsidR="00EA7C13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</w:p>
          <w:p w:rsidR="00EA7C13" w:rsidRPr="006840DA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Evidence of successful change management</w:t>
            </w:r>
          </w:p>
        </w:tc>
      </w:tr>
      <w:tr w:rsidR="00EA7C13" w:rsidRPr="006840DA" w:rsidTr="00CF2FAC">
        <w:tc>
          <w:tcPr>
            <w:tcW w:w="1809" w:type="dxa"/>
            <w:shd w:val="clear" w:color="auto" w:fill="auto"/>
          </w:tcPr>
          <w:p w:rsidR="00EA7C13" w:rsidRPr="00F91EAB" w:rsidRDefault="00EA7C13" w:rsidP="00CF2FAC">
            <w:pPr>
              <w:rPr>
                <w:rFonts w:ascii="Calibri" w:hAnsi="Calibri" w:cs="Calibri"/>
                <w:i/>
                <w:color w:val="auto"/>
                <w:kern w:val="0"/>
                <w:lang w:val="en-GB" w:eastAsia="en-GB"/>
              </w:rPr>
            </w:pPr>
            <w:r w:rsidRPr="00F91EAB">
              <w:rPr>
                <w:rFonts w:ascii="Calibri" w:hAnsi="Calibri" w:cs="Calibri"/>
                <w:i/>
                <w:color w:val="auto"/>
                <w:kern w:val="0"/>
                <w:lang w:val="en-GB" w:eastAsia="en-GB"/>
              </w:rPr>
              <w:t>Interpersonal Skills</w:t>
            </w:r>
          </w:p>
        </w:tc>
        <w:tc>
          <w:tcPr>
            <w:tcW w:w="3544" w:type="dxa"/>
            <w:shd w:val="clear" w:color="auto" w:fill="auto"/>
          </w:tcPr>
          <w:p w:rsidR="00EA7C13" w:rsidRPr="006840DA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 w:rsidRPr="006840DA"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Ability to work independently and as an integral member of a team (listening, being open to discussion, valuing contributions of others).</w:t>
            </w:r>
          </w:p>
          <w:p w:rsidR="00EA7C13" w:rsidRPr="006840DA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</w:p>
          <w:p w:rsidR="00EA7C13" w:rsidRPr="006840DA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 w:rsidRPr="006840DA">
              <w:rPr>
                <w:rFonts w:ascii="Calibri" w:hAnsi="Calibri" w:cs="Calibri"/>
                <w:color w:val="auto"/>
                <w:kern w:val="0"/>
                <w:lang w:val="en-GB" w:eastAsia="en-GB"/>
              </w:rPr>
              <w:lastRenderedPageBreak/>
              <w:t>Good skills in liaising with associate staff, and professionals outside School.</w:t>
            </w:r>
          </w:p>
        </w:tc>
        <w:tc>
          <w:tcPr>
            <w:tcW w:w="3494" w:type="dxa"/>
            <w:shd w:val="clear" w:color="auto" w:fill="auto"/>
          </w:tcPr>
          <w:p w:rsidR="00EA7C13" w:rsidRPr="006840DA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 w:rsidRPr="006840DA">
              <w:rPr>
                <w:rFonts w:ascii="Calibri" w:hAnsi="Calibri" w:cs="Calibri"/>
                <w:color w:val="auto"/>
                <w:kern w:val="0"/>
                <w:lang w:val="en-GB" w:eastAsia="en-GB"/>
              </w:rPr>
              <w:lastRenderedPageBreak/>
              <w:t>Ability and experience of working collaboratively and successfully with colleagues in other schools</w:t>
            </w:r>
          </w:p>
        </w:tc>
      </w:tr>
      <w:tr w:rsidR="00EA7C13" w:rsidRPr="006840DA" w:rsidTr="00CF2FAC">
        <w:tc>
          <w:tcPr>
            <w:tcW w:w="1809" w:type="dxa"/>
            <w:shd w:val="clear" w:color="auto" w:fill="auto"/>
          </w:tcPr>
          <w:p w:rsidR="00EA7C13" w:rsidRPr="00F91EAB" w:rsidRDefault="00EA7C13" w:rsidP="00CF2FAC">
            <w:pPr>
              <w:rPr>
                <w:rFonts w:ascii="Calibri" w:hAnsi="Calibri" w:cs="Calibri"/>
                <w:i/>
                <w:color w:val="auto"/>
                <w:kern w:val="0"/>
                <w:lang w:val="en-GB" w:eastAsia="en-GB"/>
              </w:rPr>
            </w:pPr>
            <w:r w:rsidRPr="00F91EAB">
              <w:rPr>
                <w:rFonts w:ascii="Calibri" w:hAnsi="Calibri" w:cs="Calibri"/>
                <w:i/>
                <w:color w:val="auto"/>
                <w:kern w:val="0"/>
                <w:lang w:val="en-GB" w:eastAsia="en-GB"/>
              </w:rPr>
              <w:t>Administrative Skills</w:t>
            </w:r>
          </w:p>
        </w:tc>
        <w:tc>
          <w:tcPr>
            <w:tcW w:w="3544" w:type="dxa"/>
            <w:shd w:val="clear" w:color="auto" w:fill="auto"/>
          </w:tcPr>
          <w:p w:rsidR="00EA7C13" w:rsidRPr="006840DA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 w:rsidRPr="006840DA"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Ability to plan sequences of lessons, organise time and resources.</w:t>
            </w:r>
          </w:p>
        </w:tc>
        <w:tc>
          <w:tcPr>
            <w:tcW w:w="3494" w:type="dxa"/>
            <w:shd w:val="clear" w:color="auto" w:fill="auto"/>
          </w:tcPr>
          <w:p w:rsidR="00EA7C13" w:rsidRPr="006840DA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</w:p>
        </w:tc>
      </w:tr>
      <w:tr w:rsidR="00EA7C13" w:rsidRPr="006840DA" w:rsidTr="00CF2FAC">
        <w:tc>
          <w:tcPr>
            <w:tcW w:w="1809" w:type="dxa"/>
            <w:shd w:val="clear" w:color="auto" w:fill="auto"/>
          </w:tcPr>
          <w:p w:rsidR="00EA7C13" w:rsidRPr="00F91EAB" w:rsidRDefault="00EA7C13" w:rsidP="00CF2FAC">
            <w:pPr>
              <w:rPr>
                <w:rFonts w:ascii="Calibri" w:hAnsi="Calibri" w:cs="Calibri"/>
                <w:i/>
                <w:color w:val="auto"/>
                <w:kern w:val="0"/>
                <w:lang w:val="en-GB" w:eastAsia="en-GB"/>
              </w:rPr>
            </w:pPr>
            <w:r w:rsidRPr="00F91EAB">
              <w:rPr>
                <w:rFonts w:ascii="Calibri" w:hAnsi="Calibri" w:cs="Calibri"/>
                <w:i/>
                <w:color w:val="auto"/>
                <w:kern w:val="0"/>
                <w:lang w:val="en-GB" w:eastAsia="en-GB"/>
              </w:rPr>
              <w:t>IT Skills</w:t>
            </w:r>
          </w:p>
        </w:tc>
        <w:tc>
          <w:tcPr>
            <w:tcW w:w="3544" w:type="dxa"/>
            <w:shd w:val="clear" w:color="auto" w:fill="auto"/>
          </w:tcPr>
          <w:p w:rsidR="00EA7C13" w:rsidRPr="006840DA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 w:rsidRPr="006840DA"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Ability to use IT effectively as an integral component to the role</w:t>
            </w:r>
          </w:p>
        </w:tc>
        <w:tc>
          <w:tcPr>
            <w:tcW w:w="3494" w:type="dxa"/>
            <w:shd w:val="clear" w:color="auto" w:fill="auto"/>
          </w:tcPr>
          <w:p w:rsidR="00EA7C13" w:rsidRPr="006840DA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 w:rsidRPr="006840DA"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Commitment to developing IT skills in relation to aspects of the role.</w:t>
            </w:r>
          </w:p>
        </w:tc>
      </w:tr>
      <w:tr w:rsidR="00EA7C13" w:rsidRPr="006840DA" w:rsidTr="00CF2FAC">
        <w:tc>
          <w:tcPr>
            <w:tcW w:w="8847" w:type="dxa"/>
            <w:gridSpan w:val="3"/>
            <w:shd w:val="clear" w:color="auto" w:fill="auto"/>
          </w:tcPr>
          <w:p w:rsidR="00EA7C13" w:rsidRPr="006840DA" w:rsidRDefault="00EA7C13" w:rsidP="00CF2FAC">
            <w:pPr>
              <w:rPr>
                <w:rFonts w:ascii="Calibri" w:hAnsi="Calibri" w:cs="Calibri"/>
                <w:b/>
                <w:color w:val="auto"/>
                <w:kern w:val="0"/>
                <w:sz w:val="24"/>
                <w:szCs w:val="24"/>
                <w:lang w:val="en-GB" w:eastAsia="en-GB"/>
              </w:rPr>
            </w:pPr>
            <w:r w:rsidRPr="006840DA">
              <w:rPr>
                <w:rFonts w:ascii="Calibri" w:hAnsi="Calibri" w:cs="Calibri"/>
                <w:b/>
                <w:color w:val="auto"/>
                <w:kern w:val="0"/>
                <w:sz w:val="24"/>
                <w:szCs w:val="24"/>
                <w:lang w:val="en-GB" w:eastAsia="en-GB"/>
              </w:rPr>
              <w:t>Personal Attributes</w:t>
            </w:r>
          </w:p>
        </w:tc>
      </w:tr>
      <w:tr w:rsidR="00EA7C13" w:rsidRPr="006840DA" w:rsidTr="00CF2FAC">
        <w:tc>
          <w:tcPr>
            <w:tcW w:w="1809" w:type="dxa"/>
            <w:shd w:val="clear" w:color="auto" w:fill="auto"/>
          </w:tcPr>
          <w:p w:rsidR="00EA7C13" w:rsidRPr="00F91EAB" w:rsidRDefault="00EA7C13" w:rsidP="00CF2FAC">
            <w:pPr>
              <w:rPr>
                <w:rFonts w:ascii="Calibri" w:hAnsi="Calibri" w:cs="Calibri"/>
                <w:i/>
                <w:color w:val="auto"/>
                <w:kern w:val="0"/>
                <w:lang w:val="en-GB" w:eastAsia="en-GB"/>
              </w:rPr>
            </w:pPr>
            <w:r w:rsidRPr="00F91EAB">
              <w:rPr>
                <w:rFonts w:ascii="Calibri" w:hAnsi="Calibri" w:cs="Calibri"/>
                <w:i/>
                <w:color w:val="auto"/>
                <w:kern w:val="0"/>
                <w:lang w:val="en-GB" w:eastAsia="en-GB"/>
              </w:rPr>
              <w:t>Personal Qualities</w:t>
            </w:r>
          </w:p>
        </w:tc>
        <w:tc>
          <w:tcPr>
            <w:tcW w:w="3544" w:type="dxa"/>
            <w:shd w:val="clear" w:color="auto" w:fill="auto"/>
          </w:tcPr>
          <w:p w:rsidR="00EA7C13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 w:rsidRPr="006840DA"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En</w:t>
            </w:r>
            <w:r w:rsidR="00C10B4D"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thusiastic and determined and</w:t>
            </w:r>
            <w:bookmarkStart w:id="0" w:name="_GoBack"/>
            <w:bookmarkEnd w:id="0"/>
            <w:r w:rsidRPr="006840DA">
              <w:rPr>
                <w:rFonts w:ascii="Calibri" w:hAnsi="Calibri" w:cs="Calibri"/>
                <w:color w:val="auto"/>
                <w:kern w:val="0"/>
                <w:lang w:val="en-GB" w:eastAsia="en-GB"/>
              </w:rPr>
              <w:t xml:space="preserve"> able to work under pressure </w:t>
            </w:r>
            <w:r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and recognise and manage stress.</w:t>
            </w:r>
          </w:p>
          <w:p w:rsidR="00EA7C13" w:rsidRPr="006840DA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</w:p>
          <w:p w:rsidR="00EA7C13" w:rsidRPr="006840DA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 w:rsidRPr="006840DA"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Have flexibility, sensitivity and tact</w:t>
            </w:r>
          </w:p>
        </w:tc>
        <w:tc>
          <w:tcPr>
            <w:tcW w:w="3494" w:type="dxa"/>
            <w:shd w:val="clear" w:color="auto" w:fill="auto"/>
          </w:tcPr>
          <w:p w:rsidR="00EA7C13" w:rsidRPr="006840DA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</w:p>
        </w:tc>
      </w:tr>
      <w:tr w:rsidR="00EA7C13" w:rsidRPr="006840DA" w:rsidTr="00CF2FAC">
        <w:tc>
          <w:tcPr>
            <w:tcW w:w="1809" w:type="dxa"/>
            <w:shd w:val="clear" w:color="auto" w:fill="auto"/>
          </w:tcPr>
          <w:p w:rsidR="00EA7C13" w:rsidRPr="00F91EAB" w:rsidRDefault="00EA7C13" w:rsidP="00CF2FAC">
            <w:pPr>
              <w:rPr>
                <w:rFonts w:ascii="Calibri" w:hAnsi="Calibri" w:cs="Calibri"/>
                <w:i/>
                <w:color w:val="auto"/>
                <w:kern w:val="0"/>
                <w:lang w:val="en-GB" w:eastAsia="en-GB"/>
              </w:rPr>
            </w:pPr>
            <w:r w:rsidRPr="00F91EAB">
              <w:rPr>
                <w:rFonts w:ascii="Calibri" w:hAnsi="Calibri" w:cs="Calibri"/>
                <w:i/>
                <w:color w:val="auto"/>
                <w:kern w:val="0"/>
                <w:lang w:val="en-GB" w:eastAsia="en-GB"/>
              </w:rPr>
              <w:t>Professional Development</w:t>
            </w:r>
          </w:p>
        </w:tc>
        <w:tc>
          <w:tcPr>
            <w:tcW w:w="3544" w:type="dxa"/>
            <w:shd w:val="clear" w:color="auto" w:fill="auto"/>
          </w:tcPr>
          <w:p w:rsidR="00EA7C13" w:rsidRPr="006840DA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 w:rsidRPr="006840DA"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Demonstra</w:t>
            </w:r>
            <w:r>
              <w:rPr>
                <w:rFonts w:ascii="Calibri" w:hAnsi="Calibri" w:cs="Calibri"/>
                <w:color w:val="auto"/>
                <w:kern w:val="0"/>
                <w:lang w:val="en-GB" w:eastAsia="en-GB"/>
              </w:rPr>
              <w:t xml:space="preserve">ble commitment to own </w:t>
            </w:r>
            <w:r w:rsidRPr="006840DA"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professional development</w:t>
            </w:r>
            <w:r>
              <w:rPr>
                <w:rFonts w:ascii="Calibri" w:hAnsi="Calibri" w:cs="Calibri"/>
                <w:color w:val="auto"/>
                <w:kern w:val="0"/>
                <w:lang w:val="en-GB" w:eastAsia="en-GB"/>
              </w:rPr>
              <w:t xml:space="preserve"> and learning</w:t>
            </w:r>
          </w:p>
        </w:tc>
        <w:tc>
          <w:tcPr>
            <w:tcW w:w="3494" w:type="dxa"/>
            <w:shd w:val="clear" w:color="auto" w:fill="auto"/>
          </w:tcPr>
          <w:p w:rsidR="00EA7C13" w:rsidRPr="006840DA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 w:rsidRPr="006840DA"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Commitment</w:t>
            </w:r>
            <w:r>
              <w:rPr>
                <w:rFonts w:ascii="Calibri" w:hAnsi="Calibri" w:cs="Calibri"/>
                <w:color w:val="auto"/>
                <w:kern w:val="0"/>
                <w:lang w:val="en-GB" w:eastAsia="en-GB"/>
              </w:rPr>
              <w:t xml:space="preserve"> to contribute to the </w:t>
            </w:r>
            <w:r w:rsidRPr="006840DA"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professional development</w:t>
            </w:r>
            <w:r>
              <w:rPr>
                <w:rFonts w:ascii="Calibri" w:hAnsi="Calibri" w:cs="Calibri"/>
                <w:color w:val="auto"/>
                <w:kern w:val="0"/>
                <w:lang w:val="en-GB" w:eastAsia="en-GB"/>
              </w:rPr>
              <w:t xml:space="preserve"> and learning</w:t>
            </w:r>
            <w:r w:rsidRPr="006840DA">
              <w:rPr>
                <w:rFonts w:ascii="Calibri" w:hAnsi="Calibri" w:cs="Calibri"/>
                <w:color w:val="auto"/>
                <w:kern w:val="0"/>
                <w:lang w:val="en-GB" w:eastAsia="en-GB"/>
              </w:rPr>
              <w:t xml:space="preserve"> of others.</w:t>
            </w:r>
          </w:p>
        </w:tc>
      </w:tr>
      <w:tr w:rsidR="00EA7C13" w:rsidRPr="006840DA" w:rsidTr="00CF2FAC">
        <w:tc>
          <w:tcPr>
            <w:tcW w:w="1809" w:type="dxa"/>
            <w:shd w:val="clear" w:color="auto" w:fill="auto"/>
          </w:tcPr>
          <w:p w:rsidR="00EA7C13" w:rsidRPr="00F91EAB" w:rsidRDefault="00EA7C13" w:rsidP="00CF2FAC">
            <w:pPr>
              <w:rPr>
                <w:rFonts w:ascii="Calibri" w:hAnsi="Calibri" w:cs="Calibri"/>
                <w:i/>
                <w:color w:val="auto"/>
                <w:kern w:val="0"/>
                <w:lang w:val="en-GB" w:eastAsia="en-GB"/>
              </w:rPr>
            </w:pPr>
            <w:r w:rsidRPr="00F91EAB">
              <w:rPr>
                <w:rFonts w:ascii="Calibri" w:hAnsi="Calibri" w:cs="Calibri"/>
                <w:i/>
                <w:color w:val="auto"/>
                <w:kern w:val="0"/>
                <w:lang w:val="en-GB" w:eastAsia="en-GB"/>
              </w:rPr>
              <w:t>Ethos</w:t>
            </w:r>
          </w:p>
        </w:tc>
        <w:tc>
          <w:tcPr>
            <w:tcW w:w="3544" w:type="dxa"/>
            <w:shd w:val="clear" w:color="auto" w:fill="auto"/>
          </w:tcPr>
          <w:p w:rsidR="00EA7C13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Demonstrable commitment to promoting the safety and wellbeing of children and young people</w:t>
            </w:r>
          </w:p>
          <w:p w:rsidR="00EA7C13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</w:p>
          <w:p w:rsidR="00EA7C13" w:rsidRPr="006840DA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 w:rsidRPr="006840DA"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Total commitment to upholdin</w:t>
            </w:r>
            <w:r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g the core values of the school (Every Child, Every Step, Every Day)</w:t>
            </w:r>
          </w:p>
        </w:tc>
        <w:tc>
          <w:tcPr>
            <w:tcW w:w="3494" w:type="dxa"/>
            <w:shd w:val="clear" w:color="auto" w:fill="auto"/>
          </w:tcPr>
          <w:p w:rsidR="00EA7C13" w:rsidRPr="006840DA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 w:rsidRPr="006840DA">
              <w:rPr>
                <w:rFonts w:ascii="Calibri" w:hAnsi="Calibri" w:cs="Calibri"/>
                <w:color w:val="auto"/>
                <w:kern w:val="0"/>
                <w:lang w:val="en-GB" w:eastAsia="en-GB"/>
              </w:rPr>
              <w:t xml:space="preserve">Commitment to contribute </w:t>
            </w:r>
            <w:r>
              <w:rPr>
                <w:rFonts w:ascii="Calibri" w:hAnsi="Calibri" w:cs="Calibri"/>
                <w:color w:val="auto"/>
                <w:kern w:val="0"/>
                <w:lang w:val="en-GB" w:eastAsia="en-GB"/>
              </w:rPr>
              <w:t xml:space="preserve">to </w:t>
            </w:r>
            <w:r w:rsidRPr="006840DA"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enrichm</w:t>
            </w:r>
            <w:r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ent activities across the school</w:t>
            </w:r>
            <w:r w:rsidRPr="006840DA"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.</w:t>
            </w:r>
          </w:p>
        </w:tc>
      </w:tr>
      <w:tr w:rsidR="00EA7C13" w:rsidRPr="006840DA" w:rsidTr="00CF2FAC">
        <w:tc>
          <w:tcPr>
            <w:tcW w:w="1809" w:type="dxa"/>
            <w:shd w:val="clear" w:color="auto" w:fill="auto"/>
          </w:tcPr>
          <w:p w:rsidR="00EA7C13" w:rsidRPr="00F91EAB" w:rsidRDefault="00EA7C13" w:rsidP="00CF2FAC">
            <w:pPr>
              <w:rPr>
                <w:rFonts w:ascii="Calibri" w:hAnsi="Calibri" w:cs="Calibri"/>
                <w:i/>
                <w:color w:val="auto"/>
                <w:kern w:val="0"/>
                <w:lang w:val="en-GB" w:eastAsia="en-GB"/>
              </w:rPr>
            </w:pPr>
            <w:r w:rsidRPr="00F91EAB">
              <w:rPr>
                <w:rFonts w:ascii="Calibri" w:hAnsi="Calibri" w:cs="Calibri"/>
                <w:i/>
                <w:color w:val="auto"/>
                <w:kern w:val="0"/>
                <w:lang w:val="en-GB" w:eastAsia="en-GB"/>
              </w:rPr>
              <w:t>Equal opportunities</w:t>
            </w:r>
          </w:p>
        </w:tc>
        <w:tc>
          <w:tcPr>
            <w:tcW w:w="3544" w:type="dxa"/>
            <w:shd w:val="clear" w:color="auto" w:fill="auto"/>
          </w:tcPr>
          <w:p w:rsidR="00EA7C13" w:rsidRPr="006840DA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  <w:r>
              <w:rPr>
                <w:rFonts w:ascii="Calibri" w:hAnsi="Calibri" w:cs="Calibri"/>
                <w:color w:val="auto"/>
                <w:kern w:val="0"/>
                <w:lang w:val="en-GB" w:eastAsia="en-GB"/>
              </w:rPr>
              <w:t>Commitment</w:t>
            </w:r>
            <w:r w:rsidRPr="006840DA">
              <w:rPr>
                <w:rFonts w:ascii="Calibri" w:hAnsi="Calibri" w:cs="Calibri"/>
                <w:color w:val="auto"/>
                <w:kern w:val="0"/>
                <w:lang w:val="en-GB" w:eastAsia="en-GB"/>
              </w:rPr>
              <w:t xml:space="preserve"> to providing equality of opportunity for all students.</w:t>
            </w:r>
          </w:p>
        </w:tc>
        <w:tc>
          <w:tcPr>
            <w:tcW w:w="3494" w:type="dxa"/>
            <w:shd w:val="clear" w:color="auto" w:fill="auto"/>
          </w:tcPr>
          <w:p w:rsidR="00EA7C13" w:rsidRPr="006840DA" w:rsidRDefault="00EA7C13" w:rsidP="00CF2FAC">
            <w:pPr>
              <w:rPr>
                <w:rFonts w:ascii="Calibri" w:hAnsi="Calibri" w:cs="Calibri"/>
                <w:color w:val="auto"/>
                <w:kern w:val="0"/>
                <w:lang w:val="en-GB" w:eastAsia="en-GB"/>
              </w:rPr>
            </w:pPr>
          </w:p>
        </w:tc>
      </w:tr>
    </w:tbl>
    <w:p w:rsidR="00A94F82" w:rsidRDefault="00A94F82"/>
    <w:sectPr w:rsidR="00A94F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C13"/>
    <w:rsid w:val="005266C1"/>
    <w:rsid w:val="008432F0"/>
    <w:rsid w:val="00A94F82"/>
    <w:rsid w:val="00C10B4D"/>
    <w:rsid w:val="00EA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191A4"/>
  <w15:chartTrackingRefBased/>
  <w15:docId w15:val="{E07D5725-B674-428D-9CBD-4F87EF84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C1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Testwood School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Webber</dc:creator>
  <cp:keywords/>
  <dc:description/>
  <cp:lastModifiedBy>Mr T Webber</cp:lastModifiedBy>
  <cp:revision>3</cp:revision>
  <dcterms:created xsi:type="dcterms:W3CDTF">2022-02-08T16:56:00Z</dcterms:created>
  <dcterms:modified xsi:type="dcterms:W3CDTF">2022-09-06T13:49:00Z</dcterms:modified>
</cp:coreProperties>
</file>