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690" w:rsidRPr="00E3377F" w:rsidRDefault="00D81D1F" w:rsidP="00A74184">
      <w:pPr>
        <w:jc w:val="center"/>
        <w:rPr>
          <w:sz w:val="24"/>
          <w:szCs w:val="24"/>
        </w:rPr>
      </w:pPr>
      <w:r w:rsidRPr="00623CEC">
        <w:rPr>
          <w:noProof/>
        </w:rPr>
        <w:drawing>
          <wp:inline distT="0" distB="0" distL="0" distR="0" wp14:anchorId="563E7D5C" wp14:editId="365C0D29">
            <wp:extent cx="4128468" cy="8667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9628" cy="932103"/>
                    </a:xfrm>
                    <a:prstGeom prst="rect">
                      <a:avLst/>
                    </a:prstGeom>
                    <a:noFill/>
                    <a:ln>
                      <a:noFill/>
                    </a:ln>
                  </pic:spPr>
                </pic:pic>
              </a:graphicData>
            </a:graphic>
          </wp:inline>
        </w:drawing>
      </w:r>
    </w:p>
    <w:p w:rsidR="00E3377F" w:rsidRPr="00A74184" w:rsidRDefault="00D81D1F" w:rsidP="00A74184">
      <w:pPr>
        <w:jc w:val="center"/>
        <w:rPr>
          <w:i/>
          <w:sz w:val="32"/>
          <w:szCs w:val="32"/>
        </w:rPr>
      </w:pPr>
      <w:r>
        <w:rPr>
          <w:noProof/>
        </w:rPr>
        <w:drawing>
          <wp:inline distT="0" distB="0" distL="0" distR="0" wp14:anchorId="4CECC822" wp14:editId="2C6C9FA8">
            <wp:extent cx="3673244" cy="2447029"/>
            <wp:effectExtent l="0" t="0" r="381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1760" cy="2452702"/>
                    </a:xfrm>
                    <a:prstGeom prst="rect">
                      <a:avLst/>
                    </a:prstGeom>
                    <a:noFill/>
                    <a:ln>
                      <a:noFill/>
                    </a:ln>
                  </pic:spPr>
                </pic:pic>
              </a:graphicData>
            </a:graphic>
          </wp:inline>
        </w:drawing>
      </w:r>
    </w:p>
    <w:p w:rsidR="003E0690" w:rsidRPr="0022208E" w:rsidRDefault="0022208E" w:rsidP="000A32C2">
      <w:pPr>
        <w:jc w:val="center"/>
        <w:rPr>
          <w:b/>
          <w:sz w:val="24"/>
          <w:szCs w:val="24"/>
        </w:rPr>
      </w:pPr>
      <w:r w:rsidRPr="0022208E">
        <w:rPr>
          <w:b/>
          <w:sz w:val="24"/>
          <w:szCs w:val="24"/>
        </w:rPr>
        <w:t>“Educating young people for success in the digital world”</w:t>
      </w:r>
    </w:p>
    <w:p w:rsidR="00ED609D" w:rsidRDefault="00ED609D" w:rsidP="00FD1160">
      <w:pPr>
        <w:jc w:val="center"/>
        <w:rPr>
          <w:b/>
          <w:sz w:val="24"/>
          <w:szCs w:val="24"/>
          <w:u w:val="single"/>
        </w:rPr>
      </w:pPr>
    </w:p>
    <w:p w:rsidR="00ED609D" w:rsidRDefault="0022208E" w:rsidP="00FD1160">
      <w:pPr>
        <w:jc w:val="center"/>
        <w:rPr>
          <w:b/>
          <w:sz w:val="24"/>
          <w:szCs w:val="24"/>
          <w:u w:val="single"/>
        </w:rPr>
      </w:pPr>
      <w:r>
        <w:rPr>
          <w:noProof/>
        </w:rPr>
        <w:drawing>
          <wp:inline distT="0" distB="0" distL="0" distR="0" wp14:anchorId="0824DB48" wp14:editId="179E68C5">
            <wp:extent cx="2368305" cy="1539398"/>
            <wp:effectExtent l="0" t="0" r="0" b="381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4617" cy="1550001"/>
                    </a:xfrm>
                    <a:prstGeom prst="rect">
                      <a:avLst/>
                    </a:prstGeom>
                    <a:noFill/>
                    <a:ln>
                      <a:noFill/>
                    </a:ln>
                  </pic:spPr>
                </pic:pic>
              </a:graphicData>
            </a:graphic>
          </wp:inline>
        </w:drawing>
      </w:r>
    </w:p>
    <w:p w:rsidR="00ED609D" w:rsidRDefault="00ED609D" w:rsidP="00FD1160">
      <w:pPr>
        <w:jc w:val="center"/>
        <w:rPr>
          <w:b/>
          <w:sz w:val="24"/>
          <w:szCs w:val="24"/>
          <w:u w:val="single"/>
        </w:rPr>
      </w:pPr>
    </w:p>
    <w:p w:rsidR="00ED609D" w:rsidRDefault="00ED609D" w:rsidP="00FD1160">
      <w:pPr>
        <w:jc w:val="center"/>
        <w:rPr>
          <w:b/>
          <w:sz w:val="24"/>
          <w:szCs w:val="24"/>
          <w:u w:val="single"/>
        </w:rPr>
      </w:pPr>
    </w:p>
    <w:p w:rsidR="00ED609D" w:rsidRDefault="00ED609D" w:rsidP="00FD1160">
      <w:pPr>
        <w:jc w:val="center"/>
        <w:rPr>
          <w:b/>
          <w:sz w:val="24"/>
          <w:szCs w:val="24"/>
          <w:u w:val="single"/>
        </w:rPr>
      </w:pPr>
    </w:p>
    <w:p w:rsidR="0022208E" w:rsidRDefault="0022208E" w:rsidP="00FD1160">
      <w:pPr>
        <w:jc w:val="center"/>
        <w:rPr>
          <w:b/>
          <w:sz w:val="24"/>
          <w:szCs w:val="24"/>
          <w:u w:val="single"/>
        </w:rPr>
      </w:pPr>
    </w:p>
    <w:p w:rsidR="0022208E" w:rsidRDefault="0022208E" w:rsidP="00FD1160">
      <w:pPr>
        <w:jc w:val="center"/>
        <w:rPr>
          <w:b/>
          <w:sz w:val="24"/>
          <w:szCs w:val="24"/>
          <w:u w:val="single"/>
        </w:rPr>
      </w:pPr>
    </w:p>
    <w:p w:rsidR="0022208E" w:rsidRDefault="0022208E" w:rsidP="00FD1160">
      <w:pPr>
        <w:jc w:val="center"/>
        <w:rPr>
          <w:b/>
          <w:sz w:val="24"/>
          <w:szCs w:val="24"/>
          <w:u w:val="single"/>
        </w:rPr>
      </w:pPr>
    </w:p>
    <w:p w:rsidR="0022208E" w:rsidRDefault="0022208E" w:rsidP="00FD1160">
      <w:pPr>
        <w:jc w:val="center"/>
        <w:rPr>
          <w:b/>
          <w:sz w:val="24"/>
          <w:szCs w:val="24"/>
          <w:u w:val="single"/>
        </w:rPr>
      </w:pPr>
    </w:p>
    <w:p w:rsidR="0022208E" w:rsidRDefault="0022208E" w:rsidP="00FD1160">
      <w:pPr>
        <w:jc w:val="center"/>
        <w:rPr>
          <w:b/>
          <w:sz w:val="24"/>
          <w:szCs w:val="24"/>
          <w:u w:val="single"/>
        </w:rPr>
      </w:pPr>
    </w:p>
    <w:p w:rsidR="0022208E" w:rsidRDefault="0022208E" w:rsidP="00FD1160">
      <w:pPr>
        <w:jc w:val="center"/>
        <w:rPr>
          <w:b/>
          <w:sz w:val="24"/>
          <w:szCs w:val="24"/>
          <w:u w:val="single"/>
        </w:rPr>
      </w:pPr>
    </w:p>
    <w:p w:rsidR="000A32C2" w:rsidRPr="00FD1160" w:rsidRDefault="00A74184" w:rsidP="00FD1160">
      <w:pPr>
        <w:jc w:val="center"/>
        <w:rPr>
          <w:b/>
          <w:sz w:val="24"/>
          <w:szCs w:val="24"/>
          <w:u w:val="single"/>
        </w:rPr>
      </w:pPr>
      <w:r>
        <w:rPr>
          <w:b/>
          <w:sz w:val="24"/>
          <w:szCs w:val="24"/>
          <w:u w:val="single"/>
        </w:rPr>
        <w:t xml:space="preserve">Welcome from the Principal </w:t>
      </w:r>
    </w:p>
    <w:p w:rsidR="004048DA" w:rsidRDefault="0022208E" w:rsidP="0022208E">
      <w:pPr>
        <w:jc w:val="both"/>
        <w:rPr>
          <w:sz w:val="24"/>
          <w:szCs w:val="24"/>
        </w:rPr>
      </w:pPr>
      <w:r w:rsidRPr="0022208E">
        <w:rPr>
          <w:sz w:val="24"/>
          <w:szCs w:val="24"/>
        </w:rPr>
        <w:t xml:space="preserve">We’re proud to be Liverpool’s best place </w:t>
      </w:r>
      <w:r w:rsidR="004048DA">
        <w:rPr>
          <w:sz w:val="24"/>
          <w:szCs w:val="24"/>
        </w:rPr>
        <w:t xml:space="preserve">for young people to </w:t>
      </w:r>
      <w:r w:rsidRPr="0022208E">
        <w:rPr>
          <w:sz w:val="24"/>
          <w:szCs w:val="24"/>
        </w:rPr>
        <w:t>study for a career in the digital, tech and creative sectors with an excellent record in placing our students in tech and gaming businesses.</w:t>
      </w:r>
    </w:p>
    <w:p w:rsidR="0022208E" w:rsidRPr="0022208E" w:rsidRDefault="0022208E" w:rsidP="0022208E">
      <w:pPr>
        <w:jc w:val="both"/>
        <w:rPr>
          <w:sz w:val="24"/>
          <w:szCs w:val="24"/>
        </w:rPr>
      </w:pPr>
      <w:r w:rsidRPr="0022208E">
        <w:rPr>
          <w:sz w:val="24"/>
          <w:szCs w:val="24"/>
        </w:rPr>
        <w:t xml:space="preserve">We’re rated Good by Ofsted, with outstanding features, including our behaviour and safety in school. Ofsted inspectors noted that our ethos is motivating our students to succeed academically and create their own successful futures. We can only achieve this through our strong core values based on professionalism and respect. Our students feel safe and valued as we model professional relationships with and for our students. </w:t>
      </w:r>
    </w:p>
    <w:p w:rsidR="0022208E" w:rsidRPr="0022208E" w:rsidRDefault="0022208E" w:rsidP="0022208E">
      <w:pPr>
        <w:jc w:val="both"/>
        <w:rPr>
          <w:sz w:val="24"/>
          <w:szCs w:val="24"/>
        </w:rPr>
      </w:pPr>
      <w:r w:rsidRPr="0022208E">
        <w:rPr>
          <w:sz w:val="24"/>
          <w:szCs w:val="24"/>
        </w:rPr>
        <w:t xml:space="preserve">The way our staff team works is key to that ethos. We don’t use supply staff, so you can guarantee that our teachers will form </w:t>
      </w:r>
      <w:r w:rsidR="007B41FB" w:rsidRPr="007B41FB">
        <w:rPr>
          <w:sz w:val="24"/>
          <w:szCs w:val="24"/>
        </w:rPr>
        <w:t>meaningful bonds</w:t>
      </w:r>
      <w:r w:rsidRPr="0022208E">
        <w:rPr>
          <w:sz w:val="24"/>
          <w:szCs w:val="24"/>
        </w:rPr>
        <w:t xml:space="preserve"> with the students in their classes, giving them tailored advice and support on their options and opportunities.</w:t>
      </w:r>
    </w:p>
    <w:p w:rsidR="0022208E" w:rsidRPr="0022208E" w:rsidRDefault="0022208E" w:rsidP="0022208E">
      <w:pPr>
        <w:jc w:val="both"/>
        <w:rPr>
          <w:sz w:val="24"/>
          <w:szCs w:val="24"/>
        </w:rPr>
      </w:pPr>
      <w:r w:rsidRPr="0022208E">
        <w:rPr>
          <w:sz w:val="24"/>
          <w:szCs w:val="24"/>
        </w:rPr>
        <w:t>Our team of teaching professionals has a wealth of both teaching and industry experience within the creative and digital industries. They’re here to help you get the best results in core curriculum subjects as well as best prepare you for a career with up-to-date industry insights.</w:t>
      </w:r>
    </w:p>
    <w:p w:rsidR="0022208E" w:rsidRPr="0022208E" w:rsidRDefault="0022208E" w:rsidP="0022208E">
      <w:pPr>
        <w:jc w:val="both"/>
        <w:rPr>
          <w:sz w:val="24"/>
          <w:szCs w:val="24"/>
        </w:rPr>
      </w:pPr>
      <w:r w:rsidRPr="0022208E">
        <w:rPr>
          <w:sz w:val="24"/>
          <w:szCs w:val="24"/>
        </w:rPr>
        <w:t xml:space="preserve"> We know that our students come from a diverse range of locations, and that the school is all the stronger for it. We run shuttle buses from the city centre to the school, which are especially popular with our KS4 students, and we also provide bursaries for travel costs.</w:t>
      </w:r>
    </w:p>
    <w:p w:rsidR="0022208E" w:rsidRPr="0022208E" w:rsidRDefault="0022208E" w:rsidP="0022208E">
      <w:pPr>
        <w:jc w:val="both"/>
        <w:rPr>
          <w:sz w:val="24"/>
          <w:szCs w:val="24"/>
        </w:rPr>
      </w:pPr>
      <w:r w:rsidRPr="0022208E">
        <w:rPr>
          <w:sz w:val="24"/>
          <w:szCs w:val="24"/>
        </w:rPr>
        <w:t xml:space="preserve">Our sixth form balances support with freedom. Pastoral care is excellent, while we encourage students to play a full role in the Baltic Triangle area, working with the award-winning businesses that surround us. </w:t>
      </w:r>
    </w:p>
    <w:p w:rsidR="0022208E" w:rsidRDefault="0022208E" w:rsidP="000A32C2">
      <w:pPr>
        <w:jc w:val="both"/>
        <w:rPr>
          <w:sz w:val="24"/>
          <w:szCs w:val="24"/>
        </w:rPr>
      </w:pPr>
      <w:r w:rsidRPr="0022208E">
        <w:rPr>
          <w:sz w:val="24"/>
          <w:szCs w:val="24"/>
        </w:rPr>
        <w:t>But the best way to get to know is to come and have a look around</w:t>
      </w:r>
      <w:r w:rsidR="004048DA">
        <w:rPr>
          <w:sz w:val="24"/>
          <w:szCs w:val="24"/>
        </w:rPr>
        <w:t>!</w:t>
      </w:r>
    </w:p>
    <w:p w:rsidR="000A32C2" w:rsidRPr="000A32C2" w:rsidRDefault="000A32C2" w:rsidP="000A32C2">
      <w:pPr>
        <w:jc w:val="both"/>
        <w:rPr>
          <w:sz w:val="24"/>
          <w:szCs w:val="24"/>
        </w:rPr>
      </w:pPr>
      <w:r w:rsidRPr="000A32C2">
        <w:rPr>
          <w:sz w:val="24"/>
          <w:szCs w:val="24"/>
        </w:rPr>
        <w:t>If you have any questions</w:t>
      </w:r>
      <w:r w:rsidR="004048DA">
        <w:rPr>
          <w:sz w:val="24"/>
          <w:szCs w:val="24"/>
        </w:rPr>
        <w:t xml:space="preserve"> or </w:t>
      </w:r>
      <w:r w:rsidRPr="000A32C2">
        <w:rPr>
          <w:sz w:val="24"/>
          <w:szCs w:val="24"/>
        </w:rPr>
        <w:t>would like a conversation</w:t>
      </w:r>
      <w:r w:rsidR="004048DA">
        <w:rPr>
          <w:sz w:val="24"/>
          <w:szCs w:val="24"/>
        </w:rPr>
        <w:t xml:space="preserve"> about the roles we have on offer for teachers,</w:t>
      </w:r>
      <w:r w:rsidRPr="000A32C2">
        <w:rPr>
          <w:sz w:val="24"/>
          <w:szCs w:val="24"/>
        </w:rPr>
        <w:t xml:space="preserve"> or if you wish to come and see the outstanding work happening across our academy please feel free to contact us.</w:t>
      </w:r>
    </w:p>
    <w:p w:rsidR="00EB62F5" w:rsidRDefault="00730A52" w:rsidP="000A32C2">
      <w:pPr>
        <w:jc w:val="both"/>
        <w:rPr>
          <w:b/>
          <w:i/>
          <w:sz w:val="24"/>
          <w:szCs w:val="24"/>
        </w:rPr>
      </w:pPr>
      <w:r>
        <w:rPr>
          <w:b/>
          <w:i/>
          <w:sz w:val="24"/>
          <w:szCs w:val="24"/>
        </w:rPr>
        <w:t>Jillian Davies</w:t>
      </w:r>
    </w:p>
    <w:p w:rsidR="000A32C2" w:rsidRDefault="00EB62F5" w:rsidP="000A32C2">
      <w:pPr>
        <w:jc w:val="both"/>
        <w:rPr>
          <w:sz w:val="24"/>
          <w:szCs w:val="24"/>
        </w:rPr>
      </w:pPr>
      <w:r>
        <w:rPr>
          <w:b/>
          <w:i/>
          <w:sz w:val="24"/>
          <w:szCs w:val="24"/>
        </w:rPr>
        <w:t>Principal</w:t>
      </w:r>
      <w:r w:rsidR="000A32C2" w:rsidRPr="000A32C2">
        <w:rPr>
          <w:sz w:val="24"/>
          <w:szCs w:val="24"/>
        </w:rPr>
        <w:tab/>
      </w:r>
    </w:p>
    <w:p w:rsidR="00ED609D" w:rsidRDefault="00ED609D" w:rsidP="000A32C2">
      <w:pPr>
        <w:jc w:val="both"/>
        <w:rPr>
          <w:sz w:val="24"/>
          <w:szCs w:val="24"/>
        </w:rPr>
      </w:pPr>
    </w:p>
    <w:p w:rsidR="00ED609D" w:rsidRDefault="00ED609D" w:rsidP="000A32C2">
      <w:pPr>
        <w:jc w:val="both"/>
        <w:rPr>
          <w:sz w:val="24"/>
          <w:szCs w:val="24"/>
        </w:rPr>
      </w:pPr>
    </w:p>
    <w:p w:rsidR="00ED609D" w:rsidRDefault="00ED609D" w:rsidP="000A32C2">
      <w:pPr>
        <w:jc w:val="both"/>
        <w:rPr>
          <w:sz w:val="24"/>
          <w:szCs w:val="24"/>
        </w:rPr>
      </w:pPr>
    </w:p>
    <w:p w:rsidR="00ED609D" w:rsidRDefault="00ED609D" w:rsidP="000A32C2">
      <w:pPr>
        <w:jc w:val="both"/>
        <w:rPr>
          <w:sz w:val="24"/>
          <w:szCs w:val="24"/>
        </w:rPr>
      </w:pPr>
    </w:p>
    <w:p w:rsidR="00B066AD" w:rsidRPr="00FD1160" w:rsidRDefault="00EB62F5" w:rsidP="00474B50">
      <w:pPr>
        <w:pStyle w:val="ListParagraph"/>
        <w:ind w:left="0"/>
        <w:jc w:val="center"/>
        <w:rPr>
          <w:b/>
          <w:sz w:val="24"/>
          <w:szCs w:val="24"/>
          <w:u w:val="single"/>
        </w:rPr>
      </w:pPr>
      <w:r>
        <w:rPr>
          <w:b/>
          <w:sz w:val="24"/>
          <w:szCs w:val="24"/>
          <w:u w:val="single"/>
        </w:rPr>
        <w:lastRenderedPageBreak/>
        <w:t xml:space="preserve">History of </w:t>
      </w:r>
      <w:r w:rsidR="004048DA">
        <w:rPr>
          <w:b/>
          <w:sz w:val="24"/>
          <w:szCs w:val="24"/>
          <w:u w:val="single"/>
        </w:rPr>
        <w:t>The Studio</w:t>
      </w:r>
    </w:p>
    <w:p w:rsidR="009D2E51" w:rsidRPr="00E3377F" w:rsidRDefault="009D2E51" w:rsidP="00474B50">
      <w:pPr>
        <w:pStyle w:val="ListParagraph"/>
        <w:ind w:left="0"/>
        <w:jc w:val="both"/>
        <w:rPr>
          <w:b/>
          <w:sz w:val="24"/>
          <w:szCs w:val="24"/>
        </w:rPr>
      </w:pPr>
    </w:p>
    <w:p w:rsidR="009D2E51" w:rsidRPr="00E3377F" w:rsidRDefault="004048DA" w:rsidP="00474B50">
      <w:pPr>
        <w:pStyle w:val="ListParagraph"/>
        <w:ind w:left="0"/>
        <w:jc w:val="both"/>
        <w:rPr>
          <w:sz w:val="24"/>
          <w:szCs w:val="24"/>
        </w:rPr>
      </w:pPr>
      <w:r>
        <w:rPr>
          <w:sz w:val="24"/>
          <w:szCs w:val="24"/>
        </w:rPr>
        <w:t>The Studio school Liverpool</w:t>
      </w:r>
      <w:r w:rsidR="00EB62F5">
        <w:rPr>
          <w:sz w:val="24"/>
          <w:szCs w:val="24"/>
        </w:rPr>
        <w:t xml:space="preserve"> was the first </w:t>
      </w:r>
      <w:r>
        <w:rPr>
          <w:sz w:val="24"/>
          <w:szCs w:val="24"/>
        </w:rPr>
        <w:t>digital and creative</w:t>
      </w:r>
      <w:r w:rsidR="00EB62F5">
        <w:rPr>
          <w:sz w:val="24"/>
          <w:szCs w:val="24"/>
        </w:rPr>
        <w:t xml:space="preserve"> specialist school in the country opening in 2013. As a </w:t>
      </w:r>
      <w:r>
        <w:rPr>
          <w:sz w:val="24"/>
          <w:szCs w:val="24"/>
        </w:rPr>
        <w:t>Studio school</w:t>
      </w:r>
      <w:r w:rsidR="00EB62F5">
        <w:rPr>
          <w:sz w:val="24"/>
          <w:szCs w:val="24"/>
        </w:rPr>
        <w:t xml:space="preserve"> it is a 14-19 school that offers a range of GCSE, A level and BTEC qualifications to students alongside a truly unique offer of internships, </w:t>
      </w:r>
      <w:proofErr w:type="gramStart"/>
      <w:r w:rsidR="00EB62F5">
        <w:rPr>
          <w:sz w:val="24"/>
          <w:szCs w:val="24"/>
        </w:rPr>
        <w:t>project based</w:t>
      </w:r>
      <w:proofErr w:type="gramEnd"/>
      <w:r w:rsidR="00EB62F5">
        <w:rPr>
          <w:sz w:val="24"/>
          <w:szCs w:val="24"/>
        </w:rPr>
        <w:t xml:space="preserve"> learning and experiences.  The </w:t>
      </w:r>
      <w:r>
        <w:rPr>
          <w:sz w:val="24"/>
          <w:szCs w:val="24"/>
        </w:rPr>
        <w:t>Studio</w:t>
      </w:r>
      <w:r w:rsidR="009D2E51" w:rsidRPr="00E3377F">
        <w:rPr>
          <w:sz w:val="24"/>
          <w:szCs w:val="24"/>
        </w:rPr>
        <w:t xml:space="preserve"> is well resourced both i</w:t>
      </w:r>
      <w:r w:rsidR="00EB62F5">
        <w:rPr>
          <w:sz w:val="24"/>
          <w:szCs w:val="24"/>
        </w:rPr>
        <w:t xml:space="preserve">n terms of facilities and staff. With industry standard </w:t>
      </w:r>
      <w:r>
        <w:rPr>
          <w:sz w:val="24"/>
          <w:szCs w:val="24"/>
        </w:rPr>
        <w:t>ICT facilities</w:t>
      </w:r>
      <w:r w:rsidR="00EB62F5">
        <w:rPr>
          <w:sz w:val="24"/>
          <w:szCs w:val="24"/>
        </w:rPr>
        <w:t>, cinema and even its own urban farm, there is genuinely no school quite like it in the country.</w:t>
      </w:r>
      <w:r w:rsidR="009D2E51" w:rsidRPr="00E3377F">
        <w:rPr>
          <w:sz w:val="24"/>
          <w:szCs w:val="24"/>
        </w:rPr>
        <w:t xml:space="preserve"> It is housed i</w:t>
      </w:r>
      <w:r w:rsidR="00EB62F5">
        <w:rPr>
          <w:sz w:val="24"/>
          <w:szCs w:val="24"/>
        </w:rPr>
        <w:t>n a superbly equipped building in one of the most exciting areas of Liverpool.</w:t>
      </w:r>
    </w:p>
    <w:p w:rsidR="00B066AD" w:rsidRPr="00E3377F" w:rsidRDefault="00B066AD" w:rsidP="00474B50">
      <w:pPr>
        <w:pStyle w:val="ListParagraph"/>
        <w:ind w:left="0"/>
        <w:jc w:val="both"/>
        <w:rPr>
          <w:sz w:val="24"/>
          <w:szCs w:val="24"/>
        </w:rPr>
      </w:pPr>
    </w:p>
    <w:p w:rsidR="00B31CB6" w:rsidRPr="00FD1160" w:rsidRDefault="00B31CB6" w:rsidP="00474B50">
      <w:pPr>
        <w:pStyle w:val="ListParagraph"/>
        <w:ind w:left="0"/>
        <w:jc w:val="center"/>
        <w:rPr>
          <w:b/>
          <w:sz w:val="24"/>
          <w:szCs w:val="24"/>
          <w:u w:val="single"/>
        </w:rPr>
      </w:pPr>
      <w:r w:rsidRPr="00FD1160">
        <w:rPr>
          <w:b/>
          <w:sz w:val="24"/>
          <w:szCs w:val="24"/>
          <w:u w:val="single"/>
        </w:rPr>
        <w:t>The Trust</w:t>
      </w:r>
    </w:p>
    <w:p w:rsidR="009D2E51" w:rsidRPr="00E3377F" w:rsidRDefault="009D2E51" w:rsidP="00474B50">
      <w:pPr>
        <w:pStyle w:val="ListParagraph"/>
        <w:ind w:left="0"/>
        <w:jc w:val="both"/>
        <w:rPr>
          <w:sz w:val="24"/>
          <w:szCs w:val="24"/>
        </w:rPr>
      </w:pPr>
    </w:p>
    <w:p w:rsidR="00EB62F5" w:rsidRDefault="009D2E51" w:rsidP="00474B50">
      <w:pPr>
        <w:pStyle w:val="ListParagraph"/>
        <w:ind w:left="0"/>
        <w:jc w:val="both"/>
        <w:rPr>
          <w:sz w:val="24"/>
          <w:szCs w:val="24"/>
        </w:rPr>
      </w:pPr>
      <w:r w:rsidRPr="00E3377F">
        <w:rPr>
          <w:sz w:val="24"/>
          <w:szCs w:val="24"/>
        </w:rPr>
        <w:t>Northern School Trust is a not-for-profit education charity. It is a well-developed MAT (Multi-Academy Trust) held in high regard by th</w:t>
      </w:r>
      <w:r w:rsidR="00EB62F5">
        <w:rPr>
          <w:sz w:val="24"/>
          <w:szCs w:val="24"/>
        </w:rPr>
        <w:t>e D</w:t>
      </w:r>
      <w:r w:rsidR="00474B50">
        <w:rPr>
          <w:sz w:val="24"/>
          <w:szCs w:val="24"/>
        </w:rPr>
        <w:t>F</w:t>
      </w:r>
      <w:r w:rsidR="00EB62F5">
        <w:rPr>
          <w:sz w:val="24"/>
          <w:szCs w:val="24"/>
        </w:rPr>
        <w:t>E. There are currently</w:t>
      </w:r>
      <w:r w:rsidR="0077348C">
        <w:rPr>
          <w:sz w:val="24"/>
          <w:szCs w:val="24"/>
        </w:rPr>
        <w:t xml:space="preserve"> </w:t>
      </w:r>
      <w:r w:rsidR="00E44583">
        <w:rPr>
          <w:sz w:val="24"/>
          <w:szCs w:val="24"/>
        </w:rPr>
        <w:t>three</w:t>
      </w:r>
      <w:r w:rsidR="00EB62F5">
        <w:rPr>
          <w:sz w:val="24"/>
          <w:szCs w:val="24"/>
        </w:rPr>
        <w:t xml:space="preserve"> </w:t>
      </w:r>
      <w:r w:rsidRPr="00E3377F">
        <w:rPr>
          <w:sz w:val="24"/>
          <w:szCs w:val="24"/>
        </w:rPr>
        <w:t>schools in the Trust including an innovative Stu</w:t>
      </w:r>
      <w:r w:rsidR="00EB62F5">
        <w:rPr>
          <w:sz w:val="24"/>
          <w:szCs w:val="24"/>
        </w:rPr>
        <w:t xml:space="preserve">dio School, the </w:t>
      </w:r>
      <w:r w:rsidR="00EB62F5" w:rsidRPr="00E3377F">
        <w:rPr>
          <w:sz w:val="24"/>
          <w:szCs w:val="24"/>
        </w:rPr>
        <w:t>Life</w:t>
      </w:r>
      <w:r w:rsidRPr="00E3377F">
        <w:rPr>
          <w:sz w:val="24"/>
          <w:szCs w:val="24"/>
        </w:rPr>
        <w:t xml:space="preserve"> Sciences </w:t>
      </w:r>
      <w:r w:rsidR="004048DA">
        <w:rPr>
          <w:sz w:val="24"/>
          <w:szCs w:val="24"/>
        </w:rPr>
        <w:t>STUDIO</w:t>
      </w:r>
      <w:r w:rsidR="001939FF">
        <w:rPr>
          <w:sz w:val="24"/>
          <w:szCs w:val="24"/>
        </w:rPr>
        <w:t xml:space="preserve"> i</w:t>
      </w:r>
      <w:r w:rsidR="00EB62F5">
        <w:rPr>
          <w:sz w:val="24"/>
          <w:szCs w:val="24"/>
        </w:rPr>
        <w:t xml:space="preserve">n the centre of Liverpool and </w:t>
      </w:r>
      <w:r w:rsidR="00444BB9">
        <w:rPr>
          <w:sz w:val="24"/>
          <w:szCs w:val="24"/>
        </w:rPr>
        <w:t>North Liverpool Academy one of the largest schools in the city.</w:t>
      </w:r>
    </w:p>
    <w:p w:rsidR="009D2E51" w:rsidRPr="00E3377F" w:rsidRDefault="00EB62F5" w:rsidP="00474B50">
      <w:pPr>
        <w:pStyle w:val="ListParagraph"/>
        <w:ind w:left="0"/>
        <w:jc w:val="both"/>
        <w:rPr>
          <w:sz w:val="24"/>
          <w:szCs w:val="24"/>
        </w:rPr>
      </w:pPr>
      <w:r w:rsidRPr="00E3377F">
        <w:rPr>
          <w:sz w:val="24"/>
          <w:szCs w:val="24"/>
        </w:rPr>
        <w:t xml:space="preserve"> </w:t>
      </w:r>
    </w:p>
    <w:p w:rsidR="00E5119D" w:rsidRPr="00E3377F" w:rsidRDefault="009D2E51" w:rsidP="00474B50">
      <w:pPr>
        <w:pStyle w:val="ListParagraph"/>
        <w:ind w:left="0"/>
        <w:jc w:val="both"/>
        <w:rPr>
          <w:sz w:val="24"/>
          <w:szCs w:val="24"/>
        </w:rPr>
      </w:pPr>
      <w:r w:rsidRPr="00E3377F">
        <w:rPr>
          <w:sz w:val="24"/>
          <w:szCs w:val="24"/>
        </w:rPr>
        <w:t>The Trust is proud of its collaborative way of working and is developing into a nationally recognised and trusted academy sponsor with an excellent reputation. The Trust has a wide range of expertise and specialised experience to call upon, having access to the FE, University, private and voluntary sectors as well as partner schools and consultant expertise drawn from across the UK.</w:t>
      </w:r>
    </w:p>
    <w:p w:rsidR="009D2E51" w:rsidRPr="00E3377F" w:rsidRDefault="009D2E51" w:rsidP="00474B50">
      <w:pPr>
        <w:pStyle w:val="ListParagraph"/>
        <w:ind w:left="0"/>
        <w:jc w:val="both"/>
        <w:rPr>
          <w:sz w:val="24"/>
          <w:szCs w:val="24"/>
        </w:rPr>
      </w:pPr>
    </w:p>
    <w:p w:rsidR="00C44BB3" w:rsidRPr="00E3377F" w:rsidRDefault="00E5119D" w:rsidP="00474B50">
      <w:pPr>
        <w:pStyle w:val="ListParagraph"/>
        <w:ind w:left="0"/>
        <w:jc w:val="both"/>
        <w:rPr>
          <w:sz w:val="24"/>
          <w:szCs w:val="24"/>
        </w:rPr>
      </w:pPr>
      <w:r w:rsidRPr="00E3377F">
        <w:rPr>
          <w:sz w:val="24"/>
          <w:szCs w:val="24"/>
        </w:rPr>
        <w:t xml:space="preserve">The Trust has a central team that </w:t>
      </w:r>
      <w:r w:rsidR="00DD6B60" w:rsidRPr="00E3377F">
        <w:rPr>
          <w:sz w:val="24"/>
          <w:szCs w:val="24"/>
        </w:rPr>
        <w:t xml:space="preserve">provides best value and an efficient service delivery </w:t>
      </w:r>
      <w:r w:rsidR="00617F42" w:rsidRPr="00E3377F">
        <w:rPr>
          <w:sz w:val="24"/>
          <w:szCs w:val="24"/>
        </w:rPr>
        <w:t>in areas of HR, Finance, Enterprise &amp; Marketing, Governance, Strategic ICT Development, Data and Facilities Management</w:t>
      </w:r>
      <w:r w:rsidR="00DD6B60" w:rsidRPr="00E3377F">
        <w:rPr>
          <w:sz w:val="24"/>
          <w:szCs w:val="24"/>
        </w:rPr>
        <w:t xml:space="preserve"> to all NST schools.</w:t>
      </w:r>
    </w:p>
    <w:p w:rsidR="009D2E51" w:rsidRPr="00E3377F" w:rsidRDefault="009D2E51" w:rsidP="00523E1B">
      <w:pPr>
        <w:pStyle w:val="ListParagraph"/>
        <w:jc w:val="both"/>
        <w:rPr>
          <w:b/>
          <w:sz w:val="24"/>
          <w:szCs w:val="24"/>
        </w:rPr>
      </w:pPr>
    </w:p>
    <w:p w:rsidR="000A32C2" w:rsidRDefault="000A32C2" w:rsidP="00523E1B">
      <w:pPr>
        <w:jc w:val="both"/>
        <w:rPr>
          <w:b/>
          <w:sz w:val="24"/>
          <w:szCs w:val="24"/>
          <w:u w:val="single"/>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474B50" w:rsidRDefault="00474B50" w:rsidP="00ED609D">
      <w:pPr>
        <w:spacing w:after="0" w:line="240" w:lineRule="auto"/>
        <w:jc w:val="center"/>
        <w:rPr>
          <w:rFonts w:eastAsia="Times New Roman" w:cs="Arial"/>
          <w:b/>
          <w:sz w:val="24"/>
          <w:szCs w:val="24"/>
          <w:lang w:eastAsia="en-GB"/>
        </w:rPr>
      </w:pPr>
    </w:p>
    <w:p w:rsidR="00474B50" w:rsidRDefault="00474B50" w:rsidP="00ED609D">
      <w:pPr>
        <w:spacing w:after="0" w:line="240" w:lineRule="auto"/>
        <w:jc w:val="center"/>
        <w:rPr>
          <w:rFonts w:eastAsia="Times New Roman" w:cs="Arial"/>
          <w:b/>
          <w:sz w:val="24"/>
          <w:szCs w:val="24"/>
          <w:lang w:eastAsia="en-GB"/>
        </w:rPr>
      </w:pPr>
    </w:p>
    <w:p w:rsidR="00474B50" w:rsidRDefault="00474B50"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30A52" w:rsidRPr="00FE3988" w:rsidRDefault="00730A52" w:rsidP="00FE3988">
      <w:pPr>
        <w:spacing w:after="0" w:line="240" w:lineRule="auto"/>
        <w:jc w:val="center"/>
        <w:rPr>
          <w:b/>
          <w:sz w:val="32"/>
          <w:szCs w:val="32"/>
          <w:u w:val="single"/>
        </w:rPr>
      </w:pPr>
      <w:r w:rsidRPr="00FE3988">
        <w:rPr>
          <w:b/>
          <w:sz w:val="32"/>
          <w:szCs w:val="32"/>
          <w:u w:val="single"/>
        </w:rPr>
        <w:lastRenderedPageBreak/>
        <w:t>Job Description:</w:t>
      </w:r>
    </w:p>
    <w:p w:rsidR="00182E62" w:rsidRPr="008D7AE8" w:rsidRDefault="00182E62" w:rsidP="00182E62">
      <w:pPr>
        <w:rPr>
          <w:rFonts w:cstheme="minorHAnsi"/>
          <w:b/>
          <w:bCs/>
          <w:noProof/>
          <w:sz w:val="24"/>
          <w:szCs w:val="24"/>
          <w:u w:val="single"/>
        </w:rPr>
      </w:pPr>
    </w:p>
    <w:tbl>
      <w:tblPr>
        <w:tblW w:w="8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6732"/>
      </w:tblGrid>
      <w:tr w:rsidR="00182E62" w:rsidRPr="00FD1160" w:rsidTr="00A54BC4">
        <w:tc>
          <w:tcPr>
            <w:tcW w:w="1951" w:type="dxa"/>
          </w:tcPr>
          <w:p w:rsidR="00182E62" w:rsidRPr="00FD1160" w:rsidRDefault="00182E62" w:rsidP="00A54BC4">
            <w:pPr>
              <w:spacing w:before="120" w:after="120"/>
              <w:jc w:val="center"/>
              <w:rPr>
                <w:rFonts w:cs="Arial"/>
                <w:b/>
                <w:sz w:val="24"/>
                <w:szCs w:val="24"/>
              </w:rPr>
            </w:pPr>
            <w:r w:rsidRPr="00FD1160">
              <w:rPr>
                <w:rFonts w:cs="Arial"/>
                <w:b/>
                <w:sz w:val="24"/>
                <w:szCs w:val="24"/>
              </w:rPr>
              <w:t>Post Title:</w:t>
            </w:r>
          </w:p>
        </w:tc>
        <w:tc>
          <w:tcPr>
            <w:tcW w:w="6732" w:type="dxa"/>
          </w:tcPr>
          <w:p w:rsidR="00182E62" w:rsidRPr="00FD1160" w:rsidRDefault="00182E62" w:rsidP="00A54BC4">
            <w:pPr>
              <w:spacing w:before="120" w:after="120"/>
              <w:jc w:val="both"/>
              <w:rPr>
                <w:rFonts w:cs="Arial"/>
                <w:b/>
                <w:sz w:val="24"/>
                <w:szCs w:val="24"/>
              </w:rPr>
            </w:pPr>
            <w:r>
              <w:rPr>
                <w:rFonts w:cs="Arial"/>
                <w:b/>
                <w:sz w:val="24"/>
                <w:szCs w:val="24"/>
              </w:rPr>
              <w:t>Curriculum Leader of Mathematics</w:t>
            </w:r>
          </w:p>
        </w:tc>
      </w:tr>
      <w:tr w:rsidR="00182E62" w:rsidRPr="00FD1160" w:rsidTr="00A54BC4">
        <w:tc>
          <w:tcPr>
            <w:tcW w:w="1951" w:type="dxa"/>
          </w:tcPr>
          <w:p w:rsidR="00182E62" w:rsidRPr="00FD1160" w:rsidRDefault="00182E62" w:rsidP="00A54BC4">
            <w:pPr>
              <w:jc w:val="center"/>
              <w:rPr>
                <w:rFonts w:cs="Arial"/>
                <w:b/>
                <w:sz w:val="24"/>
                <w:szCs w:val="24"/>
              </w:rPr>
            </w:pPr>
            <w:r w:rsidRPr="00FD1160">
              <w:rPr>
                <w:rFonts w:cs="Arial"/>
                <w:b/>
                <w:sz w:val="24"/>
                <w:szCs w:val="24"/>
              </w:rPr>
              <w:t>Purpose:</w:t>
            </w:r>
          </w:p>
        </w:tc>
        <w:tc>
          <w:tcPr>
            <w:tcW w:w="6732" w:type="dxa"/>
          </w:tcPr>
          <w:p w:rsidR="00182E62" w:rsidRDefault="00182E62" w:rsidP="00182E62">
            <w:pPr>
              <w:numPr>
                <w:ilvl w:val="0"/>
                <w:numId w:val="27"/>
              </w:numPr>
              <w:spacing w:after="0" w:line="240" w:lineRule="auto"/>
              <w:jc w:val="both"/>
              <w:rPr>
                <w:rFonts w:cs="Arial"/>
                <w:sz w:val="24"/>
                <w:szCs w:val="24"/>
              </w:rPr>
            </w:pPr>
            <w:r>
              <w:rPr>
                <w:rFonts w:cs="Arial"/>
                <w:sz w:val="24"/>
                <w:szCs w:val="24"/>
              </w:rPr>
              <w:t>Act as a main scale teacher</w:t>
            </w:r>
          </w:p>
          <w:p w:rsidR="00182E62" w:rsidRDefault="00182E62" w:rsidP="00182E62">
            <w:pPr>
              <w:numPr>
                <w:ilvl w:val="0"/>
                <w:numId w:val="27"/>
              </w:numPr>
              <w:spacing w:after="0" w:line="240" w:lineRule="auto"/>
              <w:jc w:val="both"/>
              <w:rPr>
                <w:rFonts w:cs="Arial"/>
                <w:sz w:val="24"/>
                <w:szCs w:val="24"/>
              </w:rPr>
            </w:pPr>
            <w:r>
              <w:rPr>
                <w:rFonts w:cs="Arial"/>
                <w:sz w:val="24"/>
                <w:szCs w:val="24"/>
              </w:rPr>
              <w:t>Lead the Department</w:t>
            </w:r>
          </w:p>
          <w:p w:rsidR="00182E62" w:rsidRPr="00FD1160" w:rsidRDefault="00182E62" w:rsidP="00182E62">
            <w:pPr>
              <w:numPr>
                <w:ilvl w:val="0"/>
                <w:numId w:val="27"/>
              </w:numPr>
              <w:spacing w:after="0" w:line="240" w:lineRule="auto"/>
              <w:jc w:val="both"/>
              <w:rPr>
                <w:rFonts w:cs="Arial"/>
                <w:sz w:val="24"/>
                <w:szCs w:val="24"/>
              </w:rPr>
            </w:pPr>
            <w:r w:rsidRPr="00FD1160">
              <w:rPr>
                <w:rFonts w:cs="Arial"/>
                <w:sz w:val="24"/>
                <w:szCs w:val="24"/>
              </w:rPr>
              <w:t xml:space="preserve">To contribute effectively to the work of the </w:t>
            </w:r>
            <w:r w:rsidR="004048DA">
              <w:rPr>
                <w:rFonts w:cs="Arial"/>
                <w:sz w:val="24"/>
                <w:szCs w:val="24"/>
              </w:rPr>
              <w:t>STUDIO</w:t>
            </w:r>
            <w:r>
              <w:rPr>
                <w:rFonts w:cs="Arial"/>
                <w:sz w:val="24"/>
                <w:szCs w:val="24"/>
              </w:rPr>
              <w:t xml:space="preserve"> </w:t>
            </w:r>
            <w:r w:rsidRPr="00FD1160">
              <w:rPr>
                <w:rFonts w:cs="Arial"/>
                <w:sz w:val="24"/>
                <w:szCs w:val="24"/>
              </w:rPr>
              <w:t>and to the achievement of its mission.</w:t>
            </w:r>
          </w:p>
          <w:p w:rsidR="00182E62" w:rsidRPr="00FD1160" w:rsidRDefault="00182E62" w:rsidP="00182E62">
            <w:pPr>
              <w:numPr>
                <w:ilvl w:val="0"/>
                <w:numId w:val="27"/>
              </w:numPr>
              <w:spacing w:after="0" w:line="240" w:lineRule="auto"/>
              <w:jc w:val="both"/>
              <w:rPr>
                <w:rFonts w:cs="Arial"/>
                <w:sz w:val="24"/>
                <w:szCs w:val="24"/>
              </w:rPr>
            </w:pPr>
            <w:r w:rsidRPr="00FD1160">
              <w:rPr>
                <w:rFonts w:cs="Arial"/>
                <w:sz w:val="24"/>
                <w:szCs w:val="24"/>
              </w:rPr>
              <w:t>To facilitate and encourage a learning experience which provides students with the opportunity to achieve their individual potential.</w:t>
            </w:r>
          </w:p>
          <w:p w:rsidR="00182E62" w:rsidRPr="00FD1160" w:rsidRDefault="00182E62" w:rsidP="00182E62">
            <w:pPr>
              <w:numPr>
                <w:ilvl w:val="0"/>
                <w:numId w:val="27"/>
              </w:numPr>
              <w:spacing w:after="0" w:line="240" w:lineRule="auto"/>
              <w:jc w:val="both"/>
              <w:rPr>
                <w:rFonts w:cs="Arial"/>
                <w:sz w:val="24"/>
                <w:szCs w:val="24"/>
              </w:rPr>
            </w:pPr>
            <w:r w:rsidRPr="00FD1160">
              <w:rPr>
                <w:rFonts w:cs="Arial"/>
                <w:sz w:val="24"/>
                <w:szCs w:val="24"/>
              </w:rPr>
              <w:t>To contribute to the provision of an appropriately broad, balanced, relevant and differentiated curriculum for students.</w:t>
            </w:r>
          </w:p>
          <w:p w:rsidR="00182E62" w:rsidRPr="00FD1160" w:rsidRDefault="00182E62" w:rsidP="00182E62">
            <w:pPr>
              <w:numPr>
                <w:ilvl w:val="0"/>
                <w:numId w:val="27"/>
              </w:numPr>
              <w:spacing w:after="0" w:line="240" w:lineRule="auto"/>
              <w:jc w:val="both"/>
              <w:rPr>
                <w:rFonts w:cs="Arial"/>
                <w:sz w:val="24"/>
                <w:szCs w:val="24"/>
              </w:rPr>
            </w:pPr>
            <w:r w:rsidRPr="00FD1160">
              <w:rPr>
                <w:rFonts w:cs="Arial"/>
                <w:sz w:val="24"/>
                <w:szCs w:val="24"/>
              </w:rPr>
              <w:t xml:space="preserve">To actively safeguard and promote the welfare of students in the </w:t>
            </w:r>
            <w:r w:rsidR="004048DA">
              <w:rPr>
                <w:rFonts w:cs="Arial"/>
                <w:sz w:val="24"/>
                <w:szCs w:val="24"/>
              </w:rPr>
              <w:t>STUDIO</w:t>
            </w:r>
          </w:p>
        </w:tc>
      </w:tr>
      <w:tr w:rsidR="00182E62" w:rsidRPr="00FD1160" w:rsidTr="00A54BC4">
        <w:tc>
          <w:tcPr>
            <w:tcW w:w="1951" w:type="dxa"/>
          </w:tcPr>
          <w:p w:rsidR="00182E62" w:rsidRPr="00FD1160" w:rsidRDefault="00182E62" w:rsidP="00A54BC4">
            <w:pPr>
              <w:jc w:val="center"/>
              <w:rPr>
                <w:rFonts w:cs="Arial"/>
                <w:b/>
                <w:sz w:val="24"/>
                <w:szCs w:val="24"/>
              </w:rPr>
            </w:pPr>
            <w:r w:rsidRPr="00FD1160">
              <w:rPr>
                <w:rFonts w:cs="Arial"/>
                <w:b/>
                <w:sz w:val="24"/>
                <w:szCs w:val="24"/>
              </w:rPr>
              <w:t>Reporting to:</w:t>
            </w:r>
          </w:p>
        </w:tc>
        <w:tc>
          <w:tcPr>
            <w:tcW w:w="6732" w:type="dxa"/>
          </w:tcPr>
          <w:p w:rsidR="00182E62" w:rsidRPr="00FD1160" w:rsidRDefault="00F66324" w:rsidP="00A54BC4">
            <w:pPr>
              <w:jc w:val="both"/>
              <w:rPr>
                <w:rFonts w:cs="Arial"/>
                <w:sz w:val="24"/>
                <w:szCs w:val="24"/>
              </w:rPr>
            </w:pPr>
            <w:r w:rsidRPr="007B41FB">
              <w:rPr>
                <w:rFonts w:cs="Arial"/>
                <w:sz w:val="24"/>
                <w:szCs w:val="24"/>
              </w:rPr>
              <w:t>Vice</w:t>
            </w:r>
            <w:r w:rsidR="007B41FB">
              <w:rPr>
                <w:rFonts w:cs="Arial"/>
                <w:sz w:val="24"/>
                <w:szCs w:val="24"/>
              </w:rPr>
              <w:t xml:space="preserve"> </w:t>
            </w:r>
            <w:r w:rsidR="00182E62">
              <w:rPr>
                <w:rFonts w:cs="Arial"/>
                <w:sz w:val="24"/>
                <w:szCs w:val="24"/>
              </w:rPr>
              <w:t>Principal for Curriculum</w:t>
            </w:r>
          </w:p>
        </w:tc>
      </w:tr>
      <w:tr w:rsidR="00182E62" w:rsidRPr="00FD1160" w:rsidTr="00A54BC4">
        <w:trPr>
          <w:trHeight w:val="176"/>
        </w:trPr>
        <w:tc>
          <w:tcPr>
            <w:tcW w:w="1951" w:type="dxa"/>
          </w:tcPr>
          <w:p w:rsidR="00182E62" w:rsidRPr="00FD1160" w:rsidRDefault="00182E62" w:rsidP="00A54BC4">
            <w:pPr>
              <w:jc w:val="center"/>
              <w:rPr>
                <w:rFonts w:cs="Arial"/>
                <w:b/>
                <w:sz w:val="24"/>
                <w:szCs w:val="24"/>
              </w:rPr>
            </w:pPr>
            <w:r w:rsidRPr="00FD1160">
              <w:rPr>
                <w:rFonts w:cs="Arial"/>
                <w:b/>
                <w:sz w:val="24"/>
                <w:szCs w:val="24"/>
              </w:rPr>
              <w:t>Responsible for:</w:t>
            </w:r>
          </w:p>
        </w:tc>
        <w:tc>
          <w:tcPr>
            <w:tcW w:w="6732" w:type="dxa"/>
          </w:tcPr>
          <w:p w:rsidR="00182E62" w:rsidRPr="00FD1160" w:rsidRDefault="00182E62" w:rsidP="00A54BC4">
            <w:pPr>
              <w:jc w:val="both"/>
              <w:rPr>
                <w:rFonts w:cs="Arial"/>
                <w:sz w:val="24"/>
                <w:szCs w:val="24"/>
              </w:rPr>
            </w:pPr>
            <w:r w:rsidRPr="00FD1160">
              <w:rPr>
                <w:rFonts w:cs="Arial"/>
                <w:sz w:val="24"/>
                <w:szCs w:val="24"/>
              </w:rPr>
              <w:t>The provision of a full learning experience and support for students.</w:t>
            </w:r>
          </w:p>
        </w:tc>
      </w:tr>
      <w:tr w:rsidR="00182E62" w:rsidRPr="00FD1160" w:rsidTr="00A54BC4">
        <w:tc>
          <w:tcPr>
            <w:tcW w:w="1951" w:type="dxa"/>
          </w:tcPr>
          <w:p w:rsidR="00182E62" w:rsidRPr="00FD1160" w:rsidRDefault="00182E62" w:rsidP="00A54BC4">
            <w:pPr>
              <w:jc w:val="center"/>
              <w:rPr>
                <w:rFonts w:cs="Arial"/>
                <w:b/>
                <w:sz w:val="24"/>
                <w:szCs w:val="24"/>
              </w:rPr>
            </w:pPr>
            <w:r w:rsidRPr="00FD1160">
              <w:rPr>
                <w:rFonts w:cs="Arial"/>
                <w:b/>
                <w:sz w:val="24"/>
                <w:szCs w:val="24"/>
              </w:rPr>
              <w:t>Liaising with:</w:t>
            </w:r>
          </w:p>
        </w:tc>
        <w:tc>
          <w:tcPr>
            <w:tcW w:w="6732" w:type="dxa"/>
          </w:tcPr>
          <w:p w:rsidR="00182E62" w:rsidRPr="00FD1160" w:rsidRDefault="00182E62" w:rsidP="00A54BC4">
            <w:pPr>
              <w:jc w:val="both"/>
              <w:rPr>
                <w:rFonts w:cs="Arial"/>
                <w:sz w:val="24"/>
                <w:szCs w:val="24"/>
              </w:rPr>
            </w:pPr>
            <w:r w:rsidRPr="00FD1160">
              <w:rPr>
                <w:rFonts w:cs="Arial"/>
                <w:sz w:val="24"/>
                <w:szCs w:val="24"/>
              </w:rPr>
              <w:t xml:space="preserve"> Support staff other </w:t>
            </w:r>
            <w:proofErr w:type="gramStart"/>
            <w:r w:rsidRPr="00FD1160">
              <w:rPr>
                <w:rFonts w:cs="Arial"/>
                <w:sz w:val="24"/>
                <w:szCs w:val="24"/>
              </w:rPr>
              <w:t>teachers</w:t>
            </w:r>
            <w:proofErr w:type="gramEnd"/>
            <w:r w:rsidRPr="00FD1160">
              <w:rPr>
                <w:rFonts w:cs="Arial"/>
                <w:sz w:val="24"/>
                <w:szCs w:val="24"/>
              </w:rPr>
              <w:t xml:space="preserve"> other professionals</w:t>
            </w:r>
          </w:p>
        </w:tc>
      </w:tr>
      <w:tr w:rsidR="00182E62" w:rsidRPr="00FD1160" w:rsidTr="00A54BC4">
        <w:tc>
          <w:tcPr>
            <w:tcW w:w="1951" w:type="dxa"/>
          </w:tcPr>
          <w:p w:rsidR="00182E62" w:rsidRPr="00FD1160" w:rsidRDefault="00182E62" w:rsidP="00A54BC4">
            <w:pPr>
              <w:jc w:val="center"/>
              <w:rPr>
                <w:rFonts w:cs="Arial"/>
                <w:b/>
                <w:sz w:val="24"/>
                <w:szCs w:val="24"/>
              </w:rPr>
            </w:pPr>
            <w:r w:rsidRPr="00FD1160">
              <w:rPr>
                <w:rFonts w:cs="Arial"/>
                <w:b/>
                <w:sz w:val="24"/>
                <w:szCs w:val="24"/>
              </w:rPr>
              <w:t>Salary/ Grade:</w:t>
            </w:r>
          </w:p>
        </w:tc>
        <w:tc>
          <w:tcPr>
            <w:tcW w:w="6732" w:type="dxa"/>
          </w:tcPr>
          <w:p w:rsidR="00182E62" w:rsidRPr="00FD1160" w:rsidRDefault="00182E62" w:rsidP="00A54BC4">
            <w:pPr>
              <w:jc w:val="both"/>
              <w:rPr>
                <w:rFonts w:cs="Arial"/>
                <w:sz w:val="24"/>
                <w:szCs w:val="24"/>
              </w:rPr>
            </w:pPr>
            <w:r>
              <w:rPr>
                <w:rFonts w:cs="Arial"/>
                <w:sz w:val="24"/>
                <w:szCs w:val="24"/>
              </w:rPr>
              <w:t>L1-L5</w:t>
            </w:r>
          </w:p>
        </w:tc>
      </w:tr>
      <w:tr w:rsidR="00182E62" w:rsidRPr="00FD1160" w:rsidTr="00A54BC4">
        <w:tc>
          <w:tcPr>
            <w:tcW w:w="8683" w:type="dxa"/>
            <w:gridSpan w:val="2"/>
          </w:tcPr>
          <w:p w:rsidR="00182E62" w:rsidRPr="00FD1160" w:rsidRDefault="00182E62" w:rsidP="00A54BC4">
            <w:pPr>
              <w:spacing w:before="120" w:after="120"/>
              <w:jc w:val="center"/>
              <w:rPr>
                <w:rFonts w:cs="Arial"/>
                <w:b/>
                <w:sz w:val="24"/>
                <w:szCs w:val="24"/>
              </w:rPr>
            </w:pPr>
            <w:r w:rsidRPr="00FD1160">
              <w:rPr>
                <w:rFonts w:cs="Arial"/>
                <w:b/>
                <w:sz w:val="24"/>
                <w:szCs w:val="24"/>
              </w:rPr>
              <w:t>MAIN (Core) DUTIES</w:t>
            </w:r>
          </w:p>
        </w:tc>
      </w:tr>
      <w:tr w:rsidR="00182E62" w:rsidRPr="00FD1160" w:rsidTr="00A54BC4">
        <w:tc>
          <w:tcPr>
            <w:tcW w:w="1951" w:type="dxa"/>
          </w:tcPr>
          <w:p w:rsidR="00182E62" w:rsidRPr="00FD1160" w:rsidRDefault="00182E62" w:rsidP="00A54BC4">
            <w:pPr>
              <w:jc w:val="center"/>
              <w:rPr>
                <w:rFonts w:cs="Arial"/>
                <w:b/>
                <w:sz w:val="24"/>
                <w:szCs w:val="24"/>
              </w:rPr>
            </w:pPr>
            <w:r w:rsidRPr="00FD1160">
              <w:rPr>
                <w:rFonts w:cs="Arial"/>
                <w:b/>
                <w:sz w:val="24"/>
                <w:szCs w:val="24"/>
              </w:rPr>
              <w:t>Operational / Strategic Planning</w:t>
            </w:r>
          </w:p>
        </w:tc>
        <w:tc>
          <w:tcPr>
            <w:tcW w:w="6732" w:type="dxa"/>
          </w:tcPr>
          <w:p w:rsidR="00182E62" w:rsidRPr="00FD1160" w:rsidRDefault="00182E62" w:rsidP="00182E62">
            <w:pPr>
              <w:numPr>
                <w:ilvl w:val="0"/>
                <w:numId w:val="19"/>
              </w:numPr>
              <w:spacing w:after="0" w:line="240" w:lineRule="auto"/>
              <w:jc w:val="both"/>
              <w:rPr>
                <w:rFonts w:cs="Arial"/>
                <w:sz w:val="24"/>
                <w:szCs w:val="24"/>
              </w:rPr>
            </w:pPr>
            <w:r w:rsidRPr="00FD1160">
              <w:rPr>
                <w:rFonts w:cs="Arial"/>
                <w:sz w:val="24"/>
                <w:szCs w:val="24"/>
              </w:rPr>
              <w:t xml:space="preserve">To contribute to the </w:t>
            </w:r>
            <w:r w:rsidR="004048DA">
              <w:rPr>
                <w:rFonts w:cs="Arial"/>
                <w:sz w:val="24"/>
                <w:szCs w:val="24"/>
              </w:rPr>
              <w:t>STUDIO</w:t>
            </w:r>
            <w:r>
              <w:rPr>
                <w:rFonts w:cs="Arial"/>
                <w:sz w:val="24"/>
                <w:szCs w:val="24"/>
              </w:rPr>
              <w:t>’s</w:t>
            </w:r>
            <w:r w:rsidRPr="00FD1160">
              <w:rPr>
                <w:rFonts w:cs="Arial"/>
                <w:sz w:val="24"/>
                <w:szCs w:val="24"/>
              </w:rPr>
              <w:t xml:space="preserve"> planning activities.</w:t>
            </w:r>
          </w:p>
          <w:p w:rsidR="00182E62" w:rsidRPr="00FD1160" w:rsidRDefault="00182E62" w:rsidP="00182E62">
            <w:pPr>
              <w:numPr>
                <w:ilvl w:val="0"/>
                <w:numId w:val="19"/>
              </w:numPr>
              <w:spacing w:after="0" w:line="240" w:lineRule="auto"/>
              <w:jc w:val="both"/>
              <w:rPr>
                <w:rFonts w:cs="Arial"/>
                <w:sz w:val="24"/>
                <w:szCs w:val="24"/>
              </w:rPr>
            </w:pPr>
            <w:r w:rsidRPr="00FD1160">
              <w:rPr>
                <w:rFonts w:cs="Arial"/>
                <w:sz w:val="24"/>
                <w:szCs w:val="24"/>
              </w:rPr>
              <w:t>To assist in the development of appropriate syllabuses, resources, schemes of work, marking policies and teaching strategies in the Curriculum Area.</w:t>
            </w:r>
          </w:p>
          <w:p w:rsidR="00182E62" w:rsidRPr="00FD1160" w:rsidRDefault="00182E62" w:rsidP="00182E62">
            <w:pPr>
              <w:numPr>
                <w:ilvl w:val="0"/>
                <w:numId w:val="19"/>
              </w:numPr>
              <w:spacing w:after="0" w:line="240" w:lineRule="auto"/>
              <w:jc w:val="both"/>
              <w:rPr>
                <w:rFonts w:cs="Arial"/>
                <w:sz w:val="24"/>
                <w:szCs w:val="24"/>
              </w:rPr>
            </w:pPr>
            <w:r w:rsidRPr="00FD1160">
              <w:rPr>
                <w:rFonts w:cs="Arial"/>
                <w:sz w:val="24"/>
                <w:szCs w:val="24"/>
              </w:rPr>
              <w:t>To plan and prepare courses and lessons.</w:t>
            </w:r>
          </w:p>
        </w:tc>
      </w:tr>
      <w:tr w:rsidR="00182E62" w:rsidRPr="00FD1160" w:rsidTr="00A54BC4">
        <w:tc>
          <w:tcPr>
            <w:tcW w:w="1951" w:type="dxa"/>
          </w:tcPr>
          <w:p w:rsidR="00182E62" w:rsidRPr="00FD1160" w:rsidRDefault="00182E62" w:rsidP="00A54BC4">
            <w:pPr>
              <w:jc w:val="center"/>
              <w:rPr>
                <w:rFonts w:cs="Arial"/>
                <w:b/>
                <w:sz w:val="24"/>
                <w:szCs w:val="24"/>
              </w:rPr>
            </w:pPr>
            <w:r w:rsidRPr="00FD1160">
              <w:rPr>
                <w:rFonts w:cs="Arial"/>
                <w:b/>
                <w:sz w:val="24"/>
                <w:szCs w:val="24"/>
              </w:rPr>
              <w:t>Curriculum Provision</w:t>
            </w:r>
          </w:p>
        </w:tc>
        <w:tc>
          <w:tcPr>
            <w:tcW w:w="6732" w:type="dxa"/>
          </w:tcPr>
          <w:p w:rsidR="00182E62" w:rsidRPr="00FD1160" w:rsidRDefault="00182E62" w:rsidP="00182E62">
            <w:pPr>
              <w:pStyle w:val="BodyText2"/>
              <w:numPr>
                <w:ilvl w:val="0"/>
                <w:numId w:val="30"/>
              </w:numPr>
              <w:spacing w:after="0" w:line="240" w:lineRule="auto"/>
              <w:jc w:val="both"/>
              <w:rPr>
                <w:rFonts w:asciiTheme="minorHAnsi" w:hAnsiTheme="minorHAnsi" w:cs="Arial"/>
                <w:sz w:val="24"/>
                <w:szCs w:val="24"/>
              </w:rPr>
            </w:pPr>
            <w:r w:rsidRPr="00FD1160">
              <w:rPr>
                <w:rFonts w:asciiTheme="minorHAnsi" w:hAnsiTheme="minorHAnsi" w:cs="Arial"/>
                <w:sz w:val="24"/>
                <w:szCs w:val="24"/>
              </w:rPr>
              <w:t>To assist the</w:t>
            </w:r>
            <w:r w:rsidRPr="007B41FB">
              <w:rPr>
                <w:rFonts w:asciiTheme="minorHAnsi" w:hAnsiTheme="minorHAnsi" w:cs="Arial"/>
                <w:sz w:val="24"/>
                <w:szCs w:val="24"/>
              </w:rPr>
              <w:t xml:space="preserve"> </w:t>
            </w:r>
            <w:r w:rsidR="00F66324" w:rsidRPr="007B41FB">
              <w:rPr>
                <w:rFonts w:asciiTheme="minorHAnsi" w:hAnsiTheme="minorHAnsi" w:cs="Arial"/>
                <w:sz w:val="24"/>
                <w:szCs w:val="24"/>
              </w:rPr>
              <w:t>V</w:t>
            </w:r>
            <w:r w:rsidRPr="007B41FB">
              <w:rPr>
                <w:rFonts w:asciiTheme="minorHAnsi" w:hAnsiTheme="minorHAnsi" w:cs="Arial"/>
                <w:sz w:val="24"/>
                <w:szCs w:val="24"/>
              </w:rPr>
              <w:t>P</w:t>
            </w:r>
            <w:r>
              <w:rPr>
                <w:rFonts w:asciiTheme="minorHAnsi" w:hAnsiTheme="minorHAnsi" w:cs="Arial"/>
                <w:sz w:val="24"/>
                <w:szCs w:val="24"/>
              </w:rPr>
              <w:t xml:space="preserve"> for Curriculum</w:t>
            </w:r>
            <w:r w:rsidRPr="00FD1160">
              <w:rPr>
                <w:rFonts w:asciiTheme="minorHAnsi" w:hAnsiTheme="minorHAnsi" w:cs="Arial"/>
                <w:sz w:val="24"/>
                <w:szCs w:val="24"/>
              </w:rPr>
              <w:t xml:space="preserve"> to ensure that the curriculum area provides a range of courses which will complement the </w:t>
            </w:r>
            <w:r w:rsidR="004048DA">
              <w:rPr>
                <w:rFonts w:asciiTheme="minorHAnsi" w:hAnsiTheme="minorHAnsi" w:cs="Arial"/>
                <w:sz w:val="24"/>
                <w:szCs w:val="24"/>
              </w:rPr>
              <w:t>STUDIO</w:t>
            </w:r>
            <w:r>
              <w:rPr>
                <w:rFonts w:asciiTheme="minorHAnsi" w:hAnsiTheme="minorHAnsi" w:cs="Arial"/>
                <w:sz w:val="24"/>
                <w:szCs w:val="24"/>
              </w:rPr>
              <w:t>’s</w:t>
            </w:r>
            <w:r w:rsidRPr="00FD1160">
              <w:rPr>
                <w:rFonts w:asciiTheme="minorHAnsi" w:hAnsiTheme="minorHAnsi" w:cs="Arial"/>
                <w:sz w:val="24"/>
                <w:szCs w:val="24"/>
              </w:rPr>
              <w:t xml:space="preserve"> strategic objectives. </w:t>
            </w:r>
          </w:p>
        </w:tc>
      </w:tr>
      <w:tr w:rsidR="00182E62" w:rsidRPr="00FD1160" w:rsidTr="00A54BC4">
        <w:tc>
          <w:tcPr>
            <w:tcW w:w="1951" w:type="dxa"/>
          </w:tcPr>
          <w:p w:rsidR="00182E62" w:rsidRPr="00FD1160" w:rsidRDefault="00182E62" w:rsidP="00A54BC4">
            <w:pPr>
              <w:jc w:val="center"/>
              <w:rPr>
                <w:rFonts w:cs="Arial"/>
                <w:b/>
                <w:sz w:val="24"/>
                <w:szCs w:val="24"/>
              </w:rPr>
            </w:pPr>
            <w:r w:rsidRPr="00FD1160">
              <w:rPr>
                <w:rFonts w:cs="Arial"/>
                <w:b/>
                <w:sz w:val="24"/>
                <w:szCs w:val="24"/>
              </w:rPr>
              <w:t>Curriculum Development</w:t>
            </w:r>
          </w:p>
        </w:tc>
        <w:tc>
          <w:tcPr>
            <w:tcW w:w="6732" w:type="dxa"/>
          </w:tcPr>
          <w:p w:rsidR="00182E62" w:rsidRPr="00FD1160" w:rsidRDefault="00182E62" w:rsidP="00182E62">
            <w:pPr>
              <w:numPr>
                <w:ilvl w:val="0"/>
                <w:numId w:val="30"/>
              </w:numPr>
              <w:spacing w:after="0" w:line="240" w:lineRule="auto"/>
              <w:jc w:val="both"/>
              <w:rPr>
                <w:rFonts w:cs="Arial"/>
                <w:sz w:val="24"/>
                <w:szCs w:val="24"/>
              </w:rPr>
            </w:pPr>
            <w:r w:rsidRPr="00FD1160">
              <w:rPr>
                <w:rFonts w:cs="Arial"/>
                <w:sz w:val="24"/>
                <w:szCs w:val="24"/>
              </w:rPr>
              <w:t xml:space="preserve">To assist in the process of curriculum development and change so as to ensure the continued relevance to the needs of students, examining and awarding bodies and the </w:t>
            </w:r>
            <w:r w:rsidR="004048DA">
              <w:rPr>
                <w:rFonts w:cs="Arial"/>
                <w:sz w:val="24"/>
                <w:szCs w:val="24"/>
              </w:rPr>
              <w:t>STUDIO</w:t>
            </w:r>
            <w:r>
              <w:rPr>
                <w:rFonts w:cs="Arial"/>
                <w:sz w:val="24"/>
                <w:szCs w:val="24"/>
              </w:rPr>
              <w:t>’s</w:t>
            </w:r>
            <w:r w:rsidRPr="00FD1160">
              <w:rPr>
                <w:rFonts w:cs="Arial"/>
                <w:sz w:val="24"/>
                <w:szCs w:val="24"/>
              </w:rPr>
              <w:t xml:space="preserve"> Mission and Strategic Objectives.</w:t>
            </w:r>
          </w:p>
        </w:tc>
      </w:tr>
      <w:tr w:rsidR="00182E62" w:rsidRPr="00FD1160" w:rsidTr="00A54BC4">
        <w:trPr>
          <w:trHeight w:val="2253"/>
        </w:trPr>
        <w:tc>
          <w:tcPr>
            <w:tcW w:w="1951" w:type="dxa"/>
          </w:tcPr>
          <w:p w:rsidR="00182E62" w:rsidRPr="00FD1160" w:rsidRDefault="00182E62" w:rsidP="00A54BC4">
            <w:pPr>
              <w:jc w:val="center"/>
              <w:rPr>
                <w:rFonts w:cs="Arial"/>
                <w:b/>
                <w:sz w:val="24"/>
                <w:szCs w:val="24"/>
                <w:u w:val="single"/>
              </w:rPr>
            </w:pPr>
            <w:r w:rsidRPr="00FD1160">
              <w:rPr>
                <w:rFonts w:cs="Arial"/>
                <w:b/>
                <w:sz w:val="24"/>
                <w:szCs w:val="24"/>
                <w:u w:val="single"/>
              </w:rPr>
              <w:t>Staffing</w:t>
            </w:r>
          </w:p>
          <w:p w:rsidR="00182E62" w:rsidRPr="00FD1160" w:rsidRDefault="00182E62" w:rsidP="00A54BC4">
            <w:pPr>
              <w:jc w:val="center"/>
              <w:rPr>
                <w:rFonts w:cs="Arial"/>
                <w:b/>
                <w:sz w:val="24"/>
                <w:szCs w:val="24"/>
              </w:rPr>
            </w:pPr>
            <w:r w:rsidRPr="00FD1160">
              <w:rPr>
                <w:rFonts w:cs="Arial"/>
                <w:b/>
                <w:sz w:val="24"/>
                <w:szCs w:val="24"/>
              </w:rPr>
              <w:t>Staff Development</w:t>
            </w:r>
          </w:p>
          <w:p w:rsidR="00182E62" w:rsidRPr="00FD1160" w:rsidRDefault="00182E62" w:rsidP="00A54BC4">
            <w:pPr>
              <w:jc w:val="center"/>
              <w:rPr>
                <w:rFonts w:cs="Arial"/>
                <w:b/>
                <w:sz w:val="24"/>
                <w:szCs w:val="24"/>
              </w:rPr>
            </w:pPr>
            <w:r w:rsidRPr="00FD1160">
              <w:rPr>
                <w:rFonts w:cs="Arial"/>
                <w:b/>
                <w:sz w:val="24"/>
                <w:szCs w:val="24"/>
              </w:rPr>
              <w:t>Recruitment / Deployment of Staff</w:t>
            </w:r>
          </w:p>
        </w:tc>
        <w:tc>
          <w:tcPr>
            <w:tcW w:w="6732" w:type="dxa"/>
          </w:tcPr>
          <w:p w:rsidR="00182E62" w:rsidRPr="00FD1160" w:rsidRDefault="00182E62" w:rsidP="00182E62">
            <w:pPr>
              <w:numPr>
                <w:ilvl w:val="0"/>
                <w:numId w:val="20"/>
              </w:numPr>
              <w:spacing w:after="0" w:line="240" w:lineRule="auto"/>
              <w:jc w:val="both"/>
              <w:rPr>
                <w:rFonts w:cs="Arial"/>
                <w:sz w:val="24"/>
                <w:szCs w:val="24"/>
              </w:rPr>
            </w:pPr>
            <w:r w:rsidRPr="00FD1160">
              <w:rPr>
                <w:rFonts w:cs="Arial"/>
                <w:sz w:val="24"/>
                <w:szCs w:val="24"/>
              </w:rPr>
              <w:t xml:space="preserve">To take part in the </w:t>
            </w:r>
            <w:r w:rsidR="004048DA">
              <w:rPr>
                <w:rFonts w:cs="Arial"/>
                <w:sz w:val="24"/>
                <w:szCs w:val="24"/>
              </w:rPr>
              <w:t>STUDIO</w:t>
            </w:r>
            <w:r>
              <w:rPr>
                <w:rFonts w:cs="Arial"/>
                <w:sz w:val="24"/>
                <w:szCs w:val="24"/>
              </w:rPr>
              <w:t>’</w:t>
            </w:r>
            <w:r w:rsidRPr="00FD1160">
              <w:rPr>
                <w:rFonts w:cs="Arial"/>
                <w:sz w:val="24"/>
                <w:szCs w:val="24"/>
              </w:rPr>
              <w:t>s staff development programme by participating in arrangements for further training and professional development.</w:t>
            </w:r>
          </w:p>
          <w:p w:rsidR="00182E62" w:rsidRPr="00FD1160" w:rsidRDefault="00182E62" w:rsidP="00182E62">
            <w:pPr>
              <w:numPr>
                <w:ilvl w:val="0"/>
                <w:numId w:val="20"/>
              </w:numPr>
              <w:spacing w:after="0" w:line="240" w:lineRule="auto"/>
              <w:jc w:val="both"/>
              <w:rPr>
                <w:rFonts w:cs="Arial"/>
                <w:sz w:val="24"/>
                <w:szCs w:val="24"/>
              </w:rPr>
            </w:pPr>
            <w:r w:rsidRPr="00FD1160">
              <w:rPr>
                <w:rFonts w:cs="Arial"/>
                <w:sz w:val="24"/>
                <w:szCs w:val="24"/>
              </w:rPr>
              <w:t xml:space="preserve">To continue personal development in the relevant areas including subject knowledge and teaching methods.                           </w:t>
            </w:r>
          </w:p>
          <w:p w:rsidR="00182E62" w:rsidRPr="00FD1160" w:rsidRDefault="00182E62" w:rsidP="00182E62">
            <w:pPr>
              <w:numPr>
                <w:ilvl w:val="0"/>
                <w:numId w:val="28"/>
              </w:numPr>
              <w:spacing w:after="0" w:line="240" w:lineRule="auto"/>
              <w:jc w:val="both"/>
              <w:rPr>
                <w:rFonts w:cs="Arial"/>
                <w:sz w:val="24"/>
                <w:szCs w:val="24"/>
              </w:rPr>
            </w:pPr>
            <w:r w:rsidRPr="00FD1160">
              <w:rPr>
                <w:rFonts w:cs="Arial"/>
                <w:sz w:val="24"/>
                <w:szCs w:val="24"/>
              </w:rPr>
              <w:t xml:space="preserve">To participate in the </w:t>
            </w:r>
            <w:r w:rsidR="00F66324" w:rsidRPr="007B41FB">
              <w:rPr>
                <w:rFonts w:cs="Arial"/>
                <w:sz w:val="24"/>
                <w:szCs w:val="24"/>
              </w:rPr>
              <w:t>Appraisal</w:t>
            </w:r>
            <w:r w:rsidRPr="007B41FB">
              <w:rPr>
                <w:rFonts w:cs="Arial"/>
                <w:sz w:val="24"/>
                <w:szCs w:val="24"/>
              </w:rPr>
              <w:t xml:space="preserve"> </w:t>
            </w:r>
            <w:r w:rsidRPr="00FD1160">
              <w:rPr>
                <w:rFonts w:cs="Arial"/>
                <w:sz w:val="24"/>
                <w:szCs w:val="24"/>
              </w:rPr>
              <w:t>process.</w:t>
            </w:r>
          </w:p>
          <w:p w:rsidR="00182E62" w:rsidRPr="00FD1160" w:rsidRDefault="00182E62" w:rsidP="00182E62">
            <w:pPr>
              <w:numPr>
                <w:ilvl w:val="0"/>
                <w:numId w:val="28"/>
              </w:numPr>
              <w:spacing w:after="0" w:line="240" w:lineRule="auto"/>
              <w:jc w:val="both"/>
              <w:rPr>
                <w:rFonts w:cs="Arial"/>
                <w:sz w:val="24"/>
                <w:szCs w:val="24"/>
              </w:rPr>
            </w:pPr>
            <w:r w:rsidRPr="00FD1160">
              <w:rPr>
                <w:rFonts w:cs="Arial"/>
                <w:sz w:val="24"/>
                <w:szCs w:val="24"/>
              </w:rPr>
              <w:t xml:space="preserve">To work as a member of a designated team and to contribute positively to effective working relations within the </w:t>
            </w:r>
            <w:r w:rsidR="004048DA">
              <w:rPr>
                <w:rFonts w:cs="Arial"/>
                <w:sz w:val="24"/>
                <w:szCs w:val="24"/>
              </w:rPr>
              <w:t>STUDIO</w:t>
            </w:r>
          </w:p>
        </w:tc>
      </w:tr>
      <w:tr w:rsidR="00182E62" w:rsidRPr="00FD1160" w:rsidTr="00A54BC4">
        <w:tc>
          <w:tcPr>
            <w:tcW w:w="1951" w:type="dxa"/>
          </w:tcPr>
          <w:p w:rsidR="00182E62" w:rsidRPr="00FD1160" w:rsidRDefault="00182E62" w:rsidP="00A54BC4">
            <w:pPr>
              <w:jc w:val="center"/>
              <w:rPr>
                <w:rFonts w:cs="Arial"/>
                <w:b/>
                <w:sz w:val="24"/>
                <w:szCs w:val="24"/>
              </w:rPr>
            </w:pPr>
            <w:r w:rsidRPr="00FD1160">
              <w:rPr>
                <w:rFonts w:cs="Arial"/>
                <w:b/>
                <w:sz w:val="24"/>
                <w:szCs w:val="24"/>
              </w:rPr>
              <w:lastRenderedPageBreak/>
              <w:t>Quality Assurance</w:t>
            </w:r>
          </w:p>
        </w:tc>
        <w:tc>
          <w:tcPr>
            <w:tcW w:w="6732" w:type="dxa"/>
          </w:tcPr>
          <w:p w:rsidR="00182E62" w:rsidRPr="00FD1160" w:rsidRDefault="00182E62" w:rsidP="00182E62">
            <w:pPr>
              <w:numPr>
                <w:ilvl w:val="0"/>
                <w:numId w:val="21"/>
              </w:numPr>
              <w:spacing w:after="0" w:line="240" w:lineRule="auto"/>
              <w:jc w:val="both"/>
              <w:rPr>
                <w:rFonts w:cs="Arial"/>
                <w:sz w:val="24"/>
                <w:szCs w:val="24"/>
              </w:rPr>
            </w:pPr>
            <w:r w:rsidRPr="00FD1160">
              <w:rPr>
                <w:rFonts w:cs="Arial"/>
                <w:sz w:val="24"/>
                <w:szCs w:val="24"/>
              </w:rPr>
              <w:t xml:space="preserve">To help to implement </w:t>
            </w:r>
            <w:r w:rsidR="004048DA">
              <w:rPr>
                <w:rFonts w:cs="Arial"/>
                <w:sz w:val="24"/>
                <w:szCs w:val="24"/>
              </w:rPr>
              <w:t>STUDIO</w:t>
            </w:r>
            <w:r w:rsidRPr="00FD1160">
              <w:rPr>
                <w:rFonts w:cs="Arial"/>
                <w:sz w:val="24"/>
                <w:szCs w:val="24"/>
              </w:rPr>
              <w:t xml:space="preserve"> quality procedures and to adhere to those.</w:t>
            </w:r>
          </w:p>
          <w:p w:rsidR="00182E62" w:rsidRPr="00FD1160" w:rsidRDefault="00182E62" w:rsidP="00182E62">
            <w:pPr>
              <w:numPr>
                <w:ilvl w:val="0"/>
                <w:numId w:val="21"/>
              </w:numPr>
              <w:spacing w:after="0" w:line="240" w:lineRule="auto"/>
              <w:jc w:val="both"/>
              <w:rPr>
                <w:rFonts w:cs="Arial"/>
                <w:sz w:val="24"/>
                <w:szCs w:val="24"/>
              </w:rPr>
            </w:pPr>
            <w:r w:rsidRPr="00FD1160">
              <w:rPr>
                <w:rFonts w:cs="Arial"/>
                <w:sz w:val="24"/>
                <w:szCs w:val="24"/>
              </w:rPr>
              <w:t xml:space="preserve">To contribute to the process of monitoring and evaluation of the curriculum area/department in line with agreed </w:t>
            </w:r>
            <w:r w:rsidR="004048DA">
              <w:rPr>
                <w:rFonts w:cs="Arial"/>
                <w:sz w:val="24"/>
                <w:szCs w:val="24"/>
              </w:rPr>
              <w:t>STUDIO</w:t>
            </w:r>
            <w:r w:rsidRPr="00FD1160">
              <w:rPr>
                <w:rFonts w:cs="Arial"/>
                <w:sz w:val="24"/>
                <w:szCs w:val="24"/>
              </w:rPr>
              <w:t xml:space="preserve"> procedures, including evaluation against quality standards and performance criteria.  To seek/implement modification and improvement where required.</w:t>
            </w:r>
          </w:p>
          <w:p w:rsidR="00182E62" w:rsidRPr="00FD1160" w:rsidRDefault="00182E62" w:rsidP="00182E62">
            <w:pPr>
              <w:numPr>
                <w:ilvl w:val="0"/>
                <w:numId w:val="21"/>
              </w:numPr>
              <w:spacing w:after="0" w:line="240" w:lineRule="auto"/>
              <w:jc w:val="both"/>
              <w:rPr>
                <w:rFonts w:cs="Arial"/>
                <w:sz w:val="24"/>
                <w:szCs w:val="24"/>
              </w:rPr>
            </w:pPr>
            <w:r w:rsidRPr="00FD1160">
              <w:rPr>
                <w:rFonts w:cs="Arial"/>
                <w:sz w:val="24"/>
                <w:szCs w:val="24"/>
              </w:rPr>
              <w:t>To review from time to time methods of teaching and programmes of work.</w:t>
            </w:r>
          </w:p>
          <w:p w:rsidR="00182E62" w:rsidRPr="00FD1160" w:rsidRDefault="00182E62" w:rsidP="00182E62">
            <w:pPr>
              <w:numPr>
                <w:ilvl w:val="0"/>
                <w:numId w:val="21"/>
              </w:numPr>
              <w:spacing w:after="0" w:line="240" w:lineRule="auto"/>
              <w:jc w:val="both"/>
              <w:rPr>
                <w:rFonts w:cs="Arial"/>
                <w:sz w:val="24"/>
                <w:szCs w:val="24"/>
              </w:rPr>
            </w:pPr>
            <w:r w:rsidRPr="00FD1160">
              <w:rPr>
                <w:rFonts w:cs="Arial"/>
                <w:sz w:val="24"/>
                <w:szCs w:val="24"/>
              </w:rPr>
              <w:t xml:space="preserve">To take part, as may be required, in the review, development and management of activities relating to the curriculum, organisation and academic mentoring functions of the </w:t>
            </w:r>
            <w:r w:rsidR="004048DA">
              <w:rPr>
                <w:rFonts w:cs="Arial"/>
                <w:sz w:val="24"/>
                <w:szCs w:val="24"/>
              </w:rPr>
              <w:t>STUDIO</w:t>
            </w:r>
            <w:r>
              <w:rPr>
                <w:rFonts w:cs="Arial"/>
                <w:sz w:val="24"/>
                <w:szCs w:val="24"/>
              </w:rPr>
              <w:t>.</w:t>
            </w:r>
          </w:p>
        </w:tc>
      </w:tr>
      <w:tr w:rsidR="00182E62" w:rsidRPr="00FD1160" w:rsidTr="00A54BC4">
        <w:tc>
          <w:tcPr>
            <w:tcW w:w="1951" w:type="dxa"/>
          </w:tcPr>
          <w:p w:rsidR="00182E62" w:rsidRPr="00FD1160" w:rsidRDefault="00182E62" w:rsidP="00A54BC4">
            <w:pPr>
              <w:jc w:val="center"/>
              <w:rPr>
                <w:rFonts w:cs="Arial"/>
                <w:b/>
                <w:sz w:val="24"/>
                <w:szCs w:val="24"/>
              </w:rPr>
            </w:pPr>
            <w:r w:rsidRPr="00FD1160">
              <w:rPr>
                <w:rFonts w:cs="Arial"/>
                <w:b/>
                <w:sz w:val="24"/>
                <w:szCs w:val="24"/>
              </w:rPr>
              <w:t>Management Information and Administration</w:t>
            </w:r>
          </w:p>
        </w:tc>
        <w:tc>
          <w:tcPr>
            <w:tcW w:w="6732" w:type="dxa"/>
          </w:tcPr>
          <w:p w:rsidR="00182E62" w:rsidRPr="00FD1160" w:rsidRDefault="00182E62" w:rsidP="00182E62">
            <w:pPr>
              <w:numPr>
                <w:ilvl w:val="0"/>
                <w:numId w:val="29"/>
              </w:numPr>
              <w:spacing w:after="0" w:line="240" w:lineRule="auto"/>
              <w:jc w:val="both"/>
              <w:rPr>
                <w:rFonts w:cs="Arial"/>
                <w:sz w:val="24"/>
                <w:szCs w:val="24"/>
              </w:rPr>
            </w:pPr>
            <w:r w:rsidRPr="00FD1160">
              <w:rPr>
                <w:rFonts w:cs="Arial"/>
                <w:sz w:val="24"/>
                <w:szCs w:val="24"/>
              </w:rPr>
              <w:t xml:space="preserve">To maintain appropriate records and to provide relevant accurate and up-to-date information for MIS. </w:t>
            </w:r>
          </w:p>
          <w:p w:rsidR="00182E62" w:rsidRPr="00FD1160" w:rsidRDefault="00182E62" w:rsidP="00182E62">
            <w:pPr>
              <w:numPr>
                <w:ilvl w:val="0"/>
                <w:numId w:val="29"/>
              </w:numPr>
              <w:spacing w:after="0" w:line="240" w:lineRule="auto"/>
              <w:jc w:val="both"/>
              <w:rPr>
                <w:rFonts w:cs="Arial"/>
                <w:sz w:val="24"/>
                <w:szCs w:val="24"/>
              </w:rPr>
            </w:pPr>
            <w:r w:rsidRPr="00FD1160">
              <w:rPr>
                <w:rFonts w:cs="Arial"/>
                <w:sz w:val="24"/>
                <w:szCs w:val="24"/>
              </w:rPr>
              <w:t>To complete the relevant documentation to assist in the tracking of students.</w:t>
            </w:r>
          </w:p>
        </w:tc>
      </w:tr>
      <w:tr w:rsidR="00182E62" w:rsidRPr="00FD1160" w:rsidTr="00A54BC4">
        <w:tc>
          <w:tcPr>
            <w:tcW w:w="1951" w:type="dxa"/>
          </w:tcPr>
          <w:p w:rsidR="00182E62" w:rsidRPr="00FD1160" w:rsidRDefault="00182E62" w:rsidP="00A54BC4">
            <w:pPr>
              <w:jc w:val="center"/>
              <w:rPr>
                <w:rFonts w:cs="Arial"/>
                <w:b/>
                <w:sz w:val="24"/>
                <w:szCs w:val="24"/>
              </w:rPr>
            </w:pPr>
            <w:r w:rsidRPr="00FD1160">
              <w:rPr>
                <w:rFonts w:cs="Arial"/>
                <w:b/>
                <w:sz w:val="24"/>
                <w:szCs w:val="24"/>
              </w:rPr>
              <w:t>Communication</w:t>
            </w:r>
          </w:p>
        </w:tc>
        <w:tc>
          <w:tcPr>
            <w:tcW w:w="6732" w:type="dxa"/>
          </w:tcPr>
          <w:p w:rsidR="00182E62" w:rsidRPr="00FD1160" w:rsidRDefault="00182E62" w:rsidP="00182E62">
            <w:pPr>
              <w:numPr>
                <w:ilvl w:val="0"/>
                <w:numId w:val="22"/>
              </w:numPr>
              <w:spacing w:after="0" w:line="240" w:lineRule="auto"/>
              <w:jc w:val="both"/>
              <w:rPr>
                <w:rFonts w:cs="Arial"/>
                <w:sz w:val="24"/>
                <w:szCs w:val="24"/>
              </w:rPr>
            </w:pPr>
            <w:r w:rsidRPr="00FD1160">
              <w:rPr>
                <w:rFonts w:cs="Arial"/>
                <w:sz w:val="24"/>
                <w:szCs w:val="24"/>
              </w:rPr>
              <w:t>To communicate and consult with the parents of students.</w:t>
            </w:r>
          </w:p>
          <w:p w:rsidR="00182E62" w:rsidRPr="00FD1160" w:rsidRDefault="00182E62" w:rsidP="00182E62">
            <w:pPr>
              <w:numPr>
                <w:ilvl w:val="0"/>
                <w:numId w:val="22"/>
              </w:numPr>
              <w:spacing w:after="0" w:line="240" w:lineRule="auto"/>
              <w:jc w:val="both"/>
              <w:rPr>
                <w:rFonts w:cs="Arial"/>
                <w:sz w:val="24"/>
                <w:szCs w:val="24"/>
              </w:rPr>
            </w:pPr>
            <w:r w:rsidRPr="00FD1160">
              <w:rPr>
                <w:rFonts w:cs="Arial"/>
                <w:sz w:val="24"/>
                <w:szCs w:val="24"/>
              </w:rPr>
              <w:t>Where appropriate, to communicate and co-operate with internal/external individuals and bodies as appropriate.</w:t>
            </w:r>
          </w:p>
          <w:p w:rsidR="00182E62" w:rsidRPr="00FD1160" w:rsidRDefault="00182E62" w:rsidP="00182E62">
            <w:pPr>
              <w:numPr>
                <w:ilvl w:val="0"/>
                <w:numId w:val="22"/>
              </w:numPr>
              <w:spacing w:after="0" w:line="240" w:lineRule="auto"/>
              <w:jc w:val="both"/>
              <w:rPr>
                <w:rFonts w:cs="Arial"/>
                <w:sz w:val="24"/>
                <w:szCs w:val="24"/>
              </w:rPr>
            </w:pPr>
            <w:r w:rsidRPr="00FD1160">
              <w:rPr>
                <w:rFonts w:cs="Arial"/>
                <w:sz w:val="24"/>
                <w:szCs w:val="24"/>
              </w:rPr>
              <w:t xml:space="preserve">To follow agreed policies for communications in the </w:t>
            </w:r>
            <w:r w:rsidR="004048DA">
              <w:rPr>
                <w:rFonts w:cs="Arial"/>
                <w:sz w:val="24"/>
                <w:szCs w:val="24"/>
              </w:rPr>
              <w:t>STUDIO</w:t>
            </w:r>
            <w:r w:rsidRPr="00FD1160">
              <w:rPr>
                <w:rFonts w:cs="Arial"/>
                <w:sz w:val="24"/>
                <w:szCs w:val="24"/>
              </w:rPr>
              <w:t>.</w:t>
            </w:r>
          </w:p>
          <w:p w:rsidR="00182E62" w:rsidRPr="00FD1160" w:rsidRDefault="00182E62" w:rsidP="00182E62">
            <w:pPr>
              <w:numPr>
                <w:ilvl w:val="0"/>
                <w:numId w:val="22"/>
              </w:numPr>
              <w:spacing w:after="0" w:line="240" w:lineRule="auto"/>
              <w:jc w:val="both"/>
              <w:rPr>
                <w:rFonts w:cs="Arial"/>
                <w:sz w:val="24"/>
                <w:szCs w:val="24"/>
              </w:rPr>
            </w:pPr>
            <w:r w:rsidRPr="00FD1160">
              <w:rPr>
                <w:rFonts w:cs="Arial"/>
                <w:sz w:val="24"/>
                <w:szCs w:val="24"/>
              </w:rPr>
              <w:t>To show an active and personal commitment to safeguarding students by communication any issues that may arise</w:t>
            </w:r>
          </w:p>
        </w:tc>
      </w:tr>
      <w:tr w:rsidR="00182E62" w:rsidRPr="00FD1160" w:rsidTr="00A54BC4">
        <w:tc>
          <w:tcPr>
            <w:tcW w:w="1951" w:type="dxa"/>
          </w:tcPr>
          <w:p w:rsidR="00182E62" w:rsidRPr="00FD1160" w:rsidRDefault="00182E62" w:rsidP="00A54BC4">
            <w:pPr>
              <w:jc w:val="center"/>
              <w:rPr>
                <w:rFonts w:cs="Arial"/>
                <w:b/>
                <w:sz w:val="24"/>
                <w:szCs w:val="24"/>
              </w:rPr>
            </w:pPr>
            <w:r w:rsidRPr="00FD1160">
              <w:rPr>
                <w:rFonts w:cs="Arial"/>
                <w:b/>
                <w:sz w:val="24"/>
                <w:szCs w:val="24"/>
              </w:rPr>
              <w:t>Marketing and Liaison</w:t>
            </w:r>
          </w:p>
        </w:tc>
        <w:tc>
          <w:tcPr>
            <w:tcW w:w="6732" w:type="dxa"/>
          </w:tcPr>
          <w:p w:rsidR="00182E62" w:rsidRPr="00FD1160" w:rsidRDefault="00182E62" w:rsidP="00182E62">
            <w:pPr>
              <w:numPr>
                <w:ilvl w:val="0"/>
                <w:numId w:val="23"/>
              </w:numPr>
              <w:spacing w:after="0" w:line="240" w:lineRule="auto"/>
              <w:jc w:val="both"/>
              <w:rPr>
                <w:rFonts w:cs="Arial"/>
                <w:sz w:val="24"/>
                <w:szCs w:val="24"/>
              </w:rPr>
            </w:pPr>
            <w:r w:rsidRPr="00FD1160">
              <w:rPr>
                <w:rFonts w:cs="Arial"/>
                <w:sz w:val="24"/>
                <w:szCs w:val="24"/>
              </w:rPr>
              <w:t>To take part in marketing and liaison activities such as Open Evenings and liaison events with primary schools.</w:t>
            </w:r>
          </w:p>
          <w:p w:rsidR="00182E62" w:rsidRPr="00FD1160" w:rsidRDefault="00182E62" w:rsidP="00182E62">
            <w:pPr>
              <w:numPr>
                <w:ilvl w:val="0"/>
                <w:numId w:val="23"/>
              </w:numPr>
              <w:spacing w:after="0" w:line="240" w:lineRule="auto"/>
              <w:jc w:val="both"/>
              <w:rPr>
                <w:rFonts w:cs="Arial"/>
                <w:sz w:val="24"/>
                <w:szCs w:val="24"/>
              </w:rPr>
            </w:pPr>
            <w:r w:rsidRPr="00FD1160">
              <w:rPr>
                <w:rFonts w:cs="Arial"/>
                <w:sz w:val="24"/>
                <w:szCs w:val="24"/>
              </w:rPr>
              <w:t>To help with the interviewing of prospective students.</w:t>
            </w:r>
          </w:p>
          <w:p w:rsidR="00182E62" w:rsidRPr="00FD1160" w:rsidRDefault="00182E62" w:rsidP="00182E62">
            <w:pPr>
              <w:numPr>
                <w:ilvl w:val="0"/>
                <w:numId w:val="23"/>
              </w:numPr>
              <w:spacing w:after="0" w:line="240" w:lineRule="auto"/>
              <w:jc w:val="both"/>
              <w:rPr>
                <w:rFonts w:cs="Arial"/>
                <w:sz w:val="24"/>
                <w:szCs w:val="24"/>
              </w:rPr>
            </w:pPr>
            <w:r w:rsidRPr="00FD1160">
              <w:rPr>
                <w:rFonts w:cs="Arial"/>
                <w:sz w:val="24"/>
                <w:szCs w:val="24"/>
              </w:rPr>
              <w:t>To contribute to the development of effective subject links with external agencies.</w:t>
            </w:r>
          </w:p>
        </w:tc>
      </w:tr>
      <w:tr w:rsidR="00182E62" w:rsidRPr="00FD1160" w:rsidTr="00A54BC4">
        <w:tc>
          <w:tcPr>
            <w:tcW w:w="1951" w:type="dxa"/>
          </w:tcPr>
          <w:p w:rsidR="00182E62" w:rsidRPr="00FD1160" w:rsidRDefault="00182E62" w:rsidP="00A54BC4">
            <w:pPr>
              <w:jc w:val="center"/>
              <w:rPr>
                <w:rFonts w:cs="Arial"/>
                <w:b/>
                <w:sz w:val="24"/>
                <w:szCs w:val="24"/>
              </w:rPr>
            </w:pPr>
            <w:r w:rsidRPr="00FD1160">
              <w:rPr>
                <w:rFonts w:cs="Arial"/>
                <w:b/>
                <w:sz w:val="24"/>
                <w:szCs w:val="24"/>
              </w:rPr>
              <w:t>Management of Resources</w:t>
            </w:r>
          </w:p>
        </w:tc>
        <w:tc>
          <w:tcPr>
            <w:tcW w:w="6732" w:type="dxa"/>
          </w:tcPr>
          <w:p w:rsidR="00182E62" w:rsidRPr="00FD1160" w:rsidRDefault="00182E62" w:rsidP="00182E62">
            <w:pPr>
              <w:numPr>
                <w:ilvl w:val="0"/>
                <w:numId w:val="24"/>
              </w:numPr>
              <w:spacing w:after="0" w:line="240" w:lineRule="auto"/>
              <w:jc w:val="both"/>
              <w:rPr>
                <w:rFonts w:cs="Arial"/>
                <w:sz w:val="24"/>
                <w:szCs w:val="24"/>
              </w:rPr>
            </w:pPr>
            <w:r w:rsidRPr="00FD1160">
              <w:rPr>
                <w:rFonts w:cs="Arial"/>
                <w:sz w:val="24"/>
                <w:szCs w:val="24"/>
              </w:rPr>
              <w:t>To contribute to the process of the ordering and allocation of equipment and materials.</w:t>
            </w:r>
          </w:p>
          <w:p w:rsidR="00182E62" w:rsidRPr="00FD1160" w:rsidRDefault="00182E62" w:rsidP="00182E62">
            <w:pPr>
              <w:numPr>
                <w:ilvl w:val="0"/>
                <w:numId w:val="24"/>
              </w:numPr>
              <w:spacing w:after="0" w:line="240" w:lineRule="auto"/>
              <w:jc w:val="both"/>
              <w:rPr>
                <w:rFonts w:cs="Arial"/>
                <w:sz w:val="24"/>
                <w:szCs w:val="24"/>
              </w:rPr>
            </w:pPr>
            <w:r w:rsidRPr="00FD1160">
              <w:rPr>
                <w:rFonts w:cs="Arial"/>
                <w:sz w:val="24"/>
                <w:szCs w:val="24"/>
              </w:rPr>
              <w:t xml:space="preserve">To </w:t>
            </w:r>
            <w:r w:rsidR="006D6C85" w:rsidRPr="007B41FB">
              <w:rPr>
                <w:rFonts w:cs="Arial"/>
                <w:sz w:val="24"/>
                <w:szCs w:val="24"/>
              </w:rPr>
              <w:t>work with other</w:t>
            </w:r>
            <w:r w:rsidRPr="00FD1160">
              <w:rPr>
                <w:rFonts w:cs="Arial"/>
                <w:sz w:val="24"/>
                <w:szCs w:val="24"/>
              </w:rPr>
              <w:t xml:space="preserve"> the Curriculum Leaders to identify resource needs and to contribute to the efficient/effective use of physical resources.</w:t>
            </w:r>
          </w:p>
          <w:p w:rsidR="00182E62" w:rsidRPr="00FD1160" w:rsidRDefault="00182E62" w:rsidP="00182E62">
            <w:pPr>
              <w:numPr>
                <w:ilvl w:val="0"/>
                <w:numId w:val="24"/>
              </w:numPr>
              <w:spacing w:after="0" w:line="240" w:lineRule="auto"/>
              <w:jc w:val="both"/>
              <w:rPr>
                <w:rFonts w:cs="Arial"/>
                <w:sz w:val="24"/>
                <w:szCs w:val="24"/>
              </w:rPr>
            </w:pPr>
            <w:r w:rsidRPr="00FD1160">
              <w:rPr>
                <w:rFonts w:cs="Arial"/>
                <w:sz w:val="24"/>
                <w:szCs w:val="24"/>
              </w:rPr>
              <w:t xml:space="preserve">To co-operate with other staff to ensure a sharing and effective usage of resources to the benefit of the </w:t>
            </w:r>
            <w:r w:rsidR="004048DA">
              <w:rPr>
                <w:rFonts w:cs="Arial"/>
                <w:sz w:val="24"/>
                <w:szCs w:val="24"/>
              </w:rPr>
              <w:t>STUDIO</w:t>
            </w:r>
            <w:r w:rsidRPr="00FD1160">
              <w:rPr>
                <w:rFonts w:cs="Arial"/>
                <w:sz w:val="24"/>
                <w:szCs w:val="24"/>
              </w:rPr>
              <w:t xml:space="preserve"> department and the students.</w:t>
            </w:r>
          </w:p>
        </w:tc>
      </w:tr>
      <w:tr w:rsidR="00182E62" w:rsidRPr="00FD1160" w:rsidTr="00A54BC4">
        <w:tc>
          <w:tcPr>
            <w:tcW w:w="1951" w:type="dxa"/>
          </w:tcPr>
          <w:p w:rsidR="00182E62" w:rsidRPr="00FD1160" w:rsidRDefault="00182E62" w:rsidP="00A54BC4">
            <w:pPr>
              <w:jc w:val="center"/>
              <w:rPr>
                <w:rFonts w:cs="Arial"/>
                <w:b/>
                <w:sz w:val="24"/>
                <w:szCs w:val="24"/>
              </w:rPr>
            </w:pPr>
            <w:r w:rsidRPr="00FD1160">
              <w:rPr>
                <w:rFonts w:cs="Arial"/>
                <w:b/>
                <w:sz w:val="24"/>
                <w:szCs w:val="24"/>
              </w:rPr>
              <w:t>Academic Mentoring System</w:t>
            </w:r>
          </w:p>
        </w:tc>
        <w:tc>
          <w:tcPr>
            <w:tcW w:w="6732" w:type="dxa"/>
          </w:tcPr>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To promote a safe environment for all students as part of the safeguarding agenda</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To promote the general progress and well-being of individual students.</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 xml:space="preserve">To register students, accompany them to assemblies, encourage their full attendance at all lessons and their participation in other aspects of </w:t>
            </w:r>
            <w:r w:rsidR="004048DA">
              <w:rPr>
                <w:rFonts w:cs="Arial"/>
                <w:sz w:val="24"/>
                <w:szCs w:val="24"/>
              </w:rPr>
              <w:t>STUDIO</w:t>
            </w:r>
            <w:r>
              <w:rPr>
                <w:rFonts w:cs="Arial"/>
                <w:sz w:val="24"/>
                <w:szCs w:val="24"/>
              </w:rPr>
              <w:t xml:space="preserve"> </w:t>
            </w:r>
            <w:r w:rsidRPr="00FD1160">
              <w:rPr>
                <w:rFonts w:cs="Arial"/>
                <w:sz w:val="24"/>
                <w:szCs w:val="24"/>
              </w:rPr>
              <w:t>life.</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To undertake regular personal review interviews with students to assist in evaluating their progress and development and in identifying and monitoring personal action plans.</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lastRenderedPageBreak/>
              <w:t>To evaluate and monitor the progress of students and keep up-to-date the individual student progress file and other records as may be required.</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To contribute to the preparation of Records of Achievement/ profiles and other reports, including the drafting of references.</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To alert the appropriate Curriculum Leader to problems experienced by students and to make recommendations as to how these may be resolved.</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Monitor course work and targets and report any falling off of performance</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Monitor merits rewards and sanctions and undertake appropriate actions</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To deliver the Academic mentoring programme.</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 xml:space="preserve">To contact the parents, via the </w:t>
            </w:r>
            <w:r>
              <w:rPr>
                <w:rFonts w:cs="Arial"/>
                <w:sz w:val="24"/>
                <w:szCs w:val="24"/>
              </w:rPr>
              <w:t>pastoral team, other</w:t>
            </w:r>
            <w:r w:rsidRPr="00FD1160">
              <w:rPr>
                <w:rFonts w:cs="Arial"/>
                <w:sz w:val="24"/>
                <w:szCs w:val="24"/>
              </w:rPr>
              <w:t xml:space="preserve"> curriculum leader or </w:t>
            </w:r>
            <w:r>
              <w:rPr>
                <w:rFonts w:cs="Arial"/>
                <w:sz w:val="24"/>
                <w:szCs w:val="24"/>
              </w:rPr>
              <w:t>Pastoral Manager</w:t>
            </w:r>
            <w:r w:rsidRPr="00FD1160">
              <w:rPr>
                <w:rFonts w:cs="Arial"/>
                <w:sz w:val="24"/>
                <w:szCs w:val="24"/>
              </w:rPr>
              <w:t xml:space="preserve"> to keep them informed of any difficulties and problems experienced.</w:t>
            </w:r>
          </w:p>
        </w:tc>
      </w:tr>
      <w:tr w:rsidR="00182E62" w:rsidRPr="00FD1160" w:rsidTr="00A54BC4">
        <w:tc>
          <w:tcPr>
            <w:tcW w:w="1951" w:type="dxa"/>
          </w:tcPr>
          <w:p w:rsidR="00182E62" w:rsidRPr="00FD1160" w:rsidRDefault="00182E62" w:rsidP="00A54BC4">
            <w:pPr>
              <w:jc w:val="center"/>
              <w:rPr>
                <w:rFonts w:cs="Arial"/>
                <w:b/>
                <w:sz w:val="24"/>
                <w:szCs w:val="24"/>
              </w:rPr>
            </w:pPr>
            <w:r w:rsidRPr="00FD1160">
              <w:rPr>
                <w:rFonts w:cs="Arial"/>
                <w:b/>
                <w:sz w:val="24"/>
                <w:szCs w:val="24"/>
              </w:rPr>
              <w:lastRenderedPageBreak/>
              <w:t>Teaching</w:t>
            </w:r>
          </w:p>
        </w:tc>
        <w:tc>
          <w:tcPr>
            <w:tcW w:w="6732" w:type="dxa"/>
          </w:tcPr>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 xml:space="preserve">To teach, according to their educational needs, including the setting and marking of work to be carried out by the student in the </w:t>
            </w:r>
            <w:r w:rsidR="004048DA">
              <w:rPr>
                <w:rFonts w:cs="Arial"/>
                <w:sz w:val="24"/>
                <w:szCs w:val="24"/>
              </w:rPr>
              <w:t>STUDIO</w:t>
            </w:r>
            <w:r w:rsidRPr="00FD1160">
              <w:rPr>
                <w:rFonts w:cs="Arial"/>
                <w:sz w:val="24"/>
                <w:szCs w:val="24"/>
              </w:rPr>
              <w:t xml:space="preserve"> and elsewhere.</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assess, record and report on the attendance, progress, development and attainment of students and to keep such records as are required to provide, or contribute to, oral and written assessments, reports and references relating to individual students and groups of students.</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undertake a designated programme of teaching.</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 xml:space="preserve">To ensure a </w:t>
            </w:r>
            <w:proofErr w:type="gramStart"/>
            <w:r w:rsidRPr="00FD1160">
              <w:rPr>
                <w:rFonts w:cs="Arial"/>
                <w:sz w:val="24"/>
                <w:szCs w:val="24"/>
              </w:rPr>
              <w:t>high quality</w:t>
            </w:r>
            <w:proofErr w:type="gramEnd"/>
            <w:r w:rsidRPr="00FD1160">
              <w:rPr>
                <w:rFonts w:cs="Arial"/>
                <w:sz w:val="24"/>
                <w:szCs w:val="24"/>
              </w:rPr>
              <w:t xml:space="preserve"> learning experience for students which meets internal and external quality standards.</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prepare and update subject materials.</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use a variety of delivery methods which will stimulate learning appropriate to student needs and demands of the syllabus.</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make extensive use of the ICT facilities that are available to enhance teaching and learning.</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contribute to the development of the materials on the VLE</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 xml:space="preserve">To maintain discipline in accordance with the </w:t>
            </w:r>
            <w:r w:rsidR="004048DA">
              <w:rPr>
                <w:rFonts w:cs="Arial"/>
                <w:sz w:val="24"/>
                <w:szCs w:val="24"/>
              </w:rPr>
              <w:t>STUDIO</w:t>
            </w:r>
            <w:r w:rsidRPr="00FD1160">
              <w:rPr>
                <w:rFonts w:cs="Arial"/>
                <w:sz w:val="24"/>
                <w:szCs w:val="24"/>
              </w:rPr>
              <w:t>'s procedures, and to encourage good practice with regard to punctuality, behaviour, standards of work and homework.</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 xml:space="preserve">To undertake assessment of students as requested by external examination bodies, departmental and </w:t>
            </w:r>
            <w:r w:rsidR="004048DA">
              <w:rPr>
                <w:rFonts w:cs="Arial"/>
                <w:sz w:val="24"/>
                <w:szCs w:val="24"/>
              </w:rPr>
              <w:t>STUDIO</w:t>
            </w:r>
            <w:r w:rsidRPr="00FD1160">
              <w:rPr>
                <w:rFonts w:cs="Arial"/>
                <w:sz w:val="24"/>
                <w:szCs w:val="24"/>
              </w:rPr>
              <w:t xml:space="preserve"> procedures.</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mark, grade and give written/verbal feedback as required.</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ensure that all cross curricular aspects such as Citizenship are delivered according to the academy’s plan and that these are assessed and recorded.</w:t>
            </w:r>
          </w:p>
        </w:tc>
      </w:tr>
      <w:tr w:rsidR="00182E62" w:rsidRPr="00FD1160" w:rsidTr="00A54BC4">
        <w:tc>
          <w:tcPr>
            <w:tcW w:w="8683" w:type="dxa"/>
            <w:gridSpan w:val="2"/>
          </w:tcPr>
          <w:p w:rsidR="00182E62" w:rsidRPr="00FD1160" w:rsidRDefault="00182E62" w:rsidP="00A54BC4">
            <w:pPr>
              <w:spacing w:after="0" w:line="240" w:lineRule="auto"/>
              <w:jc w:val="both"/>
              <w:rPr>
                <w:rFonts w:cs="Arial"/>
                <w:sz w:val="24"/>
                <w:szCs w:val="24"/>
              </w:rPr>
            </w:pPr>
            <w:r w:rsidRPr="00FD1160">
              <w:rPr>
                <w:rFonts w:cs="Arial"/>
                <w:b/>
                <w:sz w:val="24"/>
                <w:szCs w:val="24"/>
              </w:rPr>
              <w:t xml:space="preserve">UPS 1,2,3 </w:t>
            </w:r>
            <w:r w:rsidRPr="00FD1160">
              <w:rPr>
                <w:rFonts w:cs="Arial"/>
                <w:sz w:val="24"/>
                <w:szCs w:val="24"/>
              </w:rPr>
              <w:t xml:space="preserve">It is the role of post threshold teachers to support others younger in the profession to gain the necessary skills to pass through the threshold or to move higher in expertise. It is therefore expected that each member of staff will contribute towards </w:t>
            </w:r>
            <w:r w:rsidRPr="00FD1160">
              <w:rPr>
                <w:rFonts w:cs="Arial"/>
                <w:sz w:val="24"/>
                <w:szCs w:val="24"/>
              </w:rPr>
              <w:lastRenderedPageBreak/>
              <w:t>the development of the practice of colleagues and be supportive of them so that that the base of knowledge is shared and our expertise as an academy grows. UPS 1,2 and 3 are deemed to be good and very good practitioners and the quality of their work should be always commensurate with that expectation</w:t>
            </w:r>
          </w:p>
          <w:p w:rsidR="00182E62" w:rsidRPr="00FD1160" w:rsidRDefault="00182E62" w:rsidP="00A54BC4">
            <w:pPr>
              <w:spacing w:after="0" w:line="240" w:lineRule="auto"/>
              <w:jc w:val="both"/>
              <w:rPr>
                <w:rFonts w:cs="Arial"/>
                <w:b/>
                <w:sz w:val="24"/>
                <w:szCs w:val="24"/>
              </w:rPr>
            </w:pPr>
          </w:p>
          <w:p w:rsidR="00182E62" w:rsidRPr="00FD1160" w:rsidRDefault="00182E62" w:rsidP="00A54BC4">
            <w:pPr>
              <w:spacing w:after="0" w:line="240" w:lineRule="auto"/>
              <w:jc w:val="both"/>
              <w:rPr>
                <w:rFonts w:cs="Arial"/>
                <w:b/>
                <w:sz w:val="24"/>
                <w:szCs w:val="24"/>
              </w:rPr>
            </w:pPr>
            <w:r w:rsidRPr="00FD1160">
              <w:rPr>
                <w:rFonts w:cs="Arial"/>
                <w:b/>
                <w:sz w:val="24"/>
                <w:szCs w:val="24"/>
              </w:rPr>
              <w:t>Enhanced DBS for all roles</w:t>
            </w:r>
          </w:p>
          <w:p w:rsidR="00182E62" w:rsidRPr="00FD1160" w:rsidRDefault="00182E62" w:rsidP="00A54BC4">
            <w:pPr>
              <w:spacing w:after="0" w:line="240" w:lineRule="auto"/>
              <w:jc w:val="both"/>
              <w:rPr>
                <w:rFonts w:cs="Arial"/>
                <w:b/>
                <w:sz w:val="24"/>
                <w:szCs w:val="24"/>
              </w:rPr>
            </w:pPr>
          </w:p>
          <w:p w:rsidR="00182E62" w:rsidRPr="00FD1160" w:rsidRDefault="00182E62" w:rsidP="00A54BC4">
            <w:pPr>
              <w:spacing w:after="0" w:line="240" w:lineRule="auto"/>
              <w:jc w:val="center"/>
              <w:rPr>
                <w:rFonts w:cs="Arial"/>
                <w:b/>
                <w:sz w:val="24"/>
                <w:szCs w:val="24"/>
              </w:rPr>
            </w:pPr>
            <w:r w:rsidRPr="00FD1160">
              <w:rPr>
                <w:rFonts w:cs="Arial"/>
                <w:b/>
                <w:sz w:val="24"/>
                <w:szCs w:val="24"/>
              </w:rPr>
              <w:t>OTHER SPECIFIC DUTIES</w:t>
            </w:r>
          </w:p>
          <w:p w:rsidR="00182E62" w:rsidRPr="00FD1160" w:rsidRDefault="00182E62" w:rsidP="00A54BC4">
            <w:pPr>
              <w:spacing w:after="0" w:line="240" w:lineRule="auto"/>
              <w:jc w:val="both"/>
              <w:rPr>
                <w:rFonts w:cs="Arial"/>
                <w:b/>
                <w:sz w:val="24"/>
                <w:szCs w:val="24"/>
              </w:rPr>
            </w:pPr>
            <w:r w:rsidRPr="00FD1160">
              <w:rPr>
                <w:rFonts w:cs="Arial"/>
                <w:sz w:val="24"/>
                <w:szCs w:val="24"/>
              </w:rPr>
              <w:t>This job description is current at the date shown but, in consultation with you, may be changed by the Principal.</w:t>
            </w:r>
          </w:p>
        </w:tc>
      </w:tr>
    </w:tbl>
    <w:p w:rsidR="00182E62" w:rsidRDefault="00182E62" w:rsidP="00182E62"/>
    <w:p w:rsidR="00182E62" w:rsidRPr="008D7AE8" w:rsidRDefault="00182E62" w:rsidP="00182E62">
      <w:pPr>
        <w:jc w:val="center"/>
        <w:rPr>
          <w:b/>
          <w:sz w:val="24"/>
          <w:szCs w:val="24"/>
          <w:u w:val="single"/>
          <w:lang w:val="en-US"/>
        </w:rPr>
      </w:pPr>
      <w:r w:rsidRPr="008D7AE8">
        <w:rPr>
          <w:b/>
          <w:sz w:val="24"/>
          <w:szCs w:val="24"/>
          <w:u w:val="single"/>
          <w:lang w:val="en-US"/>
        </w:rPr>
        <w:t>Person Specification</w:t>
      </w:r>
    </w:p>
    <w:tbl>
      <w:tblPr>
        <w:tblW w:w="10190" w:type="dxa"/>
        <w:tblInd w:w="-108" w:type="dxa"/>
        <w:tblBorders>
          <w:top w:val="nil"/>
          <w:left w:val="nil"/>
          <w:bottom w:val="nil"/>
          <w:right w:val="nil"/>
        </w:tblBorders>
        <w:tblLayout w:type="fixed"/>
        <w:tblLook w:val="0000" w:firstRow="0" w:lastRow="0" w:firstColumn="0" w:lastColumn="0" w:noHBand="0" w:noVBand="0"/>
      </w:tblPr>
      <w:tblGrid>
        <w:gridCol w:w="1951"/>
        <w:gridCol w:w="142"/>
        <w:gridCol w:w="3002"/>
        <w:gridCol w:w="683"/>
        <w:gridCol w:w="142"/>
        <w:gridCol w:w="3655"/>
        <w:gridCol w:w="615"/>
      </w:tblGrid>
      <w:tr w:rsidR="00182E62" w:rsidTr="00A54BC4">
        <w:trPr>
          <w:trHeight w:val="93"/>
        </w:trPr>
        <w:tc>
          <w:tcPr>
            <w:tcW w:w="5095" w:type="dxa"/>
            <w:gridSpan w:val="3"/>
          </w:tcPr>
          <w:p w:rsidR="00182E62" w:rsidRDefault="00182E62" w:rsidP="00A54BC4">
            <w:pPr>
              <w:pStyle w:val="Default"/>
              <w:rPr>
                <w:sz w:val="20"/>
                <w:szCs w:val="20"/>
              </w:rPr>
            </w:pPr>
            <w:r>
              <w:rPr>
                <w:b/>
                <w:bCs/>
                <w:sz w:val="20"/>
                <w:szCs w:val="20"/>
              </w:rPr>
              <w:t xml:space="preserve">                                                           Essential </w:t>
            </w:r>
          </w:p>
        </w:tc>
        <w:tc>
          <w:tcPr>
            <w:tcW w:w="5095" w:type="dxa"/>
            <w:gridSpan w:val="4"/>
          </w:tcPr>
          <w:p w:rsidR="00182E62" w:rsidRDefault="00182E62" w:rsidP="00A54BC4">
            <w:pPr>
              <w:pStyle w:val="Default"/>
              <w:rPr>
                <w:sz w:val="20"/>
                <w:szCs w:val="20"/>
              </w:rPr>
            </w:pPr>
            <w:r>
              <w:rPr>
                <w:b/>
                <w:bCs/>
                <w:sz w:val="20"/>
                <w:szCs w:val="20"/>
              </w:rPr>
              <w:t xml:space="preserve">                         Desirable </w:t>
            </w:r>
          </w:p>
        </w:tc>
      </w:tr>
      <w:tr w:rsidR="00182E62" w:rsidTr="00A54BC4">
        <w:trPr>
          <w:trHeight w:val="574"/>
        </w:trPr>
        <w:tc>
          <w:tcPr>
            <w:tcW w:w="1951" w:type="dxa"/>
          </w:tcPr>
          <w:p w:rsidR="00182E62" w:rsidRDefault="00182E62" w:rsidP="00A54BC4">
            <w:pPr>
              <w:pStyle w:val="Default"/>
              <w:rPr>
                <w:sz w:val="20"/>
                <w:szCs w:val="20"/>
              </w:rPr>
            </w:pPr>
            <w:r>
              <w:rPr>
                <w:b/>
                <w:bCs/>
                <w:sz w:val="20"/>
                <w:szCs w:val="20"/>
              </w:rPr>
              <w:t xml:space="preserve">Qualification and Development: </w:t>
            </w:r>
          </w:p>
        </w:tc>
        <w:tc>
          <w:tcPr>
            <w:tcW w:w="3827" w:type="dxa"/>
            <w:gridSpan w:val="3"/>
          </w:tcPr>
          <w:p w:rsidR="00182E62" w:rsidRDefault="00182E62" w:rsidP="00A54BC4">
            <w:pPr>
              <w:pStyle w:val="Default"/>
              <w:rPr>
                <w:color w:val="auto"/>
              </w:rPr>
            </w:pPr>
          </w:p>
          <w:p w:rsidR="00182E62" w:rsidRDefault="00182E62" w:rsidP="00182E62">
            <w:pPr>
              <w:pStyle w:val="Default"/>
              <w:numPr>
                <w:ilvl w:val="0"/>
                <w:numId w:val="43"/>
              </w:numPr>
              <w:rPr>
                <w:sz w:val="20"/>
                <w:szCs w:val="20"/>
              </w:rPr>
            </w:pPr>
            <w:r>
              <w:rPr>
                <w:sz w:val="20"/>
                <w:szCs w:val="20"/>
              </w:rPr>
              <w:t xml:space="preserve">A degree in relevant subject. </w:t>
            </w:r>
          </w:p>
          <w:p w:rsidR="00182E62" w:rsidRDefault="00182E62" w:rsidP="00182E62">
            <w:pPr>
              <w:pStyle w:val="Default"/>
              <w:numPr>
                <w:ilvl w:val="0"/>
                <w:numId w:val="43"/>
              </w:numPr>
              <w:rPr>
                <w:sz w:val="20"/>
                <w:szCs w:val="20"/>
              </w:rPr>
            </w:pPr>
            <w:r>
              <w:rPr>
                <w:sz w:val="20"/>
                <w:szCs w:val="20"/>
              </w:rPr>
              <w:t xml:space="preserve">PGCE Maths in Secondary Education. </w:t>
            </w:r>
          </w:p>
          <w:p w:rsidR="00182E62" w:rsidRDefault="00182E62" w:rsidP="00182E62">
            <w:pPr>
              <w:pStyle w:val="Default"/>
              <w:numPr>
                <w:ilvl w:val="0"/>
                <w:numId w:val="43"/>
              </w:numPr>
              <w:rPr>
                <w:sz w:val="20"/>
                <w:szCs w:val="20"/>
              </w:rPr>
            </w:pPr>
            <w:r>
              <w:rPr>
                <w:sz w:val="20"/>
                <w:szCs w:val="20"/>
              </w:rPr>
              <w:t xml:space="preserve">Evidence of recent and relevant continuing professional development. </w:t>
            </w:r>
          </w:p>
          <w:p w:rsidR="00182E62" w:rsidRDefault="00182E62" w:rsidP="00A54BC4">
            <w:pPr>
              <w:pStyle w:val="Default"/>
              <w:rPr>
                <w:sz w:val="20"/>
                <w:szCs w:val="20"/>
              </w:rPr>
            </w:pPr>
          </w:p>
        </w:tc>
        <w:tc>
          <w:tcPr>
            <w:tcW w:w="4412" w:type="dxa"/>
            <w:gridSpan w:val="3"/>
          </w:tcPr>
          <w:p w:rsidR="00182E62" w:rsidRDefault="00182E62" w:rsidP="00A54BC4">
            <w:pPr>
              <w:pStyle w:val="Default"/>
              <w:rPr>
                <w:color w:val="auto"/>
              </w:rPr>
            </w:pPr>
          </w:p>
          <w:p w:rsidR="00182E62" w:rsidRDefault="00182E62" w:rsidP="00182E62">
            <w:pPr>
              <w:pStyle w:val="Default"/>
              <w:numPr>
                <w:ilvl w:val="0"/>
                <w:numId w:val="43"/>
              </w:numPr>
              <w:rPr>
                <w:sz w:val="20"/>
                <w:szCs w:val="20"/>
              </w:rPr>
            </w:pPr>
            <w:r>
              <w:rPr>
                <w:sz w:val="20"/>
                <w:szCs w:val="20"/>
              </w:rPr>
              <w:t xml:space="preserve">Further completed </w:t>
            </w:r>
          </w:p>
          <w:p w:rsidR="00182E62" w:rsidRDefault="00182E62" w:rsidP="00A54BC4">
            <w:pPr>
              <w:pStyle w:val="Default"/>
              <w:ind w:left="360"/>
              <w:rPr>
                <w:sz w:val="20"/>
                <w:szCs w:val="20"/>
              </w:rPr>
            </w:pPr>
            <w:r>
              <w:rPr>
                <w:sz w:val="20"/>
                <w:szCs w:val="20"/>
              </w:rPr>
              <w:t>professional study such NPQML</w:t>
            </w:r>
          </w:p>
          <w:p w:rsidR="00182E62" w:rsidRDefault="00182E62" w:rsidP="00A54BC4">
            <w:pPr>
              <w:pStyle w:val="Default"/>
              <w:rPr>
                <w:sz w:val="20"/>
                <w:szCs w:val="20"/>
              </w:rPr>
            </w:pPr>
          </w:p>
        </w:tc>
      </w:tr>
      <w:tr w:rsidR="00182E62" w:rsidTr="00A54BC4">
        <w:trPr>
          <w:trHeight w:val="1393"/>
        </w:trPr>
        <w:tc>
          <w:tcPr>
            <w:tcW w:w="1951" w:type="dxa"/>
          </w:tcPr>
          <w:p w:rsidR="00182E62" w:rsidRDefault="00182E62" w:rsidP="00A54BC4">
            <w:pPr>
              <w:pStyle w:val="Default"/>
              <w:rPr>
                <w:sz w:val="20"/>
                <w:szCs w:val="20"/>
              </w:rPr>
            </w:pPr>
            <w:r>
              <w:rPr>
                <w:b/>
                <w:bCs/>
                <w:sz w:val="20"/>
                <w:szCs w:val="20"/>
              </w:rPr>
              <w:t xml:space="preserve">Leadership: </w:t>
            </w:r>
          </w:p>
        </w:tc>
        <w:tc>
          <w:tcPr>
            <w:tcW w:w="8239" w:type="dxa"/>
            <w:gridSpan w:val="6"/>
          </w:tcPr>
          <w:p w:rsidR="00182E62" w:rsidRDefault="00182E62" w:rsidP="00182E62">
            <w:pPr>
              <w:pStyle w:val="Default"/>
              <w:numPr>
                <w:ilvl w:val="0"/>
                <w:numId w:val="43"/>
              </w:numPr>
              <w:rPr>
                <w:sz w:val="20"/>
                <w:szCs w:val="20"/>
              </w:rPr>
            </w:pPr>
            <w:r>
              <w:rPr>
                <w:sz w:val="20"/>
                <w:szCs w:val="20"/>
              </w:rPr>
              <w:t xml:space="preserve">Be fully committed to the vision </w:t>
            </w:r>
          </w:p>
          <w:p w:rsidR="00182E62" w:rsidRDefault="00182E62" w:rsidP="00A54BC4">
            <w:pPr>
              <w:pStyle w:val="Default"/>
              <w:rPr>
                <w:sz w:val="20"/>
                <w:szCs w:val="20"/>
              </w:rPr>
            </w:pPr>
            <w:r>
              <w:rPr>
                <w:sz w:val="20"/>
                <w:szCs w:val="20"/>
              </w:rPr>
              <w:t xml:space="preserve">      of the </w:t>
            </w:r>
            <w:r w:rsidR="004048DA">
              <w:rPr>
                <w:sz w:val="20"/>
                <w:szCs w:val="20"/>
              </w:rPr>
              <w:t>STUDIO</w:t>
            </w:r>
            <w:r>
              <w:rPr>
                <w:sz w:val="20"/>
                <w:szCs w:val="20"/>
              </w:rPr>
              <w:t xml:space="preserve"> and promote its</w:t>
            </w:r>
          </w:p>
          <w:p w:rsidR="00182E62" w:rsidRDefault="00182E62" w:rsidP="00A54BC4">
            <w:pPr>
              <w:pStyle w:val="Default"/>
              <w:rPr>
                <w:sz w:val="20"/>
                <w:szCs w:val="20"/>
              </w:rPr>
            </w:pPr>
            <w:r>
              <w:rPr>
                <w:sz w:val="20"/>
                <w:szCs w:val="20"/>
              </w:rPr>
              <w:t xml:space="preserve">      aims positively. </w:t>
            </w:r>
          </w:p>
          <w:p w:rsidR="00182E62" w:rsidRDefault="00182E62" w:rsidP="00182E62">
            <w:pPr>
              <w:pStyle w:val="Default"/>
              <w:numPr>
                <w:ilvl w:val="0"/>
                <w:numId w:val="44"/>
              </w:numPr>
              <w:rPr>
                <w:sz w:val="20"/>
                <w:szCs w:val="20"/>
              </w:rPr>
            </w:pPr>
            <w:r>
              <w:rPr>
                <w:sz w:val="20"/>
                <w:szCs w:val="20"/>
              </w:rPr>
              <w:t>To be fully committed to achieving</w:t>
            </w:r>
          </w:p>
          <w:p w:rsidR="00182E62" w:rsidRDefault="00182E62" w:rsidP="00A54BC4">
            <w:pPr>
              <w:pStyle w:val="Default"/>
              <w:ind w:left="360"/>
              <w:rPr>
                <w:sz w:val="20"/>
                <w:szCs w:val="20"/>
              </w:rPr>
            </w:pPr>
            <w:r>
              <w:rPr>
                <w:sz w:val="20"/>
                <w:szCs w:val="20"/>
              </w:rPr>
              <w:t xml:space="preserve">the highest of standards and best </w:t>
            </w:r>
          </w:p>
          <w:p w:rsidR="00182E62" w:rsidRDefault="00182E62" w:rsidP="00A54BC4">
            <w:pPr>
              <w:pStyle w:val="Default"/>
              <w:ind w:left="360"/>
              <w:rPr>
                <w:sz w:val="20"/>
                <w:szCs w:val="20"/>
              </w:rPr>
            </w:pPr>
            <w:r>
              <w:rPr>
                <w:sz w:val="20"/>
                <w:szCs w:val="20"/>
              </w:rPr>
              <w:t xml:space="preserve">practice across all aspects of the </w:t>
            </w:r>
          </w:p>
          <w:p w:rsidR="00182E62" w:rsidRDefault="004048DA" w:rsidP="00A54BC4">
            <w:pPr>
              <w:pStyle w:val="Default"/>
              <w:ind w:left="360"/>
              <w:rPr>
                <w:sz w:val="20"/>
                <w:szCs w:val="20"/>
              </w:rPr>
            </w:pPr>
            <w:r>
              <w:rPr>
                <w:sz w:val="20"/>
                <w:szCs w:val="20"/>
              </w:rPr>
              <w:t>STUDIO</w:t>
            </w:r>
            <w:r w:rsidR="00182E62">
              <w:rPr>
                <w:sz w:val="20"/>
                <w:szCs w:val="20"/>
              </w:rPr>
              <w:t xml:space="preserve">. </w:t>
            </w:r>
          </w:p>
          <w:p w:rsidR="00182E62" w:rsidRDefault="00182E62" w:rsidP="00182E62">
            <w:pPr>
              <w:pStyle w:val="Default"/>
              <w:numPr>
                <w:ilvl w:val="0"/>
                <w:numId w:val="44"/>
              </w:numPr>
              <w:rPr>
                <w:sz w:val="20"/>
                <w:szCs w:val="20"/>
              </w:rPr>
            </w:pPr>
            <w:r>
              <w:rPr>
                <w:sz w:val="20"/>
                <w:szCs w:val="20"/>
              </w:rPr>
              <w:t xml:space="preserve">To be fully committed to change </w:t>
            </w:r>
          </w:p>
          <w:p w:rsidR="00182E62" w:rsidRDefault="00182E62" w:rsidP="00A54BC4">
            <w:pPr>
              <w:pStyle w:val="Default"/>
              <w:ind w:left="360"/>
              <w:rPr>
                <w:sz w:val="20"/>
                <w:szCs w:val="20"/>
              </w:rPr>
            </w:pPr>
            <w:r>
              <w:rPr>
                <w:sz w:val="20"/>
                <w:szCs w:val="20"/>
              </w:rPr>
              <w:t xml:space="preserve">and able to adopt and promote a </w:t>
            </w:r>
          </w:p>
          <w:p w:rsidR="00182E62" w:rsidRDefault="00182E62" w:rsidP="00A54BC4">
            <w:pPr>
              <w:pStyle w:val="Default"/>
              <w:ind w:left="360"/>
              <w:rPr>
                <w:sz w:val="20"/>
                <w:szCs w:val="20"/>
              </w:rPr>
            </w:pPr>
            <w:r>
              <w:rPr>
                <w:sz w:val="20"/>
                <w:szCs w:val="20"/>
              </w:rPr>
              <w:t>forward thinking and innovative</w:t>
            </w:r>
          </w:p>
          <w:p w:rsidR="00182E62" w:rsidRDefault="00182E62" w:rsidP="00A54BC4">
            <w:pPr>
              <w:pStyle w:val="Default"/>
              <w:ind w:left="360"/>
              <w:rPr>
                <w:sz w:val="20"/>
                <w:szCs w:val="20"/>
              </w:rPr>
            </w:pPr>
            <w:r>
              <w:rPr>
                <w:sz w:val="20"/>
                <w:szCs w:val="20"/>
              </w:rPr>
              <w:t xml:space="preserve">approach to development. </w:t>
            </w:r>
          </w:p>
          <w:p w:rsidR="00182E62" w:rsidRDefault="00182E62" w:rsidP="00182E62">
            <w:pPr>
              <w:pStyle w:val="Default"/>
              <w:numPr>
                <w:ilvl w:val="0"/>
                <w:numId w:val="44"/>
              </w:numPr>
              <w:rPr>
                <w:sz w:val="20"/>
                <w:szCs w:val="20"/>
              </w:rPr>
            </w:pPr>
            <w:r>
              <w:rPr>
                <w:sz w:val="20"/>
                <w:szCs w:val="20"/>
              </w:rPr>
              <w:t xml:space="preserve">Evidence of leading on an initiative </w:t>
            </w:r>
          </w:p>
          <w:p w:rsidR="00182E62" w:rsidRDefault="00182E62" w:rsidP="00A54BC4">
            <w:pPr>
              <w:pStyle w:val="Default"/>
              <w:ind w:left="360"/>
              <w:rPr>
                <w:sz w:val="20"/>
                <w:szCs w:val="20"/>
              </w:rPr>
            </w:pPr>
            <w:r>
              <w:rPr>
                <w:sz w:val="20"/>
                <w:szCs w:val="20"/>
              </w:rPr>
              <w:t xml:space="preserve">which has led to raising standards. </w:t>
            </w:r>
          </w:p>
          <w:p w:rsidR="00182E62" w:rsidRDefault="00182E62" w:rsidP="00182E62">
            <w:pPr>
              <w:pStyle w:val="Default"/>
              <w:numPr>
                <w:ilvl w:val="0"/>
                <w:numId w:val="44"/>
              </w:numPr>
              <w:rPr>
                <w:sz w:val="20"/>
                <w:szCs w:val="20"/>
              </w:rPr>
            </w:pPr>
            <w:r>
              <w:rPr>
                <w:sz w:val="20"/>
                <w:szCs w:val="20"/>
              </w:rPr>
              <w:t xml:space="preserve">Evidence of successful experience </w:t>
            </w:r>
          </w:p>
          <w:p w:rsidR="00182E62" w:rsidRDefault="00182E62" w:rsidP="00A54BC4">
            <w:pPr>
              <w:pStyle w:val="Default"/>
              <w:ind w:left="360"/>
              <w:rPr>
                <w:sz w:val="20"/>
                <w:szCs w:val="20"/>
              </w:rPr>
            </w:pPr>
            <w:r>
              <w:rPr>
                <w:sz w:val="20"/>
                <w:szCs w:val="20"/>
              </w:rPr>
              <w:t xml:space="preserve">at middle leadership level. </w:t>
            </w:r>
          </w:p>
          <w:p w:rsidR="00182E62" w:rsidRDefault="00182E62" w:rsidP="00A54BC4">
            <w:pPr>
              <w:pStyle w:val="Default"/>
              <w:rPr>
                <w:sz w:val="20"/>
                <w:szCs w:val="20"/>
              </w:rPr>
            </w:pPr>
          </w:p>
        </w:tc>
      </w:tr>
      <w:tr w:rsidR="00182E62" w:rsidTr="007B41FB">
        <w:trPr>
          <w:trHeight w:val="2226"/>
        </w:trPr>
        <w:tc>
          <w:tcPr>
            <w:tcW w:w="1951" w:type="dxa"/>
          </w:tcPr>
          <w:p w:rsidR="00182E62" w:rsidRDefault="00182E62" w:rsidP="00A54BC4">
            <w:pPr>
              <w:pStyle w:val="Default"/>
              <w:rPr>
                <w:b/>
                <w:bCs/>
                <w:sz w:val="20"/>
                <w:szCs w:val="20"/>
              </w:rPr>
            </w:pPr>
          </w:p>
          <w:p w:rsidR="00182E62" w:rsidRDefault="00182E62" w:rsidP="00A54BC4">
            <w:pPr>
              <w:pStyle w:val="Default"/>
              <w:rPr>
                <w:sz w:val="20"/>
                <w:szCs w:val="20"/>
              </w:rPr>
            </w:pPr>
            <w:r>
              <w:rPr>
                <w:b/>
                <w:bCs/>
                <w:sz w:val="20"/>
                <w:szCs w:val="20"/>
              </w:rPr>
              <w:t xml:space="preserve">Experience: </w:t>
            </w:r>
          </w:p>
        </w:tc>
        <w:tc>
          <w:tcPr>
            <w:tcW w:w="3827" w:type="dxa"/>
            <w:gridSpan w:val="3"/>
            <w:shd w:val="clear" w:color="auto" w:fill="auto"/>
          </w:tcPr>
          <w:p w:rsidR="00182E62" w:rsidRPr="008D7AE8" w:rsidRDefault="00182E62" w:rsidP="00A54BC4">
            <w:pPr>
              <w:pStyle w:val="Default"/>
              <w:rPr>
                <w:rFonts w:asciiTheme="minorHAnsi" w:hAnsiTheme="minorHAnsi" w:cstheme="minorHAnsi"/>
                <w:b/>
              </w:rPr>
            </w:pPr>
            <w:r>
              <w:rPr>
                <w:sz w:val="20"/>
                <w:szCs w:val="20"/>
              </w:rPr>
              <w:t xml:space="preserve">           </w:t>
            </w:r>
            <w:r w:rsidRPr="008D7AE8">
              <w:rPr>
                <w:rFonts w:asciiTheme="minorHAnsi" w:hAnsiTheme="minorHAnsi" w:cstheme="minorHAnsi"/>
                <w:b/>
              </w:rPr>
              <w:t>Essential</w:t>
            </w:r>
          </w:p>
          <w:p w:rsidR="00182E62" w:rsidRDefault="00182E62" w:rsidP="00A54BC4">
            <w:pPr>
              <w:pStyle w:val="Default"/>
              <w:rPr>
                <w:sz w:val="20"/>
                <w:szCs w:val="20"/>
              </w:rPr>
            </w:pPr>
            <w:r>
              <w:rPr>
                <w:sz w:val="20"/>
                <w:szCs w:val="20"/>
              </w:rPr>
              <w:t xml:space="preserve">Recent experience of: </w:t>
            </w:r>
          </w:p>
          <w:p w:rsidR="00182E62" w:rsidRDefault="00182E62" w:rsidP="00182E62">
            <w:pPr>
              <w:pStyle w:val="Default"/>
              <w:numPr>
                <w:ilvl w:val="0"/>
                <w:numId w:val="44"/>
              </w:numPr>
              <w:rPr>
                <w:sz w:val="20"/>
                <w:szCs w:val="20"/>
              </w:rPr>
            </w:pPr>
            <w:r>
              <w:rPr>
                <w:sz w:val="20"/>
                <w:szCs w:val="20"/>
              </w:rPr>
              <w:t xml:space="preserve">Evidence of significantly improving results. </w:t>
            </w:r>
          </w:p>
          <w:p w:rsidR="00182E62" w:rsidRDefault="00182E62" w:rsidP="00182E62">
            <w:pPr>
              <w:pStyle w:val="Default"/>
              <w:numPr>
                <w:ilvl w:val="0"/>
                <w:numId w:val="44"/>
              </w:numPr>
              <w:rPr>
                <w:sz w:val="20"/>
                <w:szCs w:val="20"/>
              </w:rPr>
            </w:pPr>
            <w:r>
              <w:rPr>
                <w:sz w:val="20"/>
                <w:szCs w:val="20"/>
              </w:rPr>
              <w:t xml:space="preserve">Experience of leading on a curriculum development initiative. </w:t>
            </w:r>
          </w:p>
          <w:p w:rsidR="00182E62" w:rsidRPr="007B41FB" w:rsidRDefault="00182E62" w:rsidP="007B41FB">
            <w:pPr>
              <w:pStyle w:val="Default"/>
              <w:numPr>
                <w:ilvl w:val="0"/>
                <w:numId w:val="44"/>
              </w:numPr>
              <w:rPr>
                <w:sz w:val="20"/>
                <w:szCs w:val="20"/>
              </w:rPr>
            </w:pPr>
            <w:r>
              <w:rPr>
                <w:sz w:val="20"/>
                <w:szCs w:val="20"/>
              </w:rPr>
              <w:t xml:space="preserve">Evidence of identifying priorities and constructing an improvement plan. </w:t>
            </w:r>
          </w:p>
        </w:tc>
        <w:tc>
          <w:tcPr>
            <w:tcW w:w="4412" w:type="dxa"/>
            <w:gridSpan w:val="3"/>
            <w:shd w:val="clear" w:color="auto" w:fill="auto"/>
          </w:tcPr>
          <w:p w:rsidR="00182E62" w:rsidRPr="008D7AE8" w:rsidRDefault="00182E62" w:rsidP="00A54BC4">
            <w:pPr>
              <w:pStyle w:val="Default"/>
              <w:rPr>
                <w:rFonts w:asciiTheme="minorHAnsi" w:hAnsiTheme="minorHAnsi" w:cstheme="minorHAnsi"/>
                <w:b/>
                <w:color w:val="auto"/>
              </w:rPr>
            </w:pPr>
            <w:r>
              <w:rPr>
                <w:rFonts w:asciiTheme="minorHAnsi" w:hAnsiTheme="minorHAnsi" w:cstheme="minorHAnsi"/>
                <w:color w:val="auto"/>
              </w:rPr>
              <w:t xml:space="preserve">                </w:t>
            </w:r>
            <w:r w:rsidRPr="008D7AE8">
              <w:rPr>
                <w:rFonts w:asciiTheme="minorHAnsi" w:hAnsiTheme="minorHAnsi" w:cstheme="minorHAnsi"/>
                <w:b/>
                <w:color w:val="auto"/>
              </w:rPr>
              <w:t>Desirable</w:t>
            </w:r>
          </w:p>
          <w:p w:rsidR="00182E62" w:rsidRDefault="00182E62" w:rsidP="00182E62">
            <w:pPr>
              <w:pStyle w:val="Default"/>
              <w:numPr>
                <w:ilvl w:val="0"/>
                <w:numId w:val="44"/>
              </w:numPr>
              <w:rPr>
                <w:sz w:val="20"/>
                <w:szCs w:val="20"/>
              </w:rPr>
            </w:pPr>
            <w:r>
              <w:rPr>
                <w:sz w:val="20"/>
                <w:szCs w:val="20"/>
              </w:rPr>
              <w:t xml:space="preserve">Experience of a successful OFSTED inspection. </w:t>
            </w:r>
          </w:p>
          <w:p w:rsidR="00182E62" w:rsidRDefault="00182E62" w:rsidP="00182E62">
            <w:pPr>
              <w:pStyle w:val="Default"/>
              <w:numPr>
                <w:ilvl w:val="0"/>
                <w:numId w:val="44"/>
              </w:numPr>
              <w:rPr>
                <w:sz w:val="20"/>
                <w:szCs w:val="20"/>
              </w:rPr>
            </w:pPr>
            <w:r>
              <w:rPr>
                <w:sz w:val="20"/>
                <w:szCs w:val="20"/>
              </w:rPr>
              <w:t xml:space="preserve">Experience of data management to demonstrate progress. </w:t>
            </w:r>
          </w:p>
          <w:p w:rsidR="00182E62" w:rsidRDefault="00182E62" w:rsidP="00182E62">
            <w:pPr>
              <w:pStyle w:val="Default"/>
              <w:numPr>
                <w:ilvl w:val="0"/>
                <w:numId w:val="44"/>
              </w:numPr>
              <w:rPr>
                <w:sz w:val="20"/>
                <w:szCs w:val="20"/>
              </w:rPr>
            </w:pPr>
            <w:r>
              <w:rPr>
                <w:sz w:val="20"/>
                <w:szCs w:val="20"/>
              </w:rPr>
              <w:t xml:space="preserve">Experience of undertaking whole school self-evaluation processes. </w:t>
            </w:r>
          </w:p>
          <w:p w:rsidR="00182E62" w:rsidRDefault="00182E62" w:rsidP="00182E62">
            <w:pPr>
              <w:pStyle w:val="Default"/>
              <w:numPr>
                <w:ilvl w:val="0"/>
                <w:numId w:val="44"/>
              </w:numPr>
              <w:rPr>
                <w:sz w:val="20"/>
                <w:szCs w:val="20"/>
              </w:rPr>
            </w:pPr>
            <w:r>
              <w:rPr>
                <w:sz w:val="20"/>
                <w:szCs w:val="20"/>
              </w:rPr>
              <w:t xml:space="preserve">Evidence of highly successful experience teaching across the age ability ranges 14-19. </w:t>
            </w:r>
          </w:p>
          <w:p w:rsidR="006D6C85" w:rsidRDefault="006D6C85" w:rsidP="007B41FB">
            <w:pPr>
              <w:pStyle w:val="Default"/>
              <w:numPr>
                <w:ilvl w:val="0"/>
                <w:numId w:val="44"/>
              </w:numPr>
              <w:rPr>
                <w:sz w:val="20"/>
                <w:szCs w:val="20"/>
              </w:rPr>
            </w:pPr>
            <w:r>
              <w:rPr>
                <w:sz w:val="20"/>
                <w:szCs w:val="20"/>
              </w:rPr>
              <w:t>Successfully leading and managing a team</w:t>
            </w:r>
          </w:p>
          <w:p w:rsidR="00182E62" w:rsidRDefault="00182E62" w:rsidP="00A54BC4">
            <w:pPr>
              <w:pStyle w:val="Default"/>
              <w:rPr>
                <w:sz w:val="20"/>
                <w:szCs w:val="20"/>
              </w:rPr>
            </w:pPr>
          </w:p>
        </w:tc>
      </w:tr>
      <w:tr w:rsidR="00182E62" w:rsidTr="00A54BC4">
        <w:trPr>
          <w:gridAfter w:val="1"/>
          <w:wAfter w:w="615" w:type="dxa"/>
          <w:trHeight w:val="803"/>
        </w:trPr>
        <w:tc>
          <w:tcPr>
            <w:tcW w:w="2093" w:type="dxa"/>
            <w:gridSpan w:val="2"/>
          </w:tcPr>
          <w:p w:rsidR="00182E62" w:rsidRDefault="00182E62" w:rsidP="00A54BC4">
            <w:pPr>
              <w:pStyle w:val="Default"/>
              <w:rPr>
                <w:sz w:val="20"/>
                <w:szCs w:val="20"/>
              </w:rPr>
            </w:pPr>
            <w:r>
              <w:rPr>
                <w:b/>
                <w:bCs/>
                <w:sz w:val="20"/>
                <w:szCs w:val="20"/>
              </w:rPr>
              <w:t xml:space="preserve">Knowledge; </w:t>
            </w:r>
          </w:p>
        </w:tc>
        <w:tc>
          <w:tcPr>
            <w:tcW w:w="3827" w:type="dxa"/>
            <w:gridSpan w:val="3"/>
          </w:tcPr>
          <w:p w:rsidR="00182E62" w:rsidRDefault="00182E62" w:rsidP="00182E62">
            <w:pPr>
              <w:pStyle w:val="Default"/>
              <w:numPr>
                <w:ilvl w:val="0"/>
                <w:numId w:val="44"/>
              </w:numPr>
              <w:rPr>
                <w:sz w:val="20"/>
                <w:szCs w:val="20"/>
              </w:rPr>
            </w:pPr>
            <w:r>
              <w:rPr>
                <w:sz w:val="20"/>
                <w:szCs w:val="20"/>
              </w:rPr>
              <w:t xml:space="preserve">An excellent understanding of whole school behaviour strategies. </w:t>
            </w:r>
          </w:p>
          <w:p w:rsidR="00182E62" w:rsidRDefault="00182E62" w:rsidP="00182E62">
            <w:pPr>
              <w:pStyle w:val="Default"/>
              <w:numPr>
                <w:ilvl w:val="0"/>
                <w:numId w:val="44"/>
              </w:numPr>
              <w:rPr>
                <w:sz w:val="20"/>
                <w:szCs w:val="20"/>
              </w:rPr>
            </w:pPr>
            <w:r>
              <w:rPr>
                <w:sz w:val="20"/>
                <w:szCs w:val="20"/>
              </w:rPr>
              <w:t xml:space="preserve">An excellent knowledge of up to date classroom pedagogy. </w:t>
            </w:r>
          </w:p>
          <w:p w:rsidR="00182E62" w:rsidRDefault="00182E62" w:rsidP="00182E62">
            <w:pPr>
              <w:pStyle w:val="Default"/>
              <w:numPr>
                <w:ilvl w:val="0"/>
                <w:numId w:val="44"/>
              </w:numPr>
              <w:rPr>
                <w:sz w:val="20"/>
                <w:szCs w:val="20"/>
              </w:rPr>
            </w:pPr>
            <w:r>
              <w:rPr>
                <w:sz w:val="20"/>
                <w:szCs w:val="20"/>
              </w:rPr>
              <w:lastRenderedPageBreak/>
              <w:t xml:space="preserve">An understanding of the collection and use of data to inform targets and priorities, leading to improved </w:t>
            </w:r>
            <w:r w:rsidR="006D6C85" w:rsidRPr="007B41FB">
              <w:rPr>
                <w:sz w:val="20"/>
                <w:szCs w:val="20"/>
              </w:rPr>
              <w:t>outcomes</w:t>
            </w:r>
            <w:r w:rsidRPr="007B41FB">
              <w:rPr>
                <w:sz w:val="20"/>
                <w:szCs w:val="20"/>
              </w:rPr>
              <w:t xml:space="preserve"> </w:t>
            </w:r>
          </w:p>
          <w:p w:rsidR="00182E62" w:rsidRDefault="00182E62" w:rsidP="00A54BC4">
            <w:pPr>
              <w:pStyle w:val="Default"/>
              <w:rPr>
                <w:sz w:val="20"/>
                <w:szCs w:val="20"/>
              </w:rPr>
            </w:pPr>
          </w:p>
        </w:tc>
        <w:tc>
          <w:tcPr>
            <w:tcW w:w="3655" w:type="dxa"/>
          </w:tcPr>
          <w:p w:rsidR="00182E62" w:rsidRDefault="00182E62" w:rsidP="00A54BC4">
            <w:pPr>
              <w:pStyle w:val="Default"/>
              <w:rPr>
                <w:color w:val="auto"/>
              </w:rPr>
            </w:pPr>
            <w:bookmarkStart w:id="0" w:name="_GoBack"/>
            <w:bookmarkEnd w:id="0"/>
          </w:p>
        </w:tc>
      </w:tr>
      <w:tr w:rsidR="00182E62" w:rsidTr="00A54BC4">
        <w:trPr>
          <w:gridAfter w:val="1"/>
          <w:wAfter w:w="615" w:type="dxa"/>
          <w:trHeight w:val="1528"/>
        </w:trPr>
        <w:tc>
          <w:tcPr>
            <w:tcW w:w="2093" w:type="dxa"/>
            <w:gridSpan w:val="2"/>
          </w:tcPr>
          <w:p w:rsidR="00182E62" w:rsidRDefault="00182E62" w:rsidP="00A54BC4">
            <w:pPr>
              <w:pStyle w:val="Default"/>
              <w:rPr>
                <w:sz w:val="20"/>
                <w:szCs w:val="20"/>
              </w:rPr>
            </w:pPr>
            <w:r>
              <w:rPr>
                <w:b/>
                <w:bCs/>
                <w:sz w:val="20"/>
                <w:szCs w:val="20"/>
              </w:rPr>
              <w:t xml:space="preserve">Personal Qualities and Skills: </w:t>
            </w:r>
          </w:p>
        </w:tc>
        <w:tc>
          <w:tcPr>
            <w:tcW w:w="3827" w:type="dxa"/>
            <w:gridSpan w:val="3"/>
          </w:tcPr>
          <w:p w:rsidR="00182E62" w:rsidRDefault="00182E62" w:rsidP="00A54BC4">
            <w:pPr>
              <w:pStyle w:val="Default"/>
              <w:rPr>
                <w:color w:val="auto"/>
              </w:rPr>
            </w:pPr>
          </w:p>
          <w:p w:rsidR="00182E62" w:rsidRDefault="00182E62" w:rsidP="00182E62">
            <w:pPr>
              <w:pStyle w:val="Default"/>
              <w:numPr>
                <w:ilvl w:val="0"/>
                <w:numId w:val="44"/>
              </w:numPr>
              <w:rPr>
                <w:sz w:val="20"/>
                <w:szCs w:val="20"/>
              </w:rPr>
            </w:pPr>
            <w:r>
              <w:rPr>
                <w:sz w:val="20"/>
                <w:szCs w:val="20"/>
              </w:rPr>
              <w:t xml:space="preserve">High level ICT skills. </w:t>
            </w:r>
          </w:p>
          <w:p w:rsidR="00182E62" w:rsidRDefault="00182E62" w:rsidP="00182E62">
            <w:pPr>
              <w:pStyle w:val="Default"/>
              <w:numPr>
                <w:ilvl w:val="0"/>
                <w:numId w:val="44"/>
              </w:numPr>
              <w:rPr>
                <w:sz w:val="20"/>
                <w:szCs w:val="20"/>
              </w:rPr>
            </w:pPr>
            <w:r>
              <w:rPr>
                <w:sz w:val="20"/>
                <w:szCs w:val="20"/>
              </w:rPr>
              <w:t xml:space="preserve">High level of communication and interpersonal skills. </w:t>
            </w:r>
          </w:p>
          <w:p w:rsidR="00182E62" w:rsidRDefault="00182E62" w:rsidP="00182E62">
            <w:pPr>
              <w:pStyle w:val="Default"/>
              <w:numPr>
                <w:ilvl w:val="0"/>
                <w:numId w:val="44"/>
              </w:numPr>
              <w:rPr>
                <w:sz w:val="20"/>
                <w:szCs w:val="20"/>
              </w:rPr>
            </w:pPr>
            <w:r>
              <w:rPr>
                <w:sz w:val="20"/>
                <w:szCs w:val="20"/>
              </w:rPr>
              <w:t xml:space="preserve">Evidence of </w:t>
            </w:r>
            <w:proofErr w:type="gramStart"/>
            <w:r>
              <w:rPr>
                <w:sz w:val="20"/>
                <w:szCs w:val="20"/>
              </w:rPr>
              <w:t>high level</w:t>
            </w:r>
            <w:proofErr w:type="gramEnd"/>
            <w:r>
              <w:rPr>
                <w:sz w:val="20"/>
                <w:szCs w:val="20"/>
              </w:rPr>
              <w:t xml:space="preserve"> teaching skills. </w:t>
            </w:r>
          </w:p>
          <w:p w:rsidR="00182E62" w:rsidRDefault="00182E62" w:rsidP="00182E62">
            <w:pPr>
              <w:pStyle w:val="Default"/>
              <w:numPr>
                <w:ilvl w:val="0"/>
                <w:numId w:val="44"/>
              </w:numPr>
              <w:rPr>
                <w:sz w:val="20"/>
                <w:szCs w:val="20"/>
              </w:rPr>
            </w:pPr>
            <w:r>
              <w:rPr>
                <w:sz w:val="20"/>
                <w:szCs w:val="20"/>
              </w:rPr>
              <w:t xml:space="preserve">Be a good role model to staff: Flexible, enthusiastic, reliable and committed. </w:t>
            </w:r>
          </w:p>
          <w:p w:rsidR="00182E62" w:rsidRDefault="00182E62" w:rsidP="00182E62">
            <w:pPr>
              <w:pStyle w:val="Default"/>
              <w:numPr>
                <w:ilvl w:val="0"/>
                <w:numId w:val="44"/>
              </w:numPr>
              <w:rPr>
                <w:sz w:val="20"/>
                <w:szCs w:val="20"/>
              </w:rPr>
            </w:pPr>
            <w:r>
              <w:rPr>
                <w:sz w:val="20"/>
                <w:szCs w:val="20"/>
              </w:rPr>
              <w:t xml:space="preserve">Able to prioritise and manage own time effectively. </w:t>
            </w:r>
          </w:p>
          <w:p w:rsidR="00182E62" w:rsidRDefault="00182E62" w:rsidP="00182E62">
            <w:pPr>
              <w:pStyle w:val="Default"/>
              <w:numPr>
                <w:ilvl w:val="0"/>
                <w:numId w:val="44"/>
              </w:numPr>
              <w:rPr>
                <w:sz w:val="20"/>
                <w:szCs w:val="20"/>
              </w:rPr>
            </w:pPr>
            <w:r>
              <w:rPr>
                <w:sz w:val="20"/>
                <w:szCs w:val="20"/>
              </w:rPr>
              <w:t xml:space="preserve">Adopts a collegiate and collaborative approach to leadership. </w:t>
            </w:r>
          </w:p>
          <w:p w:rsidR="00182E62" w:rsidRDefault="00182E62" w:rsidP="00182E62">
            <w:pPr>
              <w:pStyle w:val="Default"/>
              <w:numPr>
                <w:ilvl w:val="0"/>
                <w:numId w:val="44"/>
              </w:numPr>
              <w:rPr>
                <w:sz w:val="20"/>
                <w:szCs w:val="20"/>
              </w:rPr>
            </w:pPr>
            <w:r>
              <w:rPr>
                <w:sz w:val="20"/>
                <w:szCs w:val="20"/>
              </w:rPr>
              <w:t xml:space="preserve">Good emotional intelligence. </w:t>
            </w:r>
          </w:p>
          <w:p w:rsidR="00182E62" w:rsidRDefault="00182E62" w:rsidP="00182E62">
            <w:pPr>
              <w:pStyle w:val="Default"/>
              <w:numPr>
                <w:ilvl w:val="0"/>
                <w:numId w:val="44"/>
              </w:numPr>
              <w:rPr>
                <w:sz w:val="20"/>
                <w:szCs w:val="20"/>
              </w:rPr>
            </w:pPr>
            <w:r>
              <w:rPr>
                <w:sz w:val="20"/>
                <w:szCs w:val="20"/>
              </w:rPr>
              <w:t xml:space="preserve">A personal commitment to on-going professional development. </w:t>
            </w:r>
          </w:p>
          <w:p w:rsidR="00182E62" w:rsidRDefault="00182E62" w:rsidP="00A54BC4">
            <w:pPr>
              <w:pStyle w:val="Default"/>
              <w:rPr>
                <w:sz w:val="20"/>
                <w:szCs w:val="20"/>
              </w:rPr>
            </w:pPr>
          </w:p>
        </w:tc>
        <w:tc>
          <w:tcPr>
            <w:tcW w:w="3655" w:type="dxa"/>
          </w:tcPr>
          <w:p w:rsidR="00182E62" w:rsidRDefault="00182E62" w:rsidP="00A54BC4">
            <w:pPr>
              <w:pStyle w:val="Default"/>
              <w:rPr>
                <w:color w:val="auto"/>
              </w:rPr>
            </w:pPr>
          </w:p>
        </w:tc>
      </w:tr>
    </w:tbl>
    <w:p w:rsidR="00182E62" w:rsidRDefault="00182E62" w:rsidP="00730A52"/>
    <w:p w:rsidR="00730A52" w:rsidRDefault="00730A52" w:rsidP="00730A52"/>
    <w:p w:rsidR="00182E62" w:rsidRDefault="00182E62" w:rsidP="00730A52"/>
    <w:p w:rsidR="00730A52" w:rsidRDefault="00730A52" w:rsidP="00730A52">
      <w:pPr>
        <w:widowControl w:val="0"/>
        <w:autoSpaceDE w:val="0"/>
        <w:autoSpaceDN w:val="0"/>
        <w:adjustRightInd w:val="0"/>
        <w:spacing w:after="0" w:line="240" w:lineRule="auto"/>
        <w:rPr>
          <w:rFonts w:ascii="Times New Roman" w:hAnsi="Times New Roman"/>
          <w:sz w:val="24"/>
          <w:szCs w:val="24"/>
        </w:rPr>
      </w:pPr>
    </w:p>
    <w:p w:rsidR="00730A52" w:rsidRDefault="00730A52" w:rsidP="00730A52">
      <w:pPr>
        <w:spacing w:after="0" w:line="240" w:lineRule="auto"/>
        <w:jc w:val="both"/>
        <w:rPr>
          <w:rFonts w:ascii="Times New Roman" w:hAnsi="Times New Roman"/>
          <w:sz w:val="24"/>
          <w:szCs w:val="24"/>
        </w:rPr>
      </w:pPr>
      <w:r>
        <w:rPr>
          <w:rFonts w:ascii="Times New Roman" w:hAnsi="Times New Roman"/>
          <w:sz w:val="24"/>
          <w:szCs w:val="24"/>
        </w:rPr>
        <w:t xml:space="preserve">Date: </w:t>
      </w:r>
      <w:r w:rsidR="00182E62">
        <w:rPr>
          <w:rFonts w:ascii="Times New Roman" w:hAnsi="Times New Roman"/>
          <w:sz w:val="24"/>
          <w:szCs w:val="24"/>
        </w:rPr>
        <w:t>April 2021</w:t>
      </w:r>
    </w:p>
    <w:p w:rsidR="00730A52" w:rsidRPr="00FD1160" w:rsidRDefault="00730A52" w:rsidP="00730A52">
      <w:pPr>
        <w:pStyle w:val="Header"/>
        <w:tabs>
          <w:tab w:val="left" w:pos="720"/>
        </w:tabs>
        <w:rPr>
          <w:rFonts w:asciiTheme="minorHAnsi" w:hAnsiTheme="minorHAnsi" w:cs="Arial"/>
          <w:b/>
          <w:sz w:val="24"/>
          <w:szCs w:val="24"/>
        </w:rPr>
      </w:pPr>
    </w:p>
    <w:p w:rsidR="00730A52" w:rsidRPr="00FD1160" w:rsidRDefault="00730A52" w:rsidP="00730A52">
      <w:pPr>
        <w:pStyle w:val="Header"/>
        <w:tabs>
          <w:tab w:val="left" w:pos="720"/>
        </w:tabs>
        <w:rPr>
          <w:rFonts w:asciiTheme="minorHAnsi" w:hAnsiTheme="minorHAnsi" w:cs="Arial"/>
          <w:b/>
          <w:sz w:val="24"/>
          <w:szCs w:val="24"/>
          <w:u w:val="single"/>
        </w:rPr>
      </w:pPr>
      <w:r w:rsidRPr="00FD1160">
        <w:rPr>
          <w:rFonts w:asciiTheme="minorHAnsi" w:hAnsiTheme="minorHAnsi" w:cs="Arial"/>
          <w:b/>
          <w:sz w:val="24"/>
          <w:szCs w:val="24"/>
        </w:rPr>
        <w:t xml:space="preserve">The </w:t>
      </w:r>
      <w:r w:rsidR="004048DA">
        <w:rPr>
          <w:rFonts w:asciiTheme="minorHAnsi" w:hAnsiTheme="minorHAnsi" w:cs="Arial"/>
          <w:b/>
          <w:sz w:val="24"/>
          <w:szCs w:val="24"/>
        </w:rPr>
        <w:t>STUDIO</w:t>
      </w:r>
      <w:r w:rsidRPr="00FD1160">
        <w:rPr>
          <w:rFonts w:asciiTheme="minorHAnsi" w:hAnsiTheme="minorHAnsi" w:cs="Arial"/>
          <w:b/>
          <w:sz w:val="24"/>
          <w:szCs w:val="24"/>
        </w:rPr>
        <w:t xml:space="preserve"> is committed to the safeguarding of its students and the promotion of the welfare of children and young people and expects all staff and volunteers to share this commitment.</w:t>
      </w:r>
    </w:p>
    <w:p w:rsidR="00730A52" w:rsidRPr="00FD1160" w:rsidRDefault="00730A52" w:rsidP="00730A52">
      <w:pPr>
        <w:jc w:val="both"/>
        <w:rPr>
          <w:sz w:val="24"/>
          <w:szCs w:val="24"/>
        </w:rPr>
      </w:pPr>
    </w:p>
    <w:p w:rsidR="00730A52" w:rsidRPr="00FD1160" w:rsidRDefault="00730A52" w:rsidP="00730A52">
      <w:pPr>
        <w:jc w:val="both"/>
        <w:rPr>
          <w:sz w:val="24"/>
          <w:szCs w:val="24"/>
        </w:rPr>
      </w:pPr>
    </w:p>
    <w:p w:rsidR="00730A52" w:rsidRPr="00FD1160" w:rsidRDefault="00730A52" w:rsidP="00730A52">
      <w:pPr>
        <w:jc w:val="both"/>
        <w:rPr>
          <w:sz w:val="24"/>
          <w:szCs w:val="24"/>
        </w:rPr>
      </w:pPr>
    </w:p>
    <w:p w:rsidR="00730A52" w:rsidRPr="00FD1160" w:rsidRDefault="00730A52" w:rsidP="00730A52">
      <w:pPr>
        <w:jc w:val="both"/>
        <w:rPr>
          <w:sz w:val="24"/>
          <w:szCs w:val="24"/>
        </w:rPr>
      </w:pPr>
    </w:p>
    <w:p w:rsidR="00730A52" w:rsidRPr="00FE3988" w:rsidRDefault="00182E62" w:rsidP="00FE3988">
      <w:pPr>
        <w:jc w:val="center"/>
        <w:rPr>
          <w:b/>
          <w:sz w:val="24"/>
          <w:szCs w:val="24"/>
          <w:u w:val="single"/>
        </w:rPr>
      </w:pPr>
      <w:r w:rsidRPr="00FE3988">
        <w:rPr>
          <w:b/>
          <w:sz w:val="24"/>
          <w:szCs w:val="24"/>
          <w:u w:val="single"/>
        </w:rPr>
        <w:t xml:space="preserve">Why choose Liverpool Life Sciences </w:t>
      </w:r>
      <w:r w:rsidR="004048DA">
        <w:rPr>
          <w:b/>
          <w:sz w:val="24"/>
          <w:szCs w:val="24"/>
          <w:u w:val="single"/>
        </w:rPr>
        <w:t>STUDIO</w:t>
      </w:r>
      <w:r w:rsidRPr="00FE3988">
        <w:rPr>
          <w:b/>
          <w:sz w:val="24"/>
          <w:szCs w:val="24"/>
          <w:u w:val="single"/>
        </w:rPr>
        <w:t>?</w:t>
      </w:r>
    </w:p>
    <w:p w:rsidR="00182E62" w:rsidRPr="00E3377F" w:rsidRDefault="00182E62" w:rsidP="00182E62">
      <w:pPr>
        <w:jc w:val="both"/>
        <w:rPr>
          <w:b/>
          <w:sz w:val="24"/>
          <w:szCs w:val="24"/>
        </w:rPr>
      </w:pPr>
      <w:r w:rsidRPr="00E3377F">
        <w:rPr>
          <w:b/>
          <w:sz w:val="24"/>
          <w:szCs w:val="24"/>
        </w:rPr>
        <w:t>All Staff</w:t>
      </w:r>
    </w:p>
    <w:p w:rsidR="00182E62" w:rsidRPr="00E3377F" w:rsidRDefault="00182E62" w:rsidP="00182E62">
      <w:pPr>
        <w:pStyle w:val="ListParagraph"/>
        <w:numPr>
          <w:ilvl w:val="0"/>
          <w:numId w:val="3"/>
        </w:numPr>
        <w:jc w:val="both"/>
        <w:rPr>
          <w:sz w:val="24"/>
          <w:szCs w:val="24"/>
        </w:rPr>
      </w:pPr>
      <w:r w:rsidRPr="00E3377F">
        <w:rPr>
          <w:sz w:val="24"/>
          <w:szCs w:val="24"/>
        </w:rPr>
        <w:t>Excellent opportunities for advancement &amp; promotion</w:t>
      </w:r>
    </w:p>
    <w:p w:rsidR="00182E62" w:rsidRDefault="00182E62" w:rsidP="00182E62">
      <w:pPr>
        <w:pStyle w:val="ListParagraph"/>
        <w:numPr>
          <w:ilvl w:val="0"/>
          <w:numId w:val="3"/>
        </w:numPr>
        <w:jc w:val="both"/>
        <w:rPr>
          <w:sz w:val="24"/>
          <w:szCs w:val="24"/>
        </w:rPr>
      </w:pPr>
      <w:r>
        <w:rPr>
          <w:sz w:val="24"/>
          <w:szCs w:val="24"/>
        </w:rPr>
        <w:t>Bespoke training as part of our talent management programme</w:t>
      </w:r>
      <w:r w:rsidRPr="00E3377F">
        <w:rPr>
          <w:sz w:val="24"/>
          <w:szCs w:val="24"/>
        </w:rPr>
        <w:t xml:space="preserve"> and </w:t>
      </w:r>
      <w:r>
        <w:rPr>
          <w:sz w:val="24"/>
          <w:szCs w:val="24"/>
        </w:rPr>
        <w:t xml:space="preserve">online accredited </w:t>
      </w:r>
      <w:r w:rsidRPr="00E3377F">
        <w:rPr>
          <w:sz w:val="24"/>
          <w:szCs w:val="24"/>
        </w:rPr>
        <w:t>CPD</w:t>
      </w:r>
      <w:r>
        <w:rPr>
          <w:sz w:val="24"/>
          <w:szCs w:val="24"/>
        </w:rPr>
        <w:t xml:space="preserve"> courses</w:t>
      </w:r>
    </w:p>
    <w:p w:rsidR="00182E62" w:rsidRPr="00DE1F36" w:rsidRDefault="00182E62" w:rsidP="00182E62">
      <w:pPr>
        <w:pStyle w:val="ListParagraph"/>
        <w:numPr>
          <w:ilvl w:val="0"/>
          <w:numId w:val="3"/>
        </w:numPr>
        <w:rPr>
          <w:sz w:val="24"/>
          <w:szCs w:val="24"/>
        </w:rPr>
      </w:pPr>
      <w:r w:rsidRPr="00DE1F36">
        <w:rPr>
          <w:sz w:val="24"/>
          <w:szCs w:val="24"/>
        </w:rPr>
        <w:t>Well lead and managed teams</w:t>
      </w:r>
    </w:p>
    <w:p w:rsidR="00182E62" w:rsidRPr="00E3377F" w:rsidRDefault="00182E62" w:rsidP="00182E62">
      <w:pPr>
        <w:pStyle w:val="ListParagraph"/>
        <w:numPr>
          <w:ilvl w:val="0"/>
          <w:numId w:val="3"/>
        </w:numPr>
        <w:jc w:val="both"/>
        <w:rPr>
          <w:sz w:val="24"/>
          <w:szCs w:val="24"/>
        </w:rPr>
      </w:pPr>
      <w:r w:rsidRPr="00E3377F">
        <w:rPr>
          <w:sz w:val="24"/>
          <w:szCs w:val="24"/>
        </w:rPr>
        <w:t>Designated ICT helpdesk</w:t>
      </w:r>
    </w:p>
    <w:p w:rsidR="00182E62" w:rsidRPr="00E3377F" w:rsidRDefault="00182E62" w:rsidP="00182E62">
      <w:pPr>
        <w:pStyle w:val="ListParagraph"/>
        <w:numPr>
          <w:ilvl w:val="0"/>
          <w:numId w:val="3"/>
        </w:numPr>
        <w:jc w:val="both"/>
        <w:rPr>
          <w:sz w:val="24"/>
          <w:szCs w:val="24"/>
        </w:rPr>
      </w:pPr>
      <w:r w:rsidRPr="00E3377F">
        <w:rPr>
          <w:sz w:val="24"/>
          <w:szCs w:val="24"/>
        </w:rPr>
        <w:lastRenderedPageBreak/>
        <w:t>Pay related benefits such as Childcare vouchers and Cycle to Work scheme</w:t>
      </w:r>
    </w:p>
    <w:p w:rsidR="00182E62" w:rsidRDefault="00182E62" w:rsidP="00182E62">
      <w:pPr>
        <w:pStyle w:val="ListParagraph"/>
        <w:numPr>
          <w:ilvl w:val="0"/>
          <w:numId w:val="3"/>
        </w:numPr>
        <w:jc w:val="both"/>
        <w:rPr>
          <w:sz w:val="24"/>
          <w:szCs w:val="24"/>
        </w:rPr>
      </w:pPr>
      <w:r>
        <w:rPr>
          <w:sz w:val="24"/>
          <w:szCs w:val="24"/>
        </w:rPr>
        <w:t>Proactive approach to mental health and wellbeing including a supportive</w:t>
      </w:r>
      <w:r w:rsidRPr="00E3377F">
        <w:rPr>
          <w:sz w:val="24"/>
          <w:szCs w:val="24"/>
        </w:rPr>
        <w:t xml:space="preserve"> HR Depart</w:t>
      </w:r>
      <w:r>
        <w:rPr>
          <w:sz w:val="24"/>
          <w:szCs w:val="24"/>
        </w:rPr>
        <w:t>ment who can provide access to w</w:t>
      </w:r>
      <w:r w:rsidRPr="00E3377F">
        <w:rPr>
          <w:sz w:val="24"/>
          <w:szCs w:val="24"/>
        </w:rPr>
        <w:t>ellbeing services such as Counselling &amp; Occupation Health</w:t>
      </w:r>
    </w:p>
    <w:p w:rsidR="00182E62" w:rsidRDefault="00182E62" w:rsidP="00182E62">
      <w:pPr>
        <w:pStyle w:val="ListParagraph"/>
        <w:numPr>
          <w:ilvl w:val="0"/>
          <w:numId w:val="3"/>
        </w:numPr>
        <w:jc w:val="both"/>
        <w:rPr>
          <w:sz w:val="24"/>
          <w:szCs w:val="24"/>
        </w:rPr>
      </w:pPr>
      <w:r>
        <w:rPr>
          <w:sz w:val="24"/>
          <w:szCs w:val="24"/>
        </w:rPr>
        <w:t>Access to a 24/7 Employee Assistance Programme – includes access to retail/leisure/supermarket vouchers and advice through salary extras</w:t>
      </w:r>
    </w:p>
    <w:p w:rsidR="00182E62" w:rsidRPr="00DE1F36" w:rsidRDefault="00182E62" w:rsidP="00182E62">
      <w:pPr>
        <w:pStyle w:val="ListParagraph"/>
        <w:numPr>
          <w:ilvl w:val="0"/>
          <w:numId w:val="3"/>
        </w:numPr>
        <w:jc w:val="both"/>
        <w:rPr>
          <w:sz w:val="24"/>
          <w:szCs w:val="24"/>
        </w:rPr>
      </w:pPr>
      <w:r w:rsidRPr="00DE1F36">
        <w:rPr>
          <w:sz w:val="24"/>
          <w:szCs w:val="24"/>
        </w:rPr>
        <w:t>Free on-site secure parking</w:t>
      </w:r>
      <w:r w:rsidR="00FE3988">
        <w:rPr>
          <w:sz w:val="24"/>
          <w:szCs w:val="24"/>
        </w:rPr>
        <w:t xml:space="preserve"> via </w:t>
      </w:r>
      <w:proofErr w:type="spellStart"/>
      <w:r w:rsidR="00FE3988">
        <w:rPr>
          <w:sz w:val="24"/>
          <w:szCs w:val="24"/>
        </w:rPr>
        <w:t>Cains</w:t>
      </w:r>
      <w:proofErr w:type="spellEnd"/>
      <w:r w:rsidR="00FE3988">
        <w:rPr>
          <w:sz w:val="24"/>
          <w:szCs w:val="24"/>
        </w:rPr>
        <w:t xml:space="preserve"> Brewery</w:t>
      </w:r>
    </w:p>
    <w:p w:rsidR="00182E62" w:rsidRPr="00DE1F36" w:rsidRDefault="00182E62" w:rsidP="00182E62">
      <w:pPr>
        <w:pStyle w:val="ListParagraph"/>
        <w:numPr>
          <w:ilvl w:val="0"/>
          <w:numId w:val="3"/>
        </w:numPr>
        <w:jc w:val="both"/>
        <w:rPr>
          <w:sz w:val="24"/>
          <w:szCs w:val="24"/>
        </w:rPr>
      </w:pPr>
      <w:r w:rsidRPr="00DE1F36">
        <w:rPr>
          <w:sz w:val="24"/>
          <w:szCs w:val="24"/>
        </w:rPr>
        <w:t>Free access to Fitness suite</w:t>
      </w:r>
    </w:p>
    <w:p w:rsidR="00182E62" w:rsidRDefault="00182E62" w:rsidP="00182E62">
      <w:pPr>
        <w:pStyle w:val="ListParagraph"/>
        <w:numPr>
          <w:ilvl w:val="0"/>
          <w:numId w:val="3"/>
        </w:numPr>
        <w:jc w:val="both"/>
        <w:rPr>
          <w:sz w:val="24"/>
          <w:szCs w:val="24"/>
        </w:rPr>
      </w:pPr>
      <w:r w:rsidRPr="00DE1F36">
        <w:rPr>
          <w:sz w:val="24"/>
          <w:szCs w:val="24"/>
        </w:rPr>
        <w:t>Complementary tea &amp; coffee facilities</w:t>
      </w:r>
    </w:p>
    <w:p w:rsidR="00182E62" w:rsidRDefault="00182E62" w:rsidP="00182E62">
      <w:pPr>
        <w:pStyle w:val="ListParagraph"/>
        <w:numPr>
          <w:ilvl w:val="0"/>
          <w:numId w:val="3"/>
        </w:numPr>
        <w:rPr>
          <w:sz w:val="24"/>
          <w:szCs w:val="24"/>
        </w:rPr>
      </w:pPr>
      <w:r>
        <w:rPr>
          <w:sz w:val="24"/>
          <w:szCs w:val="24"/>
        </w:rPr>
        <w:t>Duke of Edinburgh</w:t>
      </w:r>
    </w:p>
    <w:p w:rsidR="00FE3988" w:rsidRPr="00DE1F36" w:rsidRDefault="00FE3988" w:rsidP="00182E62">
      <w:pPr>
        <w:pStyle w:val="ListParagraph"/>
        <w:numPr>
          <w:ilvl w:val="0"/>
          <w:numId w:val="3"/>
        </w:numPr>
        <w:rPr>
          <w:sz w:val="24"/>
          <w:szCs w:val="24"/>
        </w:rPr>
      </w:pPr>
      <w:r>
        <w:rPr>
          <w:sz w:val="24"/>
          <w:szCs w:val="24"/>
        </w:rPr>
        <w:t xml:space="preserve">Outstanding enrichment </w:t>
      </w:r>
    </w:p>
    <w:p w:rsidR="00182E62" w:rsidRPr="00E3377F" w:rsidRDefault="00182E62" w:rsidP="00182E62">
      <w:pPr>
        <w:pStyle w:val="ListParagraph"/>
        <w:numPr>
          <w:ilvl w:val="0"/>
          <w:numId w:val="3"/>
        </w:numPr>
        <w:jc w:val="both"/>
        <w:rPr>
          <w:sz w:val="24"/>
          <w:szCs w:val="24"/>
        </w:rPr>
      </w:pPr>
      <w:r w:rsidRPr="00E3377F">
        <w:rPr>
          <w:sz w:val="24"/>
          <w:szCs w:val="24"/>
        </w:rPr>
        <w:t>Extended opening hours to promote a better quality of work/life balance</w:t>
      </w:r>
    </w:p>
    <w:p w:rsidR="00182E62" w:rsidRPr="00E3377F" w:rsidRDefault="00182E62" w:rsidP="00182E62">
      <w:pPr>
        <w:jc w:val="both"/>
        <w:rPr>
          <w:b/>
          <w:sz w:val="24"/>
          <w:szCs w:val="24"/>
        </w:rPr>
      </w:pPr>
      <w:r w:rsidRPr="00E3377F">
        <w:rPr>
          <w:b/>
          <w:sz w:val="24"/>
          <w:szCs w:val="24"/>
        </w:rPr>
        <w:t>Teachers</w:t>
      </w:r>
    </w:p>
    <w:p w:rsidR="00182E62" w:rsidRPr="00E3377F" w:rsidRDefault="00182E62" w:rsidP="00182E62">
      <w:pPr>
        <w:pStyle w:val="ListParagraph"/>
        <w:numPr>
          <w:ilvl w:val="0"/>
          <w:numId w:val="4"/>
        </w:numPr>
        <w:jc w:val="both"/>
        <w:rPr>
          <w:sz w:val="24"/>
          <w:szCs w:val="24"/>
        </w:rPr>
      </w:pPr>
      <w:r w:rsidRPr="00E3377F">
        <w:rPr>
          <w:sz w:val="24"/>
          <w:szCs w:val="24"/>
        </w:rPr>
        <w:t>Fast track UPS/Leadership progression</w:t>
      </w:r>
    </w:p>
    <w:p w:rsidR="00182E62" w:rsidRDefault="00182E62" w:rsidP="00FE3988">
      <w:pPr>
        <w:pStyle w:val="ListParagraph"/>
        <w:numPr>
          <w:ilvl w:val="0"/>
          <w:numId w:val="4"/>
        </w:numPr>
        <w:jc w:val="both"/>
        <w:rPr>
          <w:sz w:val="24"/>
          <w:szCs w:val="24"/>
        </w:rPr>
      </w:pPr>
      <w:r>
        <w:rPr>
          <w:sz w:val="24"/>
          <w:szCs w:val="24"/>
        </w:rPr>
        <w:t>T</w:t>
      </w:r>
      <w:r w:rsidRPr="00E3377F">
        <w:rPr>
          <w:sz w:val="24"/>
          <w:szCs w:val="24"/>
        </w:rPr>
        <w:t>raining and support for middle or emerging leaders</w:t>
      </w:r>
      <w:r>
        <w:rPr>
          <w:sz w:val="24"/>
          <w:szCs w:val="24"/>
        </w:rPr>
        <w:t xml:space="preserve"> and access to NPQML/SL programme</w:t>
      </w:r>
    </w:p>
    <w:p w:rsidR="00FE3988" w:rsidRPr="00FE3988" w:rsidRDefault="00FE3988" w:rsidP="00FE3988">
      <w:pPr>
        <w:pStyle w:val="ListParagraph"/>
        <w:numPr>
          <w:ilvl w:val="0"/>
          <w:numId w:val="4"/>
        </w:numPr>
        <w:jc w:val="both"/>
        <w:rPr>
          <w:sz w:val="24"/>
          <w:szCs w:val="24"/>
        </w:rPr>
      </w:pPr>
      <w:r>
        <w:rPr>
          <w:sz w:val="24"/>
          <w:szCs w:val="24"/>
        </w:rPr>
        <w:t>Tailored support and mentors for ITT/NQTs</w:t>
      </w:r>
    </w:p>
    <w:p w:rsidR="00182E62" w:rsidRPr="00E3377F" w:rsidRDefault="00182E62" w:rsidP="00182E62">
      <w:pPr>
        <w:pStyle w:val="ListParagraph"/>
        <w:numPr>
          <w:ilvl w:val="0"/>
          <w:numId w:val="4"/>
        </w:numPr>
        <w:jc w:val="both"/>
        <w:rPr>
          <w:sz w:val="24"/>
          <w:szCs w:val="24"/>
        </w:rPr>
      </w:pPr>
      <w:r w:rsidRPr="00E3377F">
        <w:rPr>
          <w:sz w:val="24"/>
          <w:szCs w:val="24"/>
        </w:rPr>
        <w:t>Paid Development post opportunities</w:t>
      </w:r>
    </w:p>
    <w:p w:rsidR="00182E62" w:rsidRPr="00E3377F" w:rsidRDefault="00182E62" w:rsidP="00182E62">
      <w:pPr>
        <w:jc w:val="both"/>
        <w:rPr>
          <w:b/>
          <w:sz w:val="24"/>
          <w:szCs w:val="24"/>
        </w:rPr>
      </w:pPr>
      <w:r w:rsidRPr="00E3377F">
        <w:rPr>
          <w:b/>
          <w:sz w:val="24"/>
          <w:szCs w:val="24"/>
        </w:rPr>
        <w:t>Support Staff</w:t>
      </w:r>
    </w:p>
    <w:p w:rsidR="00182E62" w:rsidRPr="00E3377F" w:rsidRDefault="00182E62" w:rsidP="00182E62">
      <w:pPr>
        <w:pStyle w:val="ListParagraph"/>
        <w:numPr>
          <w:ilvl w:val="0"/>
          <w:numId w:val="5"/>
        </w:numPr>
        <w:jc w:val="both"/>
        <w:rPr>
          <w:sz w:val="24"/>
          <w:szCs w:val="24"/>
        </w:rPr>
      </w:pPr>
      <w:r w:rsidRPr="00E3377F">
        <w:rPr>
          <w:sz w:val="24"/>
          <w:szCs w:val="24"/>
        </w:rPr>
        <w:t>35 days paid annual leave</w:t>
      </w:r>
    </w:p>
    <w:p w:rsidR="00182E62" w:rsidRPr="00E3377F" w:rsidRDefault="00182E62" w:rsidP="00182E62">
      <w:pPr>
        <w:pStyle w:val="ListParagraph"/>
        <w:numPr>
          <w:ilvl w:val="0"/>
          <w:numId w:val="5"/>
        </w:numPr>
        <w:jc w:val="both"/>
        <w:rPr>
          <w:sz w:val="24"/>
          <w:szCs w:val="24"/>
        </w:rPr>
      </w:pPr>
      <w:r w:rsidRPr="00E3377F">
        <w:rPr>
          <w:sz w:val="24"/>
          <w:szCs w:val="24"/>
        </w:rPr>
        <w:t>Support for staff wishing to progress into teaching through School Direct</w:t>
      </w:r>
    </w:p>
    <w:p w:rsidR="00182E62" w:rsidRPr="00E3377F" w:rsidRDefault="00182E62" w:rsidP="00182E62">
      <w:pPr>
        <w:pStyle w:val="ListParagraph"/>
        <w:numPr>
          <w:ilvl w:val="0"/>
          <w:numId w:val="5"/>
        </w:numPr>
        <w:jc w:val="both"/>
        <w:rPr>
          <w:sz w:val="24"/>
          <w:szCs w:val="24"/>
        </w:rPr>
      </w:pPr>
      <w:r w:rsidRPr="00E3377F">
        <w:rPr>
          <w:sz w:val="24"/>
          <w:szCs w:val="24"/>
        </w:rPr>
        <w:t>Membership into the local Government pension scheme, where we as employers pay an additional 11% of contributions</w:t>
      </w:r>
    </w:p>
    <w:p w:rsidR="00182E62" w:rsidRPr="00E3377F" w:rsidRDefault="00182E62" w:rsidP="00182E62">
      <w:pPr>
        <w:pStyle w:val="ListParagraph"/>
        <w:numPr>
          <w:ilvl w:val="0"/>
          <w:numId w:val="5"/>
        </w:numPr>
        <w:jc w:val="both"/>
        <w:rPr>
          <w:sz w:val="24"/>
          <w:szCs w:val="24"/>
        </w:rPr>
      </w:pPr>
      <w:r w:rsidRPr="00E3377F">
        <w:rPr>
          <w:sz w:val="24"/>
          <w:szCs w:val="24"/>
        </w:rPr>
        <w:t>Time off in lieu when available</w:t>
      </w:r>
    </w:p>
    <w:p w:rsidR="00182E62" w:rsidRPr="00E3377F" w:rsidRDefault="00182E62" w:rsidP="00182E62">
      <w:pPr>
        <w:pStyle w:val="ListParagraph"/>
        <w:numPr>
          <w:ilvl w:val="0"/>
          <w:numId w:val="5"/>
        </w:numPr>
        <w:jc w:val="both"/>
        <w:rPr>
          <w:sz w:val="24"/>
          <w:szCs w:val="24"/>
        </w:rPr>
      </w:pPr>
      <w:proofErr w:type="gramStart"/>
      <w:r w:rsidRPr="00E3377F">
        <w:rPr>
          <w:sz w:val="24"/>
          <w:szCs w:val="24"/>
        </w:rPr>
        <w:t>Non contractual</w:t>
      </w:r>
      <w:proofErr w:type="gramEnd"/>
      <w:r w:rsidRPr="00E3377F">
        <w:rPr>
          <w:sz w:val="24"/>
          <w:szCs w:val="24"/>
        </w:rPr>
        <w:t xml:space="preserve"> discretionary leave during school closure periods</w:t>
      </w:r>
    </w:p>
    <w:p w:rsidR="00182E62" w:rsidRDefault="00182E62" w:rsidP="00730A52">
      <w:pPr>
        <w:jc w:val="both"/>
        <w:rPr>
          <w:sz w:val="24"/>
          <w:szCs w:val="24"/>
        </w:rPr>
      </w:pPr>
    </w:p>
    <w:p w:rsidR="00730A52" w:rsidRPr="00FD1160" w:rsidRDefault="00730A52" w:rsidP="00730A52">
      <w:pPr>
        <w:jc w:val="both"/>
        <w:rPr>
          <w:sz w:val="24"/>
          <w:szCs w:val="24"/>
        </w:rPr>
      </w:pPr>
    </w:p>
    <w:p w:rsidR="00730A52" w:rsidRPr="00FD1160" w:rsidRDefault="00730A52" w:rsidP="00730A52">
      <w:pPr>
        <w:jc w:val="both"/>
        <w:rPr>
          <w:sz w:val="24"/>
          <w:szCs w:val="24"/>
        </w:rPr>
      </w:pPr>
    </w:p>
    <w:p w:rsidR="00730A52" w:rsidRPr="00E3377F" w:rsidRDefault="00730A52" w:rsidP="00730A52">
      <w:pPr>
        <w:jc w:val="center"/>
        <w:rPr>
          <w:b/>
          <w:sz w:val="24"/>
          <w:szCs w:val="24"/>
          <w:u w:val="single"/>
        </w:rPr>
      </w:pPr>
      <w:r w:rsidRPr="00E3377F">
        <w:rPr>
          <w:b/>
          <w:sz w:val="24"/>
          <w:szCs w:val="24"/>
          <w:u w:val="single"/>
        </w:rPr>
        <w:t>Liverpool and Mersey region</w:t>
      </w:r>
    </w:p>
    <w:p w:rsidR="00730A52" w:rsidRPr="00E3377F" w:rsidRDefault="00730A52" w:rsidP="00730A52">
      <w:pPr>
        <w:jc w:val="both"/>
        <w:rPr>
          <w:sz w:val="24"/>
          <w:szCs w:val="24"/>
        </w:rPr>
      </w:pPr>
      <w:r w:rsidRPr="00E3377F">
        <w:rPr>
          <w:sz w:val="24"/>
          <w:szCs w:val="24"/>
        </w:rPr>
        <w:t>Whether you are a native to Merseyside or looking at relocating, it’s clear that Liverpool and Merseyside as a whole has a lot to offer. Being European Capital of Culture in 2008 it’s evident why.</w:t>
      </w:r>
    </w:p>
    <w:p w:rsidR="00730A52" w:rsidRPr="00E3377F" w:rsidRDefault="00730A52" w:rsidP="00730A52">
      <w:pPr>
        <w:jc w:val="center"/>
        <w:rPr>
          <w:sz w:val="24"/>
          <w:szCs w:val="24"/>
        </w:rPr>
      </w:pPr>
      <w:r w:rsidRPr="00E3377F">
        <w:rPr>
          <w:noProof/>
          <w:sz w:val="24"/>
          <w:szCs w:val="24"/>
          <w:lang w:eastAsia="en-GB"/>
        </w:rPr>
        <w:lastRenderedPageBreak/>
        <w:drawing>
          <wp:inline distT="0" distB="0" distL="0" distR="0" wp14:anchorId="3DDBFB0E" wp14:editId="3B3B1BB5">
            <wp:extent cx="4086225" cy="2296954"/>
            <wp:effectExtent l="0" t="0" r="0" b="8255"/>
            <wp:docPr id="12" name="Picture 12" descr="Image result for liverpool wate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verpool waterfro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9211" cy="2298633"/>
                    </a:xfrm>
                    <a:prstGeom prst="rect">
                      <a:avLst/>
                    </a:prstGeom>
                    <a:noFill/>
                    <a:ln>
                      <a:noFill/>
                    </a:ln>
                  </pic:spPr>
                </pic:pic>
              </a:graphicData>
            </a:graphic>
          </wp:inline>
        </w:drawing>
      </w:r>
    </w:p>
    <w:p w:rsidR="00730A52" w:rsidRPr="00E3377F" w:rsidRDefault="00730A52" w:rsidP="00730A52">
      <w:pPr>
        <w:jc w:val="both"/>
        <w:rPr>
          <w:sz w:val="24"/>
          <w:szCs w:val="24"/>
        </w:rPr>
      </w:pPr>
      <w:r w:rsidRPr="00E3377F">
        <w:rPr>
          <w:sz w:val="24"/>
          <w:szCs w:val="24"/>
        </w:rPr>
        <w:t>Here in Liverpool, there is something for everyone to enjoy, whether it’s visiting one of the many museums for a spot of history and culture, to experiencing a taste of the orient – Liverpool has the biggest Chinese arch outside of mainland China!</w:t>
      </w:r>
    </w:p>
    <w:p w:rsidR="00730A52" w:rsidRPr="00E3377F" w:rsidRDefault="00730A52" w:rsidP="00730A52">
      <w:pPr>
        <w:jc w:val="both"/>
        <w:rPr>
          <w:sz w:val="24"/>
          <w:szCs w:val="24"/>
        </w:rPr>
      </w:pPr>
      <w:r w:rsidRPr="00E3377F">
        <w:rPr>
          <w:sz w:val="24"/>
          <w:szCs w:val="24"/>
        </w:rPr>
        <w:t>Here are some other reasons to enjoy our City</w:t>
      </w:r>
    </w:p>
    <w:p w:rsidR="00730A52" w:rsidRPr="00E3377F" w:rsidRDefault="00730A52" w:rsidP="00730A52">
      <w:pPr>
        <w:pStyle w:val="ListParagraph"/>
        <w:numPr>
          <w:ilvl w:val="0"/>
          <w:numId w:val="8"/>
        </w:numPr>
        <w:jc w:val="both"/>
        <w:rPr>
          <w:sz w:val="24"/>
          <w:szCs w:val="24"/>
        </w:rPr>
      </w:pPr>
      <w:r w:rsidRPr="00E3377F">
        <w:rPr>
          <w:sz w:val="24"/>
          <w:szCs w:val="24"/>
        </w:rPr>
        <w:t>2 amazing Cathedrals</w:t>
      </w:r>
    </w:p>
    <w:p w:rsidR="00730A52" w:rsidRPr="00E3377F" w:rsidRDefault="00730A52" w:rsidP="00730A52">
      <w:pPr>
        <w:pStyle w:val="ListParagraph"/>
        <w:numPr>
          <w:ilvl w:val="0"/>
          <w:numId w:val="8"/>
        </w:numPr>
        <w:jc w:val="both"/>
        <w:rPr>
          <w:sz w:val="24"/>
          <w:szCs w:val="24"/>
        </w:rPr>
      </w:pPr>
      <w:r w:rsidRPr="00E3377F">
        <w:rPr>
          <w:sz w:val="24"/>
          <w:szCs w:val="24"/>
        </w:rPr>
        <w:t xml:space="preserve">Amazing parks and gardens </w:t>
      </w:r>
    </w:p>
    <w:p w:rsidR="00730A52" w:rsidRPr="00E3377F" w:rsidRDefault="00730A52" w:rsidP="00730A52">
      <w:pPr>
        <w:pStyle w:val="ListParagraph"/>
        <w:numPr>
          <w:ilvl w:val="0"/>
          <w:numId w:val="8"/>
        </w:numPr>
        <w:jc w:val="both"/>
        <w:rPr>
          <w:sz w:val="24"/>
          <w:szCs w:val="24"/>
        </w:rPr>
      </w:pPr>
      <w:r w:rsidRPr="00E3377F">
        <w:rPr>
          <w:sz w:val="24"/>
          <w:szCs w:val="24"/>
        </w:rPr>
        <w:t>2 top premier league football clubs – both of which are located within walking distance of the Academy</w:t>
      </w:r>
    </w:p>
    <w:p w:rsidR="00730A52" w:rsidRPr="00E3377F" w:rsidRDefault="00730A52" w:rsidP="00730A52">
      <w:pPr>
        <w:pStyle w:val="ListParagraph"/>
        <w:numPr>
          <w:ilvl w:val="0"/>
          <w:numId w:val="8"/>
        </w:numPr>
        <w:jc w:val="both"/>
        <w:rPr>
          <w:sz w:val="24"/>
          <w:szCs w:val="24"/>
        </w:rPr>
      </w:pPr>
      <w:r w:rsidRPr="00E3377F">
        <w:rPr>
          <w:sz w:val="24"/>
          <w:szCs w:val="24"/>
        </w:rPr>
        <w:t>House prices in the North West are far cheaper than anywhere else in the UK</w:t>
      </w:r>
    </w:p>
    <w:p w:rsidR="00730A52" w:rsidRPr="00E3377F" w:rsidRDefault="00730A52" w:rsidP="00730A52">
      <w:pPr>
        <w:pStyle w:val="ListParagraph"/>
        <w:numPr>
          <w:ilvl w:val="0"/>
          <w:numId w:val="8"/>
        </w:numPr>
        <w:jc w:val="both"/>
        <w:rPr>
          <w:sz w:val="24"/>
          <w:szCs w:val="24"/>
        </w:rPr>
      </w:pPr>
      <w:r w:rsidRPr="00E3377F">
        <w:rPr>
          <w:sz w:val="24"/>
          <w:szCs w:val="24"/>
        </w:rPr>
        <w:t>Excellent transport links</w:t>
      </w:r>
    </w:p>
    <w:p w:rsidR="00730A52" w:rsidRPr="00E3377F" w:rsidRDefault="00730A52" w:rsidP="00730A52">
      <w:pPr>
        <w:pStyle w:val="ListParagraph"/>
        <w:numPr>
          <w:ilvl w:val="0"/>
          <w:numId w:val="8"/>
        </w:numPr>
        <w:jc w:val="both"/>
        <w:rPr>
          <w:sz w:val="24"/>
          <w:szCs w:val="24"/>
        </w:rPr>
      </w:pPr>
      <w:r w:rsidRPr="00E3377F">
        <w:rPr>
          <w:sz w:val="24"/>
          <w:szCs w:val="24"/>
        </w:rPr>
        <w:t>Top tourist attractions</w:t>
      </w:r>
    </w:p>
    <w:p w:rsidR="00730A52" w:rsidRPr="00E3377F" w:rsidRDefault="00730A52" w:rsidP="00730A52">
      <w:pPr>
        <w:pStyle w:val="ListParagraph"/>
        <w:numPr>
          <w:ilvl w:val="0"/>
          <w:numId w:val="8"/>
        </w:numPr>
        <w:jc w:val="both"/>
        <w:rPr>
          <w:sz w:val="24"/>
          <w:szCs w:val="24"/>
        </w:rPr>
      </w:pPr>
      <w:r w:rsidRPr="00E3377F">
        <w:rPr>
          <w:sz w:val="24"/>
          <w:szCs w:val="24"/>
        </w:rPr>
        <w:t>Fantastic range of shopping, restaurants and nightlife</w:t>
      </w:r>
    </w:p>
    <w:p w:rsidR="00730A52" w:rsidRPr="00E3377F" w:rsidRDefault="00730A52" w:rsidP="00730A52">
      <w:pPr>
        <w:pStyle w:val="ListParagraph"/>
        <w:jc w:val="both"/>
        <w:rPr>
          <w:sz w:val="24"/>
          <w:szCs w:val="24"/>
        </w:rPr>
      </w:pPr>
    </w:p>
    <w:p w:rsidR="00730A52" w:rsidRPr="00E3377F" w:rsidRDefault="00730A52" w:rsidP="00730A52">
      <w:pPr>
        <w:pStyle w:val="ListParagraph"/>
        <w:jc w:val="both"/>
        <w:rPr>
          <w:noProof/>
          <w:sz w:val="24"/>
          <w:szCs w:val="24"/>
          <w:lang w:eastAsia="en-GB"/>
        </w:rPr>
      </w:pPr>
      <w:r w:rsidRPr="00E3377F">
        <w:rPr>
          <w:sz w:val="24"/>
          <w:szCs w:val="24"/>
        </w:rPr>
        <w:t xml:space="preserve">Why not visit </w:t>
      </w:r>
      <w:hyperlink r:id="rId12" w:history="1">
        <w:r w:rsidRPr="00E3377F">
          <w:rPr>
            <w:rStyle w:val="Hyperlink"/>
            <w:sz w:val="24"/>
            <w:szCs w:val="24"/>
          </w:rPr>
          <w:t>www.visitliverpool.com</w:t>
        </w:r>
      </w:hyperlink>
      <w:r w:rsidRPr="00E3377F">
        <w:rPr>
          <w:sz w:val="24"/>
          <w:szCs w:val="24"/>
        </w:rPr>
        <w:t xml:space="preserve"> to see why Liverpool is great! </w:t>
      </w:r>
    </w:p>
    <w:p w:rsidR="00730A52" w:rsidRPr="00E3377F" w:rsidRDefault="00730A52" w:rsidP="00730A52">
      <w:pPr>
        <w:pStyle w:val="ListParagraph"/>
        <w:ind w:left="7200" w:firstLine="720"/>
        <w:jc w:val="both"/>
        <w:rPr>
          <w:sz w:val="24"/>
          <w:szCs w:val="24"/>
        </w:rPr>
      </w:pPr>
      <w:r w:rsidRPr="00E3377F">
        <w:rPr>
          <w:noProof/>
          <w:sz w:val="24"/>
          <w:szCs w:val="24"/>
          <w:lang w:eastAsia="en-GB"/>
        </w:rPr>
        <w:drawing>
          <wp:inline distT="0" distB="0" distL="0" distR="0" wp14:anchorId="65A2BD80" wp14:editId="2F4CD408">
            <wp:extent cx="685089" cy="581025"/>
            <wp:effectExtent l="0" t="0" r="1270" b="0"/>
            <wp:docPr id="13" name="Picture 13" descr="Image result for i love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 love liverp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089" cy="581025"/>
                    </a:xfrm>
                    <a:prstGeom prst="rect">
                      <a:avLst/>
                    </a:prstGeom>
                    <a:noFill/>
                    <a:ln>
                      <a:noFill/>
                    </a:ln>
                  </pic:spPr>
                </pic:pic>
              </a:graphicData>
            </a:graphic>
          </wp:inline>
        </w:drawing>
      </w:r>
    </w:p>
    <w:p w:rsidR="00730A52" w:rsidRPr="00E3377F" w:rsidRDefault="00730A52" w:rsidP="00730A52">
      <w:pPr>
        <w:jc w:val="both"/>
        <w:rPr>
          <w:sz w:val="24"/>
          <w:szCs w:val="24"/>
        </w:rPr>
      </w:pPr>
    </w:p>
    <w:p w:rsidR="006F799E" w:rsidRPr="00E3377F" w:rsidRDefault="006F799E" w:rsidP="00730A52">
      <w:pPr>
        <w:spacing w:after="0" w:line="240" w:lineRule="auto"/>
        <w:jc w:val="center"/>
        <w:rPr>
          <w:sz w:val="24"/>
          <w:szCs w:val="24"/>
        </w:rPr>
      </w:pPr>
    </w:p>
    <w:sectPr w:rsidR="006F799E" w:rsidRPr="00E3377F" w:rsidSect="004048DA">
      <w:pgSz w:w="11906" w:h="16838"/>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271" w:rsidRDefault="00181271" w:rsidP="00182E62">
      <w:pPr>
        <w:spacing w:after="0" w:line="240" w:lineRule="auto"/>
      </w:pPr>
      <w:r>
        <w:separator/>
      </w:r>
    </w:p>
  </w:endnote>
  <w:endnote w:type="continuationSeparator" w:id="0">
    <w:p w:rsidR="00181271" w:rsidRDefault="00181271" w:rsidP="0018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271" w:rsidRDefault="00181271" w:rsidP="00182E62">
      <w:pPr>
        <w:spacing w:after="0" w:line="240" w:lineRule="auto"/>
      </w:pPr>
      <w:r>
        <w:separator/>
      </w:r>
    </w:p>
  </w:footnote>
  <w:footnote w:type="continuationSeparator" w:id="0">
    <w:p w:rsidR="00181271" w:rsidRDefault="00181271" w:rsidP="00182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C4D"/>
    <w:multiLevelType w:val="hybridMultilevel"/>
    <w:tmpl w:val="8EF6FDC2"/>
    <w:lvl w:ilvl="0" w:tplc="C074B1E2">
      <w:start w:val="1"/>
      <w:numFmt w:val="lowerLetter"/>
      <w:lvlText w:val="%1"/>
      <w:lvlJc w:val="left"/>
      <w:pPr>
        <w:tabs>
          <w:tab w:val="num" w:pos="3402"/>
        </w:tabs>
        <w:ind w:left="340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3E097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C71453"/>
    <w:multiLevelType w:val="hybridMultilevel"/>
    <w:tmpl w:val="E2766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5279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8267D6"/>
    <w:multiLevelType w:val="singleLevel"/>
    <w:tmpl w:val="778817E0"/>
    <w:lvl w:ilvl="0">
      <w:start w:val="1"/>
      <w:numFmt w:val="decimal"/>
      <w:lvlText w:val="%1."/>
      <w:legacy w:legacy="1" w:legacySpace="0" w:legacyIndent="283"/>
      <w:lvlJc w:val="left"/>
      <w:pPr>
        <w:ind w:left="283" w:hanging="283"/>
      </w:pPr>
    </w:lvl>
  </w:abstractNum>
  <w:abstractNum w:abstractNumId="5" w15:restartNumberingAfterBreak="0">
    <w:nsid w:val="123B1530"/>
    <w:multiLevelType w:val="hybridMultilevel"/>
    <w:tmpl w:val="3192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423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04702B"/>
    <w:multiLevelType w:val="hybridMultilevel"/>
    <w:tmpl w:val="08D8B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2642A"/>
    <w:multiLevelType w:val="hybridMultilevel"/>
    <w:tmpl w:val="BE566ADC"/>
    <w:lvl w:ilvl="0" w:tplc="6FBCE330">
      <w:start w:val="1"/>
      <w:numFmt w:val="decimal"/>
      <w:lvlText w:val="%1."/>
      <w:lvlJc w:val="left"/>
      <w:pPr>
        <w:tabs>
          <w:tab w:val="num" w:pos="720"/>
        </w:tabs>
        <w:ind w:left="720" w:hanging="720"/>
      </w:pPr>
      <w:rPr>
        <w:rFonts w:hint="default"/>
      </w:rPr>
    </w:lvl>
    <w:lvl w:ilvl="1" w:tplc="178A6A76">
      <w:start w:val="3"/>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2A430C"/>
    <w:multiLevelType w:val="hybridMultilevel"/>
    <w:tmpl w:val="E526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70A3F"/>
    <w:multiLevelType w:val="hybridMultilevel"/>
    <w:tmpl w:val="62141D7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BF59BD"/>
    <w:multiLevelType w:val="hybridMultilevel"/>
    <w:tmpl w:val="AE86E48C"/>
    <w:lvl w:ilvl="0" w:tplc="CBB2FC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C963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F9654F"/>
    <w:multiLevelType w:val="hybridMultilevel"/>
    <w:tmpl w:val="9F78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C5160"/>
    <w:multiLevelType w:val="hybridMultilevel"/>
    <w:tmpl w:val="1C58D89E"/>
    <w:lvl w:ilvl="0" w:tplc="C074B1E2">
      <w:start w:val="1"/>
      <w:numFmt w:val="lowerLetter"/>
      <w:lvlText w:val="%1"/>
      <w:lvlJc w:val="left"/>
      <w:pPr>
        <w:tabs>
          <w:tab w:val="num" w:pos="3402"/>
        </w:tabs>
        <w:ind w:left="340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FD21C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0E672A"/>
    <w:multiLevelType w:val="hybridMultilevel"/>
    <w:tmpl w:val="0AC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3286A"/>
    <w:multiLevelType w:val="hybridMultilevel"/>
    <w:tmpl w:val="631A5C7C"/>
    <w:lvl w:ilvl="0" w:tplc="6FBCE33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BC648D"/>
    <w:multiLevelType w:val="hybridMultilevel"/>
    <w:tmpl w:val="A18A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47BF6"/>
    <w:multiLevelType w:val="hybridMultilevel"/>
    <w:tmpl w:val="BFD04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F670A8"/>
    <w:multiLevelType w:val="hybridMultilevel"/>
    <w:tmpl w:val="0D446AB4"/>
    <w:lvl w:ilvl="0" w:tplc="0672A65E">
      <w:start w:val="1"/>
      <w:numFmt w:val="bullet"/>
      <w:lvlText w:val=""/>
      <w:lvlJc w:val="left"/>
      <w:pPr>
        <w:ind w:left="462" w:hanging="360"/>
      </w:pPr>
      <w:rPr>
        <w:rFonts w:ascii="Symbol" w:hAnsi="Symbol" w:hint="default"/>
        <w:sz w:val="20"/>
        <w:szCs w:val="20"/>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1" w15:restartNumberingAfterBreak="0">
    <w:nsid w:val="378410E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43295A"/>
    <w:multiLevelType w:val="hybridMultilevel"/>
    <w:tmpl w:val="13D64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000776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A250E8"/>
    <w:multiLevelType w:val="hybridMultilevel"/>
    <w:tmpl w:val="51DAA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3F73BB"/>
    <w:multiLevelType w:val="hybridMultilevel"/>
    <w:tmpl w:val="512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061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0207D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B951B0"/>
    <w:multiLevelType w:val="hybridMultilevel"/>
    <w:tmpl w:val="0D52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1F2CCC"/>
    <w:multiLevelType w:val="hybridMultilevel"/>
    <w:tmpl w:val="A69E68B0"/>
    <w:lvl w:ilvl="0" w:tplc="C074B1E2">
      <w:start w:val="1"/>
      <w:numFmt w:val="lowerLetter"/>
      <w:lvlText w:val="%1"/>
      <w:lvlJc w:val="left"/>
      <w:pPr>
        <w:tabs>
          <w:tab w:val="num" w:pos="3402"/>
        </w:tabs>
        <w:ind w:left="340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9927C3"/>
    <w:multiLevelType w:val="hybridMultilevel"/>
    <w:tmpl w:val="8060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12780"/>
    <w:multiLevelType w:val="hybridMultilevel"/>
    <w:tmpl w:val="2B34C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8D4423"/>
    <w:multiLevelType w:val="hybridMultilevel"/>
    <w:tmpl w:val="7D3E3780"/>
    <w:lvl w:ilvl="0" w:tplc="C074B1E2">
      <w:start w:val="1"/>
      <w:numFmt w:val="lowerLetter"/>
      <w:lvlText w:val="%1"/>
      <w:lvlJc w:val="left"/>
      <w:pPr>
        <w:tabs>
          <w:tab w:val="num" w:pos="3402"/>
        </w:tabs>
        <w:ind w:left="340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61567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315C0C"/>
    <w:multiLevelType w:val="hybridMultilevel"/>
    <w:tmpl w:val="EAECE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96A43A1"/>
    <w:multiLevelType w:val="hybridMultilevel"/>
    <w:tmpl w:val="59D81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0D6CF8"/>
    <w:multiLevelType w:val="hybridMultilevel"/>
    <w:tmpl w:val="596278E6"/>
    <w:lvl w:ilvl="0" w:tplc="C074B1E2">
      <w:start w:val="1"/>
      <w:numFmt w:val="lowerLetter"/>
      <w:lvlText w:val="%1"/>
      <w:lvlJc w:val="left"/>
      <w:pPr>
        <w:tabs>
          <w:tab w:val="num" w:pos="3402"/>
        </w:tabs>
        <w:ind w:left="340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9F3DB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D82F2A"/>
    <w:multiLevelType w:val="hybridMultilevel"/>
    <w:tmpl w:val="72D03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551726E"/>
    <w:multiLevelType w:val="hybridMultilevel"/>
    <w:tmpl w:val="5C64D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B05939"/>
    <w:multiLevelType w:val="hybridMultilevel"/>
    <w:tmpl w:val="0F6CE97E"/>
    <w:lvl w:ilvl="0" w:tplc="1932EA02">
      <w:start w:val="1"/>
      <w:numFmt w:val="lowerRoman"/>
      <w:lvlText w:val="(%1)"/>
      <w:lvlJc w:val="left"/>
      <w:pPr>
        <w:tabs>
          <w:tab w:val="num" w:pos="5760"/>
        </w:tabs>
        <w:ind w:left="5760" w:hanging="720"/>
      </w:pPr>
      <w:rPr>
        <w:rFonts w:hint="default"/>
      </w:rPr>
    </w:lvl>
    <w:lvl w:ilvl="1" w:tplc="08090019">
      <w:start w:val="1"/>
      <w:numFmt w:val="lowerLetter"/>
      <w:lvlText w:val="%2."/>
      <w:lvlJc w:val="left"/>
      <w:pPr>
        <w:tabs>
          <w:tab w:val="num" w:pos="6120"/>
        </w:tabs>
        <w:ind w:left="6120" w:hanging="360"/>
      </w:pPr>
    </w:lvl>
    <w:lvl w:ilvl="2" w:tplc="0809001B" w:tentative="1">
      <w:start w:val="1"/>
      <w:numFmt w:val="lowerRoman"/>
      <w:lvlText w:val="%3."/>
      <w:lvlJc w:val="right"/>
      <w:pPr>
        <w:tabs>
          <w:tab w:val="num" w:pos="6840"/>
        </w:tabs>
        <w:ind w:left="6840" w:hanging="180"/>
      </w:pPr>
    </w:lvl>
    <w:lvl w:ilvl="3" w:tplc="0809000F" w:tentative="1">
      <w:start w:val="1"/>
      <w:numFmt w:val="decimal"/>
      <w:lvlText w:val="%4."/>
      <w:lvlJc w:val="left"/>
      <w:pPr>
        <w:tabs>
          <w:tab w:val="num" w:pos="7560"/>
        </w:tabs>
        <w:ind w:left="7560" w:hanging="360"/>
      </w:pPr>
    </w:lvl>
    <w:lvl w:ilvl="4" w:tplc="08090019" w:tentative="1">
      <w:start w:val="1"/>
      <w:numFmt w:val="lowerLetter"/>
      <w:lvlText w:val="%5."/>
      <w:lvlJc w:val="left"/>
      <w:pPr>
        <w:tabs>
          <w:tab w:val="num" w:pos="8280"/>
        </w:tabs>
        <w:ind w:left="8280" w:hanging="360"/>
      </w:pPr>
    </w:lvl>
    <w:lvl w:ilvl="5" w:tplc="0809001B" w:tentative="1">
      <w:start w:val="1"/>
      <w:numFmt w:val="lowerRoman"/>
      <w:lvlText w:val="%6."/>
      <w:lvlJc w:val="right"/>
      <w:pPr>
        <w:tabs>
          <w:tab w:val="num" w:pos="9000"/>
        </w:tabs>
        <w:ind w:left="9000" w:hanging="180"/>
      </w:pPr>
    </w:lvl>
    <w:lvl w:ilvl="6" w:tplc="0809000F" w:tentative="1">
      <w:start w:val="1"/>
      <w:numFmt w:val="decimal"/>
      <w:lvlText w:val="%7."/>
      <w:lvlJc w:val="left"/>
      <w:pPr>
        <w:tabs>
          <w:tab w:val="num" w:pos="9720"/>
        </w:tabs>
        <w:ind w:left="9720" w:hanging="360"/>
      </w:pPr>
    </w:lvl>
    <w:lvl w:ilvl="7" w:tplc="08090019" w:tentative="1">
      <w:start w:val="1"/>
      <w:numFmt w:val="lowerLetter"/>
      <w:lvlText w:val="%8."/>
      <w:lvlJc w:val="left"/>
      <w:pPr>
        <w:tabs>
          <w:tab w:val="num" w:pos="10440"/>
        </w:tabs>
        <w:ind w:left="10440" w:hanging="360"/>
      </w:pPr>
    </w:lvl>
    <w:lvl w:ilvl="8" w:tplc="0809001B" w:tentative="1">
      <w:start w:val="1"/>
      <w:numFmt w:val="lowerRoman"/>
      <w:lvlText w:val="%9."/>
      <w:lvlJc w:val="right"/>
      <w:pPr>
        <w:tabs>
          <w:tab w:val="num" w:pos="11160"/>
        </w:tabs>
        <w:ind w:left="11160" w:hanging="180"/>
      </w:pPr>
    </w:lvl>
  </w:abstractNum>
  <w:abstractNum w:abstractNumId="41" w15:restartNumberingAfterBreak="0">
    <w:nsid w:val="7BAF2B2D"/>
    <w:multiLevelType w:val="hybridMultilevel"/>
    <w:tmpl w:val="3A181B40"/>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646EAE"/>
    <w:multiLevelType w:val="hybridMultilevel"/>
    <w:tmpl w:val="20EEB4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9"/>
  </w:num>
  <w:num w:numId="4">
    <w:abstractNumId w:val="5"/>
  </w:num>
  <w:num w:numId="5">
    <w:abstractNumId w:val="13"/>
  </w:num>
  <w:num w:numId="6">
    <w:abstractNumId w:val="25"/>
  </w:num>
  <w:num w:numId="7">
    <w:abstractNumId w:val="18"/>
  </w:num>
  <w:num w:numId="8">
    <w:abstractNumId w:val="16"/>
  </w:num>
  <w:num w:numId="9">
    <w:abstractNumId w:val="42"/>
  </w:num>
  <w:num w:numId="10">
    <w:abstractNumId w:val="10"/>
  </w:num>
  <w:num w:numId="11">
    <w:abstractNumId w:val="34"/>
  </w:num>
  <w:num w:numId="12">
    <w:abstractNumId w:val="11"/>
  </w:num>
  <w:num w:numId="13">
    <w:abstractNumId w:val="22"/>
  </w:num>
  <w:num w:numId="14">
    <w:abstractNumId w:val="24"/>
  </w:num>
  <w:num w:numId="15">
    <w:abstractNumId w:val="19"/>
  </w:num>
  <w:num w:numId="16">
    <w:abstractNumId w:val="38"/>
  </w:num>
  <w:num w:numId="17">
    <w:abstractNumId w:val="2"/>
  </w:num>
  <w:num w:numId="18">
    <w:abstractNumId w:val="31"/>
  </w:num>
  <w:num w:numId="19">
    <w:abstractNumId w:val="15"/>
  </w:num>
  <w:num w:numId="20">
    <w:abstractNumId w:val="6"/>
  </w:num>
  <w:num w:numId="21">
    <w:abstractNumId w:val="23"/>
  </w:num>
  <w:num w:numId="22">
    <w:abstractNumId w:val="37"/>
  </w:num>
  <w:num w:numId="23">
    <w:abstractNumId w:val="33"/>
  </w:num>
  <w:num w:numId="24">
    <w:abstractNumId w:val="27"/>
  </w:num>
  <w:num w:numId="25">
    <w:abstractNumId w:val="1"/>
  </w:num>
  <w:num w:numId="26">
    <w:abstractNumId w:val="21"/>
  </w:num>
  <w:num w:numId="27">
    <w:abstractNumId w:val="26"/>
  </w:num>
  <w:num w:numId="28">
    <w:abstractNumId w:val="3"/>
  </w:num>
  <w:num w:numId="29">
    <w:abstractNumId w:val="12"/>
  </w:num>
  <w:num w:numId="30">
    <w:abstractNumId w:val="41"/>
  </w:num>
  <w:num w:numId="31">
    <w:abstractNumId w:val="4"/>
  </w:num>
  <w:num w:numId="32">
    <w:abstractNumId w:val="4"/>
    <w:lvlOverride w:ilvl="0">
      <w:lvl w:ilvl="0">
        <w:start w:val="1"/>
        <w:numFmt w:val="decimal"/>
        <w:lvlText w:val="%1."/>
        <w:legacy w:legacy="1" w:legacySpace="0" w:legacyIndent="283"/>
        <w:lvlJc w:val="left"/>
        <w:pPr>
          <w:ind w:left="283" w:hanging="283"/>
        </w:pPr>
      </w:lvl>
    </w:lvlOverride>
  </w:num>
  <w:num w:numId="33">
    <w:abstractNumId w:val="8"/>
  </w:num>
  <w:num w:numId="34">
    <w:abstractNumId w:val="17"/>
  </w:num>
  <w:num w:numId="35">
    <w:abstractNumId w:val="7"/>
  </w:num>
  <w:num w:numId="36">
    <w:abstractNumId w:val="40"/>
  </w:num>
  <w:num w:numId="37">
    <w:abstractNumId w:val="0"/>
  </w:num>
  <w:num w:numId="38">
    <w:abstractNumId w:val="32"/>
  </w:num>
  <w:num w:numId="39">
    <w:abstractNumId w:val="36"/>
  </w:num>
  <w:num w:numId="40">
    <w:abstractNumId w:val="14"/>
  </w:num>
  <w:num w:numId="41">
    <w:abstractNumId w:val="29"/>
  </w:num>
  <w:num w:numId="42">
    <w:abstractNumId w:val="20"/>
  </w:num>
  <w:num w:numId="43">
    <w:abstractNumId w:val="39"/>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90"/>
    <w:rsid w:val="000141AF"/>
    <w:rsid w:val="00041AEC"/>
    <w:rsid w:val="000A32C2"/>
    <w:rsid w:val="000A3509"/>
    <w:rsid w:val="000D7F04"/>
    <w:rsid w:val="000E1411"/>
    <w:rsid w:val="001052FB"/>
    <w:rsid w:val="001225A6"/>
    <w:rsid w:val="00181271"/>
    <w:rsid w:val="00182E62"/>
    <w:rsid w:val="001939FF"/>
    <w:rsid w:val="001E5536"/>
    <w:rsid w:val="0022208E"/>
    <w:rsid w:val="00232FD6"/>
    <w:rsid w:val="00260837"/>
    <w:rsid w:val="002B57A0"/>
    <w:rsid w:val="002C19D3"/>
    <w:rsid w:val="002F4676"/>
    <w:rsid w:val="00301F9A"/>
    <w:rsid w:val="00320FDC"/>
    <w:rsid w:val="00331F91"/>
    <w:rsid w:val="00374B5D"/>
    <w:rsid w:val="00396877"/>
    <w:rsid w:val="00396BBA"/>
    <w:rsid w:val="003B07F7"/>
    <w:rsid w:val="003E0690"/>
    <w:rsid w:val="003E6F48"/>
    <w:rsid w:val="003F3776"/>
    <w:rsid w:val="004048DA"/>
    <w:rsid w:val="004114C3"/>
    <w:rsid w:val="004126B8"/>
    <w:rsid w:val="00444BB9"/>
    <w:rsid w:val="00474B50"/>
    <w:rsid w:val="0048093B"/>
    <w:rsid w:val="004B0260"/>
    <w:rsid w:val="004E219B"/>
    <w:rsid w:val="004F1EE6"/>
    <w:rsid w:val="00523E1B"/>
    <w:rsid w:val="00530395"/>
    <w:rsid w:val="005B2EF1"/>
    <w:rsid w:val="005C345A"/>
    <w:rsid w:val="005D7175"/>
    <w:rsid w:val="005E44D7"/>
    <w:rsid w:val="00617F42"/>
    <w:rsid w:val="006555B0"/>
    <w:rsid w:val="006D6C85"/>
    <w:rsid w:val="006E26DE"/>
    <w:rsid w:val="006F799E"/>
    <w:rsid w:val="00730A52"/>
    <w:rsid w:val="0075211B"/>
    <w:rsid w:val="0077348C"/>
    <w:rsid w:val="007B41FB"/>
    <w:rsid w:val="007E04AE"/>
    <w:rsid w:val="007F4A62"/>
    <w:rsid w:val="0083111B"/>
    <w:rsid w:val="00882862"/>
    <w:rsid w:val="00883193"/>
    <w:rsid w:val="008B2F5C"/>
    <w:rsid w:val="009047CA"/>
    <w:rsid w:val="00967BE9"/>
    <w:rsid w:val="009D27AA"/>
    <w:rsid w:val="009D2E51"/>
    <w:rsid w:val="009F3450"/>
    <w:rsid w:val="00A00FDC"/>
    <w:rsid w:val="00A06A26"/>
    <w:rsid w:val="00A138BF"/>
    <w:rsid w:val="00A25FDA"/>
    <w:rsid w:val="00A30342"/>
    <w:rsid w:val="00A74184"/>
    <w:rsid w:val="00AA5278"/>
    <w:rsid w:val="00AB50A0"/>
    <w:rsid w:val="00AD6CCF"/>
    <w:rsid w:val="00AE7963"/>
    <w:rsid w:val="00B066AD"/>
    <w:rsid w:val="00B31CB6"/>
    <w:rsid w:val="00B55E2F"/>
    <w:rsid w:val="00B716AC"/>
    <w:rsid w:val="00B82502"/>
    <w:rsid w:val="00BA61B6"/>
    <w:rsid w:val="00BB3BED"/>
    <w:rsid w:val="00BF51EE"/>
    <w:rsid w:val="00C01AB4"/>
    <w:rsid w:val="00C4172D"/>
    <w:rsid w:val="00C449B7"/>
    <w:rsid w:val="00C44BB3"/>
    <w:rsid w:val="00C64FA5"/>
    <w:rsid w:val="00CA403A"/>
    <w:rsid w:val="00CB6693"/>
    <w:rsid w:val="00CD1CD2"/>
    <w:rsid w:val="00CF27C8"/>
    <w:rsid w:val="00D1170A"/>
    <w:rsid w:val="00D81D1F"/>
    <w:rsid w:val="00DB6963"/>
    <w:rsid w:val="00DD5844"/>
    <w:rsid w:val="00DD6B60"/>
    <w:rsid w:val="00DE1F36"/>
    <w:rsid w:val="00DF49F6"/>
    <w:rsid w:val="00E0494B"/>
    <w:rsid w:val="00E3377F"/>
    <w:rsid w:val="00E44583"/>
    <w:rsid w:val="00E471B8"/>
    <w:rsid w:val="00E5119D"/>
    <w:rsid w:val="00E95CAB"/>
    <w:rsid w:val="00EA3C17"/>
    <w:rsid w:val="00EB62F5"/>
    <w:rsid w:val="00ED609D"/>
    <w:rsid w:val="00EE0335"/>
    <w:rsid w:val="00EE4BEC"/>
    <w:rsid w:val="00EE74BA"/>
    <w:rsid w:val="00F66324"/>
    <w:rsid w:val="00F80BA9"/>
    <w:rsid w:val="00FA3108"/>
    <w:rsid w:val="00FD1160"/>
    <w:rsid w:val="00FE398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093F"/>
  <w15:docId w15:val="{4BC50564-C2AC-45FB-93E1-E49261A1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D1160"/>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FD1160"/>
    <w:pPr>
      <w:keepNext/>
      <w:tabs>
        <w:tab w:val="left" w:pos="2880"/>
      </w:tabs>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690"/>
    <w:pPr>
      <w:ind w:left="720"/>
      <w:contextualSpacing/>
    </w:pPr>
  </w:style>
  <w:style w:type="paragraph" w:styleId="BalloonText">
    <w:name w:val="Balloon Text"/>
    <w:basedOn w:val="Normal"/>
    <w:link w:val="BalloonTextChar"/>
    <w:uiPriority w:val="99"/>
    <w:semiHidden/>
    <w:unhideWhenUsed/>
    <w:rsid w:val="002B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A0"/>
    <w:rPr>
      <w:rFonts w:ascii="Tahoma" w:hAnsi="Tahoma" w:cs="Tahoma"/>
      <w:sz w:val="16"/>
      <w:szCs w:val="16"/>
    </w:rPr>
  </w:style>
  <w:style w:type="character" w:styleId="Hyperlink">
    <w:name w:val="Hyperlink"/>
    <w:basedOn w:val="DefaultParagraphFont"/>
    <w:uiPriority w:val="99"/>
    <w:unhideWhenUsed/>
    <w:rsid w:val="00C64FA5"/>
    <w:rPr>
      <w:color w:val="0000FF" w:themeColor="hyperlink"/>
      <w:u w:val="single"/>
    </w:rPr>
  </w:style>
  <w:style w:type="character" w:styleId="FollowedHyperlink">
    <w:name w:val="FollowedHyperlink"/>
    <w:basedOn w:val="DefaultParagraphFont"/>
    <w:uiPriority w:val="99"/>
    <w:semiHidden/>
    <w:unhideWhenUsed/>
    <w:rsid w:val="007E04AE"/>
    <w:rPr>
      <w:color w:val="800080" w:themeColor="followedHyperlink"/>
      <w:u w:val="single"/>
    </w:rPr>
  </w:style>
  <w:style w:type="character" w:customStyle="1" w:styleId="Heading1Char">
    <w:name w:val="Heading 1 Char"/>
    <w:basedOn w:val="DefaultParagraphFont"/>
    <w:link w:val="Heading1"/>
    <w:rsid w:val="00FD1160"/>
    <w:rPr>
      <w:rFonts w:ascii="Times New Roman" w:eastAsia="Times New Roman" w:hAnsi="Times New Roman" w:cs="Times New Roman"/>
      <w:b/>
      <w:szCs w:val="20"/>
    </w:rPr>
  </w:style>
  <w:style w:type="character" w:customStyle="1" w:styleId="Heading2Char">
    <w:name w:val="Heading 2 Char"/>
    <w:basedOn w:val="DefaultParagraphFont"/>
    <w:link w:val="Heading2"/>
    <w:rsid w:val="00FD1160"/>
    <w:rPr>
      <w:rFonts w:ascii="Times New Roman" w:eastAsia="Times New Roman" w:hAnsi="Times New Roman" w:cs="Times New Roman"/>
      <w:b/>
      <w:szCs w:val="20"/>
    </w:rPr>
  </w:style>
  <w:style w:type="paragraph" w:styleId="BodyText2">
    <w:name w:val="Body Text 2"/>
    <w:basedOn w:val="Normal"/>
    <w:link w:val="BodyText2Char"/>
    <w:uiPriority w:val="99"/>
    <w:unhideWhenUsed/>
    <w:rsid w:val="00FD1160"/>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FD1160"/>
    <w:rPr>
      <w:rFonts w:ascii="Calibri" w:eastAsia="Calibri" w:hAnsi="Calibri" w:cs="Times New Roman"/>
    </w:rPr>
  </w:style>
  <w:style w:type="paragraph" w:styleId="Header">
    <w:name w:val="header"/>
    <w:basedOn w:val="Normal"/>
    <w:link w:val="HeaderChar"/>
    <w:uiPriority w:val="99"/>
    <w:rsid w:val="00FD1160"/>
    <w:pPr>
      <w:keepLines/>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FD1160"/>
    <w:rPr>
      <w:rFonts w:ascii="Times New Roman" w:eastAsia="Times New Roman" w:hAnsi="Times New Roman" w:cs="Times New Roman"/>
      <w:sz w:val="20"/>
      <w:szCs w:val="20"/>
      <w:lang w:val="en-US"/>
    </w:rPr>
  </w:style>
  <w:style w:type="paragraph" w:customStyle="1" w:styleId="Default">
    <w:name w:val="Default"/>
    <w:rsid w:val="00ED609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30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60756">
      <w:bodyDiv w:val="1"/>
      <w:marLeft w:val="0"/>
      <w:marRight w:val="0"/>
      <w:marTop w:val="0"/>
      <w:marBottom w:val="0"/>
      <w:divBdr>
        <w:top w:val="none" w:sz="0" w:space="0" w:color="auto"/>
        <w:left w:val="none" w:sz="0" w:space="0" w:color="auto"/>
        <w:bottom w:val="none" w:sz="0" w:space="0" w:color="auto"/>
        <w:right w:val="none" w:sz="0" w:space="0" w:color="auto"/>
      </w:divBdr>
    </w:div>
    <w:div w:id="2062245106">
      <w:bodyDiv w:val="1"/>
      <w:marLeft w:val="0"/>
      <w:marRight w:val="0"/>
      <w:marTop w:val="0"/>
      <w:marBottom w:val="0"/>
      <w:divBdr>
        <w:top w:val="none" w:sz="0" w:space="0" w:color="auto"/>
        <w:left w:val="none" w:sz="0" w:space="0" w:color="auto"/>
        <w:bottom w:val="none" w:sz="0" w:space="0" w:color="auto"/>
        <w:right w:val="none" w:sz="0" w:space="0" w:color="auto"/>
      </w:divBdr>
      <w:divsChild>
        <w:div w:id="1294672037">
          <w:marLeft w:val="0"/>
          <w:marRight w:val="0"/>
          <w:marTop w:val="0"/>
          <w:marBottom w:val="0"/>
          <w:divBdr>
            <w:top w:val="none" w:sz="0" w:space="0" w:color="auto"/>
            <w:left w:val="none" w:sz="0" w:space="0" w:color="auto"/>
            <w:bottom w:val="none" w:sz="0" w:space="0" w:color="auto"/>
            <w:right w:val="none" w:sz="0" w:space="0" w:color="auto"/>
          </w:divBdr>
          <w:divsChild>
            <w:div w:id="306860056">
              <w:marLeft w:val="0"/>
              <w:marRight w:val="0"/>
              <w:marTop w:val="0"/>
              <w:marBottom w:val="0"/>
              <w:divBdr>
                <w:top w:val="none" w:sz="0" w:space="0" w:color="auto"/>
                <w:left w:val="none" w:sz="0" w:space="0" w:color="auto"/>
                <w:bottom w:val="none" w:sz="0" w:space="0" w:color="auto"/>
                <w:right w:val="none" w:sz="0" w:space="0" w:color="auto"/>
              </w:divBdr>
              <w:divsChild>
                <w:div w:id="1089812855">
                  <w:marLeft w:val="0"/>
                  <w:marRight w:val="0"/>
                  <w:marTop w:val="0"/>
                  <w:marBottom w:val="0"/>
                  <w:divBdr>
                    <w:top w:val="none" w:sz="0" w:space="0" w:color="auto"/>
                    <w:left w:val="none" w:sz="0" w:space="0" w:color="auto"/>
                    <w:bottom w:val="none" w:sz="0" w:space="0" w:color="auto"/>
                    <w:right w:val="none" w:sz="0" w:space="0" w:color="auto"/>
                  </w:divBdr>
                  <w:divsChild>
                    <w:div w:id="904487034">
                      <w:marLeft w:val="0"/>
                      <w:marRight w:val="0"/>
                      <w:marTop w:val="0"/>
                      <w:marBottom w:val="0"/>
                      <w:divBdr>
                        <w:top w:val="none" w:sz="0" w:space="0" w:color="auto"/>
                        <w:left w:val="none" w:sz="0" w:space="0" w:color="auto"/>
                        <w:bottom w:val="none" w:sz="0" w:space="0" w:color="auto"/>
                        <w:right w:val="none" w:sz="0" w:space="0" w:color="auto"/>
                      </w:divBdr>
                      <w:divsChild>
                        <w:div w:id="411440207">
                          <w:marLeft w:val="0"/>
                          <w:marRight w:val="3"/>
                          <w:marTop w:val="300"/>
                          <w:marBottom w:val="600"/>
                          <w:divBdr>
                            <w:top w:val="none" w:sz="0" w:space="0" w:color="auto"/>
                            <w:left w:val="none" w:sz="0" w:space="0" w:color="auto"/>
                            <w:bottom w:val="none" w:sz="0" w:space="0" w:color="auto"/>
                            <w:right w:val="none" w:sz="0" w:space="0" w:color="auto"/>
                          </w:divBdr>
                          <w:divsChild>
                            <w:div w:id="14966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liverp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D25E-606A-4ED4-A440-A096691D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2330</Words>
  <Characters>13282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 Liverpool Academy</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Prendergast</dc:creator>
  <cp:lastModifiedBy>Stacey Prendergast</cp:lastModifiedBy>
  <cp:revision>2</cp:revision>
  <cp:lastPrinted>2019-04-26T07:00:00Z</cp:lastPrinted>
  <dcterms:created xsi:type="dcterms:W3CDTF">2021-04-22T14:58:00Z</dcterms:created>
  <dcterms:modified xsi:type="dcterms:W3CDTF">2021-04-22T14:58:00Z</dcterms:modified>
</cp:coreProperties>
</file>