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0F79D" w14:textId="77777777" w:rsidR="00CF5964" w:rsidRDefault="006639A6">
      <w:pPr>
        <w:spacing w:after="0" w:line="240" w:lineRule="auto"/>
        <w:jc w:val="right"/>
        <w:rPr>
          <w:b/>
          <w:color w:val="008000"/>
          <w:sz w:val="36"/>
          <w:szCs w:val="36"/>
        </w:rPr>
      </w:pPr>
      <w:r>
        <w:rPr>
          <w:noProof/>
          <w:lang w:eastAsia="en-GB"/>
        </w:rPr>
        <w:drawing>
          <wp:anchor distT="0" distB="0" distL="114300" distR="114300" simplePos="0" relativeHeight="251658240" behindDoc="0" locked="0" layoutInCell="1" allowOverlap="1" wp14:anchorId="7E56E07B" wp14:editId="65EEBE2D">
            <wp:simplePos x="0" y="0"/>
            <wp:positionH relativeFrom="column">
              <wp:posOffset>0</wp:posOffset>
            </wp:positionH>
            <wp:positionV relativeFrom="paragraph">
              <wp:posOffset>-85726</wp:posOffset>
            </wp:positionV>
            <wp:extent cx="1584988" cy="14763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1172" cy="1482135"/>
                    </a:xfrm>
                    <a:prstGeom prst="rect">
                      <a:avLst/>
                    </a:prstGeom>
                  </pic:spPr>
                </pic:pic>
              </a:graphicData>
            </a:graphic>
            <wp14:sizeRelH relativeFrom="page">
              <wp14:pctWidth>0</wp14:pctWidth>
            </wp14:sizeRelH>
            <wp14:sizeRelV relativeFrom="page">
              <wp14:pctHeight>0</wp14:pctHeight>
            </wp14:sizeRelV>
          </wp:anchor>
        </w:drawing>
      </w:r>
      <w:r w:rsidRPr="2B4377C5">
        <w:rPr>
          <w:b/>
          <w:bCs/>
          <w:color w:val="008000"/>
          <w:sz w:val="36"/>
          <w:szCs w:val="36"/>
        </w:rPr>
        <w:t>St Mary’s and St John’s CE School</w:t>
      </w:r>
    </w:p>
    <w:p w14:paraId="0C3802B4" w14:textId="77777777" w:rsidR="00CF5964" w:rsidRDefault="00CF5964">
      <w:pPr>
        <w:spacing w:after="0"/>
        <w:jc w:val="right"/>
        <w:rPr>
          <w:sz w:val="2"/>
          <w:szCs w:val="20"/>
        </w:rPr>
      </w:pPr>
    </w:p>
    <w:p w14:paraId="5BCC5D80" w14:textId="77777777" w:rsidR="00CF5964" w:rsidRDefault="006639A6">
      <w:pPr>
        <w:spacing w:after="0"/>
        <w:jc w:val="right"/>
        <w:rPr>
          <w:b/>
          <w:color w:val="7F7F7F" w:themeColor="text1" w:themeTint="80"/>
        </w:rPr>
      </w:pPr>
      <w:r>
        <w:rPr>
          <w:b/>
          <w:i/>
          <w:color w:val="7F7F7F" w:themeColor="text1" w:themeTint="80"/>
        </w:rPr>
        <w:t xml:space="preserve"> “With God, all things are possible” (Matthew 19:26)</w:t>
      </w:r>
    </w:p>
    <w:p w14:paraId="4A2BD47C" w14:textId="77777777" w:rsidR="00CF5964" w:rsidRDefault="00CF5964">
      <w:pPr>
        <w:spacing w:after="0" w:line="240" w:lineRule="auto"/>
        <w:jc w:val="right"/>
        <w:rPr>
          <w:color w:val="808080" w:themeColor="background1" w:themeShade="80"/>
          <w:sz w:val="18"/>
          <w:szCs w:val="18"/>
        </w:rPr>
      </w:pPr>
    </w:p>
    <w:p w14:paraId="0E8382D9" w14:textId="77777777" w:rsidR="00CF5964" w:rsidRDefault="006639A6">
      <w:pPr>
        <w:spacing w:after="0" w:line="240" w:lineRule="auto"/>
        <w:jc w:val="right"/>
        <w:rPr>
          <w:color w:val="7F7F7F" w:themeColor="text1" w:themeTint="80"/>
          <w:sz w:val="20"/>
          <w:szCs w:val="20"/>
        </w:rPr>
      </w:pPr>
      <w:r>
        <w:rPr>
          <w:color w:val="7F7F7F" w:themeColor="text1" w:themeTint="80"/>
          <w:sz w:val="20"/>
          <w:szCs w:val="20"/>
        </w:rPr>
        <w:t xml:space="preserve">                                                                                                                          Telephone: 020 8202 0026 </w:t>
      </w:r>
    </w:p>
    <w:p w14:paraId="663F8497" w14:textId="77777777" w:rsidR="00CF5964" w:rsidRDefault="006639A6">
      <w:pPr>
        <w:spacing w:after="0" w:line="240" w:lineRule="auto"/>
        <w:jc w:val="right"/>
        <w:rPr>
          <w:rStyle w:val="Hyperlink"/>
          <w:color w:val="7F7F7F" w:themeColor="text1" w:themeTint="80"/>
          <w:sz w:val="20"/>
          <w:szCs w:val="20"/>
          <w:u w:val="none"/>
        </w:rPr>
      </w:pPr>
      <w:r>
        <w:rPr>
          <w:color w:val="7F7F7F" w:themeColor="text1" w:themeTint="80"/>
          <w:sz w:val="20"/>
          <w:szCs w:val="20"/>
        </w:rPr>
        <w:t xml:space="preserve">                                                                                                                           Email: </w:t>
      </w:r>
      <w:proofErr w:type="spellStart"/>
      <w:r>
        <w:rPr>
          <w:color w:val="7F7F7F" w:themeColor="text1" w:themeTint="80"/>
          <w:sz w:val="20"/>
          <w:szCs w:val="20"/>
        </w:rPr>
        <w:t>office@smsj.london</w:t>
      </w:r>
      <w:proofErr w:type="spellEnd"/>
    </w:p>
    <w:p w14:paraId="2DCE72D1" w14:textId="77777777" w:rsidR="00CF5964" w:rsidRDefault="006639A6">
      <w:pPr>
        <w:spacing w:after="0" w:line="240" w:lineRule="auto"/>
        <w:jc w:val="right"/>
        <w:rPr>
          <w:rStyle w:val="Hyperlink"/>
          <w:color w:val="7F7F7F" w:themeColor="text1" w:themeTint="80"/>
          <w:sz w:val="20"/>
          <w:szCs w:val="20"/>
          <w:u w:val="none"/>
        </w:rPr>
      </w:pPr>
      <w:r>
        <w:rPr>
          <w:rStyle w:val="Hyperlink"/>
          <w:color w:val="7F7F7F" w:themeColor="text1" w:themeTint="80"/>
          <w:sz w:val="20"/>
          <w:szCs w:val="20"/>
          <w:u w:val="none"/>
        </w:rPr>
        <w:t xml:space="preserve">  Website: www.smsj.london</w:t>
      </w:r>
    </w:p>
    <w:p w14:paraId="64178D39" w14:textId="77777777" w:rsidR="00CF5964" w:rsidRDefault="00CF5964">
      <w:pPr>
        <w:spacing w:after="0" w:line="240" w:lineRule="auto"/>
        <w:jc w:val="right"/>
        <w:rPr>
          <w:color w:val="7F7F7F" w:themeColor="text1" w:themeTint="80"/>
          <w:sz w:val="20"/>
          <w:szCs w:val="20"/>
        </w:rPr>
      </w:pPr>
    </w:p>
    <w:p w14:paraId="7691A09D" w14:textId="77777777" w:rsidR="00CF5964" w:rsidRDefault="006639A6">
      <w:pPr>
        <w:spacing w:after="0" w:line="240" w:lineRule="auto"/>
        <w:jc w:val="right"/>
        <w:rPr>
          <w:color w:val="7F7F7F" w:themeColor="text1" w:themeTint="80"/>
          <w:sz w:val="20"/>
          <w:szCs w:val="20"/>
        </w:rPr>
      </w:pPr>
      <w:r>
        <w:rPr>
          <w:color w:val="7F7F7F" w:themeColor="text1" w:themeTint="80"/>
          <w:sz w:val="20"/>
          <w:szCs w:val="20"/>
        </w:rPr>
        <w:t>Principal: Martin Serrão   BA, MEd (</w:t>
      </w:r>
      <w:proofErr w:type="spellStart"/>
      <w:r>
        <w:rPr>
          <w:color w:val="7F7F7F" w:themeColor="text1" w:themeTint="80"/>
          <w:sz w:val="20"/>
          <w:szCs w:val="20"/>
        </w:rPr>
        <w:t>Camb</w:t>
      </w:r>
      <w:proofErr w:type="spellEnd"/>
      <w:r>
        <w:rPr>
          <w:color w:val="7F7F7F" w:themeColor="text1" w:themeTint="80"/>
          <w:sz w:val="20"/>
          <w:szCs w:val="20"/>
        </w:rPr>
        <w:t>)</w:t>
      </w:r>
    </w:p>
    <w:p w14:paraId="4BCBB03A" w14:textId="77777777" w:rsidR="00CF5964" w:rsidRDefault="00CF5964">
      <w:pPr>
        <w:spacing w:after="0"/>
        <w:sectPr w:rsidR="00CF5964">
          <w:footerReference w:type="default" r:id="rId12"/>
          <w:pgSz w:w="11906" w:h="16838"/>
          <w:pgMar w:top="720" w:right="720" w:bottom="720" w:left="720" w:header="708" w:footer="0" w:gutter="0"/>
          <w:cols w:space="708"/>
          <w:docGrid w:linePitch="360"/>
        </w:sectPr>
      </w:pPr>
    </w:p>
    <w:p w14:paraId="60349163" w14:textId="77777777" w:rsidR="00CF5964" w:rsidRDefault="00CF5964">
      <w:pPr>
        <w:tabs>
          <w:tab w:val="left" w:pos="4035"/>
        </w:tabs>
        <w:spacing w:after="0" w:line="240" w:lineRule="auto"/>
        <w:jc w:val="both"/>
        <w:rPr>
          <w:lang w:eastAsia="en-GB"/>
        </w:rPr>
      </w:pPr>
    </w:p>
    <w:p w14:paraId="7B8B333B" w14:textId="77777777" w:rsidR="00C271FE" w:rsidRDefault="006639A6" w:rsidP="2D5DC92F">
      <w:pPr>
        <w:pStyle w:val="Heading3"/>
        <w:ind w:left="1418" w:hanging="1418"/>
        <w:rPr>
          <w:rFonts w:asciiTheme="minorHAnsi" w:hAnsiTheme="minorHAnsi" w:cstheme="minorHAnsi"/>
          <w:szCs w:val="22"/>
        </w:rPr>
      </w:pPr>
      <w:r w:rsidRPr="2D5DC92F">
        <w:rPr>
          <w:rFonts w:ascii="Calibri" w:hAnsi="Calibri" w:cs="Calibri"/>
        </w:rPr>
        <w:t xml:space="preserve">Job Title:         </w:t>
      </w:r>
      <w:r>
        <w:tab/>
      </w:r>
      <w:r w:rsidR="00C271FE" w:rsidRPr="00C271FE">
        <w:rPr>
          <w:rFonts w:asciiTheme="minorHAnsi" w:hAnsiTheme="minorHAnsi" w:cstheme="minorHAnsi"/>
          <w:szCs w:val="22"/>
        </w:rPr>
        <w:t xml:space="preserve">Curriculum Leader of the </w:t>
      </w:r>
      <w:r w:rsidR="003B5506" w:rsidRPr="00C271FE">
        <w:rPr>
          <w:rFonts w:asciiTheme="minorHAnsi" w:hAnsiTheme="minorHAnsi" w:cstheme="minorHAnsi"/>
          <w:szCs w:val="22"/>
        </w:rPr>
        <w:t>Perform</w:t>
      </w:r>
      <w:r w:rsidR="004C5FCF" w:rsidRPr="00C271FE">
        <w:rPr>
          <w:rFonts w:asciiTheme="minorHAnsi" w:hAnsiTheme="minorHAnsi" w:cstheme="minorHAnsi"/>
          <w:szCs w:val="22"/>
        </w:rPr>
        <w:t>ing Arts</w:t>
      </w:r>
      <w:r w:rsidR="579AB134" w:rsidRPr="00C271FE">
        <w:rPr>
          <w:rFonts w:asciiTheme="minorHAnsi" w:hAnsiTheme="minorHAnsi" w:cstheme="minorHAnsi"/>
          <w:szCs w:val="22"/>
        </w:rPr>
        <w:t xml:space="preserve"> </w:t>
      </w:r>
      <w:r w:rsidR="00C271FE" w:rsidRPr="00C271FE">
        <w:rPr>
          <w:rFonts w:asciiTheme="minorHAnsi" w:hAnsiTheme="minorHAnsi" w:cstheme="minorHAnsi"/>
          <w:szCs w:val="22"/>
        </w:rPr>
        <w:t>Faculty</w:t>
      </w:r>
      <w:r w:rsidR="00C271FE">
        <w:rPr>
          <w:rFonts w:asciiTheme="minorHAnsi" w:hAnsiTheme="minorHAnsi" w:cstheme="minorHAnsi"/>
          <w:szCs w:val="22"/>
        </w:rPr>
        <w:t xml:space="preserve"> </w:t>
      </w:r>
    </w:p>
    <w:p w14:paraId="19222A04" w14:textId="263952A6" w:rsidR="00CF5964" w:rsidRDefault="00C271FE" w:rsidP="00950058">
      <w:pPr>
        <w:pStyle w:val="Heading3"/>
        <w:spacing w:line="360" w:lineRule="auto"/>
        <w:ind w:left="1418" w:hanging="1418"/>
        <w:rPr>
          <w:rFonts w:ascii="Calibri" w:hAnsi="Calibri" w:cs="Calibri"/>
        </w:rPr>
      </w:pPr>
      <w:r>
        <w:rPr>
          <w:rFonts w:ascii="Calibri" w:hAnsi="Calibri" w:cs="Calibri"/>
        </w:rPr>
        <w:tab/>
      </w:r>
      <w:r w:rsidRPr="00C271FE">
        <w:rPr>
          <w:rFonts w:asciiTheme="minorHAnsi" w:hAnsiTheme="minorHAnsi" w:cstheme="minorHAnsi"/>
          <w:b w:val="0"/>
          <w:i/>
          <w:szCs w:val="22"/>
        </w:rPr>
        <w:t>(Dance, Drama, Music &amp; Physical Education)</w:t>
      </w:r>
    </w:p>
    <w:p w14:paraId="36BCC89F" w14:textId="6D97189A" w:rsidR="00CF5964" w:rsidRDefault="006639A6" w:rsidP="00950058">
      <w:pPr>
        <w:pStyle w:val="Heading3"/>
        <w:spacing w:line="360" w:lineRule="auto"/>
        <w:ind w:left="1418" w:hanging="1418"/>
        <w:rPr>
          <w:rFonts w:ascii="Calibri" w:hAnsi="Calibri" w:cs="Calibri"/>
        </w:rPr>
      </w:pPr>
      <w:r>
        <w:rPr>
          <w:rFonts w:ascii="Calibri" w:hAnsi="Calibri" w:cs="Calibri"/>
        </w:rPr>
        <w:t xml:space="preserve">Required:        </w:t>
      </w:r>
      <w:r>
        <w:rPr>
          <w:rFonts w:ascii="Calibri" w:hAnsi="Calibri" w:cs="Calibri"/>
        </w:rPr>
        <w:tab/>
      </w:r>
      <w:r w:rsidR="00D23706">
        <w:rPr>
          <w:rFonts w:ascii="Calibri" w:hAnsi="Calibri" w:cs="Calibri"/>
        </w:rPr>
        <w:t>1st</w:t>
      </w:r>
      <w:r w:rsidR="00C271FE">
        <w:rPr>
          <w:rFonts w:ascii="Calibri" w:hAnsi="Calibri" w:cs="Calibri"/>
        </w:rPr>
        <w:t xml:space="preserve"> September 2021</w:t>
      </w:r>
    </w:p>
    <w:p w14:paraId="2C0ACE74" w14:textId="56D98A38" w:rsidR="00CF5964" w:rsidRPr="00950058" w:rsidRDefault="006639A6" w:rsidP="00950058">
      <w:pPr>
        <w:pStyle w:val="Heading3"/>
        <w:spacing w:line="360" w:lineRule="auto"/>
        <w:ind w:left="1418" w:hanging="1418"/>
        <w:rPr>
          <w:rFonts w:ascii="Calibri" w:hAnsi="Calibri" w:cs="Calibri"/>
          <w:szCs w:val="22"/>
        </w:rPr>
      </w:pPr>
      <w:r>
        <w:rPr>
          <w:rFonts w:ascii="Calibri" w:hAnsi="Calibri" w:cs="Calibri"/>
          <w:szCs w:val="22"/>
        </w:rPr>
        <w:t xml:space="preserve">School:            </w:t>
      </w:r>
      <w:r>
        <w:rPr>
          <w:rFonts w:ascii="Calibri" w:hAnsi="Calibri" w:cs="Calibri"/>
          <w:szCs w:val="22"/>
        </w:rPr>
        <w:tab/>
      </w:r>
      <w:r>
        <w:rPr>
          <w:rFonts w:ascii="Calibri" w:hAnsi="Calibri" w:cs="Calibri"/>
          <w:b w:val="0"/>
          <w:bCs/>
          <w:szCs w:val="22"/>
        </w:rPr>
        <w:t>St Mary’s &amp; St John’s CE School</w:t>
      </w:r>
      <w:r>
        <w:rPr>
          <w:rFonts w:ascii="Calibri" w:hAnsi="Calibri" w:cs="Calibri"/>
          <w:szCs w:val="22"/>
        </w:rPr>
        <w:tab/>
      </w:r>
    </w:p>
    <w:p w14:paraId="2E0F4F12" w14:textId="4E72C028" w:rsidR="00CF5964" w:rsidRPr="00950058" w:rsidRDefault="006639A6" w:rsidP="00950058">
      <w:pPr>
        <w:tabs>
          <w:tab w:val="left" w:pos="1980"/>
          <w:tab w:val="left" w:pos="5670"/>
        </w:tabs>
        <w:spacing w:after="0" w:line="360" w:lineRule="auto"/>
        <w:ind w:left="1418" w:hanging="1418"/>
        <w:rPr>
          <w:rFonts w:ascii="Calibri" w:hAnsi="Calibri" w:cs="Calibri"/>
        </w:rPr>
      </w:pPr>
      <w:r>
        <w:rPr>
          <w:rFonts w:ascii="Calibri" w:hAnsi="Calibri" w:cs="Calibri"/>
          <w:b/>
        </w:rPr>
        <w:t>Reports to:</w:t>
      </w:r>
      <w:r>
        <w:rPr>
          <w:rFonts w:ascii="Calibri" w:hAnsi="Calibri" w:cs="Calibri"/>
        </w:rPr>
        <w:t xml:space="preserve">      </w:t>
      </w:r>
      <w:r>
        <w:rPr>
          <w:rFonts w:ascii="Calibri" w:hAnsi="Calibri" w:cs="Calibri"/>
        </w:rPr>
        <w:tab/>
      </w:r>
      <w:r w:rsidR="003B5506">
        <w:rPr>
          <w:rFonts w:ascii="Calibri" w:hAnsi="Calibri" w:cs="Calibri"/>
        </w:rPr>
        <w:t>SLT</w:t>
      </w:r>
    </w:p>
    <w:p w14:paraId="24299D36" w14:textId="6F682B52" w:rsidR="00CF5964" w:rsidRPr="00950058" w:rsidRDefault="006639A6" w:rsidP="00950058">
      <w:pPr>
        <w:pStyle w:val="Heading3"/>
        <w:spacing w:line="360" w:lineRule="auto"/>
        <w:ind w:left="1418" w:hanging="1418"/>
        <w:rPr>
          <w:rFonts w:ascii="Calibri" w:hAnsi="Calibri" w:cs="Calibri"/>
          <w:b w:val="0"/>
          <w:bCs/>
          <w:szCs w:val="22"/>
        </w:rPr>
      </w:pPr>
      <w:r>
        <w:rPr>
          <w:rFonts w:ascii="Calibri" w:hAnsi="Calibri" w:cs="Calibri"/>
          <w:szCs w:val="22"/>
        </w:rPr>
        <w:t xml:space="preserve">Grade:        </w:t>
      </w:r>
      <w:r>
        <w:rPr>
          <w:rFonts w:ascii="Calibri" w:hAnsi="Calibri" w:cs="Calibri"/>
          <w:szCs w:val="22"/>
        </w:rPr>
        <w:tab/>
      </w:r>
      <w:r w:rsidR="00C271FE">
        <w:rPr>
          <w:rFonts w:ascii="Calibri" w:hAnsi="Calibri" w:cs="Calibri"/>
          <w:b w:val="0"/>
          <w:szCs w:val="22"/>
        </w:rPr>
        <w:t>Lead Practitioner Scale</w:t>
      </w:r>
    </w:p>
    <w:p w14:paraId="1E457CBF" w14:textId="37C9768D" w:rsidR="00CF5964" w:rsidRPr="00950058" w:rsidRDefault="006639A6" w:rsidP="00950058">
      <w:pPr>
        <w:pStyle w:val="Heading3"/>
        <w:spacing w:line="360" w:lineRule="auto"/>
        <w:ind w:left="1418" w:hanging="1418"/>
        <w:rPr>
          <w:rFonts w:ascii="Calibri" w:hAnsi="Calibri" w:cs="Calibri"/>
          <w:b w:val="0"/>
          <w:szCs w:val="22"/>
        </w:rPr>
      </w:pPr>
      <w:r>
        <w:rPr>
          <w:rFonts w:ascii="Calibri" w:hAnsi="Calibri" w:cs="Calibri"/>
          <w:szCs w:val="22"/>
        </w:rPr>
        <w:t>Location</w:t>
      </w:r>
      <w:r>
        <w:rPr>
          <w:rFonts w:ascii="Calibri" w:hAnsi="Calibri" w:cs="Calibri"/>
          <w:b w:val="0"/>
          <w:szCs w:val="22"/>
        </w:rPr>
        <w:t xml:space="preserve">:          </w:t>
      </w:r>
      <w:r>
        <w:rPr>
          <w:rFonts w:ascii="Calibri" w:hAnsi="Calibri" w:cs="Calibri"/>
          <w:b w:val="0"/>
          <w:szCs w:val="22"/>
        </w:rPr>
        <w:tab/>
        <w:t>Stamford Raffles</w:t>
      </w:r>
      <w:r w:rsidR="00C271FE">
        <w:rPr>
          <w:rFonts w:ascii="Calibri" w:hAnsi="Calibri" w:cs="Calibri"/>
          <w:b w:val="0"/>
          <w:szCs w:val="22"/>
        </w:rPr>
        <w:t xml:space="preserve"> Campus and </w:t>
      </w:r>
      <w:r w:rsidR="003102FA" w:rsidRPr="003102FA">
        <w:rPr>
          <w:rFonts w:ascii="Calibri" w:hAnsi="Calibri" w:cs="Calibri"/>
          <w:b w:val="0"/>
        </w:rPr>
        <w:t>Bennett House</w:t>
      </w:r>
      <w:r w:rsidR="00C271FE">
        <w:rPr>
          <w:rFonts w:ascii="Calibri" w:hAnsi="Calibri" w:cs="Calibri"/>
          <w:b w:val="0"/>
        </w:rPr>
        <w:t xml:space="preserve"> Campus </w:t>
      </w:r>
      <w:r w:rsidR="00C271FE">
        <w:rPr>
          <w:rFonts w:ascii="Calibri" w:hAnsi="Calibri" w:cs="Calibri"/>
          <w:b w:val="0"/>
          <w:szCs w:val="22"/>
        </w:rPr>
        <w:t>as required</w:t>
      </w:r>
    </w:p>
    <w:p w14:paraId="6ACF5E30" w14:textId="2C5D6E6C" w:rsidR="00CF5964" w:rsidRDefault="006639A6" w:rsidP="00950058">
      <w:pPr>
        <w:pStyle w:val="Heading3"/>
        <w:spacing w:line="360" w:lineRule="auto"/>
        <w:ind w:left="1418" w:hanging="1418"/>
        <w:rPr>
          <w:rFonts w:ascii="Calibri" w:hAnsi="Calibri" w:cs="Calibri"/>
          <w:b w:val="0"/>
          <w:szCs w:val="22"/>
        </w:rPr>
      </w:pPr>
      <w:r>
        <w:rPr>
          <w:rFonts w:ascii="Calibri" w:hAnsi="Calibri" w:cs="Calibri"/>
          <w:szCs w:val="22"/>
        </w:rPr>
        <w:t xml:space="preserve">Contract:       </w:t>
      </w:r>
      <w:r>
        <w:rPr>
          <w:rFonts w:ascii="Calibri" w:hAnsi="Calibri" w:cs="Calibri"/>
          <w:szCs w:val="22"/>
        </w:rPr>
        <w:tab/>
      </w:r>
      <w:r>
        <w:rPr>
          <w:rFonts w:ascii="Calibri" w:hAnsi="Calibri" w:cs="Calibri"/>
          <w:b w:val="0"/>
          <w:szCs w:val="22"/>
        </w:rPr>
        <w:t>Permanent/Full time</w:t>
      </w:r>
    </w:p>
    <w:p w14:paraId="4D395ACE" w14:textId="4614FB73" w:rsidR="00950058" w:rsidRPr="008D76C3" w:rsidRDefault="00950058" w:rsidP="00950058">
      <w:pPr>
        <w:pStyle w:val="NoSpacing"/>
        <w:jc w:val="center"/>
        <w:rPr>
          <w:rFonts w:cstheme="minorHAnsi"/>
        </w:rPr>
      </w:pPr>
      <w:r w:rsidRPr="008D76C3">
        <w:rPr>
          <w:rFonts w:cstheme="minorHAnsi"/>
          <w:b/>
        </w:rPr>
        <w:t>Closing Date for applications</w:t>
      </w:r>
      <w:r w:rsidR="009E2DD3">
        <w:rPr>
          <w:rFonts w:cstheme="minorHAnsi"/>
        </w:rPr>
        <w:t>: Tuesday 16</w:t>
      </w:r>
      <w:r w:rsidR="009E2DD3" w:rsidRPr="009E2DD3">
        <w:rPr>
          <w:rFonts w:cstheme="minorHAnsi"/>
          <w:vertAlign w:val="superscript"/>
        </w:rPr>
        <w:t>th</w:t>
      </w:r>
      <w:r w:rsidR="009E2DD3">
        <w:rPr>
          <w:rFonts w:cstheme="minorHAnsi"/>
        </w:rPr>
        <w:t xml:space="preserve"> </w:t>
      </w:r>
      <w:bookmarkStart w:id="0" w:name="_GoBack"/>
      <w:bookmarkEnd w:id="0"/>
      <w:r>
        <w:rPr>
          <w:rFonts w:cstheme="minorHAnsi"/>
        </w:rPr>
        <w:t>March 2021</w:t>
      </w:r>
    </w:p>
    <w:p w14:paraId="305D371F" w14:textId="1B282992" w:rsidR="00CF5964" w:rsidRPr="00950058" w:rsidRDefault="00CF5964" w:rsidP="00950058">
      <w:pPr>
        <w:pStyle w:val="Heading3"/>
        <w:pBdr>
          <w:bottom w:val="single" w:sz="12" w:space="1" w:color="auto"/>
        </w:pBdr>
        <w:ind w:left="1418" w:hanging="1418"/>
        <w:rPr>
          <w:rFonts w:ascii="Calibri" w:hAnsi="Calibri" w:cs="Calibri"/>
          <w:b w:val="0"/>
          <w:bCs/>
          <w:sz w:val="16"/>
          <w:szCs w:val="16"/>
        </w:rPr>
      </w:pPr>
    </w:p>
    <w:p w14:paraId="577B11D9" w14:textId="28B088D2" w:rsidR="00950058" w:rsidRPr="00950058" w:rsidRDefault="003B5506" w:rsidP="00950058">
      <w:pPr>
        <w:shd w:val="clear" w:color="auto" w:fill="FFFFFF"/>
        <w:spacing w:before="240" w:after="0" w:line="240" w:lineRule="auto"/>
        <w:jc w:val="both"/>
        <w:rPr>
          <w:rFonts w:cstheme="minorHAnsi"/>
        </w:rPr>
      </w:pPr>
      <w:r>
        <w:t xml:space="preserve">We are seeking to appoint an exceptional teacher and </w:t>
      </w:r>
      <w:r w:rsidR="00C271FE">
        <w:t xml:space="preserve">aspiring </w:t>
      </w:r>
      <w:r>
        <w:t xml:space="preserve">leader to join us with the energy and enthusiasm needed to inspire and motivate both staff and students, including our most able. This is an exciting opportunity for a bright and committed individual to lead a professional and high-achieving team </w:t>
      </w:r>
      <w:r w:rsidR="00C271FE">
        <w:t xml:space="preserve">of </w:t>
      </w:r>
      <w:r w:rsidR="00D23706">
        <w:t>four</w:t>
      </w:r>
      <w:r w:rsidR="00950058">
        <w:t xml:space="preserve"> </w:t>
      </w:r>
      <w:r w:rsidR="00C271FE">
        <w:t xml:space="preserve">department heads </w:t>
      </w:r>
      <w:r>
        <w:t>within a well-respected and successful school.</w:t>
      </w:r>
      <w:r w:rsidR="00950058" w:rsidRPr="00950058">
        <w:rPr>
          <w:rFonts w:cstheme="minorHAnsi"/>
        </w:rPr>
        <w:t xml:space="preserve"> </w:t>
      </w:r>
      <w:r w:rsidR="00950058">
        <w:rPr>
          <w:rFonts w:cstheme="minorHAnsi"/>
        </w:rPr>
        <w:t>The successful applicant will take a crucial role in leading SMSJ’s ‘scholarship’ programme with students who show outstanding aptitude in the Performing Arts and take a creative lead on whole school events.</w:t>
      </w:r>
    </w:p>
    <w:p w14:paraId="640DDF80" w14:textId="0CFFD494" w:rsidR="003B5506" w:rsidRPr="004C5FCF" w:rsidRDefault="003B5506" w:rsidP="00950058">
      <w:pPr>
        <w:shd w:val="clear" w:color="auto" w:fill="FFFFFF"/>
        <w:spacing w:before="240" w:after="0" w:line="240" w:lineRule="auto"/>
        <w:jc w:val="both"/>
        <w:rPr>
          <w:rFonts w:cstheme="minorHAnsi"/>
        </w:rPr>
      </w:pPr>
      <w:r>
        <w:rPr>
          <w:rFonts w:cstheme="minorHAnsi"/>
        </w:rPr>
        <w:t>We teach a broad</w:t>
      </w:r>
      <w:r w:rsidR="004C5FCF">
        <w:rPr>
          <w:rFonts w:cstheme="minorHAnsi"/>
        </w:rPr>
        <w:t xml:space="preserve"> and academic curriculum, enriched by the Performing Arts which</w:t>
      </w:r>
      <w:r>
        <w:rPr>
          <w:rFonts w:cstheme="minorHAnsi"/>
        </w:rPr>
        <w:t xml:space="preserve"> takes a central and key role in the school.  The Head of Performing Arts is responsible for managing </w:t>
      </w:r>
      <w:r w:rsidR="00950058">
        <w:rPr>
          <w:rFonts w:cstheme="minorHAnsi"/>
        </w:rPr>
        <w:t>our</w:t>
      </w:r>
      <w:r>
        <w:rPr>
          <w:rFonts w:cstheme="minorHAnsi"/>
        </w:rPr>
        <w:t xml:space="preserve"> </w:t>
      </w:r>
      <w:r w:rsidR="004C5FCF">
        <w:rPr>
          <w:rFonts w:cstheme="minorHAnsi"/>
        </w:rPr>
        <w:t xml:space="preserve">Drama, </w:t>
      </w:r>
      <w:r>
        <w:rPr>
          <w:rFonts w:cstheme="minorHAnsi"/>
        </w:rPr>
        <w:t>Dance,</w:t>
      </w:r>
      <w:r w:rsidR="004C5FCF">
        <w:rPr>
          <w:rFonts w:cstheme="minorHAnsi"/>
        </w:rPr>
        <w:t xml:space="preserve"> Music and PE departments</w:t>
      </w:r>
      <w:r>
        <w:rPr>
          <w:rFonts w:cstheme="minorHAnsi"/>
        </w:rPr>
        <w:t>.</w:t>
      </w:r>
      <w:r w:rsidR="00950058">
        <w:rPr>
          <w:rFonts w:cstheme="minorHAnsi"/>
        </w:rPr>
        <w:t xml:space="preserve"> </w:t>
      </w:r>
      <w:r w:rsidRPr="004C5FCF">
        <w:rPr>
          <w:rFonts w:cstheme="minorHAnsi"/>
        </w:rPr>
        <w:t>Studen</w:t>
      </w:r>
      <w:r w:rsidR="00C271FE">
        <w:rPr>
          <w:rFonts w:cstheme="minorHAnsi"/>
        </w:rPr>
        <w:t xml:space="preserve">ts currently study Dance, Drama, </w:t>
      </w:r>
      <w:r w:rsidRPr="004C5FCF">
        <w:rPr>
          <w:rFonts w:cstheme="minorHAnsi"/>
        </w:rPr>
        <w:t xml:space="preserve">Music </w:t>
      </w:r>
      <w:r w:rsidR="00C271FE">
        <w:rPr>
          <w:rFonts w:cstheme="minorHAnsi"/>
        </w:rPr>
        <w:t xml:space="preserve">and Physical Education </w:t>
      </w:r>
      <w:r w:rsidRPr="004C5FCF">
        <w:rPr>
          <w:rFonts w:cstheme="minorHAnsi"/>
        </w:rPr>
        <w:t>as individual discreet s</w:t>
      </w:r>
      <w:r w:rsidR="004C5FCF" w:rsidRPr="004C5FCF">
        <w:rPr>
          <w:rFonts w:cstheme="minorHAnsi"/>
        </w:rPr>
        <w:t>ubjects from Year 7 for one lesson</w:t>
      </w:r>
      <w:r w:rsidRPr="004C5FCF">
        <w:rPr>
          <w:rFonts w:cstheme="minorHAnsi"/>
        </w:rPr>
        <w:t xml:space="preserve"> a week and then have the option to take any of these subjects to GCSE.</w:t>
      </w:r>
    </w:p>
    <w:p w14:paraId="21F4FFD0" w14:textId="77777777" w:rsidR="00CF5964" w:rsidRPr="008D76C3" w:rsidRDefault="006639A6" w:rsidP="00950058">
      <w:pPr>
        <w:spacing w:before="240" w:after="0" w:line="240" w:lineRule="auto"/>
        <w:jc w:val="both"/>
        <w:rPr>
          <w:rFonts w:cstheme="minorHAnsi"/>
          <w:b/>
        </w:rPr>
      </w:pPr>
      <w:r w:rsidRPr="008D76C3">
        <w:rPr>
          <w:rFonts w:cstheme="minorHAnsi"/>
          <w:b/>
        </w:rPr>
        <w:t>Our School</w:t>
      </w:r>
    </w:p>
    <w:p w14:paraId="4F069119" w14:textId="77777777" w:rsidR="00CF5964" w:rsidRPr="008D76C3" w:rsidRDefault="006639A6">
      <w:pPr>
        <w:spacing w:after="0" w:line="240" w:lineRule="auto"/>
        <w:jc w:val="both"/>
        <w:rPr>
          <w:rFonts w:cstheme="minorHAnsi"/>
        </w:rPr>
      </w:pPr>
      <w:r w:rsidRPr="008D76C3">
        <w:rPr>
          <w:rFonts w:cstheme="minorHAnsi"/>
        </w:rPr>
        <w:t xml:space="preserve">St Mary’s and St John’s CE school is an all-through school in Hendon, North London, successfully providing high quality education and academic achievement for children and young people from Nursery to Sixth Form. We are proud to be a diverse, multi-faith, harmonious school, with a distinctive Christian ethos, resolute in the belief that "With God, all things are possible". In a changing world our values; </w:t>
      </w:r>
      <w:r w:rsidRPr="008D76C3">
        <w:rPr>
          <w:rFonts w:cstheme="minorHAnsi"/>
          <w:b/>
          <w:i/>
        </w:rPr>
        <w:t>Wisdom, Service and Hope,</w:t>
      </w:r>
      <w:r w:rsidRPr="008D76C3">
        <w:rPr>
          <w:rFonts w:cstheme="minorHAnsi"/>
        </w:rPr>
        <w:t xml:space="preserve"> define us, strengthen relationships with our parents and children, and provide guiding principles that enable us to deliver academic excellence and promote self-discipline and resilience.</w:t>
      </w:r>
    </w:p>
    <w:p w14:paraId="49F9514F" w14:textId="77777777" w:rsidR="00CF5964" w:rsidRPr="008D76C3" w:rsidRDefault="00CF5964">
      <w:pPr>
        <w:pStyle w:val="NormalWeb"/>
        <w:spacing w:before="0" w:beforeAutospacing="0" w:after="0" w:afterAutospacing="0"/>
        <w:jc w:val="both"/>
        <w:rPr>
          <w:rFonts w:asciiTheme="minorHAnsi" w:hAnsiTheme="minorHAnsi" w:cstheme="minorHAnsi"/>
          <w:sz w:val="22"/>
          <w:szCs w:val="22"/>
        </w:rPr>
      </w:pPr>
    </w:p>
    <w:p w14:paraId="2D7F981B" w14:textId="77777777" w:rsidR="00CF5964" w:rsidRPr="008D76C3" w:rsidRDefault="006639A6">
      <w:pPr>
        <w:pStyle w:val="NoSpacing"/>
        <w:jc w:val="both"/>
        <w:rPr>
          <w:rFonts w:cstheme="minorHAnsi"/>
        </w:rPr>
      </w:pPr>
      <w:r w:rsidRPr="008D76C3">
        <w:rPr>
          <w:rFonts w:cstheme="minorHAnsi"/>
        </w:rPr>
        <w:lastRenderedPageBreak/>
        <w:t xml:space="preserve">Applications and supporting statements to be sent to: </w:t>
      </w:r>
      <w:hyperlink r:id="rId13" w:history="1">
        <w:r w:rsidRPr="008D76C3">
          <w:rPr>
            <w:rStyle w:val="Hyperlink"/>
            <w:rFonts w:cstheme="minorHAnsi"/>
          </w:rPr>
          <w:t>recruitment@smsj.london</w:t>
        </w:r>
      </w:hyperlink>
      <w:r w:rsidRPr="008D76C3">
        <w:rPr>
          <w:rFonts w:cstheme="minorHAnsi"/>
        </w:rPr>
        <w:t xml:space="preserve"> and templates can be downloaded from our website: </w:t>
      </w:r>
      <w:hyperlink r:id="rId14" w:history="1">
        <w:r w:rsidRPr="008D76C3">
          <w:rPr>
            <w:rStyle w:val="Hyperlink"/>
            <w:rFonts w:cstheme="minorHAnsi"/>
          </w:rPr>
          <w:t>www.smsj.london</w:t>
        </w:r>
      </w:hyperlink>
      <w:r w:rsidRPr="008D76C3">
        <w:rPr>
          <w:rFonts w:cstheme="minorHAnsi"/>
        </w:rPr>
        <w:t xml:space="preserve"> </w:t>
      </w:r>
    </w:p>
    <w:p w14:paraId="4B3FF761" w14:textId="77777777" w:rsidR="00950058" w:rsidRDefault="00950058" w:rsidP="00950058">
      <w:pPr>
        <w:pStyle w:val="NormalWeb"/>
        <w:spacing w:before="0" w:beforeAutospacing="0" w:after="0" w:afterAutospacing="0"/>
        <w:jc w:val="both"/>
        <w:rPr>
          <w:rFonts w:asciiTheme="minorHAnsi" w:hAnsiTheme="minorHAnsi" w:cstheme="minorHAnsi"/>
          <w:sz w:val="22"/>
          <w:szCs w:val="22"/>
        </w:rPr>
      </w:pPr>
    </w:p>
    <w:p w14:paraId="50FF38FC" w14:textId="0C89E9EA" w:rsidR="00950058" w:rsidRPr="008D76C3" w:rsidRDefault="00950058" w:rsidP="00950058">
      <w:pPr>
        <w:pStyle w:val="NormalWeb"/>
        <w:spacing w:before="0" w:beforeAutospacing="0" w:after="0" w:afterAutospacing="0"/>
        <w:jc w:val="both"/>
        <w:rPr>
          <w:rFonts w:asciiTheme="minorHAnsi" w:hAnsiTheme="minorHAnsi" w:cstheme="minorHAnsi"/>
          <w:sz w:val="22"/>
          <w:szCs w:val="22"/>
        </w:rPr>
      </w:pPr>
      <w:r w:rsidRPr="008D76C3">
        <w:rPr>
          <w:rFonts w:asciiTheme="minorHAnsi" w:hAnsiTheme="minorHAnsi" w:cstheme="minorHAnsi"/>
          <w:sz w:val="22"/>
          <w:szCs w:val="22"/>
        </w:rPr>
        <w:t xml:space="preserve">Please contact Mrs Orphanou, Personnel Officer </w:t>
      </w:r>
      <w:r w:rsidR="008E0577">
        <w:rPr>
          <w:rFonts w:asciiTheme="minorHAnsi" w:hAnsiTheme="minorHAnsi" w:cstheme="minorHAnsi"/>
          <w:sz w:val="22"/>
          <w:szCs w:val="22"/>
        </w:rPr>
        <w:t>(</w:t>
      </w:r>
      <w:hyperlink r:id="rId15" w:history="1">
        <w:r w:rsidR="008E0577" w:rsidRPr="00CA0E17">
          <w:rPr>
            <w:rStyle w:val="Hyperlink"/>
            <w:rFonts w:asciiTheme="minorHAnsi" w:hAnsiTheme="minorHAnsi" w:cstheme="minorHAnsi"/>
            <w:sz w:val="22"/>
            <w:szCs w:val="22"/>
          </w:rPr>
          <w:t>S.Orphanou@smsj.london</w:t>
        </w:r>
      </w:hyperlink>
      <w:r w:rsidR="008E0577">
        <w:rPr>
          <w:rFonts w:asciiTheme="minorHAnsi" w:hAnsiTheme="minorHAnsi" w:cstheme="minorHAnsi"/>
          <w:sz w:val="22"/>
          <w:szCs w:val="22"/>
        </w:rPr>
        <w:t xml:space="preserve">) </w:t>
      </w:r>
      <w:r w:rsidRPr="008D76C3">
        <w:rPr>
          <w:rFonts w:asciiTheme="minorHAnsi" w:hAnsiTheme="minorHAnsi" w:cstheme="minorHAnsi"/>
          <w:sz w:val="22"/>
          <w:szCs w:val="22"/>
        </w:rPr>
        <w:t>for further information or a confidential discussion.</w:t>
      </w:r>
    </w:p>
    <w:p w14:paraId="12FB1855" w14:textId="77777777" w:rsidR="00CF5964" w:rsidRPr="008D76C3" w:rsidRDefault="00CF5964">
      <w:pPr>
        <w:pStyle w:val="NoSpacing"/>
        <w:jc w:val="both"/>
        <w:rPr>
          <w:rFonts w:cstheme="minorHAnsi"/>
        </w:rPr>
      </w:pPr>
    </w:p>
    <w:p w14:paraId="31E64172" w14:textId="21DF63DE" w:rsidR="00CF5964" w:rsidRPr="008E0577" w:rsidRDefault="006639A6" w:rsidP="008E0577">
      <w:pPr>
        <w:pStyle w:val="NoSpacing"/>
        <w:jc w:val="center"/>
        <w:rPr>
          <w:rFonts w:cstheme="minorHAnsi"/>
          <w:b/>
          <w:i/>
        </w:rPr>
      </w:pPr>
      <w:r w:rsidRPr="008E0577">
        <w:rPr>
          <w:rFonts w:cstheme="minorHAnsi"/>
          <w:b/>
          <w:i/>
        </w:rPr>
        <w:t>We reserve the right to close the application process early if suitable candidates apply.</w:t>
      </w:r>
    </w:p>
    <w:p w14:paraId="69699205" w14:textId="77777777" w:rsidR="00CF5964" w:rsidRDefault="00CF5964">
      <w:pPr>
        <w:pStyle w:val="NoSpacing"/>
        <w:jc w:val="both"/>
        <w:rPr>
          <w:rFonts w:ascii="Calibri" w:hAnsi="Calibri" w:cs="Calibri"/>
        </w:rPr>
      </w:pPr>
    </w:p>
    <w:p w14:paraId="1213C155" w14:textId="77777777" w:rsidR="00CF5964" w:rsidRDefault="006639A6">
      <w:pPr>
        <w:pStyle w:val="NoSpacing"/>
        <w:jc w:val="both"/>
        <w:rPr>
          <w:rFonts w:ascii="Calibri" w:hAnsi="Calibri" w:cs="Calibri"/>
          <w:b/>
          <w:i/>
        </w:rPr>
      </w:pPr>
      <w:r>
        <w:rPr>
          <w:rFonts w:ascii="Calibri" w:hAnsi="Calibri" w:cs="Calibri"/>
          <w:i/>
        </w:rPr>
        <w:t>The school and governing body are committed to safeguarding and promoting the welfare of children and young people. Each successful applicant will be subject to an enhanced Disclosure and Barring Service check along with other relevant employment checks.</w:t>
      </w:r>
    </w:p>
    <w:p w14:paraId="1AEC827E" w14:textId="77777777" w:rsidR="00CF5964" w:rsidRDefault="00CF5964">
      <w:pPr>
        <w:pStyle w:val="NoSpacing"/>
        <w:jc w:val="both"/>
        <w:rPr>
          <w:rFonts w:ascii="Calibri" w:hAnsi="Calibri" w:cs="Calibri"/>
          <w:b/>
        </w:rPr>
      </w:pPr>
    </w:p>
    <w:sectPr w:rsidR="00CF5964">
      <w:type w:val="continuous"/>
      <w:pgSz w:w="11906" w:h="16838"/>
      <w:pgMar w:top="1440" w:right="1134" w:bottom="1134" w:left="1134"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FF37B" w14:textId="77777777" w:rsidR="00F90EB0" w:rsidRDefault="00F90EB0">
      <w:pPr>
        <w:spacing w:after="0" w:line="240" w:lineRule="auto"/>
      </w:pPr>
      <w:r>
        <w:separator/>
      </w:r>
    </w:p>
  </w:endnote>
  <w:endnote w:type="continuationSeparator" w:id="0">
    <w:p w14:paraId="25DFECF4" w14:textId="77777777" w:rsidR="00F90EB0" w:rsidRDefault="00F90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1AFB7" w14:textId="77777777" w:rsidR="00CF5964" w:rsidRDefault="006639A6">
    <w:pPr>
      <w:spacing w:after="0" w:line="240" w:lineRule="auto"/>
      <w:rPr>
        <w:color w:val="808080" w:themeColor="background1" w:themeShade="80"/>
        <w:sz w:val="18"/>
        <w:szCs w:val="18"/>
      </w:rPr>
    </w:pPr>
    <w:r>
      <w:rPr>
        <w:b/>
        <w:noProof/>
        <w:lang w:eastAsia="en-GB"/>
      </w:rPr>
      <w:drawing>
        <wp:anchor distT="0" distB="0" distL="114300" distR="114300" simplePos="0" relativeHeight="251705344" behindDoc="0" locked="0" layoutInCell="1" allowOverlap="1" wp14:anchorId="7ED82F1A" wp14:editId="4693ED09">
          <wp:simplePos x="0" y="0"/>
          <wp:positionH relativeFrom="column">
            <wp:posOffset>4116388</wp:posOffset>
          </wp:positionH>
          <wp:positionV relativeFrom="paragraph">
            <wp:posOffset>-64453</wp:posOffset>
          </wp:positionV>
          <wp:extent cx="641985" cy="581025"/>
          <wp:effectExtent l="0" t="0" r="571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41985" cy="581025"/>
                  </a:xfrm>
                  <a:prstGeom prst="rect">
                    <a:avLst/>
                  </a:prstGeom>
                </pic:spPr>
              </pic:pic>
            </a:graphicData>
          </a:graphic>
          <wp14:sizeRelH relativeFrom="page">
            <wp14:pctWidth>0</wp14:pctWidth>
          </wp14:sizeRelH>
          <wp14:sizeRelV relativeFrom="page">
            <wp14:pctHeight>0</wp14:pctHeight>
          </wp14:sizeRelV>
        </wp:anchor>
      </w:drawing>
    </w:r>
    <w:r>
      <w:rPr>
        <w:b/>
        <w:noProof/>
        <w:lang w:eastAsia="en-GB"/>
      </w:rPr>
      <w:drawing>
        <wp:anchor distT="0" distB="0" distL="114300" distR="114300" simplePos="0" relativeHeight="251679744" behindDoc="0" locked="0" layoutInCell="1" allowOverlap="1" wp14:anchorId="33F93E06" wp14:editId="7BCD3827">
          <wp:simplePos x="0" y="0"/>
          <wp:positionH relativeFrom="column">
            <wp:posOffset>5871845</wp:posOffset>
          </wp:positionH>
          <wp:positionV relativeFrom="paragraph">
            <wp:posOffset>-65405</wp:posOffset>
          </wp:positionV>
          <wp:extent cx="885825" cy="5905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590550"/>
                  </a:xfrm>
                  <a:prstGeom prst="rect">
                    <a:avLst/>
                  </a:prstGeom>
                </pic:spPr>
              </pic:pic>
            </a:graphicData>
          </a:graphic>
          <wp14:sizeRelH relativeFrom="page">
            <wp14:pctWidth>0</wp14:pctWidth>
          </wp14:sizeRelH>
          <wp14:sizeRelV relativeFrom="page">
            <wp14:pctHeight>0</wp14:pctHeight>
          </wp14:sizeRelV>
        </wp:anchor>
      </w:drawing>
    </w:r>
    <w:r>
      <w:rPr>
        <w:b/>
        <w:noProof/>
        <w:lang w:eastAsia="en-GB"/>
      </w:rPr>
      <w:drawing>
        <wp:anchor distT="0" distB="0" distL="114300" distR="114300" simplePos="0" relativeHeight="251643904" behindDoc="0" locked="0" layoutInCell="1" allowOverlap="1" wp14:anchorId="0AF0376B" wp14:editId="3C8AB21A">
          <wp:simplePos x="0" y="0"/>
          <wp:positionH relativeFrom="column">
            <wp:posOffset>4965065</wp:posOffset>
          </wp:positionH>
          <wp:positionV relativeFrom="paragraph">
            <wp:posOffset>-68263</wp:posOffset>
          </wp:positionV>
          <wp:extent cx="662305" cy="658495"/>
          <wp:effectExtent l="0" t="0" r="4445"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662305" cy="658495"/>
                  </a:xfrm>
                  <a:prstGeom prst="rect">
                    <a:avLst/>
                  </a:prstGeom>
                </pic:spPr>
              </pic:pic>
            </a:graphicData>
          </a:graphic>
          <wp14:sizeRelH relativeFrom="margin">
            <wp14:pctWidth>0</wp14:pctWidth>
          </wp14:sizeRelH>
          <wp14:sizeRelV relativeFrom="margin">
            <wp14:pctHeight>0</wp14:pctHeight>
          </wp14:sizeRelV>
        </wp:anchor>
      </w:drawing>
    </w:r>
    <w:r w:rsidR="2D5DC92F">
      <w:rPr>
        <w:color w:val="808080" w:themeColor="background1" w:themeShade="80"/>
        <w:sz w:val="18"/>
        <w:szCs w:val="18"/>
      </w:rPr>
      <w:t>Neale House Campus, Prothero Gardens, Hendon, NW4 3SL</w:t>
    </w:r>
  </w:p>
  <w:p w14:paraId="0E6EE95C" w14:textId="77777777" w:rsidR="00CF5964" w:rsidRDefault="006639A6">
    <w:pPr>
      <w:spacing w:after="0" w:line="240" w:lineRule="auto"/>
      <w:rPr>
        <w:color w:val="808080" w:themeColor="background1" w:themeShade="80"/>
        <w:sz w:val="18"/>
        <w:szCs w:val="18"/>
      </w:rPr>
    </w:pPr>
    <w:r>
      <w:rPr>
        <w:color w:val="808080" w:themeColor="background1" w:themeShade="80"/>
        <w:sz w:val="18"/>
        <w:szCs w:val="18"/>
      </w:rPr>
      <w:t>Bennett House Campus, Sunningfields Road, Hendon, NW4 4QR</w:t>
    </w:r>
  </w:p>
  <w:p w14:paraId="4FFB14DC" w14:textId="77777777" w:rsidR="00CF5964" w:rsidRDefault="006639A6">
    <w:pPr>
      <w:spacing w:after="0" w:line="240" w:lineRule="auto"/>
      <w:rPr>
        <w:color w:val="808080" w:themeColor="background1" w:themeShade="80"/>
        <w:sz w:val="18"/>
        <w:szCs w:val="18"/>
      </w:rPr>
    </w:pPr>
    <w:r>
      <w:rPr>
        <w:color w:val="808080" w:themeColor="background1" w:themeShade="80"/>
        <w:sz w:val="18"/>
        <w:szCs w:val="18"/>
      </w:rPr>
      <w:t>Stamford Raffles Campus, Downage, Hendon, NW4 1AB</w:t>
    </w:r>
  </w:p>
  <w:p w14:paraId="6E5C1CBA" w14:textId="77777777" w:rsidR="00CF5964" w:rsidRDefault="00CF5964">
    <w:pPr>
      <w:spacing w:after="0"/>
      <w:jc w:val="center"/>
      <w:rPr>
        <w:b/>
        <w:i/>
        <w:sz w:val="20"/>
        <w:szCs w:val="20"/>
      </w:rPr>
    </w:pPr>
  </w:p>
  <w:p w14:paraId="5EC6FF7C" w14:textId="77777777" w:rsidR="00CF5964" w:rsidRDefault="00CF5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96F59" w14:textId="77777777" w:rsidR="00F90EB0" w:rsidRDefault="00F90EB0">
      <w:pPr>
        <w:spacing w:after="0" w:line="240" w:lineRule="auto"/>
      </w:pPr>
      <w:r>
        <w:separator/>
      </w:r>
    </w:p>
  </w:footnote>
  <w:footnote w:type="continuationSeparator" w:id="0">
    <w:p w14:paraId="1EC58E92" w14:textId="77777777" w:rsidR="00F90EB0" w:rsidRDefault="00F90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106"/>
    <w:multiLevelType w:val="hybridMultilevel"/>
    <w:tmpl w:val="2DBE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5234E"/>
    <w:multiLevelType w:val="hybridMultilevel"/>
    <w:tmpl w:val="2FA2A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50289"/>
    <w:multiLevelType w:val="hybridMultilevel"/>
    <w:tmpl w:val="B4860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A52B7"/>
    <w:multiLevelType w:val="hybridMultilevel"/>
    <w:tmpl w:val="A0F2E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6116B8"/>
    <w:multiLevelType w:val="hybridMultilevel"/>
    <w:tmpl w:val="813EA154"/>
    <w:lvl w:ilvl="0" w:tplc="08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177E775D"/>
    <w:multiLevelType w:val="hybridMultilevel"/>
    <w:tmpl w:val="1E587C2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E25421"/>
    <w:multiLevelType w:val="hybridMultilevel"/>
    <w:tmpl w:val="ACB4FCB0"/>
    <w:lvl w:ilvl="0" w:tplc="303CC7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F2C18"/>
    <w:multiLevelType w:val="hybridMultilevel"/>
    <w:tmpl w:val="9CC855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1D7B97"/>
    <w:multiLevelType w:val="hybridMultilevel"/>
    <w:tmpl w:val="3A4AA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A37D7C"/>
    <w:multiLevelType w:val="hybridMultilevel"/>
    <w:tmpl w:val="B660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32FCD"/>
    <w:multiLevelType w:val="hybridMultilevel"/>
    <w:tmpl w:val="12C444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A55FF"/>
    <w:multiLevelType w:val="hybridMultilevel"/>
    <w:tmpl w:val="B0564770"/>
    <w:lvl w:ilvl="0" w:tplc="90F0D91C">
      <w:start w:val="1"/>
      <w:numFmt w:val="decimal"/>
      <w:lvlText w:val="%1."/>
      <w:lvlJc w:val="left"/>
      <w:pPr>
        <w:tabs>
          <w:tab w:val="num" w:pos="720"/>
        </w:tabs>
        <w:ind w:left="720" w:hanging="360"/>
      </w:pPr>
    </w:lvl>
    <w:lvl w:ilvl="1" w:tplc="8250DB62" w:tentative="1">
      <w:start w:val="1"/>
      <w:numFmt w:val="decimal"/>
      <w:lvlText w:val="%2."/>
      <w:lvlJc w:val="left"/>
      <w:pPr>
        <w:tabs>
          <w:tab w:val="num" w:pos="1440"/>
        </w:tabs>
        <w:ind w:left="1440" w:hanging="360"/>
      </w:pPr>
    </w:lvl>
    <w:lvl w:ilvl="2" w:tplc="CC08C2DE" w:tentative="1">
      <w:start w:val="1"/>
      <w:numFmt w:val="decimal"/>
      <w:lvlText w:val="%3."/>
      <w:lvlJc w:val="left"/>
      <w:pPr>
        <w:tabs>
          <w:tab w:val="num" w:pos="2160"/>
        </w:tabs>
        <w:ind w:left="2160" w:hanging="360"/>
      </w:pPr>
    </w:lvl>
    <w:lvl w:ilvl="3" w:tplc="4E98AC5E" w:tentative="1">
      <w:start w:val="1"/>
      <w:numFmt w:val="decimal"/>
      <w:lvlText w:val="%4."/>
      <w:lvlJc w:val="left"/>
      <w:pPr>
        <w:tabs>
          <w:tab w:val="num" w:pos="2880"/>
        </w:tabs>
        <w:ind w:left="2880" w:hanging="360"/>
      </w:pPr>
    </w:lvl>
    <w:lvl w:ilvl="4" w:tplc="2B1ACD4C" w:tentative="1">
      <w:start w:val="1"/>
      <w:numFmt w:val="decimal"/>
      <w:lvlText w:val="%5."/>
      <w:lvlJc w:val="left"/>
      <w:pPr>
        <w:tabs>
          <w:tab w:val="num" w:pos="3600"/>
        </w:tabs>
        <w:ind w:left="3600" w:hanging="360"/>
      </w:pPr>
    </w:lvl>
    <w:lvl w:ilvl="5" w:tplc="8968E1BA" w:tentative="1">
      <w:start w:val="1"/>
      <w:numFmt w:val="decimal"/>
      <w:lvlText w:val="%6."/>
      <w:lvlJc w:val="left"/>
      <w:pPr>
        <w:tabs>
          <w:tab w:val="num" w:pos="4320"/>
        </w:tabs>
        <w:ind w:left="4320" w:hanging="360"/>
      </w:pPr>
    </w:lvl>
    <w:lvl w:ilvl="6" w:tplc="624ECF9E" w:tentative="1">
      <w:start w:val="1"/>
      <w:numFmt w:val="decimal"/>
      <w:lvlText w:val="%7."/>
      <w:lvlJc w:val="left"/>
      <w:pPr>
        <w:tabs>
          <w:tab w:val="num" w:pos="5040"/>
        </w:tabs>
        <w:ind w:left="5040" w:hanging="360"/>
      </w:pPr>
    </w:lvl>
    <w:lvl w:ilvl="7" w:tplc="78E6B3E0" w:tentative="1">
      <w:start w:val="1"/>
      <w:numFmt w:val="decimal"/>
      <w:lvlText w:val="%8."/>
      <w:lvlJc w:val="left"/>
      <w:pPr>
        <w:tabs>
          <w:tab w:val="num" w:pos="5760"/>
        </w:tabs>
        <w:ind w:left="5760" w:hanging="360"/>
      </w:pPr>
    </w:lvl>
    <w:lvl w:ilvl="8" w:tplc="0F7C68FE" w:tentative="1">
      <w:start w:val="1"/>
      <w:numFmt w:val="decimal"/>
      <w:lvlText w:val="%9."/>
      <w:lvlJc w:val="left"/>
      <w:pPr>
        <w:tabs>
          <w:tab w:val="num" w:pos="6480"/>
        </w:tabs>
        <w:ind w:left="6480" w:hanging="360"/>
      </w:pPr>
    </w:lvl>
  </w:abstractNum>
  <w:abstractNum w:abstractNumId="12" w15:restartNumberingAfterBreak="0">
    <w:nsid w:val="2D5854B9"/>
    <w:multiLevelType w:val="hybridMultilevel"/>
    <w:tmpl w:val="E6642E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406FAB"/>
    <w:multiLevelType w:val="hybridMultilevel"/>
    <w:tmpl w:val="9274CFB0"/>
    <w:lvl w:ilvl="0" w:tplc="08090011">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8F27FE"/>
    <w:multiLevelType w:val="hybridMultilevel"/>
    <w:tmpl w:val="3DC2A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6C4CC9"/>
    <w:multiLevelType w:val="hybridMultilevel"/>
    <w:tmpl w:val="19761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F91142"/>
    <w:multiLevelType w:val="hybridMultilevel"/>
    <w:tmpl w:val="A086AC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747040"/>
    <w:multiLevelType w:val="hybridMultilevel"/>
    <w:tmpl w:val="2CDC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61AAE"/>
    <w:multiLevelType w:val="hybridMultilevel"/>
    <w:tmpl w:val="56B83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005968"/>
    <w:multiLevelType w:val="hybridMultilevel"/>
    <w:tmpl w:val="7F648C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CA4768A"/>
    <w:multiLevelType w:val="hybridMultilevel"/>
    <w:tmpl w:val="07ACB154"/>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9725E7"/>
    <w:multiLevelType w:val="hybridMultilevel"/>
    <w:tmpl w:val="9EDAB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B3FDE"/>
    <w:multiLevelType w:val="hybridMultilevel"/>
    <w:tmpl w:val="1218629E"/>
    <w:lvl w:ilvl="0" w:tplc="C5A4C19C">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F6590C"/>
    <w:multiLevelType w:val="hybridMultilevel"/>
    <w:tmpl w:val="9680502A"/>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09360D"/>
    <w:multiLevelType w:val="hybridMultilevel"/>
    <w:tmpl w:val="7B3E9404"/>
    <w:lvl w:ilvl="0" w:tplc="4606D918">
      <w:start w:val="1"/>
      <w:numFmt w:val="bullet"/>
      <w:lvlText w:val=""/>
      <w:lvlJc w:val="left"/>
      <w:pPr>
        <w:tabs>
          <w:tab w:val="num" w:pos="720"/>
        </w:tabs>
        <w:ind w:left="720" w:hanging="360"/>
      </w:pPr>
      <w:rPr>
        <w:rFonts w:ascii="Symbol" w:hAnsi="Symbol" w:hint="default"/>
        <w:sz w:val="20"/>
      </w:rPr>
    </w:lvl>
    <w:lvl w:ilvl="1" w:tplc="27D43D52" w:tentative="1">
      <w:start w:val="1"/>
      <w:numFmt w:val="bullet"/>
      <w:lvlText w:val="o"/>
      <w:lvlJc w:val="left"/>
      <w:pPr>
        <w:tabs>
          <w:tab w:val="num" w:pos="1440"/>
        </w:tabs>
        <w:ind w:left="1440" w:hanging="360"/>
      </w:pPr>
      <w:rPr>
        <w:rFonts w:ascii="Courier New" w:hAnsi="Courier New" w:hint="default"/>
        <w:sz w:val="20"/>
      </w:rPr>
    </w:lvl>
    <w:lvl w:ilvl="2" w:tplc="FB3E26DA" w:tentative="1">
      <w:start w:val="1"/>
      <w:numFmt w:val="bullet"/>
      <w:lvlText w:val=""/>
      <w:lvlJc w:val="left"/>
      <w:pPr>
        <w:tabs>
          <w:tab w:val="num" w:pos="2160"/>
        </w:tabs>
        <w:ind w:left="2160" w:hanging="360"/>
      </w:pPr>
      <w:rPr>
        <w:rFonts w:ascii="Wingdings" w:hAnsi="Wingdings" w:hint="default"/>
        <w:sz w:val="20"/>
      </w:rPr>
    </w:lvl>
    <w:lvl w:ilvl="3" w:tplc="EFAAF5F8" w:tentative="1">
      <w:start w:val="1"/>
      <w:numFmt w:val="bullet"/>
      <w:lvlText w:val=""/>
      <w:lvlJc w:val="left"/>
      <w:pPr>
        <w:tabs>
          <w:tab w:val="num" w:pos="2880"/>
        </w:tabs>
        <w:ind w:left="2880" w:hanging="360"/>
      </w:pPr>
      <w:rPr>
        <w:rFonts w:ascii="Wingdings" w:hAnsi="Wingdings" w:hint="default"/>
        <w:sz w:val="20"/>
      </w:rPr>
    </w:lvl>
    <w:lvl w:ilvl="4" w:tplc="EB1E8C74" w:tentative="1">
      <w:start w:val="1"/>
      <w:numFmt w:val="bullet"/>
      <w:lvlText w:val=""/>
      <w:lvlJc w:val="left"/>
      <w:pPr>
        <w:tabs>
          <w:tab w:val="num" w:pos="3600"/>
        </w:tabs>
        <w:ind w:left="3600" w:hanging="360"/>
      </w:pPr>
      <w:rPr>
        <w:rFonts w:ascii="Wingdings" w:hAnsi="Wingdings" w:hint="default"/>
        <w:sz w:val="20"/>
      </w:rPr>
    </w:lvl>
    <w:lvl w:ilvl="5" w:tplc="CEECEA84" w:tentative="1">
      <w:start w:val="1"/>
      <w:numFmt w:val="bullet"/>
      <w:lvlText w:val=""/>
      <w:lvlJc w:val="left"/>
      <w:pPr>
        <w:tabs>
          <w:tab w:val="num" w:pos="4320"/>
        </w:tabs>
        <w:ind w:left="4320" w:hanging="360"/>
      </w:pPr>
      <w:rPr>
        <w:rFonts w:ascii="Wingdings" w:hAnsi="Wingdings" w:hint="default"/>
        <w:sz w:val="20"/>
      </w:rPr>
    </w:lvl>
    <w:lvl w:ilvl="6" w:tplc="53B6C894" w:tentative="1">
      <w:start w:val="1"/>
      <w:numFmt w:val="bullet"/>
      <w:lvlText w:val=""/>
      <w:lvlJc w:val="left"/>
      <w:pPr>
        <w:tabs>
          <w:tab w:val="num" w:pos="5040"/>
        </w:tabs>
        <w:ind w:left="5040" w:hanging="360"/>
      </w:pPr>
      <w:rPr>
        <w:rFonts w:ascii="Wingdings" w:hAnsi="Wingdings" w:hint="default"/>
        <w:sz w:val="20"/>
      </w:rPr>
    </w:lvl>
    <w:lvl w:ilvl="7" w:tplc="83E800D8" w:tentative="1">
      <w:start w:val="1"/>
      <w:numFmt w:val="bullet"/>
      <w:lvlText w:val=""/>
      <w:lvlJc w:val="left"/>
      <w:pPr>
        <w:tabs>
          <w:tab w:val="num" w:pos="5760"/>
        </w:tabs>
        <w:ind w:left="5760" w:hanging="360"/>
      </w:pPr>
      <w:rPr>
        <w:rFonts w:ascii="Wingdings" w:hAnsi="Wingdings" w:hint="default"/>
        <w:sz w:val="20"/>
      </w:rPr>
    </w:lvl>
    <w:lvl w:ilvl="8" w:tplc="995CCC84"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D4400B"/>
    <w:multiLevelType w:val="hybridMultilevel"/>
    <w:tmpl w:val="62B2B5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3F1B3C"/>
    <w:multiLevelType w:val="hybridMultilevel"/>
    <w:tmpl w:val="15CEF628"/>
    <w:lvl w:ilvl="0" w:tplc="303CC7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21F47"/>
    <w:multiLevelType w:val="hybridMultilevel"/>
    <w:tmpl w:val="266C5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AF082A"/>
    <w:multiLevelType w:val="hybridMultilevel"/>
    <w:tmpl w:val="A3E89AF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9E5C75"/>
    <w:multiLevelType w:val="hybridMultilevel"/>
    <w:tmpl w:val="6090F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1345E3"/>
    <w:multiLevelType w:val="hybridMultilevel"/>
    <w:tmpl w:val="CE4E1D88"/>
    <w:lvl w:ilvl="0" w:tplc="8266F47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58840AC"/>
    <w:multiLevelType w:val="hybridMultilevel"/>
    <w:tmpl w:val="E19CB250"/>
    <w:lvl w:ilvl="0" w:tplc="57BEA3A0">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1D56A1"/>
    <w:multiLevelType w:val="hybridMultilevel"/>
    <w:tmpl w:val="3E8A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2158BA"/>
    <w:multiLevelType w:val="hybridMultilevel"/>
    <w:tmpl w:val="275EC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B75531"/>
    <w:multiLevelType w:val="hybridMultilevel"/>
    <w:tmpl w:val="1E5E83CE"/>
    <w:lvl w:ilvl="0" w:tplc="2604E54E">
      <w:start w:val="1"/>
      <w:numFmt w:val="bullet"/>
      <w:lvlText w:val=""/>
      <w:lvlJc w:val="left"/>
      <w:pPr>
        <w:tabs>
          <w:tab w:val="num" w:pos="720"/>
        </w:tabs>
        <w:ind w:left="720" w:hanging="360"/>
      </w:pPr>
      <w:rPr>
        <w:rFonts w:ascii="Symbol" w:hAnsi="Symbol" w:hint="default"/>
        <w:sz w:val="20"/>
      </w:rPr>
    </w:lvl>
    <w:lvl w:ilvl="1" w:tplc="9E940F6E" w:tentative="1">
      <w:start w:val="1"/>
      <w:numFmt w:val="bullet"/>
      <w:lvlText w:val="o"/>
      <w:lvlJc w:val="left"/>
      <w:pPr>
        <w:tabs>
          <w:tab w:val="num" w:pos="1440"/>
        </w:tabs>
        <w:ind w:left="1440" w:hanging="360"/>
      </w:pPr>
      <w:rPr>
        <w:rFonts w:ascii="Courier New" w:hAnsi="Courier New" w:hint="default"/>
        <w:sz w:val="20"/>
      </w:rPr>
    </w:lvl>
    <w:lvl w:ilvl="2" w:tplc="610099A0" w:tentative="1">
      <w:start w:val="1"/>
      <w:numFmt w:val="bullet"/>
      <w:lvlText w:val=""/>
      <w:lvlJc w:val="left"/>
      <w:pPr>
        <w:tabs>
          <w:tab w:val="num" w:pos="2160"/>
        </w:tabs>
        <w:ind w:left="2160" w:hanging="360"/>
      </w:pPr>
      <w:rPr>
        <w:rFonts w:ascii="Wingdings" w:hAnsi="Wingdings" w:hint="default"/>
        <w:sz w:val="20"/>
      </w:rPr>
    </w:lvl>
    <w:lvl w:ilvl="3" w:tplc="14A41C86" w:tentative="1">
      <w:start w:val="1"/>
      <w:numFmt w:val="bullet"/>
      <w:lvlText w:val=""/>
      <w:lvlJc w:val="left"/>
      <w:pPr>
        <w:tabs>
          <w:tab w:val="num" w:pos="2880"/>
        </w:tabs>
        <w:ind w:left="2880" w:hanging="360"/>
      </w:pPr>
      <w:rPr>
        <w:rFonts w:ascii="Wingdings" w:hAnsi="Wingdings" w:hint="default"/>
        <w:sz w:val="20"/>
      </w:rPr>
    </w:lvl>
    <w:lvl w:ilvl="4" w:tplc="9658580A" w:tentative="1">
      <w:start w:val="1"/>
      <w:numFmt w:val="bullet"/>
      <w:lvlText w:val=""/>
      <w:lvlJc w:val="left"/>
      <w:pPr>
        <w:tabs>
          <w:tab w:val="num" w:pos="3600"/>
        </w:tabs>
        <w:ind w:left="3600" w:hanging="360"/>
      </w:pPr>
      <w:rPr>
        <w:rFonts w:ascii="Wingdings" w:hAnsi="Wingdings" w:hint="default"/>
        <w:sz w:val="20"/>
      </w:rPr>
    </w:lvl>
    <w:lvl w:ilvl="5" w:tplc="DC5EB600" w:tentative="1">
      <w:start w:val="1"/>
      <w:numFmt w:val="bullet"/>
      <w:lvlText w:val=""/>
      <w:lvlJc w:val="left"/>
      <w:pPr>
        <w:tabs>
          <w:tab w:val="num" w:pos="4320"/>
        </w:tabs>
        <w:ind w:left="4320" w:hanging="360"/>
      </w:pPr>
      <w:rPr>
        <w:rFonts w:ascii="Wingdings" w:hAnsi="Wingdings" w:hint="default"/>
        <w:sz w:val="20"/>
      </w:rPr>
    </w:lvl>
    <w:lvl w:ilvl="6" w:tplc="D5F839B8" w:tentative="1">
      <w:start w:val="1"/>
      <w:numFmt w:val="bullet"/>
      <w:lvlText w:val=""/>
      <w:lvlJc w:val="left"/>
      <w:pPr>
        <w:tabs>
          <w:tab w:val="num" w:pos="5040"/>
        </w:tabs>
        <w:ind w:left="5040" w:hanging="360"/>
      </w:pPr>
      <w:rPr>
        <w:rFonts w:ascii="Wingdings" w:hAnsi="Wingdings" w:hint="default"/>
        <w:sz w:val="20"/>
      </w:rPr>
    </w:lvl>
    <w:lvl w:ilvl="7" w:tplc="B2389B56" w:tentative="1">
      <w:start w:val="1"/>
      <w:numFmt w:val="bullet"/>
      <w:lvlText w:val=""/>
      <w:lvlJc w:val="left"/>
      <w:pPr>
        <w:tabs>
          <w:tab w:val="num" w:pos="5760"/>
        </w:tabs>
        <w:ind w:left="5760" w:hanging="360"/>
      </w:pPr>
      <w:rPr>
        <w:rFonts w:ascii="Wingdings" w:hAnsi="Wingdings" w:hint="default"/>
        <w:sz w:val="20"/>
      </w:rPr>
    </w:lvl>
    <w:lvl w:ilvl="8" w:tplc="DD36109C"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4"/>
  </w:num>
  <w:num w:numId="3">
    <w:abstractNumId w:val="5"/>
  </w:num>
  <w:num w:numId="4">
    <w:abstractNumId w:val="17"/>
  </w:num>
  <w:num w:numId="5">
    <w:abstractNumId w:val="19"/>
  </w:num>
  <w:num w:numId="6">
    <w:abstractNumId w:val="2"/>
  </w:num>
  <w:num w:numId="7">
    <w:abstractNumId w:val="21"/>
  </w:num>
  <w:num w:numId="8">
    <w:abstractNumId w:val="25"/>
  </w:num>
  <w:num w:numId="9">
    <w:abstractNumId w:val="24"/>
  </w:num>
  <w:num w:numId="10">
    <w:abstractNumId w:val="33"/>
  </w:num>
  <w:num w:numId="11">
    <w:abstractNumId w:val="0"/>
  </w:num>
  <w:num w:numId="12">
    <w:abstractNumId w:val="12"/>
  </w:num>
  <w:num w:numId="13">
    <w:abstractNumId w:val="16"/>
  </w:num>
  <w:num w:numId="14">
    <w:abstractNumId w:val="15"/>
  </w:num>
  <w:num w:numId="15">
    <w:abstractNumId w:val="28"/>
  </w:num>
  <w:num w:numId="16">
    <w:abstractNumId w:val="10"/>
  </w:num>
  <w:num w:numId="17">
    <w:abstractNumId w:val="1"/>
  </w:num>
  <w:num w:numId="18">
    <w:abstractNumId w:val="32"/>
  </w:num>
  <w:num w:numId="19">
    <w:abstractNumId w:val="9"/>
  </w:num>
  <w:num w:numId="20">
    <w:abstractNumId w:val="3"/>
  </w:num>
  <w:num w:numId="21">
    <w:abstractNumId w:val="18"/>
  </w:num>
  <w:num w:numId="22">
    <w:abstractNumId w:val="22"/>
  </w:num>
  <w:num w:numId="23">
    <w:abstractNumId w:val="27"/>
  </w:num>
  <w:num w:numId="24">
    <w:abstractNumId w:val="29"/>
  </w:num>
  <w:num w:numId="25">
    <w:abstractNumId w:val="34"/>
  </w:num>
  <w:num w:numId="26">
    <w:abstractNumId w:val="14"/>
  </w:num>
  <w:num w:numId="27">
    <w:abstractNumId w:val="8"/>
  </w:num>
  <w:num w:numId="28">
    <w:abstractNumId w:val="6"/>
  </w:num>
  <w:num w:numId="29">
    <w:abstractNumId w:val="26"/>
  </w:num>
  <w:num w:numId="30">
    <w:abstractNumId w:val="7"/>
  </w:num>
  <w:num w:numId="31">
    <w:abstractNumId w:val="31"/>
  </w:num>
  <w:num w:numId="32">
    <w:abstractNumId w:val="23"/>
  </w:num>
  <w:num w:numId="33">
    <w:abstractNumId w:val="20"/>
  </w:num>
  <w:num w:numId="34">
    <w:abstractNumId w:val="1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64"/>
    <w:rsid w:val="003102FA"/>
    <w:rsid w:val="003B5506"/>
    <w:rsid w:val="0041217A"/>
    <w:rsid w:val="004404B6"/>
    <w:rsid w:val="004530C9"/>
    <w:rsid w:val="004C5FCF"/>
    <w:rsid w:val="006639A6"/>
    <w:rsid w:val="00757C2A"/>
    <w:rsid w:val="008D76C3"/>
    <w:rsid w:val="008E0577"/>
    <w:rsid w:val="00950058"/>
    <w:rsid w:val="009E2DD3"/>
    <w:rsid w:val="00BF6906"/>
    <w:rsid w:val="00C271FE"/>
    <w:rsid w:val="00CF5964"/>
    <w:rsid w:val="00D23706"/>
    <w:rsid w:val="00F356F7"/>
    <w:rsid w:val="00F44FE7"/>
    <w:rsid w:val="00F90EB0"/>
    <w:rsid w:val="2AA227F2"/>
    <w:rsid w:val="2B4377C5"/>
    <w:rsid w:val="2D5DC92F"/>
    <w:rsid w:val="579AB134"/>
    <w:rsid w:val="5A499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414268"/>
  <w15:docId w15:val="{80ED0276-B48B-46B6-A5D3-A63BAD64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pPr>
      <w:keepNext/>
      <w:tabs>
        <w:tab w:val="left" w:pos="1980"/>
        <w:tab w:val="left" w:pos="5670"/>
      </w:tabs>
      <w:spacing w:after="0" w:line="240" w:lineRule="auto"/>
      <w:ind w:left="142"/>
      <w:outlineLvl w:val="2"/>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rPr>
      <w:rFonts w:eastAsiaTheme="minorEastAsia"/>
      <w:lang w:eastAsia="en-GB"/>
    </w:rPr>
  </w:style>
  <w:style w:type="paragraph" w:customStyle="1" w:styleId="Default">
    <w:name w:val="Default"/>
    <w:pPr>
      <w:autoSpaceDE w:val="0"/>
      <w:autoSpaceDN w:val="0"/>
      <w:adjustRightInd w:val="0"/>
      <w:spacing w:after="0" w:line="240" w:lineRule="auto"/>
    </w:pPr>
    <w:rPr>
      <w:rFonts w:ascii="Calibri" w:eastAsiaTheme="minorEastAsia" w:hAnsi="Calibri" w:cs="Calibri"/>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pPr>
      <w:spacing w:after="0" w:line="240" w:lineRule="auto"/>
    </w:pPr>
    <w:rPr>
      <w:lang w:bidi="he-IL"/>
    </w:rPr>
  </w:style>
  <w:style w:type="character" w:customStyle="1" w:styleId="Heading3Char">
    <w:name w:val="Heading 3 Char"/>
    <w:basedOn w:val="DefaultParagraphFont"/>
    <w:link w:val="Heading3"/>
    <w:rPr>
      <w:rFonts w:ascii="Arial" w:eastAsia="Times New Roman" w:hAnsi="Arial" w:cs="Times New Roman"/>
      <w:b/>
      <w:szCs w:val="20"/>
    </w:rPr>
  </w:style>
  <w:style w:type="character" w:styleId="Strong">
    <w:name w:val="Strong"/>
    <w:basedOn w:val="DefaultParagraphFont"/>
    <w:uiPriority w:val="22"/>
    <w:qFormat/>
    <w:rPr>
      <w:b/>
      <w:bCs/>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sid w:val="004C5F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0823">
      <w:bodyDiv w:val="1"/>
      <w:marLeft w:val="0"/>
      <w:marRight w:val="0"/>
      <w:marTop w:val="0"/>
      <w:marBottom w:val="0"/>
      <w:divBdr>
        <w:top w:val="none" w:sz="0" w:space="0" w:color="auto"/>
        <w:left w:val="none" w:sz="0" w:space="0" w:color="auto"/>
        <w:bottom w:val="none" w:sz="0" w:space="0" w:color="auto"/>
        <w:right w:val="none" w:sz="0" w:space="0" w:color="auto"/>
      </w:divBdr>
    </w:div>
    <w:div w:id="114720397">
      <w:bodyDiv w:val="1"/>
      <w:marLeft w:val="0"/>
      <w:marRight w:val="0"/>
      <w:marTop w:val="0"/>
      <w:marBottom w:val="0"/>
      <w:divBdr>
        <w:top w:val="none" w:sz="0" w:space="0" w:color="auto"/>
        <w:left w:val="none" w:sz="0" w:space="0" w:color="auto"/>
        <w:bottom w:val="none" w:sz="0" w:space="0" w:color="auto"/>
        <w:right w:val="none" w:sz="0" w:space="0" w:color="auto"/>
      </w:divBdr>
    </w:div>
    <w:div w:id="122425203">
      <w:bodyDiv w:val="1"/>
      <w:marLeft w:val="0"/>
      <w:marRight w:val="0"/>
      <w:marTop w:val="0"/>
      <w:marBottom w:val="0"/>
      <w:divBdr>
        <w:top w:val="none" w:sz="0" w:space="0" w:color="auto"/>
        <w:left w:val="none" w:sz="0" w:space="0" w:color="auto"/>
        <w:bottom w:val="none" w:sz="0" w:space="0" w:color="auto"/>
        <w:right w:val="none" w:sz="0" w:space="0" w:color="auto"/>
      </w:divBdr>
    </w:div>
    <w:div w:id="134686084">
      <w:bodyDiv w:val="1"/>
      <w:marLeft w:val="0"/>
      <w:marRight w:val="0"/>
      <w:marTop w:val="0"/>
      <w:marBottom w:val="0"/>
      <w:divBdr>
        <w:top w:val="none" w:sz="0" w:space="0" w:color="auto"/>
        <w:left w:val="none" w:sz="0" w:space="0" w:color="auto"/>
        <w:bottom w:val="none" w:sz="0" w:space="0" w:color="auto"/>
        <w:right w:val="none" w:sz="0" w:space="0" w:color="auto"/>
      </w:divBdr>
    </w:div>
    <w:div w:id="144472346">
      <w:bodyDiv w:val="1"/>
      <w:marLeft w:val="0"/>
      <w:marRight w:val="0"/>
      <w:marTop w:val="0"/>
      <w:marBottom w:val="0"/>
      <w:divBdr>
        <w:top w:val="none" w:sz="0" w:space="0" w:color="auto"/>
        <w:left w:val="none" w:sz="0" w:space="0" w:color="auto"/>
        <w:bottom w:val="none" w:sz="0" w:space="0" w:color="auto"/>
        <w:right w:val="none" w:sz="0" w:space="0" w:color="auto"/>
      </w:divBdr>
    </w:div>
    <w:div w:id="360476948">
      <w:bodyDiv w:val="1"/>
      <w:marLeft w:val="0"/>
      <w:marRight w:val="0"/>
      <w:marTop w:val="0"/>
      <w:marBottom w:val="0"/>
      <w:divBdr>
        <w:top w:val="none" w:sz="0" w:space="0" w:color="auto"/>
        <w:left w:val="none" w:sz="0" w:space="0" w:color="auto"/>
        <w:bottom w:val="none" w:sz="0" w:space="0" w:color="auto"/>
        <w:right w:val="none" w:sz="0" w:space="0" w:color="auto"/>
      </w:divBdr>
    </w:div>
    <w:div w:id="409935647">
      <w:bodyDiv w:val="1"/>
      <w:marLeft w:val="0"/>
      <w:marRight w:val="0"/>
      <w:marTop w:val="0"/>
      <w:marBottom w:val="0"/>
      <w:divBdr>
        <w:top w:val="none" w:sz="0" w:space="0" w:color="auto"/>
        <w:left w:val="none" w:sz="0" w:space="0" w:color="auto"/>
        <w:bottom w:val="none" w:sz="0" w:space="0" w:color="auto"/>
        <w:right w:val="none" w:sz="0" w:space="0" w:color="auto"/>
      </w:divBdr>
    </w:div>
    <w:div w:id="494760830">
      <w:bodyDiv w:val="1"/>
      <w:marLeft w:val="0"/>
      <w:marRight w:val="0"/>
      <w:marTop w:val="0"/>
      <w:marBottom w:val="0"/>
      <w:divBdr>
        <w:top w:val="none" w:sz="0" w:space="0" w:color="auto"/>
        <w:left w:val="none" w:sz="0" w:space="0" w:color="auto"/>
        <w:bottom w:val="none" w:sz="0" w:space="0" w:color="auto"/>
        <w:right w:val="none" w:sz="0" w:space="0" w:color="auto"/>
      </w:divBdr>
    </w:div>
    <w:div w:id="580992144">
      <w:bodyDiv w:val="1"/>
      <w:marLeft w:val="0"/>
      <w:marRight w:val="0"/>
      <w:marTop w:val="0"/>
      <w:marBottom w:val="0"/>
      <w:divBdr>
        <w:top w:val="none" w:sz="0" w:space="0" w:color="auto"/>
        <w:left w:val="none" w:sz="0" w:space="0" w:color="auto"/>
        <w:bottom w:val="none" w:sz="0" w:space="0" w:color="auto"/>
        <w:right w:val="none" w:sz="0" w:space="0" w:color="auto"/>
      </w:divBdr>
    </w:div>
    <w:div w:id="601835636">
      <w:bodyDiv w:val="1"/>
      <w:marLeft w:val="0"/>
      <w:marRight w:val="0"/>
      <w:marTop w:val="0"/>
      <w:marBottom w:val="0"/>
      <w:divBdr>
        <w:top w:val="none" w:sz="0" w:space="0" w:color="auto"/>
        <w:left w:val="none" w:sz="0" w:space="0" w:color="auto"/>
        <w:bottom w:val="none" w:sz="0" w:space="0" w:color="auto"/>
        <w:right w:val="none" w:sz="0" w:space="0" w:color="auto"/>
      </w:divBdr>
    </w:div>
    <w:div w:id="633482835">
      <w:bodyDiv w:val="1"/>
      <w:marLeft w:val="0"/>
      <w:marRight w:val="0"/>
      <w:marTop w:val="0"/>
      <w:marBottom w:val="0"/>
      <w:divBdr>
        <w:top w:val="none" w:sz="0" w:space="0" w:color="auto"/>
        <w:left w:val="none" w:sz="0" w:space="0" w:color="auto"/>
        <w:bottom w:val="none" w:sz="0" w:space="0" w:color="auto"/>
        <w:right w:val="none" w:sz="0" w:space="0" w:color="auto"/>
      </w:divBdr>
      <w:divsChild>
        <w:div w:id="1180466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137956">
              <w:marLeft w:val="0"/>
              <w:marRight w:val="0"/>
              <w:marTop w:val="0"/>
              <w:marBottom w:val="0"/>
              <w:divBdr>
                <w:top w:val="none" w:sz="0" w:space="0" w:color="auto"/>
                <w:left w:val="none" w:sz="0" w:space="0" w:color="auto"/>
                <w:bottom w:val="none" w:sz="0" w:space="0" w:color="auto"/>
                <w:right w:val="none" w:sz="0" w:space="0" w:color="auto"/>
              </w:divBdr>
              <w:divsChild>
                <w:div w:id="696154725">
                  <w:marLeft w:val="0"/>
                  <w:marRight w:val="0"/>
                  <w:marTop w:val="0"/>
                  <w:marBottom w:val="0"/>
                  <w:divBdr>
                    <w:top w:val="none" w:sz="0" w:space="0" w:color="auto"/>
                    <w:left w:val="none" w:sz="0" w:space="0" w:color="auto"/>
                    <w:bottom w:val="none" w:sz="0" w:space="0" w:color="auto"/>
                    <w:right w:val="none" w:sz="0" w:space="0" w:color="auto"/>
                  </w:divBdr>
                  <w:divsChild>
                    <w:div w:id="645664553">
                      <w:marLeft w:val="0"/>
                      <w:marRight w:val="0"/>
                      <w:marTop w:val="0"/>
                      <w:marBottom w:val="0"/>
                      <w:divBdr>
                        <w:top w:val="none" w:sz="0" w:space="0" w:color="auto"/>
                        <w:left w:val="none" w:sz="0" w:space="0" w:color="auto"/>
                        <w:bottom w:val="none" w:sz="0" w:space="0" w:color="auto"/>
                        <w:right w:val="none" w:sz="0" w:space="0" w:color="auto"/>
                      </w:divBdr>
                      <w:divsChild>
                        <w:div w:id="1703629077">
                          <w:marLeft w:val="0"/>
                          <w:marRight w:val="0"/>
                          <w:marTop w:val="0"/>
                          <w:marBottom w:val="0"/>
                          <w:divBdr>
                            <w:top w:val="none" w:sz="0" w:space="0" w:color="auto"/>
                            <w:left w:val="none" w:sz="0" w:space="0" w:color="auto"/>
                            <w:bottom w:val="none" w:sz="0" w:space="0" w:color="auto"/>
                            <w:right w:val="none" w:sz="0" w:space="0" w:color="auto"/>
                          </w:divBdr>
                          <w:divsChild>
                            <w:div w:id="8027945">
                              <w:marLeft w:val="0"/>
                              <w:marRight w:val="0"/>
                              <w:marTop w:val="0"/>
                              <w:marBottom w:val="0"/>
                              <w:divBdr>
                                <w:top w:val="none" w:sz="0" w:space="0" w:color="auto"/>
                                <w:left w:val="none" w:sz="0" w:space="0" w:color="auto"/>
                                <w:bottom w:val="none" w:sz="0" w:space="0" w:color="auto"/>
                                <w:right w:val="none" w:sz="0" w:space="0" w:color="auto"/>
                              </w:divBdr>
                              <w:divsChild>
                                <w:div w:id="140078291">
                                  <w:marLeft w:val="0"/>
                                  <w:marRight w:val="0"/>
                                  <w:marTop w:val="0"/>
                                  <w:marBottom w:val="0"/>
                                  <w:divBdr>
                                    <w:top w:val="none" w:sz="0" w:space="0" w:color="auto"/>
                                    <w:left w:val="none" w:sz="0" w:space="0" w:color="auto"/>
                                    <w:bottom w:val="none" w:sz="0" w:space="0" w:color="auto"/>
                                    <w:right w:val="none" w:sz="0" w:space="0" w:color="auto"/>
                                  </w:divBdr>
                                  <w:divsChild>
                                    <w:div w:id="1010454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689667">
                                          <w:marLeft w:val="0"/>
                                          <w:marRight w:val="0"/>
                                          <w:marTop w:val="0"/>
                                          <w:marBottom w:val="0"/>
                                          <w:divBdr>
                                            <w:top w:val="none" w:sz="0" w:space="0" w:color="auto"/>
                                            <w:left w:val="none" w:sz="0" w:space="0" w:color="auto"/>
                                            <w:bottom w:val="none" w:sz="0" w:space="0" w:color="auto"/>
                                            <w:right w:val="none" w:sz="0" w:space="0" w:color="auto"/>
                                          </w:divBdr>
                                          <w:divsChild>
                                            <w:div w:id="1772041748">
                                              <w:marLeft w:val="0"/>
                                              <w:marRight w:val="0"/>
                                              <w:marTop w:val="0"/>
                                              <w:marBottom w:val="0"/>
                                              <w:divBdr>
                                                <w:top w:val="none" w:sz="0" w:space="0" w:color="auto"/>
                                                <w:left w:val="none" w:sz="0" w:space="0" w:color="auto"/>
                                                <w:bottom w:val="none" w:sz="0" w:space="0" w:color="auto"/>
                                                <w:right w:val="none" w:sz="0" w:space="0" w:color="auto"/>
                                              </w:divBdr>
                                              <w:divsChild>
                                                <w:div w:id="3321509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58782160">
                                                      <w:marLeft w:val="0"/>
                                                      <w:marRight w:val="0"/>
                                                      <w:marTop w:val="0"/>
                                                      <w:marBottom w:val="0"/>
                                                      <w:divBdr>
                                                        <w:top w:val="none" w:sz="0" w:space="0" w:color="auto"/>
                                                        <w:left w:val="none" w:sz="0" w:space="0" w:color="auto"/>
                                                        <w:bottom w:val="none" w:sz="0" w:space="0" w:color="auto"/>
                                                        <w:right w:val="none" w:sz="0" w:space="0" w:color="auto"/>
                                                      </w:divBdr>
                                                      <w:divsChild>
                                                        <w:div w:id="198122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362797">
                                                              <w:marLeft w:val="0"/>
                                                              <w:marRight w:val="0"/>
                                                              <w:marTop w:val="0"/>
                                                              <w:marBottom w:val="0"/>
                                                              <w:divBdr>
                                                                <w:top w:val="none" w:sz="0" w:space="0" w:color="auto"/>
                                                                <w:left w:val="none" w:sz="0" w:space="0" w:color="auto"/>
                                                                <w:bottom w:val="none" w:sz="0" w:space="0" w:color="auto"/>
                                                                <w:right w:val="none" w:sz="0" w:space="0" w:color="auto"/>
                                                              </w:divBdr>
                                                              <w:divsChild>
                                                                <w:div w:id="1308047393">
                                                                  <w:marLeft w:val="0"/>
                                                                  <w:marRight w:val="0"/>
                                                                  <w:marTop w:val="0"/>
                                                                  <w:marBottom w:val="0"/>
                                                                  <w:divBdr>
                                                                    <w:top w:val="none" w:sz="0" w:space="0" w:color="auto"/>
                                                                    <w:left w:val="none" w:sz="0" w:space="0" w:color="auto"/>
                                                                    <w:bottom w:val="none" w:sz="0" w:space="0" w:color="auto"/>
                                                                    <w:right w:val="none" w:sz="0" w:space="0" w:color="auto"/>
                                                                  </w:divBdr>
                                                                  <w:divsChild>
                                                                    <w:div w:id="20476988">
                                                                      <w:marLeft w:val="0"/>
                                                                      <w:marRight w:val="0"/>
                                                                      <w:marTop w:val="0"/>
                                                                      <w:marBottom w:val="0"/>
                                                                      <w:divBdr>
                                                                        <w:top w:val="none" w:sz="0" w:space="0" w:color="auto"/>
                                                                        <w:left w:val="none" w:sz="0" w:space="0" w:color="auto"/>
                                                                        <w:bottom w:val="none" w:sz="0" w:space="0" w:color="auto"/>
                                                                        <w:right w:val="none" w:sz="0" w:space="0" w:color="auto"/>
                                                                      </w:divBdr>
                                                                      <w:divsChild>
                                                                        <w:div w:id="9189837">
                                                                          <w:marLeft w:val="0"/>
                                                                          <w:marRight w:val="0"/>
                                                                          <w:marTop w:val="0"/>
                                                                          <w:marBottom w:val="0"/>
                                                                          <w:divBdr>
                                                                            <w:top w:val="none" w:sz="0" w:space="0" w:color="auto"/>
                                                                            <w:left w:val="none" w:sz="0" w:space="0" w:color="auto"/>
                                                                            <w:bottom w:val="none" w:sz="0" w:space="0" w:color="auto"/>
                                                                            <w:right w:val="none" w:sz="0" w:space="0" w:color="auto"/>
                                                                          </w:divBdr>
                                                                          <w:divsChild>
                                                                            <w:div w:id="211362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634972">
      <w:bodyDiv w:val="1"/>
      <w:marLeft w:val="0"/>
      <w:marRight w:val="0"/>
      <w:marTop w:val="0"/>
      <w:marBottom w:val="0"/>
      <w:divBdr>
        <w:top w:val="none" w:sz="0" w:space="0" w:color="auto"/>
        <w:left w:val="none" w:sz="0" w:space="0" w:color="auto"/>
        <w:bottom w:val="none" w:sz="0" w:space="0" w:color="auto"/>
        <w:right w:val="none" w:sz="0" w:space="0" w:color="auto"/>
      </w:divBdr>
    </w:div>
    <w:div w:id="889850172">
      <w:bodyDiv w:val="1"/>
      <w:marLeft w:val="0"/>
      <w:marRight w:val="0"/>
      <w:marTop w:val="0"/>
      <w:marBottom w:val="0"/>
      <w:divBdr>
        <w:top w:val="none" w:sz="0" w:space="0" w:color="auto"/>
        <w:left w:val="none" w:sz="0" w:space="0" w:color="auto"/>
        <w:bottom w:val="none" w:sz="0" w:space="0" w:color="auto"/>
        <w:right w:val="none" w:sz="0" w:space="0" w:color="auto"/>
      </w:divBdr>
    </w:div>
    <w:div w:id="1016149861">
      <w:bodyDiv w:val="1"/>
      <w:marLeft w:val="0"/>
      <w:marRight w:val="0"/>
      <w:marTop w:val="0"/>
      <w:marBottom w:val="0"/>
      <w:divBdr>
        <w:top w:val="none" w:sz="0" w:space="0" w:color="auto"/>
        <w:left w:val="none" w:sz="0" w:space="0" w:color="auto"/>
        <w:bottom w:val="none" w:sz="0" w:space="0" w:color="auto"/>
        <w:right w:val="none" w:sz="0" w:space="0" w:color="auto"/>
      </w:divBdr>
      <w:divsChild>
        <w:div w:id="1018584229">
          <w:marLeft w:val="0"/>
          <w:marRight w:val="0"/>
          <w:marTop w:val="0"/>
          <w:marBottom w:val="0"/>
          <w:divBdr>
            <w:top w:val="none" w:sz="0" w:space="0" w:color="auto"/>
            <w:left w:val="none" w:sz="0" w:space="0" w:color="auto"/>
            <w:bottom w:val="none" w:sz="0" w:space="0" w:color="auto"/>
            <w:right w:val="none" w:sz="0" w:space="0" w:color="auto"/>
          </w:divBdr>
          <w:divsChild>
            <w:div w:id="111563153">
              <w:marLeft w:val="0"/>
              <w:marRight w:val="0"/>
              <w:marTop w:val="0"/>
              <w:marBottom w:val="0"/>
              <w:divBdr>
                <w:top w:val="none" w:sz="0" w:space="0" w:color="auto"/>
                <w:left w:val="none" w:sz="0" w:space="0" w:color="auto"/>
                <w:bottom w:val="none" w:sz="0" w:space="0" w:color="auto"/>
                <w:right w:val="none" w:sz="0" w:space="0" w:color="auto"/>
              </w:divBdr>
              <w:divsChild>
                <w:div w:id="63455859">
                  <w:marLeft w:val="0"/>
                  <w:marRight w:val="0"/>
                  <w:marTop w:val="0"/>
                  <w:marBottom w:val="0"/>
                  <w:divBdr>
                    <w:top w:val="none" w:sz="0" w:space="0" w:color="auto"/>
                    <w:left w:val="none" w:sz="0" w:space="0" w:color="auto"/>
                    <w:bottom w:val="none" w:sz="0" w:space="0" w:color="auto"/>
                    <w:right w:val="none" w:sz="0" w:space="0" w:color="auto"/>
                  </w:divBdr>
                  <w:divsChild>
                    <w:div w:id="1314875102">
                      <w:marLeft w:val="0"/>
                      <w:marRight w:val="0"/>
                      <w:marTop w:val="0"/>
                      <w:marBottom w:val="0"/>
                      <w:divBdr>
                        <w:top w:val="none" w:sz="0" w:space="0" w:color="auto"/>
                        <w:left w:val="none" w:sz="0" w:space="0" w:color="auto"/>
                        <w:bottom w:val="none" w:sz="0" w:space="0" w:color="auto"/>
                        <w:right w:val="none" w:sz="0" w:space="0" w:color="auto"/>
                      </w:divBdr>
                    </w:div>
                    <w:div w:id="1980838085">
                      <w:marLeft w:val="0"/>
                      <w:marRight w:val="0"/>
                      <w:marTop w:val="0"/>
                      <w:marBottom w:val="0"/>
                      <w:divBdr>
                        <w:top w:val="none" w:sz="0" w:space="0" w:color="auto"/>
                        <w:left w:val="none" w:sz="0" w:space="0" w:color="auto"/>
                        <w:bottom w:val="none" w:sz="0" w:space="0" w:color="auto"/>
                        <w:right w:val="none" w:sz="0" w:space="0" w:color="auto"/>
                      </w:divBdr>
                    </w:div>
                    <w:div w:id="2070230413">
                      <w:marLeft w:val="0"/>
                      <w:marRight w:val="0"/>
                      <w:marTop w:val="0"/>
                      <w:marBottom w:val="0"/>
                      <w:divBdr>
                        <w:top w:val="none" w:sz="0" w:space="0" w:color="auto"/>
                        <w:left w:val="none" w:sz="0" w:space="0" w:color="auto"/>
                        <w:bottom w:val="none" w:sz="0" w:space="0" w:color="auto"/>
                        <w:right w:val="none" w:sz="0" w:space="0" w:color="auto"/>
                      </w:divBdr>
                    </w:div>
                  </w:divsChild>
                </w:div>
                <w:div w:id="1379478578">
                  <w:marLeft w:val="0"/>
                  <w:marRight w:val="0"/>
                  <w:marTop w:val="0"/>
                  <w:marBottom w:val="0"/>
                  <w:divBdr>
                    <w:top w:val="none" w:sz="0" w:space="0" w:color="auto"/>
                    <w:left w:val="none" w:sz="0" w:space="0" w:color="auto"/>
                    <w:bottom w:val="none" w:sz="0" w:space="0" w:color="auto"/>
                    <w:right w:val="none" w:sz="0" w:space="0" w:color="auto"/>
                  </w:divBdr>
                </w:div>
                <w:div w:id="10644981">
                  <w:marLeft w:val="0"/>
                  <w:marRight w:val="0"/>
                  <w:marTop w:val="0"/>
                  <w:marBottom w:val="0"/>
                  <w:divBdr>
                    <w:top w:val="none" w:sz="0" w:space="0" w:color="auto"/>
                    <w:left w:val="none" w:sz="0" w:space="0" w:color="auto"/>
                    <w:bottom w:val="none" w:sz="0" w:space="0" w:color="auto"/>
                    <w:right w:val="none" w:sz="0" w:space="0" w:color="auto"/>
                  </w:divBdr>
                </w:div>
                <w:div w:id="189033476">
                  <w:marLeft w:val="0"/>
                  <w:marRight w:val="0"/>
                  <w:marTop w:val="0"/>
                  <w:marBottom w:val="0"/>
                  <w:divBdr>
                    <w:top w:val="none" w:sz="0" w:space="0" w:color="auto"/>
                    <w:left w:val="none" w:sz="0" w:space="0" w:color="auto"/>
                    <w:bottom w:val="none" w:sz="0" w:space="0" w:color="auto"/>
                    <w:right w:val="none" w:sz="0" w:space="0" w:color="auto"/>
                  </w:divBdr>
                </w:div>
                <w:div w:id="1793746980">
                  <w:marLeft w:val="0"/>
                  <w:marRight w:val="0"/>
                  <w:marTop w:val="0"/>
                  <w:marBottom w:val="0"/>
                  <w:divBdr>
                    <w:top w:val="none" w:sz="0" w:space="0" w:color="auto"/>
                    <w:left w:val="none" w:sz="0" w:space="0" w:color="auto"/>
                    <w:bottom w:val="none" w:sz="0" w:space="0" w:color="auto"/>
                    <w:right w:val="none" w:sz="0" w:space="0" w:color="auto"/>
                  </w:divBdr>
                </w:div>
                <w:div w:id="1225944888">
                  <w:marLeft w:val="0"/>
                  <w:marRight w:val="0"/>
                  <w:marTop w:val="0"/>
                  <w:marBottom w:val="0"/>
                  <w:divBdr>
                    <w:top w:val="none" w:sz="0" w:space="0" w:color="auto"/>
                    <w:left w:val="none" w:sz="0" w:space="0" w:color="auto"/>
                    <w:bottom w:val="none" w:sz="0" w:space="0" w:color="auto"/>
                    <w:right w:val="none" w:sz="0" w:space="0" w:color="auto"/>
                  </w:divBdr>
                </w:div>
                <w:div w:id="193570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19823">
      <w:bodyDiv w:val="1"/>
      <w:marLeft w:val="0"/>
      <w:marRight w:val="0"/>
      <w:marTop w:val="0"/>
      <w:marBottom w:val="0"/>
      <w:divBdr>
        <w:top w:val="none" w:sz="0" w:space="0" w:color="auto"/>
        <w:left w:val="none" w:sz="0" w:space="0" w:color="auto"/>
        <w:bottom w:val="none" w:sz="0" w:space="0" w:color="auto"/>
        <w:right w:val="none" w:sz="0" w:space="0" w:color="auto"/>
      </w:divBdr>
      <w:divsChild>
        <w:div w:id="362677003">
          <w:marLeft w:val="0"/>
          <w:marRight w:val="0"/>
          <w:marTop w:val="0"/>
          <w:marBottom w:val="0"/>
          <w:divBdr>
            <w:top w:val="none" w:sz="0" w:space="0" w:color="auto"/>
            <w:left w:val="none" w:sz="0" w:space="0" w:color="auto"/>
            <w:bottom w:val="none" w:sz="0" w:space="0" w:color="auto"/>
            <w:right w:val="none" w:sz="0" w:space="0" w:color="auto"/>
          </w:divBdr>
        </w:div>
        <w:div w:id="895051087">
          <w:marLeft w:val="0"/>
          <w:marRight w:val="0"/>
          <w:marTop w:val="0"/>
          <w:marBottom w:val="0"/>
          <w:divBdr>
            <w:top w:val="none" w:sz="0" w:space="0" w:color="auto"/>
            <w:left w:val="none" w:sz="0" w:space="0" w:color="auto"/>
            <w:bottom w:val="none" w:sz="0" w:space="0" w:color="auto"/>
            <w:right w:val="none" w:sz="0" w:space="0" w:color="auto"/>
          </w:divBdr>
        </w:div>
        <w:div w:id="800538297">
          <w:marLeft w:val="0"/>
          <w:marRight w:val="0"/>
          <w:marTop w:val="0"/>
          <w:marBottom w:val="0"/>
          <w:divBdr>
            <w:top w:val="none" w:sz="0" w:space="0" w:color="auto"/>
            <w:left w:val="none" w:sz="0" w:space="0" w:color="auto"/>
            <w:bottom w:val="none" w:sz="0" w:space="0" w:color="auto"/>
            <w:right w:val="none" w:sz="0" w:space="0" w:color="auto"/>
          </w:divBdr>
        </w:div>
        <w:div w:id="1373383644">
          <w:marLeft w:val="0"/>
          <w:marRight w:val="0"/>
          <w:marTop w:val="0"/>
          <w:marBottom w:val="0"/>
          <w:divBdr>
            <w:top w:val="none" w:sz="0" w:space="0" w:color="auto"/>
            <w:left w:val="none" w:sz="0" w:space="0" w:color="auto"/>
            <w:bottom w:val="none" w:sz="0" w:space="0" w:color="auto"/>
            <w:right w:val="none" w:sz="0" w:space="0" w:color="auto"/>
          </w:divBdr>
        </w:div>
        <w:div w:id="615258165">
          <w:marLeft w:val="0"/>
          <w:marRight w:val="0"/>
          <w:marTop w:val="0"/>
          <w:marBottom w:val="0"/>
          <w:divBdr>
            <w:top w:val="none" w:sz="0" w:space="0" w:color="auto"/>
            <w:left w:val="none" w:sz="0" w:space="0" w:color="auto"/>
            <w:bottom w:val="none" w:sz="0" w:space="0" w:color="auto"/>
            <w:right w:val="none" w:sz="0" w:space="0" w:color="auto"/>
          </w:divBdr>
        </w:div>
      </w:divsChild>
    </w:div>
    <w:div w:id="1454784618">
      <w:bodyDiv w:val="1"/>
      <w:marLeft w:val="0"/>
      <w:marRight w:val="0"/>
      <w:marTop w:val="0"/>
      <w:marBottom w:val="0"/>
      <w:divBdr>
        <w:top w:val="none" w:sz="0" w:space="0" w:color="auto"/>
        <w:left w:val="none" w:sz="0" w:space="0" w:color="auto"/>
        <w:bottom w:val="none" w:sz="0" w:space="0" w:color="auto"/>
        <w:right w:val="none" w:sz="0" w:space="0" w:color="auto"/>
      </w:divBdr>
    </w:div>
    <w:div w:id="1542395518">
      <w:bodyDiv w:val="1"/>
      <w:marLeft w:val="0"/>
      <w:marRight w:val="0"/>
      <w:marTop w:val="0"/>
      <w:marBottom w:val="0"/>
      <w:divBdr>
        <w:top w:val="none" w:sz="0" w:space="0" w:color="auto"/>
        <w:left w:val="none" w:sz="0" w:space="0" w:color="auto"/>
        <w:bottom w:val="none" w:sz="0" w:space="0" w:color="auto"/>
        <w:right w:val="none" w:sz="0" w:space="0" w:color="auto"/>
      </w:divBdr>
    </w:div>
    <w:div w:id="1687319858">
      <w:bodyDiv w:val="1"/>
      <w:marLeft w:val="0"/>
      <w:marRight w:val="0"/>
      <w:marTop w:val="0"/>
      <w:marBottom w:val="0"/>
      <w:divBdr>
        <w:top w:val="none" w:sz="0" w:space="0" w:color="auto"/>
        <w:left w:val="none" w:sz="0" w:space="0" w:color="auto"/>
        <w:bottom w:val="none" w:sz="0" w:space="0" w:color="auto"/>
        <w:right w:val="none" w:sz="0" w:space="0" w:color="auto"/>
      </w:divBdr>
    </w:div>
    <w:div w:id="1783256553">
      <w:bodyDiv w:val="1"/>
      <w:marLeft w:val="0"/>
      <w:marRight w:val="0"/>
      <w:marTop w:val="0"/>
      <w:marBottom w:val="0"/>
      <w:divBdr>
        <w:top w:val="none" w:sz="0" w:space="0" w:color="auto"/>
        <w:left w:val="none" w:sz="0" w:space="0" w:color="auto"/>
        <w:bottom w:val="none" w:sz="0" w:space="0" w:color="auto"/>
        <w:right w:val="none" w:sz="0" w:space="0" w:color="auto"/>
      </w:divBdr>
    </w:div>
    <w:div w:id="1821313137">
      <w:bodyDiv w:val="1"/>
      <w:marLeft w:val="0"/>
      <w:marRight w:val="0"/>
      <w:marTop w:val="0"/>
      <w:marBottom w:val="0"/>
      <w:divBdr>
        <w:top w:val="none" w:sz="0" w:space="0" w:color="auto"/>
        <w:left w:val="none" w:sz="0" w:space="0" w:color="auto"/>
        <w:bottom w:val="none" w:sz="0" w:space="0" w:color="auto"/>
        <w:right w:val="none" w:sz="0" w:space="0" w:color="auto"/>
      </w:divBdr>
    </w:div>
    <w:div w:id="209362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msj.lond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Orphanou@smsj.lond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msj.london"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5BD13E9AFE7E4CAA70839DAD11960B" ma:contentTypeVersion="12" ma:contentTypeDescription="Create a new document." ma:contentTypeScope="" ma:versionID="f6a83e7748c333e95667e54129e41394">
  <xsd:schema xmlns:xsd="http://www.w3.org/2001/XMLSchema" xmlns:xs="http://www.w3.org/2001/XMLSchema" xmlns:p="http://schemas.microsoft.com/office/2006/metadata/properties" xmlns:ns2="8df563dd-2973-4f35-8e0f-726a3bcb4523" xmlns:ns3="8c40ee2e-b865-49ba-be3f-f29cb0fa35ee" targetNamespace="http://schemas.microsoft.com/office/2006/metadata/properties" ma:root="true" ma:fieldsID="382705e452831dc03454941a3919c0fd" ns2:_="" ns3:_="">
    <xsd:import namespace="8df563dd-2973-4f35-8e0f-726a3bcb4523"/>
    <xsd:import namespace="8c40ee2e-b865-49ba-be3f-f29cb0fa35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563dd-2973-4f35-8e0f-726a3bcb45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0ee2e-b865-49ba-be3f-f29cb0fa35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CFA63-E8C0-4F1B-8A6B-921CB634AE1A}">
  <ds:schemaRefs>
    <ds:schemaRef ds:uri="http://schemas.microsoft.com/sharepoint/v3/contenttype/forms"/>
  </ds:schemaRefs>
</ds:datastoreItem>
</file>

<file path=customXml/itemProps2.xml><?xml version="1.0" encoding="utf-8"?>
<ds:datastoreItem xmlns:ds="http://schemas.openxmlformats.org/officeDocument/2006/customXml" ds:itemID="{F9CB5EF8-E887-4C8D-8084-43F25C340D1C}">
  <ds:schemaRef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http://purl.org/dc/terms/"/>
    <ds:schemaRef ds:uri="http://schemas.microsoft.com/office/infopath/2007/PartnerControls"/>
    <ds:schemaRef ds:uri="http://purl.org/dc/dcmitype/"/>
    <ds:schemaRef ds:uri="8c40ee2e-b865-49ba-be3f-f29cb0fa35ee"/>
    <ds:schemaRef ds:uri="8df563dd-2973-4f35-8e0f-726a3bcb4523"/>
  </ds:schemaRefs>
</ds:datastoreItem>
</file>

<file path=customXml/itemProps3.xml><?xml version="1.0" encoding="utf-8"?>
<ds:datastoreItem xmlns:ds="http://schemas.openxmlformats.org/officeDocument/2006/customXml" ds:itemID="{F95E4DCF-4FEE-4CDD-B37C-AB2EB123F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563dd-2973-4f35-8e0f-726a3bcb4523"/>
    <ds:schemaRef ds:uri="8c40ee2e-b865-49ba-be3f-f29cb0fa3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F17E57-CBF1-4FF4-983B-AF6203F4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491</Words>
  <Characters>2805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Marys and St Johns</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Jamini Parmar</dc:creator>
  <cp:lastModifiedBy>Spiroulla Orphanou</cp:lastModifiedBy>
  <cp:revision>2</cp:revision>
  <cp:lastPrinted>2019-09-09T14:33:00Z</cp:lastPrinted>
  <dcterms:created xsi:type="dcterms:W3CDTF">2021-02-16T08:14:00Z</dcterms:created>
  <dcterms:modified xsi:type="dcterms:W3CDTF">2021-02-16T08:14:00Z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0x010100655BD13E9AFE7E4CAA70839DAD11960B</vt:lpwstr>
  </property>
</Properties>
</file>