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177B33BE" w:rsidR="00B030B5" w:rsidRPr="00B030B5" w:rsidRDefault="00D400B1" w:rsidP="00B030B5">
      <w:pPr>
        <w:rPr>
          <w:rFonts w:ascii="Century Gothic" w:hAnsi="Century Gothic"/>
          <w:b/>
          <w:sz w:val="20"/>
          <w:szCs w:val="20"/>
        </w:rPr>
      </w:pPr>
      <w:r>
        <w:rPr>
          <w:rFonts w:ascii="Century Gothic" w:hAnsi="Century Gothic"/>
          <w:b/>
          <w:sz w:val="20"/>
          <w:szCs w:val="20"/>
        </w:rPr>
        <w:t xml:space="preserve">Curriculum Leader – </w:t>
      </w:r>
      <w:r w:rsidR="00E05CCC">
        <w:rPr>
          <w:rFonts w:ascii="Century Gothic" w:hAnsi="Century Gothic"/>
          <w:b/>
          <w:sz w:val="20"/>
          <w:szCs w:val="20"/>
        </w:rPr>
        <w:t xml:space="preserve">Outdoor </w:t>
      </w:r>
      <w:r w:rsidR="007B70DA">
        <w:rPr>
          <w:rFonts w:ascii="Century Gothic" w:hAnsi="Century Gothic"/>
          <w:b/>
          <w:sz w:val="20"/>
          <w:szCs w:val="20"/>
        </w:rPr>
        <w:t xml:space="preserve">and Physical </w:t>
      </w:r>
      <w:r w:rsidR="00E05CCC">
        <w:rPr>
          <w:rFonts w:ascii="Century Gothic" w:hAnsi="Century Gothic"/>
          <w:b/>
          <w:sz w:val="20"/>
          <w:szCs w:val="20"/>
        </w:rPr>
        <w:t>Education</w:t>
      </w:r>
    </w:p>
    <w:p w14:paraId="44B35AA1" w14:textId="0D6C8C4E"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D400B1">
        <w:rPr>
          <w:rFonts w:ascii="Century Gothic" w:hAnsi="Century Gothic"/>
          <w:sz w:val="20"/>
          <w:szCs w:val="20"/>
        </w:rPr>
        <w:t xml:space="preserve">Curriculum Leader </w:t>
      </w:r>
      <w:r w:rsidR="00E05CCC">
        <w:rPr>
          <w:rFonts w:ascii="Century Gothic" w:hAnsi="Century Gothic"/>
          <w:sz w:val="20"/>
          <w:szCs w:val="20"/>
        </w:rPr>
        <w:t>for</w:t>
      </w:r>
      <w:r w:rsidR="00D400B1">
        <w:rPr>
          <w:rFonts w:ascii="Century Gothic" w:hAnsi="Century Gothic"/>
          <w:sz w:val="20"/>
          <w:szCs w:val="20"/>
        </w:rPr>
        <w:t xml:space="preserve"> </w:t>
      </w:r>
      <w:r w:rsidR="00E05CCC">
        <w:rPr>
          <w:rFonts w:ascii="Century Gothic" w:hAnsi="Century Gothic"/>
          <w:sz w:val="20"/>
          <w:szCs w:val="20"/>
        </w:rPr>
        <w:t xml:space="preserve">Outdoor </w:t>
      </w:r>
      <w:r w:rsidR="00921918">
        <w:rPr>
          <w:rFonts w:ascii="Century Gothic" w:hAnsi="Century Gothic"/>
          <w:sz w:val="20"/>
          <w:szCs w:val="20"/>
        </w:rPr>
        <w:t xml:space="preserve">and Physical </w:t>
      </w:r>
      <w:r w:rsidR="00E05CCC">
        <w:rPr>
          <w:rFonts w:ascii="Century Gothic" w:hAnsi="Century Gothic"/>
          <w:sz w:val="20"/>
          <w:szCs w:val="20"/>
        </w:rPr>
        <w:t>Education</w:t>
      </w:r>
      <w:r w:rsidR="00D400B1">
        <w:rPr>
          <w:rFonts w:ascii="Century Gothic" w:hAnsi="Century Gothic"/>
          <w:sz w:val="20"/>
          <w:szCs w:val="20"/>
        </w:rPr>
        <w:t xml:space="preserve"> </w:t>
      </w:r>
      <w:r w:rsidRPr="00B030B5">
        <w:rPr>
          <w:rFonts w:ascii="Century Gothic" w:hAnsi="Century Gothic"/>
          <w:sz w:val="20"/>
          <w:szCs w:val="20"/>
        </w:rPr>
        <w:t xml:space="preserve">at The Limes College.  This post is available to start from </w:t>
      </w:r>
      <w:r w:rsidR="0061509E">
        <w:rPr>
          <w:rFonts w:ascii="Century Gothic" w:hAnsi="Century Gothic"/>
          <w:sz w:val="20"/>
          <w:szCs w:val="20"/>
        </w:rPr>
        <w:t>September</w:t>
      </w:r>
      <w:r w:rsidRPr="00B030B5">
        <w:rPr>
          <w:rFonts w:ascii="Century Gothic" w:hAnsi="Century Gothic"/>
          <w:sz w:val="20"/>
          <w:szCs w:val="20"/>
        </w:rPr>
        <w:t xml:space="preserve"> 202</w:t>
      </w:r>
      <w:r w:rsidR="000127AC">
        <w:rPr>
          <w:rFonts w:ascii="Century Gothic" w:hAnsi="Century Gothic"/>
          <w:sz w:val="20"/>
          <w:szCs w:val="20"/>
        </w:rPr>
        <w:t>6</w:t>
      </w:r>
      <w:r w:rsidRPr="00B030B5">
        <w:rPr>
          <w:rFonts w:ascii="Century Gothic" w:hAnsi="Century Gothic"/>
          <w:sz w:val="20"/>
          <w:szCs w:val="20"/>
        </w:rPr>
        <w:t>.</w:t>
      </w:r>
    </w:p>
    <w:p w14:paraId="0C1EB138" w14:textId="57C704B2" w:rsidR="00D400B1" w:rsidRPr="007B70DA" w:rsidRDefault="00D400B1" w:rsidP="00D400B1">
      <w:pPr>
        <w:jc w:val="both"/>
        <w:rPr>
          <w:rFonts w:ascii="Century Gothic" w:hAnsi="Century Gothic"/>
          <w:sz w:val="20"/>
          <w:szCs w:val="20"/>
        </w:rPr>
      </w:pPr>
      <w:r w:rsidRPr="007B70DA">
        <w:rPr>
          <w:rFonts w:ascii="Century Gothic" w:hAnsi="Century Gothic"/>
          <w:sz w:val="20"/>
          <w:szCs w:val="20"/>
        </w:rPr>
        <w:t xml:space="preserve">We are seeking an inspiring Curriculum Leader for </w:t>
      </w:r>
      <w:r w:rsidR="00921918" w:rsidRPr="007B70DA">
        <w:rPr>
          <w:rFonts w:ascii="Century Gothic" w:hAnsi="Century Gothic"/>
          <w:sz w:val="20"/>
          <w:szCs w:val="20"/>
        </w:rPr>
        <w:t>O</w:t>
      </w:r>
      <w:r w:rsidR="00865C8A" w:rsidRPr="007B70DA">
        <w:rPr>
          <w:rFonts w:ascii="Century Gothic" w:hAnsi="Century Gothic"/>
          <w:sz w:val="20"/>
          <w:szCs w:val="20"/>
        </w:rPr>
        <w:t xml:space="preserve">utdoor </w:t>
      </w:r>
      <w:r w:rsidR="00921918" w:rsidRPr="007B70DA">
        <w:rPr>
          <w:rFonts w:ascii="Century Gothic" w:hAnsi="Century Gothic"/>
          <w:sz w:val="20"/>
          <w:szCs w:val="20"/>
        </w:rPr>
        <w:t xml:space="preserve">and Physical </w:t>
      </w:r>
      <w:r w:rsidR="00865C8A" w:rsidRPr="007B70DA">
        <w:rPr>
          <w:rFonts w:ascii="Century Gothic" w:hAnsi="Century Gothic"/>
          <w:sz w:val="20"/>
          <w:szCs w:val="20"/>
        </w:rPr>
        <w:t>Education</w:t>
      </w:r>
      <w:r w:rsidRPr="007B70DA">
        <w:rPr>
          <w:rFonts w:ascii="Century Gothic" w:hAnsi="Century Gothic"/>
          <w:sz w:val="20"/>
          <w:szCs w:val="20"/>
        </w:rPr>
        <w:t xml:space="preserve"> to lead and develop our </w:t>
      </w:r>
      <w:r w:rsidR="00865C8A" w:rsidRPr="007B70DA">
        <w:rPr>
          <w:rFonts w:ascii="Century Gothic" w:hAnsi="Century Gothic"/>
          <w:sz w:val="20"/>
          <w:szCs w:val="20"/>
        </w:rPr>
        <w:t>PE and Outdoor Education</w:t>
      </w:r>
      <w:r w:rsidRPr="007B70DA">
        <w:rPr>
          <w:rFonts w:ascii="Century Gothic" w:hAnsi="Century Gothic"/>
          <w:sz w:val="20"/>
          <w:szCs w:val="20"/>
        </w:rPr>
        <w:t xml:space="preserve"> provision. The successful candidate will demonstrate strong skills in managing the teaching and learning provision within a successful </w:t>
      </w:r>
      <w:r w:rsidR="00865C8A" w:rsidRPr="007B70DA">
        <w:rPr>
          <w:rFonts w:ascii="Century Gothic" w:hAnsi="Century Gothic"/>
          <w:sz w:val="20"/>
          <w:szCs w:val="20"/>
        </w:rPr>
        <w:t>PE and Outdoor Education</w:t>
      </w:r>
      <w:r w:rsidRPr="007B70DA">
        <w:rPr>
          <w:rFonts w:ascii="Century Gothic" w:hAnsi="Century Gothic"/>
          <w:sz w:val="20"/>
          <w:szCs w:val="20"/>
        </w:rPr>
        <w:t xml:space="preserve"> Department </w:t>
      </w:r>
      <w:r w:rsidRPr="007B70DA">
        <w:rPr>
          <w:rFonts w:ascii="Century Gothic" w:hAnsi="Century Gothic"/>
          <w:iCs/>
          <w:sz w:val="20"/>
          <w:szCs w:val="20"/>
        </w:rPr>
        <w:t>where your teaching will literally change lives.</w:t>
      </w:r>
      <w:r w:rsidRPr="007B70DA">
        <w:rPr>
          <w:rFonts w:ascii="Century Gothic" w:hAnsi="Century Gothic"/>
          <w:sz w:val="20"/>
          <w:szCs w:val="20"/>
        </w:rPr>
        <w:t xml:space="preserve">  </w:t>
      </w:r>
      <w:r w:rsidRPr="007B70DA">
        <w:rPr>
          <w:rFonts w:ascii="Century Gothic" w:hAnsi="Century Gothic"/>
          <w:iCs/>
          <w:sz w:val="20"/>
          <w:szCs w:val="20"/>
        </w:rPr>
        <w:t xml:space="preserve">There will be opportunities for cross-curricular work and learning outside the classroom. </w:t>
      </w:r>
    </w:p>
    <w:p w14:paraId="2CD963C2" w14:textId="77777777" w:rsidR="00865C8A" w:rsidRPr="007B70DA" w:rsidRDefault="00D400B1" w:rsidP="00D22DEE">
      <w:pPr>
        <w:jc w:val="both"/>
        <w:rPr>
          <w:rFonts w:ascii="Century Gothic" w:hAnsi="Century Gothic"/>
          <w:sz w:val="20"/>
          <w:szCs w:val="20"/>
        </w:rPr>
      </w:pPr>
      <w:r w:rsidRPr="007B70DA">
        <w:rPr>
          <w:rFonts w:ascii="Century Gothic" w:hAnsi="Century Gothic"/>
          <w:sz w:val="20"/>
          <w:szCs w:val="20"/>
        </w:rPr>
        <w:t xml:space="preserve">In addition to this post, the </w:t>
      </w:r>
      <w:r w:rsidR="00865C8A" w:rsidRPr="007B70DA">
        <w:rPr>
          <w:rFonts w:ascii="Century Gothic" w:hAnsi="Century Gothic"/>
          <w:sz w:val="20"/>
          <w:szCs w:val="20"/>
        </w:rPr>
        <w:t>PE</w:t>
      </w:r>
      <w:r w:rsidRPr="007B70DA">
        <w:rPr>
          <w:rFonts w:ascii="Century Gothic" w:hAnsi="Century Gothic"/>
          <w:sz w:val="20"/>
          <w:szCs w:val="20"/>
        </w:rPr>
        <w:t xml:space="preserve"> Department </w:t>
      </w:r>
      <w:r w:rsidR="00865C8A" w:rsidRPr="007B70DA">
        <w:rPr>
          <w:rFonts w:ascii="Century Gothic" w:hAnsi="Century Gothic"/>
          <w:sz w:val="20"/>
          <w:szCs w:val="20"/>
        </w:rPr>
        <w:t>consists of</w:t>
      </w:r>
      <w:r w:rsidRPr="007B70DA">
        <w:rPr>
          <w:rFonts w:ascii="Century Gothic" w:hAnsi="Century Gothic"/>
          <w:sz w:val="20"/>
          <w:szCs w:val="20"/>
        </w:rPr>
        <w:t xml:space="preserve"> </w:t>
      </w:r>
      <w:r w:rsidR="00865C8A" w:rsidRPr="007B70DA">
        <w:rPr>
          <w:rFonts w:ascii="Century Gothic" w:hAnsi="Century Gothic"/>
          <w:sz w:val="20"/>
          <w:szCs w:val="20"/>
        </w:rPr>
        <w:t>two</w:t>
      </w:r>
      <w:r w:rsidRPr="007B70DA">
        <w:rPr>
          <w:rFonts w:ascii="Century Gothic" w:hAnsi="Century Gothic"/>
          <w:sz w:val="20"/>
          <w:szCs w:val="20"/>
        </w:rPr>
        <w:t xml:space="preserve"> Curriculum Support Assistant</w:t>
      </w:r>
      <w:r w:rsidR="00865C8A" w:rsidRPr="007B70DA">
        <w:rPr>
          <w:rFonts w:ascii="Century Gothic" w:hAnsi="Century Gothic"/>
          <w:sz w:val="20"/>
          <w:szCs w:val="20"/>
        </w:rPr>
        <w:t>s</w:t>
      </w:r>
      <w:r w:rsidRPr="007B70DA">
        <w:rPr>
          <w:rFonts w:ascii="Century Gothic" w:hAnsi="Century Gothic"/>
          <w:sz w:val="20"/>
          <w:szCs w:val="20"/>
        </w:rPr>
        <w:t xml:space="preserve">.  </w:t>
      </w:r>
    </w:p>
    <w:p w14:paraId="2C279360" w14:textId="0698B609" w:rsidR="00D400B1" w:rsidRPr="00B030B5" w:rsidRDefault="00D400B1" w:rsidP="00D22DEE">
      <w:pPr>
        <w:jc w:val="both"/>
        <w:rPr>
          <w:rFonts w:ascii="Century Gothic" w:hAnsi="Century Gothic"/>
          <w:sz w:val="20"/>
          <w:szCs w:val="20"/>
        </w:rPr>
      </w:pPr>
      <w:r w:rsidRPr="007B70DA">
        <w:rPr>
          <w:rFonts w:ascii="Century Gothic" w:hAnsi="Century Gothic"/>
          <w:sz w:val="20"/>
          <w:szCs w:val="20"/>
        </w:rPr>
        <w:t>The Curriculum Support Assistant</w:t>
      </w:r>
      <w:r w:rsidR="00865C8A" w:rsidRPr="007B70DA">
        <w:rPr>
          <w:rFonts w:ascii="Century Gothic" w:hAnsi="Century Gothic"/>
          <w:sz w:val="20"/>
          <w:szCs w:val="20"/>
        </w:rPr>
        <w:t>s</w:t>
      </w:r>
      <w:r w:rsidRPr="007B70DA">
        <w:rPr>
          <w:rFonts w:ascii="Century Gothic" w:hAnsi="Century Gothic"/>
          <w:sz w:val="20"/>
          <w:szCs w:val="20"/>
        </w:rPr>
        <w:t xml:space="preserve"> help the team in class, with small group work</w:t>
      </w:r>
      <w:r w:rsidR="00865C8A" w:rsidRPr="007B70DA">
        <w:rPr>
          <w:rFonts w:ascii="Century Gothic" w:hAnsi="Century Gothic"/>
          <w:sz w:val="20"/>
          <w:szCs w:val="20"/>
        </w:rPr>
        <w:t>, outdoor activities, trips,</w:t>
      </w:r>
      <w:r w:rsidRPr="007B70DA">
        <w:rPr>
          <w:rFonts w:ascii="Century Gothic" w:hAnsi="Century Gothic"/>
          <w:sz w:val="20"/>
          <w:szCs w:val="20"/>
        </w:rPr>
        <w:t xml:space="preserve"> and on a one-to-one basis and provide administrative support. Typically, the maximum class size is eight students.</w:t>
      </w:r>
      <w:r w:rsidRPr="00D400B1">
        <w:rPr>
          <w:rFonts w:ascii="Century Gothic" w:hAnsi="Century Gothic"/>
          <w:sz w:val="20"/>
          <w:szCs w:val="20"/>
        </w:rPr>
        <w:t xml:space="preserve">  </w:t>
      </w:r>
    </w:p>
    <w:p w14:paraId="081788C4" w14:textId="55CBABF1"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Alternative Learning Trust became a multi-academy trust (MAT company number 11788031) in June 2019. There are now six schools within the </w:t>
      </w:r>
      <w:proofErr w:type="gramStart"/>
      <w:r w:rsidRPr="00B030B5">
        <w:rPr>
          <w:rFonts w:ascii="Century Gothic" w:hAnsi="Century Gothic"/>
          <w:sz w:val="20"/>
          <w:szCs w:val="20"/>
        </w:rPr>
        <w:t>Trust;</w:t>
      </w:r>
      <w:proofErr w:type="gramEnd"/>
      <w:r w:rsidRPr="00B030B5">
        <w:rPr>
          <w:rFonts w:ascii="Century Gothic" w:hAnsi="Century Gothic"/>
          <w:sz w:val="20"/>
          <w:szCs w:val="20"/>
        </w:rPr>
        <w:t xml:space="preserve">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the need for people to flourish in all areas of their </w:t>
      </w:r>
      <w:proofErr w:type="gramStart"/>
      <w:r w:rsidRPr="00B030B5">
        <w:rPr>
          <w:rFonts w:ascii="Century Gothic" w:hAnsi="Century Gothic"/>
          <w:sz w:val="20"/>
          <w:szCs w:val="20"/>
        </w:rPr>
        <w:t>lives;</w:t>
      </w:r>
      <w:proofErr w:type="gramEnd"/>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we are stronger through a sense of </w:t>
      </w:r>
      <w:proofErr w:type="gramStart"/>
      <w:r w:rsidRPr="00B030B5">
        <w:rPr>
          <w:rFonts w:ascii="Century Gothic" w:hAnsi="Century Gothic"/>
          <w:sz w:val="20"/>
          <w:szCs w:val="20"/>
        </w:rPr>
        <w:t>community;</w:t>
      </w:r>
      <w:proofErr w:type="gramEnd"/>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5BB9FBB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Limes College is a</w:t>
      </w:r>
      <w:r w:rsidR="00C73390">
        <w:rPr>
          <w:rFonts w:ascii="Century Gothic" w:hAnsi="Century Gothic"/>
          <w:sz w:val="20"/>
          <w:szCs w:val="20"/>
        </w:rPr>
        <w:t xml:space="preserve">n Alternative Provision </w:t>
      </w:r>
      <w:r w:rsidRPr="00B030B5">
        <w:rPr>
          <w:rFonts w:ascii="Century Gothic" w:hAnsi="Century Gothic"/>
          <w:sz w:val="20"/>
          <w:szCs w:val="20"/>
        </w:rPr>
        <w:t xml:space="preserve">which offers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7CA5708F" w14:textId="00015C1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18EED66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w:t>
      </w:r>
      <w:r w:rsidR="00C73390">
        <w:rPr>
          <w:rFonts w:ascii="Century Gothic" w:hAnsi="Century Gothic"/>
          <w:sz w:val="20"/>
          <w:szCs w:val="20"/>
        </w:rPr>
        <w:t xml:space="preserve"> </w:t>
      </w:r>
      <w:proofErr w:type="gramStart"/>
      <w:r w:rsidR="00C73390">
        <w:rPr>
          <w:rFonts w:ascii="Century Gothic" w:hAnsi="Century Gothic"/>
          <w:sz w:val="20"/>
          <w:szCs w:val="20"/>
        </w:rPr>
        <w:t>in</w:t>
      </w:r>
      <w:r w:rsidRPr="00B030B5">
        <w:rPr>
          <w:rFonts w:ascii="Century Gothic" w:hAnsi="Century Gothic"/>
          <w:sz w:val="20"/>
          <w:szCs w:val="20"/>
        </w:rPr>
        <w:t xml:space="preserve"> order to</w:t>
      </w:r>
      <w:proofErr w:type="gramEnd"/>
      <w:r w:rsidRPr="00B030B5">
        <w:rPr>
          <w:rFonts w:ascii="Century Gothic" w:hAnsi="Century Gothic"/>
          <w:sz w:val="20"/>
          <w:szCs w:val="20"/>
        </w:rPr>
        <w:t xml:space="preserve">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B62888A" w14:textId="10C8EC1B" w:rsidR="00030709" w:rsidRPr="00030709" w:rsidRDefault="00B030B5" w:rsidP="00D22DEE">
      <w:pPr>
        <w:jc w:val="both"/>
        <w:rPr>
          <w:rFonts w:ascii="Century Gothic" w:hAnsi="Century Gothic"/>
          <w:sz w:val="20"/>
          <w:szCs w:val="20"/>
        </w:rPr>
      </w:pPr>
      <w:r w:rsidRPr="00B030B5">
        <w:rPr>
          <w:rFonts w:ascii="Century Gothic" w:hAnsi="Century Gothic"/>
          <w:sz w:val="20"/>
          <w:szCs w:val="20"/>
        </w:rPr>
        <w:t>The main site incorporates four buildings on the Sutton West Site in Robin Hood Lane</w:t>
      </w:r>
      <w:r w:rsidR="00F6646D">
        <w:rPr>
          <w:rFonts w:ascii="Century Gothic" w:hAnsi="Century Gothic"/>
          <w:sz w:val="20"/>
          <w:szCs w:val="20"/>
        </w:rPr>
        <w:t xml:space="preserve">. </w:t>
      </w:r>
      <w:r w:rsidRPr="00B030B5">
        <w:rPr>
          <w:rFonts w:ascii="Century Gothic" w:hAnsi="Century Gothic"/>
          <w:sz w:val="20"/>
          <w:szCs w:val="20"/>
        </w:rPr>
        <w:t xml:space="preserve">The primary team is based in Wallington.  </w:t>
      </w:r>
    </w:p>
    <w:p w14:paraId="0D0ED7FF" w14:textId="217140A0" w:rsidR="00030709" w:rsidRPr="00030709" w:rsidRDefault="00030709" w:rsidP="00030709">
      <w:pPr>
        <w:jc w:val="both"/>
        <w:rPr>
          <w:rFonts w:ascii="Century Gothic" w:hAnsi="Century Gothic"/>
          <w:b/>
          <w:bCs/>
          <w:sz w:val="20"/>
          <w:szCs w:val="20"/>
          <w:u w:val="single"/>
        </w:rPr>
      </w:pPr>
      <w:r w:rsidRPr="00030709">
        <w:rPr>
          <w:rFonts w:ascii="Century Gothic" w:hAnsi="Century Gothic"/>
          <w:b/>
          <w:bCs/>
          <w:sz w:val="20"/>
          <w:szCs w:val="20"/>
          <w:u w:val="single"/>
        </w:rPr>
        <w:t>Salary</w:t>
      </w:r>
    </w:p>
    <w:p w14:paraId="7A1EF6AB" w14:textId="6682DF60" w:rsidR="00030709" w:rsidRPr="00030709" w:rsidRDefault="00030709" w:rsidP="00D22DEE">
      <w:pPr>
        <w:jc w:val="both"/>
        <w:rPr>
          <w:rFonts w:ascii="Century Gothic" w:hAnsi="Century Gothic"/>
          <w:sz w:val="20"/>
          <w:szCs w:val="20"/>
        </w:rPr>
      </w:pPr>
      <w:r w:rsidRPr="00030709">
        <w:rPr>
          <w:rFonts w:ascii="Century Gothic" w:hAnsi="Century Gothic"/>
          <w:sz w:val="20"/>
          <w:szCs w:val="20"/>
        </w:rPr>
        <w:t>The post-holder will be appointed on the Main Pay Range</w:t>
      </w:r>
      <w:r>
        <w:rPr>
          <w:rFonts w:ascii="Century Gothic" w:hAnsi="Century Gothic"/>
          <w:sz w:val="20"/>
          <w:szCs w:val="20"/>
        </w:rPr>
        <w:t>/Upper Pay Range</w:t>
      </w:r>
      <w:r w:rsidRPr="00030709">
        <w:rPr>
          <w:rFonts w:ascii="Century Gothic" w:hAnsi="Century Gothic"/>
          <w:sz w:val="20"/>
          <w:szCs w:val="20"/>
        </w:rPr>
        <w:t>, there is also a SEN allowance (SEN1) currently worth £2,</w:t>
      </w:r>
      <w:r>
        <w:rPr>
          <w:rFonts w:ascii="Century Gothic" w:hAnsi="Century Gothic"/>
          <w:sz w:val="20"/>
          <w:szCs w:val="20"/>
        </w:rPr>
        <w:t>787 and a TLR2A worth £3,527</w:t>
      </w:r>
    </w:p>
    <w:p w14:paraId="51517237" w14:textId="24700FE8"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61EA9985" w14:textId="36E7CB50" w:rsidR="00F612D4" w:rsidRPr="00F612D4" w:rsidRDefault="00F612D4" w:rsidP="00F612D4">
      <w:pPr>
        <w:jc w:val="both"/>
        <w:rPr>
          <w:rFonts w:ascii="Century Gothic" w:hAnsi="Century Gothic"/>
          <w:b/>
          <w:sz w:val="20"/>
          <w:szCs w:val="20"/>
        </w:rPr>
      </w:pPr>
      <w:r w:rsidRPr="00F612D4">
        <w:rPr>
          <w:rFonts w:ascii="Century Gothic" w:hAnsi="Century Gothic"/>
          <w:sz w:val="20"/>
          <w:szCs w:val="20"/>
        </w:rPr>
        <w:t xml:space="preserve">The closing date is </w:t>
      </w:r>
      <w:r w:rsidR="00645ABB">
        <w:rPr>
          <w:rFonts w:ascii="Century Gothic" w:hAnsi="Century Gothic"/>
          <w:sz w:val="20"/>
          <w:szCs w:val="20"/>
        </w:rPr>
        <w:t>Sunday 19 April 2026</w:t>
      </w:r>
      <w:r w:rsidRPr="00F612D4">
        <w:rPr>
          <w:rFonts w:ascii="Century Gothic" w:hAnsi="Century Gothic"/>
          <w:sz w:val="20"/>
          <w:szCs w:val="20"/>
        </w:rPr>
        <w:t>.  Interview</w:t>
      </w:r>
      <w:r w:rsidR="00645ABB">
        <w:rPr>
          <w:rFonts w:ascii="Century Gothic" w:hAnsi="Century Gothic"/>
          <w:sz w:val="20"/>
          <w:szCs w:val="20"/>
        </w:rPr>
        <w:t>s</w:t>
      </w:r>
      <w:r w:rsidRPr="00F612D4">
        <w:rPr>
          <w:rFonts w:ascii="Century Gothic" w:hAnsi="Century Gothic"/>
          <w:sz w:val="20"/>
          <w:szCs w:val="20"/>
        </w:rPr>
        <w:t xml:space="preserve"> </w:t>
      </w:r>
      <w:r w:rsidR="00645ABB">
        <w:rPr>
          <w:rFonts w:ascii="Century Gothic" w:hAnsi="Century Gothic"/>
          <w:sz w:val="20"/>
          <w:szCs w:val="20"/>
        </w:rPr>
        <w:t>to be confirmed.</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3FCB" w14:textId="77777777" w:rsidR="00B27401" w:rsidRDefault="00B27401" w:rsidP="005C045A">
      <w:pPr>
        <w:spacing w:after="0" w:line="240" w:lineRule="auto"/>
      </w:pPr>
      <w:r>
        <w:separator/>
      </w:r>
    </w:p>
  </w:endnote>
  <w:endnote w:type="continuationSeparator" w:id="0">
    <w:p w14:paraId="02F435A6" w14:textId="77777777" w:rsidR="00B27401" w:rsidRDefault="00B27401"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F7DB" w14:textId="77777777" w:rsidR="00B27401" w:rsidRDefault="00B27401" w:rsidP="005C045A">
      <w:pPr>
        <w:spacing w:after="0" w:line="240" w:lineRule="auto"/>
      </w:pPr>
      <w:r>
        <w:separator/>
      </w:r>
    </w:p>
  </w:footnote>
  <w:footnote w:type="continuationSeparator" w:id="0">
    <w:p w14:paraId="330344A9" w14:textId="77777777" w:rsidR="00B27401" w:rsidRDefault="00B27401"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B27401">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B27401">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B27401"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127AC"/>
    <w:rsid w:val="000214BE"/>
    <w:rsid w:val="00030709"/>
    <w:rsid w:val="00043E78"/>
    <w:rsid w:val="00054C90"/>
    <w:rsid w:val="000761B6"/>
    <w:rsid w:val="00080079"/>
    <w:rsid w:val="000A6B5C"/>
    <w:rsid w:val="000D5E72"/>
    <w:rsid w:val="000E458F"/>
    <w:rsid w:val="000F4DFE"/>
    <w:rsid w:val="00125E6E"/>
    <w:rsid w:val="00132023"/>
    <w:rsid w:val="00142849"/>
    <w:rsid w:val="001458B8"/>
    <w:rsid w:val="00170D37"/>
    <w:rsid w:val="00175556"/>
    <w:rsid w:val="0019599E"/>
    <w:rsid w:val="001B27BC"/>
    <w:rsid w:val="001C7AB8"/>
    <w:rsid w:val="00213290"/>
    <w:rsid w:val="00217D5B"/>
    <w:rsid w:val="00234592"/>
    <w:rsid w:val="00244202"/>
    <w:rsid w:val="002647BB"/>
    <w:rsid w:val="002851F5"/>
    <w:rsid w:val="002A7BD7"/>
    <w:rsid w:val="002D1320"/>
    <w:rsid w:val="002E54DC"/>
    <w:rsid w:val="00304974"/>
    <w:rsid w:val="00351C08"/>
    <w:rsid w:val="0035303B"/>
    <w:rsid w:val="003808C7"/>
    <w:rsid w:val="003817A9"/>
    <w:rsid w:val="00382303"/>
    <w:rsid w:val="003C4945"/>
    <w:rsid w:val="003F49E1"/>
    <w:rsid w:val="00432380"/>
    <w:rsid w:val="00466226"/>
    <w:rsid w:val="00485809"/>
    <w:rsid w:val="00493DAA"/>
    <w:rsid w:val="004C274D"/>
    <w:rsid w:val="004E6E6B"/>
    <w:rsid w:val="004F4915"/>
    <w:rsid w:val="004F544C"/>
    <w:rsid w:val="0055436A"/>
    <w:rsid w:val="005A0B98"/>
    <w:rsid w:val="005B3B27"/>
    <w:rsid w:val="005B5A4E"/>
    <w:rsid w:val="005C045A"/>
    <w:rsid w:val="005F4DDC"/>
    <w:rsid w:val="00611BAE"/>
    <w:rsid w:val="0061509E"/>
    <w:rsid w:val="00622269"/>
    <w:rsid w:val="006279FC"/>
    <w:rsid w:val="0063354F"/>
    <w:rsid w:val="00640EE8"/>
    <w:rsid w:val="00645ABB"/>
    <w:rsid w:val="00662571"/>
    <w:rsid w:val="00665081"/>
    <w:rsid w:val="006A5279"/>
    <w:rsid w:val="006B07F3"/>
    <w:rsid w:val="006D042D"/>
    <w:rsid w:val="006D76D4"/>
    <w:rsid w:val="006E4CFE"/>
    <w:rsid w:val="00712451"/>
    <w:rsid w:val="00723819"/>
    <w:rsid w:val="00746DE4"/>
    <w:rsid w:val="00753E42"/>
    <w:rsid w:val="007B70DA"/>
    <w:rsid w:val="007C1BEB"/>
    <w:rsid w:val="007C7764"/>
    <w:rsid w:val="007D410B"/>
    <w:rsid w:val="007E244B"/>
    <w:rsid w:val="007F3513"/>
    <w:rsid w:val="007F43F7"/>
    <w:rsid w:val="007F4A2A"/>
    <w:rsid w:val="00803E57"/>
    <w:rsid w:val="00804096"/>
    <w:rsid w:val="008279B9"/>
    <w:rsid w:val="008557A2"/>
    <w:rsid w:val="00865C8A"/>
    <w:rsid w:val="00885748"/>
    <w:rsid w:val="008A7C18"/>
    <w:rsid w:val="008C01E5"/>
    <w:rsid w:val="008F6E16"/>
    <w:rsid w:val="009024B8"/>
    <w:rsid w:val="009168AC"/>
    <w:rsid w:val="00920825"/>
    <w:rsid w:val="00921918"/>
    <w:rsid w:val="00940EED"/>
    <w:rsid w:val="00951330"/>
    <w:rsid w:val="00956576"/>
    <w:rsid w:val="00963068"/>
    <w:rsid w:val="00963902"/>
    <w:rsid w:val="0097393A"/>
    <w:rsid w:val="009B5150"/>
    <w:rsid w:val="009C1CBA"/>
    <w:rsid w:val="009C3221"/>
    <w:rsid w:val="00A0756E"/>
    <w:rsid w:val="00A354BC"/>
    <w:rsid w:val="00A40CF1"/>
    <w:rsid w:val="00A52D05"/>
    <w:rsid w:val="00A62F08"/>
    <w:rsid w:val="00A71FFF"/>
    <w:rsid w:val="00AD7E08"/>
    <w:rsid w:val="00B030B5"/>
    <w:rsid w:val="00B27401"/>
    <w:rsid w:val="00B37494"/>
    <w:rsid w:val="00B54EC1"/>
    <w:rsid w:val="00B763F8"/>
    <w:rsid w:val="00BA4BA7"/>
    <w:rsid w:val="00BB022C"/>
    <w:rsid w:val="00BC13A5"/>
    <w:rsid w:val="00BD465E"/>
    <w:rsid w:val="00BE1114"/>
    <w:rsid w:val="00BE388D"/>
    <w:rsid w:val="00C2435A"/>
    <w:rsid w:val="00C51948"/>
    <w:rsid w:val="00C63DEA"/>
    <w:rsid w:val="00C73390"/>
    <w:rsid w:val="00CB6B37"/>
    <w:rsid w:val="00D05ACC"/>
    <w:rsid w:val="00D22B13"/>
    <w:rsid w:val="00D22DEE"/>
    <w:rsid w:val="00D25C27"/>
    <w:rsid w:val="00D400B1"/>
    <w:rsid w:val="00D54E45"/>
    <w:rsid w:val="00D56288"/>
    <w:rsid w:val="00D653ED"/>
    <w:rsid w:val="00D84D4F"/>
    <w:rsid w:val="00DA1772"/>
    <w:rsid w:val="00DA583E"/>
    <w:rsid w:val="00DD08F5"/>
    <w:rsid w:val="00DE51BB"/>
    <w:rsid w:val="00DF7A47"/>
    <w:rsid w:val="00E0316B"/>
    <w:rsid w:val="00E05CCC"/>
    <w:rsid w:val="00E154B4"/>
    <w:rsid w:val="00E2558C"/>
    <w:rsid w:val="00E77995"/>
    <w:rsid w:val="00E92172"/>
    <w:rsid w:val="00E9432F"/>
    <w:rsid w:val="00EA0410"/>
    <w:rsid w:val="00EC3C6D"/>
    <w:rsid w:val="00ED67E5"/>
    <w:rsid w:val="00F612D4"/>
    <w:rsid w:val="00F6493B"/>
    <w:rsid w:val="00F6646D"/>
    <w:rsid w:val="00F77080"/>
    <w:rsid w:val="00F81667"/>
    <w:rsid w:val="00F8667A"/>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7</cp:revision>
  <cp:lastPrinted>2025-02-06T15:27:00Z</cp:lastPrinted>
  <dcterms:created xsi:type="dcterms:W3CDTF">2026-03-17T13:50:00Z</dcterms:created>
  <dcterms:modified xsi:type="dcterms:W3CDTF">2026-03-23T16:07:00Z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5f01e183a26f04e9071fad0a841443e5c1fd78ef21efe4d8fcc11cd02d7fc0f4</vt:lpwstr>
  </property>
</Properties>
</file>