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0" w:type="auto"/>
        <w:tblLook w:val="04A0" w:firstRow="1" w:lastRow="0" w:firstColumn="1" w:lastColumn="0" w:noHBand="0" w:noVBand="1"/>
      </w:tblPr>
      <w:tblGrid>
        <w:gridCol w:w="2137"/>
        <w:gridCol w:w="8057"/>
      </w:tblGrid>
      <w:tr w:rsidR="00F23D1B" w:rsidRPr="00F23D1B" w:rsidTr="00F23D1B">
        <w:tc>
          <w:tcPr>
            <w:tcW w:w="2137" w:type="dxa"/>
          </w:tcPr>
          <w:p w:rsidR="00F23D1B" w:rsidRPr="007F5A4C" w:rsidRDefault="00F23D1B" w:rsidP="00F23D1B">
            <w:pPr>
              <w:rPr>
                <w:rFonts w:cs="Arial"/>
                <w:sz w:val="22"/>
              </w:rPr>
            </w:pPr>
            <w:r w:rsidRPr="007F5A4C">
              <w:rPr>
                <w:rFonts w:cs="Arial"/>
                <w:b/>
                <w:bCs/>
                <w:sz w:val="22"/>
              </w:rPr>
              <w:t>Post:</w:t>
            </w:r>
          </w:p>
        </w:tc>
        <w:tc>
          <w:tcPr>
            <w:tcW w:w="8057" w:type="dxa"/>
          </w:tcPr>
          <w:p w:rsidR="00F23D1B" w:rsidRPr="007F5A4C" w:rsidRDefault="00F23D1B" w:rsidP="00F23D1B">
            <w:pPr>
              <w:autoSpaceDE w:val="0"/>
              <w:autoSpaceDN w:val="0"/>
              <w:adjustRightInd w:val="0"/>
              <w:rPr>
                <w:rFonts w:cs="Arial"/>
                <w:sz w:val="22"/>
              </w:rPr>
            </w:pPr>
            <w:r w:rsidRPr="007F5A4C">
              <w:rPr>
                <w:rFonts w:cs="Arial"/>
                <w:sz w:val="22"/>
              </w:rPr>
              <w:t xml:space="preserve">Curriculum Leader: </w:t>
            </w:r>
            <w:r w:rsidRPr="007F5A4C">
              <w:rPr>
                <w:rFonts w:cs="Arial"/>
                <w:sz w:val="22"/>
              </w:rPr>
              <w:t>Science</w:t>
            </w:r>
          </w:p>
        </w:tc>
      </w:tr>
      <w:tr w:rsidR="00F23D1B" w:rsidRPr="00F23D1B" w:rsidTr="00F23D1B">
        <w:tc>
          <w:tcPr>
            <w:tcW w:w="2137" w:type="dxa"/>
          </w:tcPr>
          <w:p w:rsidR="00F23D1B" w:rsidRPr="007F5A4C" w:rsidRDefault="00F23D1B" w:rsidP="00F23D1B">
            <w:pPr>
              <w:rPr>
                <w:rFonts w:cs="Arial"/>
                <w:sz w:val="22"/>
              </w:rPr>
            </w:pPr>
            <w:r w:rsidRPr="007F5A4C">
              <w:rPr>
                <w:rFonts w:cs="Arial"/>
                <w:b/>
                <w:bCs/>
                <w:sz w:val="22"/>
              </w:rPr>
              <w:t>Responsible to:</w:t>
            </w:r>
          </w:p>
        </w:tc>
        <w:tc>
          <w:tcPr>
            <w:tcW w:w="8057" w:type="dxa"/>
          </w:tcPr>
          <w:p w:rsidR="00F23D1B" w:rsidRPr="007F5A4C" w:rsidRDefault="00F23D1B" w:rsidP="00F23D1B">
            <w:pPr>
              <w:rPr>
                <w:rFonts w:cs="Arial"/>
                <w:sz w:val="22"/>
              </w:rPr>
            </w:pPr>
            <w:r w:rsidRPr="007F5A4C">
              <w:rPr>
                <w:rFonts w:cs="Arial"/>
                <w:sz w:val="22"/>
              </w:rPr>
              <w:t>SLT Line Manager</w:t>
            </w:r>
          </w:p>
        </w:tc>
      </w:tr>
      <w:tr w:rsidR="00F23D1B" w:rsidRPr="00F23D1B" w:rsidTr="00F23D1B">
        <w:tc>
          <w:tcPr>
            <w:tcW w:w="2137" w:type="dxa"/>
          </w:tcPr>
          <w:p w:rsidR="00F23D1B" w:rsidRPr="007F5A4C" w:rsidRDefault="00F23D1B" w:rsidP="00F23D1B">
            <w:pPr>
              <w:rPr>
                <w:rFonts w:cs="Arial"/>
                <w:b/>
                <w:bCs/>
                <w:sz w:val="22"/>
              </w:rPr>
            </w:pPr>
            <w:r w:rsidRPr="007F5A4C">
              <w:rPr>
                <w:rFonts w:cs="Arial"/>
                <w:b/>
                <w:bCs/>
                <w:sz w:val="22"/>
              </w:rPr>
              <w:t>Responsible for:</w:t>
            </w:r>
          </w:p>
        </w:tc>
        <w:tc>
          <w:tcPr>
            <w:tcW w:w="8057" w:type="dxa"/>
          </w:tcPr>
          <w:p w:rsidR="00F23D1B" w:rsidRPr="007F5A4C" w:rsidRDefault="00F23D1B" w:rsidP="00F23D1B">
            <w:pPr>
              <w:rPr>
                <w:rFonts w:cs="Arial"/>
                <w:sz w:val="22"/>
              </w:rPr>
            </w:pPr>
            <w:r w:rsidRPr="007F5A4C">
              <w:rPr>
                <w:rFonts w:cs="Arial"/>
                <w:sz w:val="22"/>
              </w:rPr>
              <w:t xml:space="preserve">Implementing and leading strategic developments within the </w:t>
            </w:r>
            <w:r w:rsidRPr="007F5A4C">
              <w:rPr>
                <w:rFonts w:cs="Arial"/>
                <w:sz w:val="22"/>
              </w:rPr>
              <w:t>Science</w:t>
            </w:r>
            <w:r w:rsidRPr="007F5A4C">
              <w:rPr>
                <w:rFonts w:cs="Arial"/>
                <w:sz w:val="22"/>
              </w:rPr>
              <w:t xml:space="preserve"> Department</w:t>
            </w:r>
          </w:p>
        </w:tc>
      </w:tr>
      <w:tr w:rsidR="00F23D1B" w:rsidRPr="00F23D1B" w:rsidTr="00F23D1B">
        <w:trPr>
          <w:trHeight w:val="3188"/>
        </w:trPr>
        <w:tc>
          <w:tcPr>
            <w:tcW w:w="2137" w:type="dxa"/>
          </w:tcPr>
          <w:p w:rsidR="00F23D1B" w:rsidRPr="007F5A4C" w:rsidRDefault="00F23D1B" w:rsidP="00F23D1B">
            <w:pPr>
              <w:autoSpaceDE w:val="0"/>
              <w:autoSpaceDN w:val="0"/>
              <w:adjustRightInd w:val="0"/>
              <w:rPr>
                <w:rFonts w:cs="Arial"/>
                <w:b/>
                <w:bCs/>
                <w:sz w:val="22"/>
              </w:rPr>
            </w:pPr>
            <w:r w:rsidRPr="007F5A4C">
              <w:rPr>
                <w:rFonts w:cs="Arial"/>
                <w:b/>
                <w:bCs/>
                <w:sz w:val="22"/>
              </w:rPr>
              <w:t>Job Purpose:</w:t>
            </w:r>
          </w:p>
        </w:tc>
        <w:tc>
          <w:tcPr>
            <w:tcW w:w="8057" w:type="dxa"/>
          </w:tcPr>
          <w:p w:rsidR="00F23D1B" w:rsidRPr="007F5A4C" w:rsidRDefault="00F23D1B" w:rsidP="00F23D1B">
            <w:pPr>
              <w:pStyle w:val="ListParagraph"/>
              <w:numPr>
                <w:ilvl w:val="0"/>
                <w:numId w:val="16"/>
              </w:numPr>
              <w:autoSpaceDE w:val="0"/>
              <w:autoSpaceDN w:val="0"/>
              <w:adjustRightInd w:val="0"/>
              <w:spacing w:after="0" w:line="240" w:lineRule="auto"/>
              <w:rPr>
                <w:rFonts w:ascii="Arial" w:hAnsi="Arial" w:cs="Arial"/>
              </w:rPr>
            </w:pPr>
            <w:r w:rsidRPr="007F5A4C">
              <w:rPr>
                <w:rFonts w:ascii="Arial" w:hAnsi="Arial" w:cs="Arial"/>
              </w:rPr>
              <w:t xml:space="preserve">To provide strong leadership that results in a </w:t>
            </w:r>
            <w:r w:rsidR="007F5A4C" w:rsidRPr="007F5A4C">
              <w:rPr>
                <w:rFonts w:ascii="Arial" w:hAnsi="Arial" w:cs="Arial"/>
              </w:rPr>
              <w:t>Science</w:t>
            </w:r>
            <w:r w:rsidRPr="007F5A4C">
              <w:rPr>
                <w:rFonts w:ascii="Arial" w:hAnsi="Arial" w:cs="Arial"/>
              </w:rPr>
              <w:t xml:space="preserve"> Department which provides first class teaching and learning opportunities for both students and staff.</w:t>
            </w:r>
          </w:p>
          <w:p w:rsidR="00F23D1B" w:rsidRPr="007F5A4C" w:rsidRDefault="00F23D1B" w:rsidP="00F23D1B">
            <w:pPr>
              <w:pStyle w:val="ListParagraph"/>
              <w:numPr>
                <w:ilvl w:val="0"/>
                <w:numId w:val="16"/>
              </w:numPr>
              <w:autoSpaceDE w:val="0"/>
              <w:autoSpaceDN w:val="0"/>
              <w:adjustRightInd w:val="0"/>
              <w:spacing w:after="0" w:line="240" w:lineRule="auto"/>
              <w:rPr>
                <w:rFonts w:ascii="Arial" w:hAnsi="Arial" w:cs="Arial"/>
              </w:rPr>
            </w:pPr>
            <w:r w:rsidRPr="007F5A4C">
              <w:rPr>
                <w:rFonts w:ascii="Arial" w:hAnsi="Arial" w:cs="Arial"/>
              </w:rPr>
              <w:t xml:space="preserve">To instigate and develop innovative approaches to </w:t>
            </w:r>
            <w:r w:rsidR="007F5A4C" w:rsidRPr="007F5A4C">
              <w:rPr>
                <w:rFonts w:ascii="Arial" w:hAnsi="Arial" w:cs="Arial"/>
              </w:rPr>
              <w:t>Science</w:t>
            </w:r>
            <w:r w:rsidRPr="007F5A4C">
              <w:rPr>
                <w:rFonts w:ascii="Arial" w:hAnsi="Arial" w:cs="Arial"/>
              </w:rPr>
              <w:t xml:space="preserve"> that will stimulate all students to achieve their full potential.</w:t>
            </w:r>
          </w:p>
          <w:p w:rsidR="00F23D1B" w:rsidRPr="007F5A4C" w:rsidRDefault="00F23D1B" w:rsidP="00F23D1B">
            <w:pPr>
              <w:pStyle w:val="ListParagraph"/>
              <w:numPr>
                <w:ilvl w:val="0"/>
                <w:numId w:val="16"/>
              </w:numPr>
              <w:autoSpaceDE w:val="0"/>
              <w:autoSpaceDN w:val="0"/>
              <w:adjustRightInd w:val="0"/>
              <w:spacing w:after="0" w:line="240" w:lineRule="auto"/>
              <w:rPr>
                <w:rFonts w:ascii="Arial" w:hAnsi="Arial" w:cs="Arial"/>
              </w:rPr>
            </w:pPr>
            <w:r w:rsidRPr="007F5A4C">
              <w:rPr>
                <w:rFonts w:ascii="Arial" w:hAnsi="Arial" w:cs="Arial"/>
              </w:rPr>
              <w:t>To ensure the delivery of high-quality provision in all curricular and extra-curricular activities.</w:t>
            </w:r>
          </w:p>
          <w:p w:rsidR="00F23D1B" w:rsidRPr="007F5A4C" w:rsidRDefault="00F23D1B" w:rsidP="00F23D1B">
            <w:pPr>
              <w:pStyle w:val="ListParagraph"/>
              <w:numPr>
                <w:ilvl w:val="0"/>
                <w:numId w:val="16"/>
              </w:numPr>
              <w:autoSpaceDE w:val="0"/>
              <w:autoSpaceDN w:val="0"/>
              <w:adjustRightInd w:val="0"/>
              <w:spacing w:after="0" w:line="240" w:lineRule="auto"/>
              <w:rPr>
                <w:rFonts w:ascii="Arial" w:hAnsi="Arial" w:cs="Arial"/>
              </w:rPr>
            </w:pPr>
            <w:r w:rsidRPr="007F5A4C">
              <w:rPr>
                <w:rFonts w:ascii="Arial" w:hAnsi="Arial" w:cs="Arial"/>
              </w:rPr>
              <w:t xml:space="preserve">To develop and maintain effective links with partner primary teachers to ensure a rapid progression of students learning throughout the transition process from Year 6 to Year 7. </w:t>
            </w:r>
          </w:p>
          <w:p w:rsidR="00F23D1B" w:rsidRPr="007F5A4C" w:rsidRDefault="00F23D1B" w:rsidP="00F23D1B">
            <w:pPr>
              <w:pStyle w:val="ListParagraph"/>
              <w:numPr>
                <w:ilvl w:val="0"/>
                <w:numId w:val="16"/>
              </w:numPr>
              <w:rPr>
                <w:rFonts w:ascii="Arial" w:hAnsi="Arial" w:cs="Arial"/>
              </w:rPr>
            </w:pPr>
            <w:r w:rsidRPr="007F5A4C">
              <w:rPr>
                <w:rFonts w:ascii="Arial" w:hAnsi="Arial" w:cs="Arial"/>
              </w:rPr>
              <w:t>To work collaboratively and effectively with other departments and the leadership team.</w:t>
            </w:r>
          </w:p>
        </w:tc>
      </w:tr>
      <w:tr w:rsidR="00F23D1B" w:rsidRPr="00F23D1B" w:rsidTr="00F23D1B">
        <w:tc>
          <w:tcPr>
            <w:tcW w:w="2137" w:type="dxa"/>
          </w:tcPr>
          <w:p w:rsidR="00F23D1B" w:rsidRPr="007F5A4C" w:rsidRDefault="00F23D1B" w:rsidP="00F23D1B">
            <w:pPr>
              <w:autoSpaceDE w:val="0"/>
              <w:autoSpaceDN w:val="0"/>
              <w:adjustRightInd w:val="0"/>
              <w:rPr>
                <w:rFonts w:cs="Arial"/>
                <w:b/>
                <w:bCs/>
                <w:sz w:val="22"/>
              </w:rPr>
            </w:pPr>
            <w:r w:rsidRPr="007F5A4C">
              <w:rPr>
                <w:rFonts w:cs="Arial"/>
                <w:b/>
                <w:bCs/>
                <w:sz w:val="22"/>
              </w:rPr>
              <w:t>Key Responsibilities:</w:t>
            </w:r>
          </w:p>
          <w:p w:rsidR="00F23D1B" w:rsidRPr="007F5A4C" w:rsidRDefault="00F23D1B" w:rsidP="00F23D1B">
            <w:pPr>
              <w:autoSpaceDE w:val="0"/>
              <w:autoSpaceDN w:val="0"/>
              <w:adjustRightInd w:val="0"/>
              <w:rPr>
                <w:rFonts w:cs="Arial"/>
                <w:b/>
                <w:bCs/>
                <w:sz w:val="22"/>
              </w:rPr>
            </w:pPr>
          </w:p>
        </w:tc>
        <w:tc>
          <w:tcPr>
            <w:tcW w:w="8057" w:type="dxa"/>
          </w:tcPr>
          <w:p w:rsidR="00F23D1B" w:rsidRPr="007F5A4C" w:rsidRDefault="00F23D1B" w:rsidP="00F23D1B">
            <w:pPr>
              <w:pStyle w:val="ListParagraph"/>
              <w:numPr>
                <w:ilvl w:val="0"/>
                <w:numId w:val="15"/>
              </w:numPr>
              <w:autoSpaceDE w:val="0"/>
              <w:autoSpaceDN w:val="0"/>
              <w:adjustRightInd w:val="0"/>
              <w:spacing w:after="0" w:line="240" w:lineRule="auto"/>
              <w:rPr>
                <w:rFonts w:ascii="Arial" w:hAnsi="Arial" w:cs="Arial"/>
              </w:rPr>
            </w:pPr>
            <w:r w:rsidRPr="007F5A4C">
              <w:rPr>
                <w:rFonts w:ascii="Arial" w:hAnsi="Arial" w:cs="Arial"/>
              </w:rPr>
              <w:t xml:space="preserve">To facilitate the delivery of </w:t>
            </w:r>
            <w:r w:rsidR="007F5A4C" w:rsidRPr="007F5A4C">
              <w:rPr>
                <w:rFonts w:ascii="Arial" w:hAnsi="Arial" w:cs="Arial"/>
              </w:rPr>
              <w:t>Science</w:t>
            </w:r>
            <w:r w:rsidRPr="007F5A4C">
              <w:rPr>
                <w:rFonts w:ascii="Arial" w:hAnsi="Arial" w:cs="Arial"/>
              </w:rPr>
              <w:t xml:space="preserve"> across key strategic areas and to liaise on timetable, planning and other curriculum issues.</w:t>
            </w:r>
          </w:p>
          <w:p w:rsidR="00F23D1B" w:rsidRPr="007F5A4C" w:rsidRDefault="00F23D1B" w:rsidP="00F23D1B">
            <w:pPr>
              <w:pStyle w:val="ListParagraph"/>
              <w:numPr>
                <w:ilvl w:val="0"/>
                <w:numId w:val="15"/>
              </w:numPr>
              <w:autoSpaceDE w:val="0"/>
              <w:autoSpaceDN w:val="0"/>
              <w:adjustRightInd w:val="0"/>
              <w:spacing w:after="0" w:line="240" w:lineRule="auto"/>
              <w:rPr>
                <w:rFonts w:ascii="Arial" w:hAnsi="Arial" w:cs="Arial"/>
              </w:rPr>
            </w:pPr>
            <w:r w:rsidRPr="007F5A4C">
              <w:rPr>
                <w:rFonts w:ascii="Arial" w:hAnsi="Arial" w:cs="Arial"/>
              </w:rPr>
              <w:t>To participate in curriculum development and relevant areas of academy policy making.</w:t>
            </w:r>
          </w:p>
          <w:p w:rsidR="00F23D1B" w:rsidRPr="007F5A4C" w:rsidRDefault="00F23D1B" w:rsidP="00F23D1B">
            <w:pPr>
              <w:pStyle w:val="ListParagraph"/>
              <w:numPr>
                <w:ilvl w:val="0"/>
                <w:numId w:val="15"/>
              </w:numPr>
              <w:autoSpaceDE w:val="0"/>
              <w:autoSpaceDN w:val="0"/>
              <w:adjustRightInd w:val="0"/>
              <w:spacing w:after="0" w:line="240" w:lineRule="auto"/>
              <w:rPr>
                <w:rFonts w:ascii="Arial" w:hAnsi="Arial" w:cs="Arial"/>
              </w:rPr>
            </w:pPr>
            <w:r w:rsidRPr="007F5A4C">
              <w:rPr>
                <w:rFonts w:ascii="Arial" w:hAnsi="Arial" w:cs="Arial"/>
              </w:rPr>
              <w:t xml:space="preserve">To undertake regular audits and quality assurance monitoring across the department to ensure the highest standards.  </w:t>
            </w:r>
          </w:p>
          <w:p w:rsidR="00F23D1B" w:rsidRPr="007F5A4C" w:rsidRDefault="00F23D1B" w:rsidP="00F23D1B">
            <w:pPr>
              <w:pStyle w:val="ListParagraph"/>
              <w:numPr>
                <w:ilvl w:val="0"/>
                <w:numId w:val="15"/>
              </w:numPr>
              <w:autoSpaceDE w:val="0"/>
              <w:autoSpaceDN w:val="0"/>
              <w:adjustRightInd w:val="0"/>
              <w:spacing w:after="0" w:line="240" w:lineRule="auto"/>
              <w:rPr>
                <w:rFonts w:ascii="Arial" w:hAnsi="Arial" w:cs="Arial"/>
              </w:rPr>
            </w:pPr>
            <w:r w:rsidRPr="007F5A4C">
              <w:rPr>
                <w:rFonts w:ascii="Arial" w:hAnsi="Arial" w:cs="Arial"/>
              </w:rPr>
              <w:t xml:space="preserve">To develop appropriate and differentiated schemes of work at all key stages in conjunction with the department. </w:t>
            </w:r>
          </w:p>
          <w:p w:rsidR="00F23D1B" w:rsidRPr="007F5A4C" w:rsidRDefault="00F23D1B" w:rsidP="00F23D1B">
            <w:pPr>
              <w:pStyle w:val="ListParagraph"/>
              <w:numPr>
                <w:ilvl w:val="0"/>
                <w:numId w:val="15"/>
              </w:numPr>
              <w:autoSpaceDE w:val="0"/>
              <w:autoSpaceDN w:val="0"/>
              <w:adjustRightInd w:val="0"/>
              <w:spacing w:after="0" w:line="240" w:lineRule="auto"/>
              <w:rPr>
                <w:rFonts w:ascii="Arial" w:hAnsi="Arial" w:cs="Arial"/>
              </w:rPr>
            </w:pPr>
            <w:r w:rsidRPr="007F5A4C">
              <w:rPr>
                <w:rFonts w:ascii="Arial" w:hAnsi="Arial" w:cs="Arial"/>
              </w:rPr>
              <w:t>To keep up-to-date about subject development and to take part in relevant CPD for this purpose, disseminating to other staff where appropriate.</w:t>
            </w:r>
          </w:p>
          <w:p w:rsidR="00F23D1B" w:rsidRPr="007F5A4C" w:rsidRDefault="00F23D1B" w:rsidP="00F23D1B">
            <w:pPr>
              <w:pStyle w:val="ListParagraph"/>
              <w:numPr>
                <w:ilvl w:val="0"/>
                <w:numId w:val="15"/>
              </w:numPr>
              <w:autoSpaceDE w:val="0"/>
              <w:autoSpaceDN w:val="0"/>
              <w:adjustRightInd w:val="0"/>
              <w:spacing w:after="0" w:line="240" w:lineRule="auto"/>
              <w:rPr>
                <w:rFonts w:ascii="Arial" w:hAnsi="Arial" w:cs="Arial"/>
              </w:rPr>
            </w:pPr>
            <w:r w:rsidRPr="007F5A4C">
              <w:rPr>
                <w:rFonts w:ascii="Arial" w:hAnsi="Arial" w:cs="Arial"/>
              </w:rPr>
              <w:t>To take a lead role in the department’s monitoring and self-evaluation processes.</w:t>
            </w:r>
          </w:p>
          <w:p w:rsidR="00F23D1B" w:rsidRPr="007F5A4C" w:rsidRDefault="00F23D1B" w:rsidP="00F23D1B">
            <w:pPr>
              <w:pStyle w:val="ListParagraph"/>
              <w:numPr>
                <w:ilvl w:val="0"/>
                <w:numId w:val="15"/>
              </w:numPr>
              <w:autoSpaceDE w:val="0"/>
              <w:autoSpaceDN w:val="0"/>
              <w:adjustRightInd w:val="0"/>
              <w:spacing w:after="0" w:line="240" w:lineRule="auto"/>
              <w:rPr>
                <w:rFonts w:ascii="Arial" w:hAnsi="Arial" w:cs="Arial"/>
              </w:rPr>
            </w:pPr>
            <w:r w:rsidRPr="007F5A4C">
              <w:rPr>
                <w:rFonts w:ascii="Arial" w:hAnsi="Arial" w:cs="Arial"/>
              </w:rPr>
              <w:t>To ensure the effective implementation of academy policies.</w:t>
            </w:r>
          </w:p>
          <w:p w:rsidR="00F23D1B" w:rsidRPr="007F5A4C" w:rsidRDefault="00F23D1B" w:rsidP="00F23D1B">
            <w:pPr>
              <w:pStyle w:val="ListParagraph"/>
              <w:numPr>
                <w:ilvl w:val="0"/>
                <w:numId w:val="15"/>
              </w:numPr>
              <w:autoSpaceDE w:val="0"/>
              <w:autoSpaceDN w:val="0"/>
              <w:adjustRightInd w:val="0"/>
              <w:spacing w:after="0" w:line="240" w:lineRule="auto"/>
              <w:rPr>
                <w:rFonts w:ascii="Arial" w:hAnsi="Arial" w:cs="Arial"/>
              </w:rPr>
            </w:pPr>
            <w:r w:rsidRPr="007F5A4C">
              <w:rPr>
                <w:rFonts w:ascii="Arial" w:hAnsi="Arial" w:cs="Arial"/>
              </w:rPr>
              <w:t>To prepare individual and group reports; analysing and evaluating on summative data.</w:t>
            </w:r>
          </w:p>
          <w:p w:rsidR="00F23D1B" w:rsidRPr="007F5A4C" w:rsidRDefault="00F23D1B" w:rsidP="00F23D1B">
            <w:pPr>
              <w:pStyle w:val="ListParagraph"/>
              <w:numPr>
                <w:ilvl w:val="0"/>
                <w:numId w:val="15"/>
              </w:numPr>
              <w:autoSpaceDE w:val="0"/>
              <w:autoSpaceDN w:val="0"/>
              <w:adjustRightInd w:val="0"/>
              <w:spacing w:after="0" w:line="240" w:lineRule="auto"/>
              <w:rPr>
                <w:rFonts w:ascii="Arial" w:hAnsi="Arial" w:cs="Arial"/>
              </w:rPr>
            </w:pPr>
            <w:r w:rsidRPr="007F5A4C">
              <w:rPr>
                <w:rFonts w:ascii="Arial" w:hAnsi="Arial" w:cs="Arial"/>
              </w:rPr>
              <w:t xml:space="preserve">To promote and lead the delivery of all extra-curricular </w:t>
            </w:r>
            <w:r w:rsidR="007F5A4C" w:rsidRPr="007F5A4C">
              <w:rPr>
                <w:rFonts w:ascii="Arial" w:hAnsi="Arial" w:cs="Arial"/>
              </w:rPr>
              <w:t>Science</w:t>
            </w:r>
            <w:r w:rsidRPr="007F5A4C">
              <w:rPr>
                <w:rFonts w:ascii="Arial" w:hAnsi="Arial" w:cs="Arial"/>
              </w:rPr>
              <w:t xml:space="preserve"> activities across the academy.</w:t>
            </w:r>
          </w:p>
          <w:p w:rsidR="00F23D1B" w:rsidRPr="007F5A4C" w:rsidRDefault="00F23D1B" w:rsidP="00F23D1B">
            <w:pPr>
              <w:pStyle w:val="ListParagraph"/>
              <w:numPr>
                <w:ilvl w:val="0"/>
                <w:numId w:val="15"/>
              </w:numPr>
              <w:autoSpaceDE w:val="0"/>
              <w:autoSpaceDN w:val="0"/>
              <w:adjustRightInd w:val="0"/>
              <w:spacing w:after="0" w:line="240" w:lineRule="auto"/>
              <w:rPr>
                <w:rFonts w:ascii="Arial" w:hAnsi="Arial" w:cs="Arial"/>
              </w:rPr>
            </w:pPr>
            <w:r w:rsidRPr="007F5A4C">
              <w:rPr>
                <w:rFonts w:ascii="Arial" w:hAnsi="Arial" w:cs="Arial"/>
              </w:rPr>
              <w:t>To demonstrate and encourage high standards of professionalism from all staff associated with the department.</w:t>
            </w:r>
          </w:p>
          <w:p w:rsidR="00F23D1B" w:rsidRPr="007F5A4C" w:rsidRDefault="00F23D1B" w:rsidP="00F23D1B">
            <w:pPr>
              <w:pStyle w:val="ListParagraph"/>
              <w:numPr>
                <w:ilvl w:val="0"/>
                <w:numId w:val="15"/>
              </w:numPr>
              <w:autoSpaceDE w:val="0"/>
              <w:autoSpaceDN w:val="0"/>
              <w:adjustRightInd w:val="0"/>
              <w:spacing w:after="0" w:line="240" w:lineRule="auto"/>
              <w:rPr>
                <w:rFonts w:ascii="Arial" w:hAnsi="Arial" w:cs="Arial"/>
              </w:rPr>
            </w:pPr>
            <w:r w:rsidRPr="007F5A4C">
              <w:rPr>
                <w:rFonts w:ascii="Arial" w:hAnsi="Arial" w:cs="Arial"/>
              </w:rPr>
              <w:t>To demonstrate and inspire an enthusiastic and committed approach to teaching and learning within the department.</w:t>
            </w:r>
          </w:p>
          <w:p w:rsidR="00F23D1B" w:rsidRPr="007F5A4C" w:rsidRDefault="00F23D1B" w:rsidP="00F23D1B">
            <w:pPr>
              <w:pStyle w:val="ListParagraph"/>
              <w:numPr>
                <w:ilvl w:val="0"/>
                <w:numId w:val="15"/>
              </w:numPr>
              <w:autoSpaceDE w:val="0"/>
              <w:autoSpaceDN w:val="0"/>
              <w:adjustRightInd w:val="0"/>
              <w:spacing w:after="0" w:line="240" w:lineRule="auto"/>
              <w:rPr>
                <w:rFonts w:ascii="Arial" w:hAnsi="Arial" w:cs="Arial"/>
              </w:rPr>
            </w:pPr>
            <w:r w:rsidRPr="007F5A4C">
              <w:rPr>
                <w:rFonts w:ascii="Arial" w:hAnsi="Arial" w:cs="Arial"/>
              </w:rPr>
              <w:t>To co-ordinate the resources required for key strategic areas, giving support and guidance to relevant staff.</w:t>
            </w:r>
          </w:p>
          <w:p w:rsidR="00F23D1B" w:rsidRPr="007F5A4C" w:rsidRDefault="00F23D1B" w:rsidP="00F23D1B">
            <w:pPr>
              <w:pStyle w:val="ListParagraph"/>
              <w:numPr>
                <w:ilvl w:val="0"/>
                <w:numId w:val="15"/>
              </w:numPr>
              <w:autoSpaceDE w:val="0"/>
              <w:autoSpaceDN w:val="0"/>
              <w:adjustRightInd w:val="0"/>
              <w:spacing w:after="0" w:line="240" w:lineRule="auto"/>
              <w:rPr>
                <w:rFonts w:ascii="Arial" w:hAnsi="Arial" w:cs="Arial"/>
              </w:rPr>
            </w:pPr>
            <w:r w:rsidRPr="007F5A4C">
              <w:rPr>
                <w:rFonts w:ascii="Arial" w:hAnsi="Arial" w:cs="Arial"/>
              </w:rPr>
              <w:t>To effectively line manage the staff within the department. This may take the form of appraisal, quality assurance and day-to-day management.</w:t>
            </w:r>
          </w:p>
          <w:p w:rsidR="00F23D1B" w:rsidRPr="007F5A4C" w:rsidRDefault="00F23D1B" w:rsidP="00F23D1B">
            <w:pPr>
              <w:pStyle w:val="ListParagraph"/>
              <w:numPr>
                <w:ilvl w:val="0"/>
                <w:numId w:val="15"/>
              </w:numPr>
              <w:autoSpaceDE w:val="0"/>
              <w:autoSpaceDN w:val="0"/>
              <w:adjustRightInd w:val="0"/>
              <w:spacing w:after="0" w:line="240" w:lineRule="auto"/>
              <w:rPr>
                <w:rFonts w:ascii="Arial" w:hAnsi="Arial" w:cs="Arial"/>
              </w:rPr>
            </w:pPr>
            <w:r w:rsidRPr="007F5A4C">
              <w:rPr>
                <w:rFonts w:ascii="Arial" w:hAnsi="Arial" w:cs="Arial"/>
              </w:rPr>
              <w:t>To demonstrate high levels of professionalism in the accurate completion of the administrative needs of the department, meeting all deadlines.</w:t>
            </w:r>
          </w:p>
          <w:p w:rsidR="00F23D1B" w:rsidRPr="007F5A4C" w:rsidRDefault="00F23D1B" w:rsidP="00F23D1B">
            <w:pPr>
              <w:pStyle w:val="ListParagraph"/>
              <w:numPr>
                <w:ilvl w:val="0"/>
                <w:numId w:val="15"/>
              </w:numPr>
              <w:autoSpaceDE w:val="0"/>
              <w:autoSpaceDN w:val="0"/>
              <w:adjustRightInd w:val="0"/>
              <w:spacing w:after="0" w:line="240" w:lineRule="auto"/>
              <w:rPr>
                <w:rFonts w:ascii="Arial" w:hAnsi="Arial" w:cs="Arial"/>
              </w:rPr>
            </w:pPr>
            <w:r w:rsidRPr="007F5A4C">
              <w:rPr>
                <w:rFonts w:ascii="Arial" w:hAnsi="Arial" w:cs="Arial"/>
              </w:rPr>
              <w:t>To ensure that appropriate arrangements are made for examination entries and statutory requirements.</w:t>
            </w:r>
          </w:p>
          <w:p w:rsidR="007F5A4C" w:rsidRPr="007F5A4C" w:rsidRDefault="007F5A4C" w:rsidP="007F5A4C">
            <w:pPr>
              <w:pStyle w:val="ListParagraph"/>
              <w:autoSpaceDE w:val="0"/>
              <w:autoSpaceDN w:val="0"/>
              <w:adjustRightInd w:val="0"/>
              <w:spacing w:after="0" w:line="240" w:lineRule="auto"/>
              <w:ind w:left="394"/>
              <w:rPr>
                <w:rFonts w:ascii="Arial" w:hAnsi="Arial" w:cs="Arial"/>
              </w:rPr>
            </w:pPr>
          </w:p>
        </w:tc>
      </w:tr>
      <w:tr w:rsidR="00F23D1B" w:rsidRPr="00F23D1B" w:rsidTr="00F23D1B">
        <w:tc>
          <w:tcPr>
            <w:tcW w:w="2137" w:type="dxa"/>
          </w:tcPr>
          <w:p w:rsidR="00F23D1B" w:rsidRPr="007F5A4C" w:rsidRDefault="00F23D1B" w:rsidP="00F23D1B">
            <w:pPr>
              <w:autoSpaceDE w:val="0"/>
              <w:autoSpaceDN w:val="0"/>
              <w:adjustRightInd w:val="0"/>
              <w:rPr>
                <w:rFonts w:cs="Arial"/>
                <w:b/>
                <w:bCs/>
                <w:sz w:val="22"/>
              </w:rPr>
            </w:pPr>
            <w:r w:rsidRPr="007F5A4C">
              <w:rPr>
                <w:rFonts w:cs="Arial"/>
                <w:b/>
                <w:bCs/>
                <w:sz w:val="22"/>
              </w:rPr>
              <w:lastRenderedPageBreak/>
              <w:t>Curriculum Management to include:</w:t>
            </w:r>
          </w:p>
          <w:p w:rsidR="00F23D1B" w:rsidRPr="007F5A4C" w:rsidRDefault="00F23D1B" w:rsidP="00F23D1B">
            <w:pPr>
              <w:autoSpaceDE w:val="0"/>
              <w:autoSpaceDN w:val="0"/>
              <w:adjustRightInd w:val="0"/>
              <w:rPr>
                <w:rFonts w:cs="Arial"/>
                <w:b/>
                <w:bCs/>
                <w:sz w:val="22"/>
              </w:rPr>
            </w:pPr>
          </w:p>
        </w:tc>
        <w:tc>
          <w:tcPr>
            <w:tcW w:w="8057" w:type="dxa"/>
          </w:tcPr>
          <w:p w:rsidR="00F23D1B" w:rsidRPr="007F5A4C" w:rsidRDefault="00F23D1B" w:rsidP="00F23D1B">
            <w:pPr>
              <w:pStyle w:val="ListParagraph"/>
              <w:numPr>
                <w:ilvl w:val="0"/>
                <w:numId w:val="17"/>
              </w:numPr>
              <w:autoSpaceDE w:val="0"/>
              <w:autoSpaceDN w:val="0"/>
              <w:adjustRightInd w:val="0"/>
              <w:spacing w:after="0" w:line="240" w:lineRule="auto"/>
              <w:rPr>
                <w:rFonts w:ascii="Arial" w:hAnsi="Arial" w:cs="Arial"/>
              </w:rPr>
            </w:pPr>
            <w:r w:rsidRPr="007F5A4C">
              <w:rPr>
                <w:rFonts w:ascii="Arial" w:hAnsi="Arial" w:cs="Arial"/>
              </w:rPr>
              <w:t xml:space="preserve">Support in the designing a broad and balanced curriculum in </w:t>
            </w:r>
            <w:r w:rsidR="007F5A4C" w:rsidRPr="007F5A4C">
              <w:rPr>
                <w:rFonts w:ascii="Arial" w:hAnsi="Arial" w:cs="Arial"/>
              </w:rPr>
              <w:t>Science</w:t>
            </w:r>
            <w:r w:rsidRPr="007F5A4C">
              <w:rPr>
                <w:rFonts w:ascii="Arial" w:hAnsi="Arial" w:cs="Arial"/>
              </w:rPr>
              <w:t xml:space="preserve"> that reflects the ethos of the academy and meets the needs of all students.</w:t>
            </w:r>
          </w:p>
          <w:p w:rsidR="00F23D1B" w:rsidRPr="007F5A4C" w:rsidRDefault="00F23D1B" w:rsidP="00F23D1B">
            <w:pPr>
              <w:pStyle w:val="ListParagraph"/>
              <w:numPr>
                <w:ilvl w:val="0"/>
                <w:numId w:val="17"/>
              </w:numPr>
              <w:autoSpaceDE w:val="0"/>
              <w:autoSpaceDN w:val="0"/>
              <w:adjustRightInd w:val="0"/>
              <w:spacing w:after="0" w:line="240" w:lineRule="auto"/>
              <w:rPr>
                <w:rFonts w:ascii="Arial" w:hAnsi="Arial" w:cs="Arial"/>
              </w:rPr>
            </w:pPr>
            <w:r w:rsidRPr="007F5A4C">
              <w:rPr>
                <w:rFonts w:ascii="Arial" w:hAnsi="Arial" w:cs="Arial"/>
              </w:rPr>
              <w:t>Making sure that innovative and appropriate approaches to learning are made available to students with specific learning needs, for example: those with a low skill base, hearing or visual impairment and the very able.</w:t>
            </w:r>
          </w:p>
          <w:p w:rsidR="00F23D1B" w:rsidRPr="007F5A4C" w:rsidRDefault="00F23D1B" w:rsidP="00F23D1B">
            <w:pPr>
              <w:pStyle w:val="ListParagraph"/>
              <w:numPr>
                <w:ilvl w:val="0"/>
                <w:numId w:val="17"/>
              </w:numPr>
              <w:autoSpaceDE w:val="0"/>
              <w:autoSpaceDN w:val="0"/>
              <w:adjustRightInd w:val="0"/>
              <w:spacing w:after="0" w:line="240" w:lineRule="auto"/>
              <w:rPr>
                <w:rFonts w:ascii="Arial" w:hAnsi="Arial" w:cs="Arial"/>
              </w:rPr>
            </w:pPr>
            <w:r w:rsidRPr="007F5A4C">
              <w:rPr>
                <w:rFonts w:ascii="Arial" w:hAnsi="Arial" w:cs="Arial"/>
              </w:rPr>
              <w:t xml:space="preserve">Ensuring that the statutory requirements of the National Curriculum are met in </w:t>
            </w:r>
            <w:r w:rsidR="007F5A4C" w:rsidRPr="007F5A4C">
              <w:rPr>
                <w:rFonts w:ascii="Arial" w:hAnsi="Arial" w:cs="Arial"/>
              </w:rPr>
              <w:t>Science</w:t>
            </w:r>
            <w:r w:rsidRPr="007F5A4C">
              <w:rPr>
                <w:rFonts w:ascii="Arial" w:hAnsi="Arial" w:cs="Arial"/>
              </w:rPr>
              <w:t>.</w:t>
            </w:r>
          </w:p>
          <w:p w:rsidR="00F23D1B" w:rsidRPr="007F5A4C" w:rsidRDefault="00F23D1B" w:rsidP="00F23D1B">
            <w:pPr>
              <w:pStyle w:val="ListParagraph"/>
              <w:numPr>
                <w:ilvl w:val="0"/>
                <w:numId w:val="17"/>
              </w:numPr>
              <w:autoSpaceDE w:val="0"/>
              <w:autoSpaceDN w:val="0"/>
              <w:adjustRightInd w:val="0"/>
              <w:spacing w:after="0" w:line="240" w:lineRule="auto"/>
              <w:rPr>
                <w:rFonts w:ascii="Arial" w:hAnsi="Arial" w:cs="Arial"/>
              </w:rPr>
            </w:pPr>
            <w:r w:rsidRPr="007F5A4C">
              <w:rPr>
                <w:rFonts w:ascii="Arial" w:hAnsi="Arial" w:cs="Arial"/>
              </w:rPr>
              <w:t>Support in the evaluation of the design and delivery of the curriculum, continuously striving to improve all aspects.</w:t>
            </w:r>
          </w:p>
          <w:p w:rsidR="00F23D1B" w:rsidRPr="007F5A4C" w:rsidRDefault="00F23D1B" w:rsidP="00F23D1B">
            <w:pPr>
              <w:pStyle w:val="ListParagraph"/>
              <w:numPr>
                <w:ilvl w:val="0"/>
                <w:numId w:val="17"/>
              </w:numPr>
              <w:autoSpaceDE w:val="0"/>
              <w:autoSpaceDN w:val="0"/>
              <w:adjustRightInd w:val="0"/>
              <w:rPr>
                <w:rFonts w:ascii="Arial" w:hAnsi="Arial" w:cs="Arial"/>
              </w:rPr>
            </w:pPr>
            <w:r w:rsidRPr="007F5A4C">
              <w:rPr>
                <w:rFonts w:ascii="Arial" w:hAnsi="Arial" w:cs="Arial"/>
              </w:rPr>
              <w:t>Monitoring and evaluating progress towards meeting student achievement targets.</w:t>
            </w:r>
          </w:p>
        </w:tc>
      </w:tr>
      <w:tr w:rsidR="00F23D1B" w:rsidRPr="00F23D1B" w:rsidTr="00F23D1B">
        <w:tc>
          <w:tcPr>
            <w:tcW w:w="2137" w:type="dxa"/>
          </w:tcPr>
          <w:p w:rsidR="00F23D1B" w:rsidRPr="007F5A4C" w:rsidRDefault="00F23D1B" w:rsidP="00F23D1B">
            <w:pPr>
              <w:autoSpaceDE w:val="0"/>
              <w:autoSpaceDN w:val="0"/>
              <w:adjustRightInd w:val="0"/>
              <w:rPr>
                <w:rFonts w:cs="Arial"/>
                <w:b/>
                <w:bCs/>
                <w:sz w:val="22"/>
              </w:rPr>
            </w:pPr>
            <w:r w:rsidRPr="007F5A4C">
              <w:rPr>
                <w:rFonts w:cs="Arial"/>
                <w:b/>
                <w:bCs/>
                <w:sz w:val="22"/>
              </w:rPr>
              <w:t>Financial Management:</w:t>
            </w:r>
          </w:p>
          <w:p w:rsidR="00F23D1B" w:rsidRPr="007F5A4C" w:rsidRDefault="00F23D1B" w:rsidP="00F23D1B">
            <w:pPr>
              <w:autoSpaceDE w:val="0"/>
              <w:autoSpaceDN w:val="0"/>
              <w:adjustRightInd w:val="0"/>
              <w:rPr>
                <w:rFonts w:cs="Arial"/>
                <w:b/>
                <w:bCs/>
                <w:sz w:val="22"/>
              </w:rPr>
            </w:pPr>
          </w:p>
        </w:tc>
        <w:tc>
          <w:tcPr>
            <w:tcW w:w="8057" w:type="dxa"/>
          </w:tcPr>
          <w:p w:rsidR="00F23D1B" w:rsidRPr="007F5A4C" w:rsidRDefault="00F23D1B" w:rsidP="00F23D1B">
            <w:pPr>
              <w:pStyle w:val="ListParagraph"/>
              <w:numPr>
                <w:ilvl w:val="0"/>
                <w:numId w:val="15"/>
              </w:numPr>
              <w:autoSpaceDE w:val="0"/>
              <w:autoSpaceDN w:val="0"/>
              <w:adjustRightInd w:val="0"/>
              <w:spacing w:after="0" w:line="240" w:lineRule="auto"/>
              <w:rPr>
                <w:rFonts w:ascii="Arial" w:hAnsi="Arial" w:cs="Arial"/>
              </w:rPr>
            </w:pPr>
            <w:r w:rsidRPr="007F5A4C">
              <w:rPr>
                <w:rFonts w:ascii="Arial" w:hAnsi="Arial" w:cs="Arial"/>
              </w:rPr>
              <w:t>Setting long term and short-term budgets for resourcing the department appropriately and effectively.</w:t>
            </w:r>
          </w:p>
          <w:p w:rsidR="00F23D1B" w:rsidRPr="007F5A4C" w:rsidRDefault="00F23D1B" w:rsidP="00F23D1B">
            <w:pPr>
              <w:pStyle w:val="ListParagraph"/>
              <w:numPr>
                <w:ilvl w:val="0"/>
                <w:numId w:val="15"/>
              </w:numPr>
              <w:autoSpaceDE w:val="0"/>
              <w:autoSpaceDN w:val="0"/>
              <w:adjustRightInd w:val="0"/>
              <w:spacing w:after="0" w:line="240" w:lineRule="auto"/>
              <w:rPr>
                <w:rFonts w:ascii="Arial" w:hAnsi="Arial" w:cs="Arial"/>
              </w:rPr>
            </w:pPr>
            <w:r w:rsidRPr="007F5A4C">
              <w:rPr>
                <w:rFonts w:ascii="Arial" w:hAnsi="Arial" w:cs="Arial"/>
              </w:rPr>
              <w:t>Monitoring actual spend against forecast.</w:t>
            </w:r>
          </w:p>
          <w:p w:rsidR="00F23D1B" w:rsidRPr="007F5A4C" w:rsidRDefault="00F23D1B" w:rsidP="00F23D1B">
            <w:pPr>
              <w:pStyle w:val="ListParagraph"/>
              <w:numPr>
                <w:ilvl w:val="0"/>
                <w:numId w:val="15"/>
              </w:numPr>
              <w:autoSpaceDE w:val="0"/>
              <w:autoSpaceDN w:val="0"/>
              <w:adjustRightInd w:val="0"/>
              <w:spacing w:after="0" w:line="240" w:lineRule="auto"/>
              <w:rPr>
                <w:rFonts w:ascii="Arial" w:hAnsi="Arial" w:cs="Arial"/>
              </w:rPr>
            </w:pPr>
            <w:r w:rsidRPr="007F5A4C">
              <w:rPr>
                <w:rFonts w:ascii="Arial" w:hAnsi="Arial" w:cs="Arial"/>
              </w:rPr>
              <w:t>Evaluating use of financial resources to ensure that desired outcomes are met.</w:t>
            </w:r>
          </w:p>
          <w:p w:rsidR="00F23D1B" w:rsidRPr="007F5A4C" w:rsidRDefault="00F23D1B" w:rsidP="00F23D1B">
            <w:pPr>
              <w:pStyle w:val="ListParagraph"/>
              <w:numPr>
                <w:ilvl w:val="0"/>
                <w:numId w:val="15"/>
              </w:numPr>
              <w:autoSpaceDE w:val="0"/>
              <w:autoSpaceDN w:val="0"/>
              <w:adjustRightInd w:val="0"/>
              <w:spacing w:after="0" w:line="240" w:lineRule="auto"/>
              <w:rPr>
                <w:rFonts w:ascii="Arial" w:hAnsi="Arial" w:cs="Arial"/>
              </w:rPr>
            </w:pPr>
            <w:r w:rsidRPr="007F5A4C">
              <w:rPr>
                <w:rFonts w:ascii="Arial" w:hAnsi="Arial" w:cs="Arial"/>
              </w:rPr>
              <w:t xml:space="preserve">Advising the Finance Officer of potential additional funding for </w:t>
            </w:r>
            <w:r w:rsidR="007F5A4C" w:rsidRPr="007F5A4C">
              <w:rPr>
                <w:rFonts w:ascii="Arial" w:hAnsi="Arial" w:cs="Arial"/>
              </w:rPr>
              <w:t>Science</w:t>
            </w:r>
            <w:r w:rsidRPr="007F5A4C">
              <w:rPr>
                <w:rFonts w:ascii="Arial" w:hAnsi="Arial" w:cs="Arial"/>
              </w:rPr>
              <w:t>, assisting with the bidding process.</w:t>
            </w:r>
          </w:p>
          <w:p w:rsidR="00F23D1B" w:rsidRPr="007F5A4C" w:rsidRDefault="00F23D1B" w:rsidP="00F23D1B">
            <w:pPr>
              <w:pStyle w:val="ListParagraph"/>
              <w:numPr>
                <w:ilvl w:val="0"/>
                <w:numId w:val="15"/>
              </w:numPr>
              <w:autoSpaceDE w:val="0"/>
              <w:autoSpaceDN w:val="0"/>
              <w:adjustRightInd w:val="0"/>
              <w:rPr>
                <w:rFonts w:ascii="Arial" w:hAnsi="Arial" w:cs="Arial"/>
              </w:rPr>
            </w:pPr>
            <w:r w:rsidRPr="007F5A4C">
              <w:rPr>
                <w:rFonts w:ascii="Arial" w:hAnsi="Arial" w:cs="Arial"/>
              </w:rPr>
              <w:t xml:space="preserve">Exploring business opportunities to improve the resources of the </w:t>
            </w:r>
            <w:r w:rsidR="007F5A4C" w:rsidRPr="007F5A4C">
              <w:rPr>
                <w:rFonts w:ascii="Arial" w:hAnsi="Arial" w:cs="Arial"/>
              </w:rPr>
              <w:t>Science</w:t>
            </w:r>
            <w:r w:rsidRPr="007F5A4C">
              <w:rPr>
                <w:rFonts w:ascii="Arial" w:hAnsi="Arial" w:cs="Arial"/>
              </w:rPr>
              <w:t xml:space="preserve"> Department.</w:t>
            </w:r>
          </w:p>
        </w:tc>
      </w:tr>
      <w:tr w:rsidR="00F23D1B" w:rsidRPr="00F23D1B" w:rsidTr="00F23D1B">
        <w:tc>
          <w:tcPr>
            <w:tcW w:w="2137" w:type="dxa"/>
          </w:tcPr>
          <w:p w:rsidR="00F23D1B" w:rsidRPr="007F5A4C" w:rsidRDefault="00F23D1B" w:rsidP="00F23D1B">
            <w:pPr>
              <w:autoSpaceDE w:val="0"/>
              <w:autoSpaceDN w:val="0"/>
              <w:adjustRightInd w:val="0"/>
              <w:rPr>
                <w:rFonts w:cs="Arial"/>
                <w:b/>
                <w:bCs/>
                <w:sz w:val="22"/>
              </w:rPr>
            </w:pPr>
            <w:r w:rsidRPr="007F5A4C">
              <w:rPr>
                <w:rFonts w:cs="Arial"/>
                <w:b/>
                <w:bCs/>
                <w:sz w:val="22"/>
              </w:rPr>
              <w:t>People Management:</w:t>
            </w:r>
          </w:p>
          <w:p w:rsidR="00F23D1B" w:rsidRPr="007F5A4C" w:rsidRDefault="00F23D1B" w:rsidP="00F23D1B">
            <w:pPr>
              <w:autoSpaceDE w:val="0"/>
              <w:autoSpaceDN w:val="0"/>
              <w:adjustRightInd w:val="0"/>
              <w:rPr>
                <w:rFonts w:cs="Arial"/>
                <w:b/>
                <w:bCs/>
                <w:sz w:val="22"/>
              </w:rPr>
            </w:pPr>
          </w:p>
        </w:tc>
        <w:tc>
          <w:tcPr>
            <w:tcW w:w="8057" w:type="dxa"/>
          </w:tcPr>
          <w:p w:rsidR="00F23D1B" w:rsidRPr="007F5A4C" w:rsidRDefault="00F23D1B" w:rsidP="00F23D1B">
            <w:pPr>
              <w:pStyle w:val="ListParagraph"/>
              <w:numPr>
                <w:ilvl w:val="0"/>
                <w:numId w:val="15"/>
              </w:numPr>
              <w:autoSpaceDE w:val="0"/>
              <w:autoSpaceDN w:val="0"/>
              <w:adjustRightInd w:val="0"/>
              <w:spacing w:after="0" w:line="240" w:lineRule="auto"/>
              <w:rPr>
                <w:rFonts w:ascii="Arial" w:hAnsi="Arial" w:cs="Arial"/>
              </w:rPr>
            </w:pPr>
            <w:r w:rsidRPr="007F5A4C">
              <w:rPr>
                <w:rFonts w:ascii="Arial" w:hAnsi="Arial" w:cs="Arial"/>
              </w:rPr>
              <w:t>Adopting a strong, caring and flexible leadership style so as to influence and motivate staff and students to achieve their objectives and those of the academy.</w:t>
            </w:r>
          </w:p>
          <w:p w:rsidR="00F23D1B" w:rsidRPr="007F5A4C" w:rsidRDefault="00F23D1B" w:rsidP="00F23D1B">
            <w:pPr>
              <w:pStyle w:val="ListParagraph"/>
              <w:numPr>
                <w:ilvl w:val="0"/>
                <w:numId w:val="15"/>
              </w:numPr>
              <w:autoSpaceDE w:val="0"/>
              <w:autoSpaceDN w:val="0"/>
              <w:adjustRightInd w:val="0"/>
              <w:spacing w:after="0" w:line="240" w:lineRule="auto"/>
              <w:rPr>
                <w:rFonts w:ascii="Arial" w:hAnsi="Arial" w:cs="Arial"/>
              </w:rPr>
            </w:pPr>
            <w:r w:rsidRPr="007F5A4C">
              <w:rPr>
                <w:rFonts w:ascii="Arial" w:hAnsi="Arial" w:cs="Arial"/>
              </w:rPr>
              <w:t>Ensuring that the policies and processes in-place for assessing students and for setting, monitoring and evaluating attainment goals for students are implemented by all departmental staff and are accurate.</w:t>
            </w:r>
          </w:p>
          <w:p w:rsidR="00F23D1B" w:rsidRPr="007F5A4C" w:rsidRDefault="00F23D1B" w:rsidP="00F23D1B">
            <w:pPr>
              <w:pStyle w:val="ListParagraph"/>
              <w:numPr>
                <w:ilvl w:val="0"/>
                <w:numId w:val="15"/>
              </w:numPr>
              <w:autoSpaceDE w:val="0"/>
              <w:autoSpaceDN w:val="0"/>
              <w:adjustRightInd w:val="0"/>
              <w:spacing w:after="0" w:line="240" w:lineRule="auto"/>
              <w:rPr>
                <w:rFonts w:ascii="Arial" w:hAnsi="Arial" w:cs="Arial"/>
              </w:rPr>
            </w:pPr>
            <w:r w:rsidRPr="007F5A4C">
              <w:rPr>
                <w:rFonts w:ascii="Arial" w:hAnsi="Arial" w:cs="Arial"/>
              </w:rPr>
              <w:t xml:space="preserve">To support and develop any non-specialist teachers delivering </w:t>
            </w:r>
            <w:r w:rsidR="007F5A4C" w:rsidRPr="007F5A4C">
              <w:rPr>
                <w:rFonts w:ascii="Arial" w:hAnsi="Arial" w:cs="Arial"/>
              </w:rPr>
              <w:t>Science</w:t>
            </w:r>
            <w:r w:rsidRPr="007F5A4C">
              <w:rPr>
                <w:rFonts w:ascii="Arial" w:hAnsi="Arial" w:cs="Arial"/>
              </w:rPr>
              <w:t>.</w:t>
            </w:r>
          </w:p>
          <w:p w:rsidR="00F23D1B" w:rsidRPr="007F5A4C" w:rsidRDefault="00F23D1B" w:rsidP="00F23D1B">
            <w:pPr>
              <w:pStyle w:val="ListParagraph"/>
              <w:numPr>
                <w:ilvl w:val="0"/>
                <w:numId w:val="15"/>
              </w:numPr>
              <w:autoSpaceDE w:val="0"/>
              <w:autoSpaceDN w:val="0"/>
              <w:adjustRightInd w:val="0"/>
              <w:spacing w:after="0" w:line="240" w:lineRule="auto"/>
              <w:rPr>
                <w:rFonts w:ascii="Arial" w:hAnsi="Arial" w:cs="Arial"/>
              </w:rPr>
            </w:pPr>
            <w:r w:rsidRPr="007F5A4C">
              <w:rPr>
                <w:rFonts w:ascii="Arial" w:hAnsi="Arial" w:cs="Arial"/>
              </w:rPr>
              <w:t>Creating an environment where there is visible acknowledgement that everyone’s contribution is valued.</w:t>
            </w:r>
          </w:p>
          <w:p w:rsidR="007F5A4C" w:rsidRPr="007F5A4C" w:rsidRDefault="007F5A4C" w:rsidP="007F5A4C">
            <w:pPr>
              <w:pStyle w:val="ListParagraph"/>
              <w:autoSpaceDE w:val="0"/>
              <w:autoSpaceDN w:val="0"/>
              <w:adjustRightInd w:val="0"/>
              <w:spacing w:after="0" w:line="240" w:lineRule="auto"/>
              <w:ind w:left="394"/>
              <w:rPr>
                <w:rFonts w:ascii="Arial" w:hAnsi="Arial" w:cs="Arial"/>
              </w:rPr>
            </w:pPr>
          </w:p>
        </w:tc>
      </w:tr>
      <w:tr w:rsidR="00F23D1B" w:rsidRPr="00F23D1B" w:rsidTr="00F23D1B">
        <w:tc>
          <w:tcPr>
            <w:tcW w:w="2137" w:type="dxa"/>
          </w:tcPr>
          <w:p w:rsidR="00F23D1B" w:rsidRPr="007F5A4C" w:rsidRDefault="00F23D1B" w:rsidP="00F23D1B">
            <w:pPr>
              <w:autoSpaceDE w:val="0"/>
              <w:autoSpaceDN w:val="0"/>
              <w:adjustRightInd w:val="0"/>
              <w:rPr>
                <w:rFonts w:cs="Arial"/>
                <w:b/>
                <w:bCs/>
                <w:sz w:val="22"/>
              </w:rPr>
            </w:pPr>
            <w:r w:rsidRPr="007F5A4C">
              <w:rPr>
                <w:rFonts w:cs="Arial"/>
                <w:b/>
                <w:bCs/>
                <w:sz w:val="22"/>
              </w:rPr>
              <w:t>Developing and maintaining strong community links:</w:t>
            </w:r>
          </w:p>
        </w:tc>
        <w:tc>
          <w:tcPr>
            <w:tcW w:w="8057" w:type="dxa"/>
          </w:tcPr>
          <w:p w:rsidR="00F23D1B" w:rsidRPr="007F5A4C" w:rsidRDefault="00F23D1B" w:rsidP="00F23D1B">
            <w:pPr>
              <w:pStyle w:val="ListParagraph"/>
              <w:numPr>
                <w:ilvl w:val="0"/>
                <w:numId w:val="15"/>
              </w:numPr>
              <w:autoSpaceDE w:val="0"/>
              <w:autoSpaceDN w:val="0"/>
              <w:adjustRightInd w:val="0"/>
              <w:spacing w:after="0" w:line="240" w:lineRule="auto"/>
              <w:rPr>
                <w:rFonts w:ascii="Arial" w:hAnsi="Arial" w:cs="Arial"/>
              </w:rPr>
            </w:pPr>
            <w:r w:rsidRPr="007F5A4C">
              <w:rPr>
                <w:rFonts w:ascii="Arial" w:hAnsi="Arial" w:cs="Arial"/>
              </w:rPr>
              <w:t>Developing initiatives to outreach to the community.</w:t>
            </w:r>
          </w:p>
          <w:p w:rsidR="00F23D1B" w:rsidRPr="007F5A4C" w:rsidRDefault="00F23D1B" w:rsidP="00F23D1B">
            <w:pPr>
              <w:pStyle w:val="ListParagraph"/>
              <w:numPr>
                <w:ilvl w:val="0"/>
                <w:numId w:val="15"/>
              </w:numPr>
              <w:autoSpaceDE w:val="0"/>
              <w:autoSpaceDN w:val="0"/>
              <w:adjustRightInd w:val="0"/>
              <w:spacing w:after="0" w:line="240" w:lineRule="auto"/>
              <w:rPr>
                <w:rFonts w:ascii="Arial" w:hAnsi="Arial" w:cs="Arial"/>
              </w:rPr>
            </w:pPr>
            <w:r w:rsidRPr="007F5A4C">
              <w:rPr>
                <w:rFonts w:ascii="Arial" w:hAnsi="Arial" w:cs="Arial"/>
              </w:rPr>
              <w:t>Assisting the leadership team to create and implement ways of actively involving parents and carers in the learning process.</w:t>
            </w:r>
          </w:p>
          <w:p w:rsidR="00F23D1B" w:rsidRPr="007F5A4C" w:rsidRDefault="00F23D1B" w:rsidP="00F23D1B">
            <w:pPr>
              <w:pStyle w:val="ListParagraph"/>
              <w:numPr>
                <w:ilvl w:val="0"/>
                <w:numId w:val="15"/>
              </w:numPr>
              <w:autoSpaceDE w:val="0"/>
              <w:autoSpaceDN w:val="0"/>
              <w:adjustRightInd w:val="0"/>
              <w:spacing w:after="0" w:line="240" w:lineRule="auto"/>
              <w:rPr>
                <w:rFonts w:ascii="Arial" w:hAnsi="Arial" w:cs="Arial"/>
              </w:rPr>
            </w:pPr>
            <w:r w:rsidRPr="007F5A4C">
              <w:rPr>
                <w:rFonts w:ascii="Arial" w:hAnsi="Arial" w:cs="Arial"/>
              </w:rPr>
              <w:t xml:space="preserve">Working in conjunction with our partner schools to share best practice and develop a cohesive approach to </w:t>
            </w:r>
            <w:r w:rsidR="007F5A4C" w:rsidRPr="007F5A4C">
              <w:rPr>
                <w:rFonts w:ascii="Arial" w:hAnsi="Arial" w:cs="Arial"/>
              </w:rPr>
              <w:t>Science</w:t>
            </w:r>
            <w:r w:rsidRPr="007F5A4C">
              <w:rPr>
                <w:rFonts w:ascii="Arial" w:hAnsi="Arial" w:cs="Arial"/>
              </w:rPr>
              <w:t xml:space="preserve">. </w:t>
            </w:r>
          </w:p>
          <w:p w:rsidR="00F23D1B" w:rsidRPr="007F5A4C" w:rsidRDefault="00F23D1B" w:rsidP="00F23D1B">
            <w:pPr>
              <w:pStyle w:val="ListParagraph"/>
              <w:numPr>
                <w:ilvl w:val="0"/>
                <w:numId w:val="15"/>
              </w:numPr>
              <w:autoSpaceDE w:val="0"/>
              <w:autoSpaceDN w:val="0"/>
              <w:adjustRightInd w:val="0"/>
              <w:spacing w:after="0" w:line="240" w:lineRule="auto"/>
              <w:rPr>
                <w:rFonts w:ascii="Arial" w:hAnsi="Arial" w:cs="Arial"/>
              </w:rPr>
            </w:pPr>
            <w:r w:rsidRPr="007F5A4C">
              <w:rPr>
                <w:rFonts w:ascii="Arial" w:hAnsi="Arial" w:cs="Arial"/>
              </w:rPr>
              <w:t>Networking with secondary schools in Leeds to share best practice.</w:t>
            </w:r>
          </w:p>
          <w:p w:rsidR="00F23D1B" w:rsidRPr="007F5A4C" w:rsidRDefault="00F23D1B" w:rsidP="00F23D1B">
            <w:pPr>
              <w:pStyle w:val="ListParagraph"/>
              <w:numPr>
                <w:ilvl w:val="0"/>
                <w:numId w:val="15"/>
              </w:numPr>
              <w:autoSpaceDE w:val="0"/>
              <w:autoSpaceDN w:val="0"/>
              <w:adjustRightInd w:val="0"/>
              <w:rPr>
                <w:rFonts w:ascii="Arial" w:hAnsi="Arial" w:cs="Arial"/>
              </w:rPr>
            </w:pPr>
            <w:r w:rsidRPr="007F5A4C">
              <w:rPr>
                <w:rFonts w:ascii="Arial" w:hAnsi="Arial" w:cs="Arial"/>
              </w:rPr>
              <w:t xml:space="preserve">Facilitating a broad range of activities in conjunction with staff, students and the wider community to deepen and broaden learners’ experience in </w:t>
            </w:r>
            <w:r w:rsidR="007F5A4C" w:rsidRPr="007F5A4C">
              <w:rPr>
                <w:rFonts w:ascii="Arial" w:hAnsi="Arial" w:cs="Arial"/>
              </w:rPr>
              <w:t>Science</w:t>
            </w:r>
            <w:r w:rsidRPr="007F5A4C">
              <w:rPr>
                <w:rFonts w:ascii="Arial" w:hAnsi="Arial" w:cs="Arial"/>
              </w:rPr>
              <w:t xml:space="preserve">.  </w:t>
            </w:r>
          </w:p>
        </w:tc>
      </w:tr>
      <w:tr w:rsidR="00F23D1B" w:rsidRPr="00F23D1B" w:rsidTr="00F23D1B">
        <w:tc>
          <w:tcPr>
            <w:tcW w:w="2137" w:type="dxa"/>
          </w:tcPr>
          <w:p w:rsidR="00F23D1B" w:rsidRPr="007F5A4C" w:rsidRDefault="00F23D1B" w:rsidP="00F23D1B">
            <w:pPr>
              <w:autoSpaceDE w:val="0"/>
              <w:autoSpaceDN w:val="0"/>
              <w:adjustRightInd w:val="0"/>
              <w:rPr>
                <w:rFonts w:cs="Arial"/>
                <w:b/>
                <w:bCs/>
                <w:sz w:val="22"/>
              </w:rPr>
            </w:pPr>
            <w:r w:rsidRPr="007F5A4C">
              <w:rPr>
                <w:rFonts w:cs="Arial"/>
                <w:b/>
                <w:bCs/>
                <w:sz w:val="22"/>
              </w:rPr>
              <w:t>Resources / Safer Working Practice includes:</w:t>
            </w:r>
          </w:p>
          <w:p w:rsidR="00F23D1B" w:rsidRPr="007F5A4C" w:rsidRDefault="00F23D1B" w:rsidP="00F23D1B">
            <w:pPr>
              <w:autoSpaceDE w:val="0"/>
              <w:autoSpaceDN w:val="0"/>
              <w:adjustRightInd w:val="0"/>
              <w:rPr>
                <w:rFonts w:cs="Arial"/>
                <w:b/>
                <w:bCs/>
                <w:sz w:val="22"/>
              </w:rPr>
            </w:pPr>
          </w:p>
        </w:tc>
        <w:tc>
          <w:tcPr>
            <w:tcW w:w="8057" w:type="dxa"/>
          </w:tcPr>
          <w:p w:rsidR="00F23D1B" w:rsidRPr="007F5A4C" w:rsidRDefault="00F23D1B" w:rsidP="00F23D1B">
            <w:pPr>
              <w:pStyle w:val="ListParagraph"/>
              <w:numPr>
                <w:ilvl w:val="0"/>
                <w:numId w:val="15"/>
              </w:numPr>
              <w:autoSpaceDE w:val="0"/>
              <w:autoSpaceDN w:val="0"/>
              <w:adjustRightInd w:val="0"/>
              <w:spacing w:after="0" w:line="240" w:lineRule="auto"/>
              <w:ind w:hanging="425"/>
              <w:rPr>
                <w:rFonts w:ascii="Arial" w:hAnsi="Arial" w:cs="Arial"/>
              </w:rPr>
            </w:pPr>
            <w:r w:rsidRPr="007F5A4C">
              <w:rPr>
                <w:rFonts w:ascii="Arial" w:hAnsi="Arial" w:cs="Arial"/>
              </w:rPr>
              <w:t>Ensuring that physical resources to deliver the curriculum are acquired and are maintained effectively.</w:t>
            </w:r>
          </w:p>
          <w:p w:rsidR="00F23D1B" w:rsidRPr="007F5A4C" w:rsidRDefault="00F23D1B" w:rsidP="00F23D1B">
            <w:pPr>
              <w:pStyle w:val="ListParagraph"/>
              <w:numPr>
                <w:ilvl w:val="0"/>
                <w:numId w:val="15"/>
              </w:numPr>
              <w:autoSpaceDE w:val="0"/>
              <w:autoSpaceDN w:val="0"/>
              <w:adjustRightInd w:val="0"/>
              <w:spacing w:after="0" w:line="240" w:lineRule="auto"/>
              <w:ind w:hanging="425"/>
              <w:rPr>
                <w:rFonts w:ascii="Arial" w:hAnsi="Arial" w:cs="Arial"/>
              </w:rPr>
            </w:pPr>
            <w:r w:rsidRPr="007F5A4C">
              <w:rPr>
                <w:rFonts w:ascii="Arial" w:hAnsi="Arial" w:cs="Arial"/>
              </w:rPr>
              <w:t>Making sure that the accommodation is used in the most effective way to meet the needs of all students and of the curriculum.</w:t>
            </w:r>
          </w:p>
          <w:p w:rsidR="00F23D1B" w:rsidRPr="007F5A4C" w:rsidRDefault="00F23D1B" w:rsidP="00F23D1B">
            <w:pPr>
              <w:pStyle w:val="ListParagraph"/>
              <w:numPr>
                <w:ilvl w:val="0"/>
                <w:numId w:val="15"/>
              </w:numPr>
              <w:autoSpaceDE w:val="0"/>
              <w:autoSpaceDN w:val="0"/>
              <w:adjustRightInd w:val="0"/>
              <w:spacing w:after="0" w:line="240" w:lineRule="auto"/>
              <w:ind w:hanging="425"/>
              <w:rPr>
                <w:rFonts w:ascii="Arial" w:hAnsi="Arial" w:cs="Arial"/>
              </w:rPr>
            </w:pPr>
            <w:r w:rsidRPr="007F5A4C">
              <w:rPr>
                <w:rFonts w:ascii="Arial" w:hAnsi="Arial" w:cs="Arial"/>
              </w:rPr>
              <w:t>Ensuring that the interior and exterior of the building are maintained to a high standard that reflects the ethos of the Academy.</w:t>
            </w:r>
          </w:p>
          <w:p w:rsidR="00F23D1B" w:rsidRPr="007F5A4C" w:rsidRDefault="00F23D1B" w:rsidP="00F23D1B">
            <w:pPr>
              <w:pStyle w:val="ListParagraph"/>
              <w:numPr>
                <w:ilvl w:val="0"/>
                <w:numId w:val="15"/>
              </w:numPr>
              <w:autoSpaceDE w:val="0"/>
              <w:autoSpaceDN w:val="0"/>
              <w:adjustRightInd w:val="0"/>
              <w:rPr>
                <w:rFonts w:ascii="Arial" w:hAnsi="Arial" w:cs="Arial"/>
              </w:rPr>
            </w:pPr>
            <w:r w:rsidRPr="007F5A4C">
              <w:rPr>
                <w:rFonts w:ascii="Arial" w:hAnsi="Arial" w:cs="Arial"/>
              </w:rPr>
              <w:t>Managing the security and health and safety aspects, including legal obligations.</w:t>
            </w:r>
          </w:p>
        </w:tc>
      </w:tr>
      <w:tr w:rsidR="00F23D1B" w:rsidRPr="00F23D1B" w:rsidTr="00F23D1B">
        <w:tc>
          <w:tcPr>
            <w:tcW w:w="2137" w:type="dxa"/>
          </w:tcPr>
          <w:p w:rsidR="00F23D1B" w:rsidRPr="007F5A4C" w:rsidRDefault="00F23D1B" w:rsidP="00F23D1B">
            <w:pPr>
              <w:autoSpaceDE w:val="0"/>
              <w:autoSpaceDN w:val="0"/>
              <w:adjustRightInd w:val="0"/>
              <w:rPr>
                <w:rFonts w:cs="Arial"/>
                <w:b/>
                <w:bCs/>
                <w:sz w:val="22"/>
              </w:rPr>
            </w:pPr>
            <w:r w:rsidRPr="007F5A4C">
              <w:rPr>
                <w:rFonts w:cs="Arial"/>
                <w:b/>
                <w:bCs/>
                <w:sz w:val="22"/>
              </w:rPr>
              <w:lastRenderedPageBreak/>
              <w:t>General Administration:</w:t>
            </w:r>
          </w:p>
          <w:p w:rsidR="00F23D1B" w:rsidRPr="007F5A4C" w:rsidRDefault="00F23D1B" w:rsidP="00F23D1B">
            <w:pPr>
              <w:autoSpaceDE w:val="0"/>
              <w:autoSpaceDN w:val="0"/>
              <w:adjustRightInd w:val="0"/>
              <w:rPr>
                <w:rFonts w:cs="Arial"/>
                <w:b/>
                <w:bCs/>
                <w:sz w:val="22"/>
              </w:rPr>
            </w:pPr>
          </w:p>
        </w:tc>
        <w:tc>
          <w:tcPr>
            <w:tcW w:w="8057" w:type="dxa"/>
          </w:tcPr>
          <w:p w:rsidR="00F23D1B" w:rsidRPr="007F5A4C" w:rsidRDefault="00F23D1B" w:rsidP="00F23D1B">
            <w:pPr>
              <w:pStyle w:val="ListParagraph"/>
              <w:numPr>
                <w:ilvl w:val="0"/>
                <w:numId w:val="15"/>
              </w:numPr>
              <w:autoSpaceDE w:val="0"/>
              <w:autoSpaceDN w:val="0"/>
              <w:adjustRightInd w:val="0"/>
              <w:spacing w:after="0" w:line="240" w:lineRule="auto"/>
              <w:ind w:hanging="425"/>
              <w:rPr>
                <w:rFonts w:ascii="Arial" w:hAnsi="Arial" w:cs="Arial"/>
              </w:rPr>
            </w:pPr>
            <w:r w:rsidRPr="007F5A4C">
              <w:rPr>
                <w:rFonts w:ascii="Arial" w:hAnsi="Arial" w:cs="Arial"/>
              </w:rPr>
              <w:t>Providing appropriate, accurate and timely management information to enable continuous evaluation of performance.</w:t>
            </w:r>
          </w:p>
          <w:p w:rsidR="00F23D1B" w:rsidRPr="007F5A4C" w:rsidRDefault="00F23D1B" w:rsidP="00F23D1B">
            <w:pPr>
              <w:pStyle w:val="ListParagraph"/>
              <w:numPr>
                <w:ilvl w:val="0"/>
                <w:numId w:val="15"/>
              </w:numPr>
              <w:autoSpaceDE w:val="0"/>
              <w:autoSpaceDN w:val="0"/>
              <w:adjustRightInd w:val="0"/>
              <w:spacing w:after="0" w:line="240" w:lineRule="auto"/>
              <w:ind w:hanging="425"/>
              <w:rPr>
                <w:rFonts w:ascii="Arial" w:hAnsi="Arial" w:cs="Arial"/>
              </w:rPr>
            </w:pPr>
            <w:r w:rsidRPr="007F5A4C">
              <w:rPr>
                <w:rFonts w:ascii="Arial" w:hAnsi="Arial" w:cs="Arial"/>
              </w:rPr>
              <w:t>Checking that information required by various external bodies is produced within the given time scale and is of excellent quality.</w:t>
            </w:r>
          </w:p>
          <w:p w:rsidR="00F23D1B" w:rsidRPr="007F5A4C" w:rsidRDefault="00F23D1B" w:rsidP="00F23D1B">
            <w:pPr>
              <w:pStyle w:val="ListParagraph"/>
              <w:numPr>
                <w:ilvl w:val="0"/>
                <w:numId w:val="15"/>
              </w:numPr>
              <w:autoSpaceDE w:val="0"/>
              <w:autoSpaceDN w:val="0"/>
              <w:adjustRightInd w:val="0"/>
              <w:spacing w:after="0" w:line="240" w:lineRule="auto"/>
              <w:ind w:hanging="425"/>
              <w:rPr>
                <w:rFonts w:ascii="Arial" w:hAnsi="Arial" w:cs="Arial"/>
              </w:rPr>
            </w:pPr>
            <w:r w:rsidRPr="007F5A4C">
              <w:rPr>
                <w:rFonts w:ascii="Arial" w:hAnsi="Arial" w:cs="Arial"/>
              </w:rPr>
              <w:t xml:space="preserve">Designing and implementing, in conjunction with the Assistant Principal, departmental procedures that complement academy procedures and ensure all stakeholders (students, parents, community members, all staff, and visitors) are valued. </w:t>
            </w:r>
          </w:p>
          <w:p w:rsidR="00F23D1B" w:rsidRPr="007F5A4C" w:rsidRDefault="00F23D1B" w:rsidP="00F23D1B">
            <w:pPr>
              <w:pStyle w:val="ListParagraph"/>
              <w:numPr>
                <w:ilvl w:val="0"/>
                <w:numId w:val="15"/>
              </w:numPr>
              <w:autoSpaceDE w:val="0"/>
              <w:autoSpaceDN w:val="0"/>
              <w:adjustRightInd w:val="0"/>
              <w:rPr>
                <w:rFonts w:ascii="Arial" w:hAnsi="Arial" w:cs="Arial"/>
              </w:rPr>
            </w:pPr>
            <w:r w:rsidRPr="007F5A4C">
              <w:rPr>
                <w:rFonts w:ascii="Arial" w:hAnsi="Arial" w:cs="Arial"/>
              </w:rPr>
              <w:t>Complete AM, Break and PM duties as required by the Principal.</w:t>
            </w:r>
          </w:p>
        </w:tc>
      </w:tr>
      <w:tr w:rsidR="00F23D1B" w:rsidRPr="00F23D1B" w:rsidTr="00F23D1B">
        <w:tc>
          <w:tcPr>
            <w:tcW w:w="2137" w:type="dxa"/>
          </w:tcPr>
          <w:p w:rsidR="00F23D1B" w:rsidRPr="007F5A4C" w:rsidRDefault="00F23D1B" w:rsidP="00F23D1B">
            <w:pPr>
              <w:autoSpaceDE w:val="0"/>
              <w:autoSpaceDN w:val="0"/>
              <w:adjustRightInd w:val="0"/>
              <w:rPr>
                <w:rFonts w:cs="Arial"/>
                <w:b/>
                <w:bCs/>
                <w:sz w:val="22"/>
              </w:rPr>
            </w:pPr>
            <w:r w:rsidRPr="007F5A4C">
              <w:rPr>
                <w:rFonts w:cs="Arial"/>
                <w:b/>
                <w:bCs/>
                <w:sz w:val="22"/>
              </w:rPr>
              <w:t>Personal Responsibilities</w:t>
            </w:r>
          </w:p>
        </w:tc>
        <w:tc>
          <w:tcPr>
            <w:tcW w:w="8057" w:type="dxa"/>
          </w:tcPr>
          <w:p w:rsidR="00F23D1B" w:rsidRPr="007F5A4C" w:rsidRDefault="00F23D1B" w:rsidP="00F23D1B">
            <w:pPr>
              <w:pStyle w:val="ListParagraph"/>
              <w:numPr>
                <w:ilvl w:val="0"/>
                <w:numId w:val="15"/>
              </w:numPr>
              <w:autoSpaceDE w:val="0"/>
              <w:autoSpaceDN w:val="0"/>
              <w:adjustRightInd w:val="0"/>
              <w:spacing w:after="0" w:line="240" w:lineRule="auto"/>
              <w:ind w:hanging="425"/>
              <w:rPr>
                <w:rFonts w:ascii="Arial" w:hAnsi="Arial" w:cs="Arial"/>
              </w:rPr>
            </w:pPr>
            <w:r w:rsidRPr="007F5A4C">
              <w:rPr>
                <w:rFonts w:ascii="Arial" w:hAnsi="Arial" w:cs="Arial"/>
              </w:rPr>
              <w:t>Hold positive values and attitudes and attitudes and adopt high standards of behaviour in their professional role.</w:t>
            </w:r>
          </w:p>
          <w:p w:rsidR="00F23D1B" w:rsidRPr="007F5A4C" w:rsidRDefault="00F23D1B" w:rsidP="00F23D1B">
            <w:pPr>
              <w:pStyle w:val="ListParagraph"/>
              <w:numPr>
                <w:ilvl w:val="0"/>
                <w:numId w:val="15"/>
              </w:numPr>
              <w:autoSpaceDE w:val="0"/>
              <w:autoSpaceDN w:val="0"/>
              <w:adjustRightInd w:val="0"/>
              <w:spacing w:after="0" w:line="240" w:lineRule="auto"/>
              <w:ind w:hanging="425"/>
              <w:rPr>
                <w:rFonts w:ascii="Arial" w:hAnsi="Arial" w:cs="Arial"/>
              </w:rPr>
            </w:pPr>
            <w:r w:rsidRPr="007F5A4C">
              <w:rPr>
                <w:rFonts w:ascii="Arial" w:hAnsi="Arial" w:cs="Arial"/>
              </w:rPr>
              <w:t>To carry out the duties and responsibilities of the post, in accordance with the Academy’s Health and Safety Policy and relevant Health and Safety Guidance and Legislation.</w:t>
            </w:r>
          </w:p>
          <w:p w:rsidR="00F23D1B" w:rsidRPr="007F5A4C" w:rsidRDefault="00F23D1B" w:rsidP="00F23D1B">
            <w:pPr>
              <w:pStyle w:val="ListParagraph"/>
              <w:numPr>
                <w:ilvl w:val="0"/>
                <w:numId w:val="15"/>
              </w:numPr>
              <w:autoSpaceDE w:val="0"/>
              <w:autoSpaceDN w:val="0"/>
              <w:adjustRightInd w:val="0"/>
              <w:spacing w:after="0" w:line="240" w:lineRule="auto"/>
              <w:ind w:hanging="425"/>
              <w:rPr>
                <w:rFonts w:ascii="Arial" w:hAnsi="Arial" w:cs="Arial"/>
              </w:rPr>
            </w:pPr>
            <w:r w:rsidRPr="007F5A4C">
              <w:rPr>
                <w:rFonts w:ascii="Arial" w:hAnsi="Arial" w:cs="Arial"/>
              </w:rPr>
              <w:t>To take responsibility for safeguarding and promoting the welfare of children.</w:t>
            </w:r>
          </w:p>
          <w:p w:rsidR="00F23D1B" w:rsidRPr="007F5A4C" w:rsidRDefault="00F23D1B" w:rsidP="00F23D1B">
            <w:pPr>
              <w:pStyle w:val="ListParagraph"/>
              <w:numPr>
                <w:ilvl w:val="0"/>
                <w:numId w:val="15"/>
              </w:numPr>
              <w:autoSpaceDE w:val="0"/>
              <w:autoSpaceDN w:val="0"/>
              <w:adjustRightInd w:val="0"/>
              <w:spacing w:after="0" w:line="240" w:lineRule="auto"/>
              <w:rPr>
                <w:rFonts w:ascii="Arial" w:hAnsi="Arial" w:cs="Arial"/>
              </w:rPr>
            </w:pPr>
            <w:r w:rsidRPr="007F5A4C">
              <w:rPr>
                <w:rFonts w:ascii="Arial" w:hAnsi="Arial" w:cs="Arial"/>
              </w:rPr>
              <w:t>To use information technology systems as required to carry out the duties of the post in the most efficient and effective manner.</w:t>
            </w:r>
          </w:p>
          <w:p w:rsidR="00F23D1B" w:rsidRPr="007F5A4C" w:rsidRDefault="00F23D1B" w:rsidP="00F23D1B">
            <w:pPr>
              <w:pStyle w:val="ListParagraph"/>
              <w:numPr>
                <w:ilvl w:val="0"/>
                <w:numId w:val="15"/>
              </w:numPr>
              <w:autoSpaceDE w:val="0"/>
              <w:autoSpaceDN w:val="0"/>
              <w:adjustRightInd w:val="0"/>
              <w:rPr>
                <w:rFonts w:ascii="Arial" w:hAnsi="Arial" w:cs="Arial"/>
              </w:rPr>
            </w:pPr>
            <w:r w:rsidRPr="007F5A4C">
              <w:rPr>
                <w:rFonts w:ascii="Arial" w:hAnsi="Arial" w:cs="Arial"/>
              </w:rPr>
              <w:t>To undertake training and professional development as appropriate</w:t>
            </w:r>
          </w:p>
        </w:tc>
      </w:tr>
      <w:tr w:rsidR="00F23D1B" w:rsidRPr="00F23D1B" w:rsidTr="00F23D1B">
        <w:tc>
          <w:tcPr>
            <w:tcW w:w="2137" w:type="dxa"/>
          </w:tcPr>
          <w:p w:rsidR="00F23D1B" w:rsidRPr="007F5A4C" w:rsidRDefault="00F23D1B" w:rsidP="00F23D1B">
            <w:pPr>
              <w:autoSpaceDE w:val="0"/>
              <w:autoSpaceDN w:val="0"/>
              <w:adjustRightInd w:val="0"/>
              <w:rPr>
                <w:rFonts w:cs="Arial"/>
                <w:b/>
                <w:bCs/>
                <w:sz w:val="22"/>
              </w:rPr>
            </w:pPr>
            <w:r w:rsidRPr="007F5A4C">
              <w:rPr>
                <w:rFonts w:cs="Arial"/>
                <w:b/>
                <w:bCs/>
                <w:sz w:val="22"/>
              </w:rPr>
              <w:t>Accountability</w:t>
            </w:r>
          </w:p>
          <w:p w:rsidR="00F23D1B" w:rsidRPr="007F5A4C" w:rsidRDefault="00F23D1B" w:rsidP="00F23D1B">
            <w:pPr>
              <w:autoSpaceDE w:val="0"/>
              <w:autoSpaceDN w:val="0"/>
              <w:adjustRightInd w:val="0"/>
              <w:rPr>
                <w:rFonts w:cs="Arial"/>
                <w:b/>
                <w:bCs/>
                <w:sz w:val="22"/>
              </w:rPr>
            </w:pPr>
            <w:r w:rsidRPr="007F5A4C">
              <w:rPr>
                <w:rFonts w:cs="Arial"/>
                <w:b/>
                <w:bCs/>
                <w:sz w:val="22"/>
              </w:rPr>
              <w:t>Key Performance Indicators:</w:t>
            </w:r>
          </w:p>
          <w:p w:rsidR="00F23D1B" w:rsidRPr="007F5A4C" w:rsidRDefault="00F23D1B" w:rsidP="00F23D1B">
            <w:pPr>
              <w:autoSpaceDE w:val="0"/>
              <w:autoSpaceDN w:val="0"/>
              <w:adjustRightInd w:val="0"/>
              <w:rPr>
                <w:rFonts w:cs="Arial"/>
                <w:b/>
                <w:bCs/>
                <w:sz w:val="22"/>
              </w:rPr>
            </w:pPr>
          </w:p>
        </w:tc>
        <w:tc>
          <w:tcPr>
            <w:tcW w:w="8057" w:type="dxa"/>
          </w:tcPr>
          <w:p w:rsidR="00F23D1B" w:rsidRPr="007F5A4C" w:rsidRDefault="00F23D1B" w:rsidP="00F23D1B">
            <w:pPr>
              <w:pStyle w:val="ListParagraph"/>
              <w:numPr>
                <w:ilvl w:val="0"/>
                <w:numId w:val="13"/>
              </w:numPr>
              <w:autoSpaceDE w:val="0"/>
              <w:autoSpaceDN w:val="0"/>
              <w:adjustRightInd w:val="0"/>
              <w:spacing w:after="0" w:line="240" w:lineRule="auto"/>
              <w:ind w:left="459" w:hanging="425"/>
              <w:rPr>
                <w:rFonts w:ascii="Arial" w:hAnsi="Arial" w:cs="Arial"/>
              </w:rPr>
            </w:pPr>
            <w:r w:rsidRPr="007F5A4C">
              <w:rPr>
                <w:rFonts w:ascii="Arial" w:hAnsi="Arial" w:cs="Arial"/>
              </w:rPr>
              <w:t xml:space="preserve">Percentage of students in </w:t>
            </w:r>
            <w:r w:rsidR="007F5A4C" w:rsidRPr="007F5A4C">
              <w:rPr>
                <w:rFonts w:ascii="Arial" w:hAnsi="Arial" w:cs="Arial"/>
              </w:rPr>
              <w:t>Science</w:t>
            </w:r>
            <w:r w:rsidRPr="007F5A4C">
              <w:rPr>
                <w:rFonts w:ascii="Arial" w:hAnsi="Arial" w:cs="Arial"/>
              </w:rPr>
              <w:t xml:space="preserve"> achieving at grade 4 and 5, well above national average.</w:t>
            </w:r>
          </w:p>
          <w:p w:rsidR="00F23D1B" w:rsidRPr="007F5A4C" w:rsidRDefault="00F23D1B" w:rsidP="00F23D1B">
            <w:pPr>
              <w:pStyle w:val="ListParagraph"/>
              <w:numPr>
                <w:ilvl w:val="0"/>
                <w:numId w:val="13"/>
              </w:numPr>
              <w:autoSpaceDE w:val="0"/>
              <w:autoSpaceDN w:val="0"/>
              <w:adjustRightInd w:val="0"/>
              <w:spacing w:after="0" w:line="240" w:lineRule="auto"/>
              <w:ind w:left="459" w:hanging="425"/>
              <w:rPr>
                <w:rFonts w:ascii="Arial" w:hAnsi="Arial" w:cs="Arial"/>
              </w:rPr>
            </w:pPr>
            <w:r w:rsidRPr="007F5A4C">
              <w:rPr>
                <w:rFonts w:ascii="Arial" w:hAnsi="Arial" w:cs="Arial"/>
              </w:rPr>
              <w:t xml:space="preserve">Percentage of students in </w:t>
            </w:r>
            <w:r w:rsidR="007F5A4C" w:rsidRPr="007F5A4C">
              <w:rPr>
                <w:rFonts w:ascii="Arial" w:hAnsi="Arial" w:cs="Arial"/>
              </w:rPr>
              <w:t>Science</w:t>
            </w:r>
            <w:r w:rsidRPr="007F5A4C">
              <w:rPr>
                <w:rFonts w:ascii="Arial" w:hAnsi="Arial" w:cs="Arial"/>
              </w:rPr>
              <w:t xml:space="preserve"> achieving top grades, is well above national average (7-9).</w:t>
            </w:r>
          </w:p>
          <w:p w:rsidR="00F23D1B" w:rsidRPr="007F5A4C" w:rsidRDefault="00F23D1B" w:rsidP="00F23D1B">
            <w:pPr>
              <w:pStyle w:val="ListParagraph"/>
              <w:numPr>
                <w:ilvl w:val="0"/>
                <w:numId w:val="13"/>
              </w:numPr>
              <w:autoSpaceDE w:val="0"/>
              <w:autoSpaceDN w:val="0"/>
              <w:adjustRightInd w:val="0"/>
              <w:spacing w:after="0" w:line="240" w:lineRule="auto"/>
              <w:ind w:left="459" w:hanging="425"/>
              <w:rPr>
                <w:rFonts w:ascii="Arial" w:hAnsi="Arial" w:cs="Arial"/>
              </w:rPr>
            </w:pPr>
            <w:r w:rsidRPr="007F5A4C">
              <w:rPr>
                <w:rFonts w:ascii="Arial" w:hAnsi="Arial" w:cs="Arial"/>
              </w:rPr>
              <w:t>All lessons formally observed to be good / outstanding</w:t>
            </w:r>
          </w:p>
          <w:p w:rsidR="007F5A4C" w:rsidRPr="007F5A4C" w:rsidRDefault="00F23D1B" w:rsidP="007F5A4C">
            <w:pPr>
              <w:pStyle w:val="ListParagraph"/>
              <w:numPr>
                <w:ilvl w:val="0"/>
                <w:numId w:val="14"/>
              </w:numPr>
              <w:autoSpaceDE w:val="0"/>
              <w:autoSpaceDN w:val="0"/>
              <w:adjustRightInd w:val="0"/>
              <w:spacing w:after="0" w:line="240" w:lineRule="auto"/>
              <w:ind w:left="459" w:hanging="425"/>
              <w:rPr>
                <w:rFonts w:ascii="Arial" w:hAnsi="Arial" w:cs="Arial"/>
              </w:rPr>
            </w:pPr>
            <w:r w:rsidRPr="007F5A4C">
              <w:rPr>
                <w:rFonts w:ascii="Arial" w:hAnsi="Arial" w:cs="Arial"/>
              </w:rPr>
              <w:t>To create an environment that inspires and motivates students.</w:t>
            </w:r>
          </w:p>
          <w:p w:rsidR="00F23D1B" w:rsidRPr="007F5A4C" w:rsidRDefault="00F23D1B" w:rsidP="007F5A4C">
            <w:pPr>
              <w:pStyle w:val="ListParagraph"/>
              <w:numPr>
                <w:ilvl w:val="0"/>
                <w:numId w:val="14"/>
              </w:numPr>
              <w:autoSpaceDE w:val="0"/>
              <w:autoSpaceDN w:val="0"/>
              <w:adjustRightInd w:val="0"/>
              <w:spacing w:after="0" w:line="240" w:lineRule="auto"/>
              <w:ind w:left="459" w:hanging="425"/>
              <w:rPr>
                <w:rFonts w:ascii="Arial" w:hAnsi="Arial" w:cs="Arial"/>
              </w:rPr>
            </w:pPr>
            <w:r w:rsidRPr="007F5A4C">
              <w:rPr>
                <w:rFonts w:ascii="Arial" w:hAnsi="Arial" w:cs="Arial"/>
              </w:rPr>
              <w:t xml:space="preserve">Actual budget </w:t>
            </w:r>
            <w:proofErr w:type="gramStart"/>
            <w:r w:rsidRPr="007F5A4C">
              <w:rPr>
                <w:rFonts w:ascii="Arial" w:hAnsi="Arial" w:cs="Arial"/>
              </w:rPr>
              <w:t>spend</w:t>
            </w:r>
            <w:proofErr w:type="gramEnd"/>
            <w:r w:rsidRPr="007F5A4C">
              <w:rPr>
                <w:rFonts w:ascii="Arial" w:hAnsi="Arial" w:cs="Arial"/>
              </w:rPr>
              <w:t xml:space="preserve"> against forecast.</w:t>
            </w:r>
          </w:p>
          <w:p w:rsidR="007F5A4C" w:rsidRPr="007F5A4C" w:rsidRDefault="007F5A4C" w:rsidP="007F5A4C">
            <w:pPr>
              <w:pStyle w:val="ListParagraph"/>
              <w:autoSpaceDE w:val="0"/>
              <w:autoSpaceDN w:val="0"/>
              <w:adjustRightInd w:val="0"/>
              <w:spacing w:after="0" w:line="240" w:lineRule="auto"/>
              <w:ind w:left="459"/>
              <w:rPr>
                <w:rFonts w:ascii="Arial" w:hAnsi="Arial" w:cs="Arial"/>
              </w:rPr>
            </w:pPr>
          </w:p>
        </w:tc>
      </w:tr>
    </w:tbl>
    <w:p w:rsidR="00F23D1B" w:rsidRDefault="00F23D1B"/>
    <w:p w:rsidR="007F5A4C" w:rsidRPr="00DF76D1" w:rsidRDefault="007F5A4C" w:rsidP="007F5A4C">
      <w:pPr>
        <w:rPr>
          <w:rFonts w:cs="Arial"/>
          <w:b/>
          <w:sz w:val="20"/>
          <w:szCs w:val="20"/>
        </w:rPr>
      </w:pPr>
      <w:r w:rsidRPr="00DF76D1">
        <w:rPr>
          <w:rFonts w:cs="Arial"/>
          <w:i/>
          <w:sz w:val="20"/>
          <w:szCs w:val="20"/>
        </w:rPr>
        <w:t xml:space="preserve">The Stephen Longfellow Academy </w:t>
      </w:r>
      <w:r w:rsidRPr="00DF76D1">
        <w:rPr>
          <w:rFonts w:cs="Arial"/>
          <w:i/>
          <w:iCs/>
          <w:sz w:val="20"/>
          <w:szCs w:val="20"/>
        </w:rPr>
        <w:t>is committed to safeguarding and promoting the welfare all children, and expects all staff, Governors and volunteers to share this commitment.  The successful candidate will be subject to an enhanced Disclosure and Barring Service (DBS) check. We promote diversity and aim to establish a workforce which reflects the population of Leeds.</w:t>
      </w:r>
    </w:p>
    <w:p w:rsidR="00014FE6" w:rsidRPr="001962F6" w:rsidRDefault="00014FE6" w:rsidP="001962F6">
      <w:bookmarkStart w:id="0" w:name="_GoBack"/>
      <w:bookmarkEnd w:id="0"/>
    </w:p>
    <w:sectPr w:rsidR="00014FE6" w:rsidRPr="001962F6" w:rsidSect="00B21DD8">
      <w:headerReference w:type="default" r:id="rId10"/>
      <w:footerReference w:type="default" r:id="rId11"/>
      <w:headerReference w:type="first" r:id="rId12"/>
      <w:footerReference w:type="first" r:id="rId13"/>
      <w:pgSz w:w="11906" w:h="16838"/>
      <w:pgMar w:top="851" w:right="851" w:bottom="851" w:left="851" w:header="426"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E1D04" w:rsidRDefault="008E1D04" w:rsidP="00F40832">
      <w:r>
        <w:separator/>
      </w:r>
    </w:p>
  </w:endnote>
  <w:endnote w:type="continuationSeparator" w:id="0">
    <w:p w:rsidR="008E1D04" w:rsidRDefault="008E1D04" w:rsidP="00F408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21DD8" w:rsidRPr="00160C61" w:rsidRDefault="00B21DD8" w:rsidP="00577DFC">
    <w:pPr>
      <w:pStyle w:val="Footer"/>
      <w:tabs>
        <w:tab w:val="clear" w:pos="4513"/>
        <w:tab w:val="clear" w:pos="9026"/>
        <w:tab w:val="right" w:pos="10204"/>
      </w:tabs>
      <w:jc w:val="center"/>
      <w:rPr>
        <w:rFonts w:ascii="Arial" w:hAnsi="Arial" w:cs="Arial"/>
        <w:color w:val="808080" w:themeColor="background1" w:themeShade="80"/>
        <w:sz w:val="16"/>
        <w:szCs w:val="18"/>
        <w:shd w:val="clear" w:color="auto" w:fill="FFFFFF"/>
      </w:rPr>
    </w:pPr>
  </w:p>
  <w:p w:rsidR="00B21DD8" w:rsidRPr="00160C61" w:rsidRDefault="00B21DD8" w:rsidP="00577DFC">
    <w:pPr>
      <w:pStyle w:val="Footer"/>
      <w:tabs>
        <w:tab w:val="clear" w:pos="4513"/>
        <w:tab w:val="clear" w:pos="9026"/>
        <w:tab w:val="right" w:pos="10204"/>
      </w:tabs>
      <w:jc w:val="center"/>
      <w:rPr>
        <w:rFonts w:ascii="Arial" w:hAnsi="Arial" w:cs="Arial"/>
        <w:color w:val="808080" w:themeColor="background1" w:themeShade="80"/>
        <w:sz w:val="20"/>
        <w:szCs w:val="18"/>
        <w:shd w:val="clear" w:color="auto" w:fill="FFFFFF"/>
      </w:rPr>
    </w:pPr>
    <w:r w:rsidRPr="00160C61">
      <w:rPr>
        <w:rFonts w:ascii="Arial" w:hAnsi="Arial" w:cs="Arial"/>
        <w:color w:val="808080" w:themeColor="background1" w:themeShade="80"/>
        <w:sz w:val="20"/>
        <w:szCs w:val="18"/>
        <w:shd w:val="clear" w:color="auto" w:fill="FFFFFF"/>
      </w:rPr>
      <w:fldChar w:fldCharType="begin"/>
    </w:r>
    <w:r w:rsidRPr="00160C61">
      <w:rPr>
        <w:rFonts w:ascii="Arial" w:hAnsi="Arial" w:cs="Arial"/>
        <w:color w:val="808080" w:themeColor="background1" w:themeShade="80"/>
        <w:sz w:val="20"/>
        <w:szCs w:val="18"/>
        <w:shd w:val="clear" w:color="auto" w:fill="FFFFFF"/>
      </w:rPr>
      <w:instrText xml:space="preserve"> PAGE   \* MERGEFORMAT </w:instrText>
    </w:r>
    <w:r w:rsidRPr="00160C61">
      <w:rPr>
        <w:rFonts w:ascii="Arial" w:hAnsi="Arial" w:cs="Arial"/>
        <w:color w:val="808080" w:themeColor="background1" w:themeShade="80"/>
        <w:sz w:val="20"/>
        <w:szCs w:val="18"/>
        <w:shd w:val="clear" w:color="auto" w:fill="FFFFFF"/>
      </w:rPr>
      <w:fldChar w:fldCharType="separate"/>
    </w:r>
    <w:r w:rsidR="006B0EAE">
      <w:rPr>
        <w:rFonts w:ascii="Arial" w:hAnsi="Arial" w:cs="Arial"/>
        <w:noProof/>
        <w:color w:val="808080" w:themeColor="background1" w:themeShade="80"/>
        <w:sz w:val="20"/>
        <w:szCs w:val="18"/>
        <w:shd w:val="clear" w:color="auto" w:fill="FFFFFF"/>
      </w:rPr>
      <w:t>5</w:t>
    </w:r>
    <w:r w:rsidRPr="00160C61">
      <w:rPr>
        <w:rFonts w:ascii="Arial" w:hAnsi="Arial" w:cs="Arial"/>
        <w:noProof/>
        <w:color w:val="808080" w:themeColor="background1" w:themeShade="80"/>
        <w:sz w:val="20"/>
        <w:szCs w:val="18"/>
        <w:shd w:val="clear" w:color="auto" w:fill="FFFFFF"/>
      </w:rPr>
      <w:fldChar w:fldCharType="end"/>
    </w:r>
  </w:p>
  <w:p w:rsidR="00390118" w:rsidRPr="00160C61" w:rsidRDefault="00371136" w:rsidP="00390118">
    <w:pPr>
      <w:pStyle w:val="Footer"/>
      <w:tabs>
        <w:tab w:val="right" w:pos="10204"/>
      </w:tabs>
      <w:jc w:val="center"/>
      <w:rPr>
        <w:rFonts w:ascii="Arial" w:hAnsi="Arial" w:cs="Arial"/>
        <w:color w:val="808080" w:themeColor="background1" w:themeShade="80"/>
        <w:sz w:val="16"/>
      </w:rPr>
    </w:pPr>
    <w:r>
      <w:rPr>
        <w:rFonts w:ascii="Arial" w:hAnsi="Arial" w:cs="Arial"/>
        <w:color w:val="808080" w:themeColor="background1" w:themeShade="80"/>
        <w:sz w:val="16"/>
      </w:rPr>
      <w:t>Phoenix House, Global Avenue, Leeds, LS11 8PG</w:t>
    </w:r>
  </w:p>
  <w:p w:rsidR="00390118" w:rsidRPr="00160C61" w:rsidRDefault="00390118" w:rsidP="00390118">
    <w:pPr>
      <w:pStyle w:val="Footer"/>
      <w:tabs>
        <w:tab w:val="right" w:pos="10204"/>
      </w:tabs>
      <w:jc w:val="center"/>
      <w:rPr>
        <w:rFonts w:ascii="Arial" w:hAnsi="Arial" w:cs="Arial"/>
        <w:color w:val="808080" w:themeColor="background1" w:themeShade="80"/>
        <w:sz w:val="16"/>
      </w:rPr>
    </w:pPr>
    <w:r w:rsidRPr="00160C61">
      <w:rPr>
        <w:rFonts w:ascii="Arial" w:hAnsi="Arial" w:cs="Arial"/>
        <w:b/>
        <w:color w:val="808080" w:themeColor="background1" w:themeShade="80"/>
        <w:sz w:val="16"/>
      </w:rPr>
      <w:t>T</w:t>
    </w:r>
    <w:r w:rsidRPr="00160C61">
      <w:rPr>
        <w:rFonts w:ascii="Arial" w:hAnsi="Arial" w:cs="Arial"/>
        <w:color w:val="808080" w:themeColor="background1" w:themeShade="80"/>
        <w:sz w:val="16"/>
      </w:rPr>
      <w:t xml:space="preserve"> 0113 </w:t>
    </w:r>
    <w:r w:rsidR="007B4D4C" w:rsidRPr="00160C61">
      <w:rPr>
        <w:rFonts w:ascii="Arial" w:hAnsi="Arial" w:cs="Arial"/>
        <w:bCs/>
        <w:color w:val="808080" w:themeColor="background1" w:themeShade="80"/>
        <w:sz w:val="16"/>
        <w:szCs w:val="18"/>
        <w:shd w:val="clear" w:color="auto" w:fill="FFFFFF"/>
      </w:rPr>
      <w:t>468 5999</w:t>
    </w:r>
  </w:p>
  <w:p w:rsidR="00A12538" w:rsidRPr="00160C61" w:rsidRDefault="00390118" w:rsidP="00390118">
    <w:pPr>
      <w:pStyle w:val="Footer"/>
      <w:tabs>
        <w:tab w:val="right" w:pos="10204"/>
      </w:tabs>
      <w:jc w:val="center"/>
      <w:rPr>
        <w:rFonts w:ascii="Arial" w:hAnsi="Arial" w:cs="Arial"/>
        <w:color w:val="808080" w:themeColor="background1" w:themeShade="80"/>
        <w:sz w:val="16"/>
      </w:rPr>
    </w:pPr>
    <w:r w:rsidRPr="00160C61">
      <w:rPr>
        <w:rFonts w:ascii="Arial" w:hAnsi="Arial" w:cs="Arial"/>
        <w:b/>
        <w:color w:val="808080" w:themeColor="background1" w:themeShade="80"/>
        <w:sz w:val="16"/>
      </w:rPr>
      <w:t>E</w:t>
    </w:r>
    <w:r w:rsidRPr="00160C61">
      <w:rPr>
        <w:rFonts w:ascii="Arial" w:hAnsi="Arial" w:cs="Arial"/>
        <w:color w:val="808080" w:themeColor="background1" w:themeShade="80"/>
        <w:sz w:val="16"/>
      </w:rPr>
      <w:t xml:space="preserve"> info@</w:t>
    </w:r>
    <w:r w:rsidR="007B4D4C" w:rsidRPr="00160C61">
      <w:rPr>
        <w:rFonts w:ascii="Arial" w:hAnsi="Arial" w:cs="Arial"/>
        <w:bCs/>
        <w:color w:val="808080" w:themeColor="background1" w:themeShade="80"/>
        <w:sz w:val="16"/>
        <w:szCs w:val="18"/>
        <w:shd w:val="clear" w:color="auto" w:fill="FFFFFF"/>
      </w:rPr>
      <w:t xml:space="preserve"> stephenlongfellow</w:t>
    </w:r>
    <w:r w:rsidRPr="00160C61">
      <w:rPr>
        <w:rFonts w:ascii="Arial" w:hAnsi="Arial" w:cs="Arial"/>
        <w:color w:val="808080" w:themeColor="background1" w:themeShade="80"/>
        <w:sz w:val="16"/>
      </w:rPr>
      <w:t xml:space="preserve">.leeds.sch.uk   |   </w:t>
    </w:r>
    <w:r w:rsidRPr="00160C61">
      <w:rPr>
        <w:rFonts w:ascii="Arial" w:hAnsi="Arial" w:cs="Arial"/>
        <w:b/>
        <w:color w:val="808080" w:themeColor="background1" w:themeShade="80"/>
        <w:sz w:val="16"/>
      </w:rPr>
      <w:t>W</w:t>
    </w:r>
    <w:r w:rsidRPr="00160C61">
      <w:rPr>
        <w:rFonts w:ascii="Arial" w:hAnsi="Arial" w:cs="Arial"/>
        <w:color w:val="808080" w:themeColor="background1" w:themeShade="80"/>
        <w:sz w:val="16"/>
      </w:rPr>
      <w:t xml:space="preserve"> www.</w:t>
    </w:r>
    <w:r w:rsidR="007B4D4C" w:rsidRPr="00160C61">
      <w:rPr>
        <w:rFonts w:ascii="Arial" w:hAnsi="Arial" w:cs="Arial"/>
        <w:bCs/>
        <w:color w:val="808080" w:themeColor="background1" w:themeShade="80"/>
        <w:sz w:val="16"/>
        <w:szCs w:val="18"/>
        <w:shd w:val="clear" w:color="auto" w:fill="FFFFFF"/>
      </w:rPr>
      <w:t xml:space="preserve"> stephenlongfellow</w:t>
    </w:r>
    <w:r w:rsidRPr="00160C61">
      <w:rPr>
        <w:rFonts w:ascii="Arial" w:hAnsi="Arial" w:cs="Arial"/>
        <w:color w:val="808080" w:themeColor="background1" w:themeShade="80"/>
        <w:sz w:val="16"/>
      </w:rPr>
      <w:t>.leeds.sch.uk</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21DD8" w:rsidRPr="00B21DD8" w:rsidRDefault="00B21DD8" w:rsidP="00A12538">
    <w:pPr>
      <w:pStyle w:val="Footer"/>
      <w:pBdr>
        <w:bottom w:val="single" w:sz="6" w:space="1" w:color="auto"/>
      </w:pBdr>
      <w:tabs>
        <w:tab w:val="clear" w:pos="4513"/>
        <w:tab w:val="clear" w:pos="9026"/>
        <w:tab w:val="right" w:pos="10204"/>
      </w:tabs>
      <w:rPr>
        <w:rFonts w:ascii="Arial" w:hAnsi="Arial" w:cs="Arial"/>
        <w:sz w:val="16"/>
        <w:szCs w:val="18"/>
        <w:shd w:val="clear" w:color="auto" w:fill="FFFFFF"/>
      </w:rPr>
    </w:pPr>
  </w:p>
  <w:p w:rsidR="00A12538" w:rsidRDefault="00A12538" w:rsidP="00A12538">
    <w:pPr>
      <w:pStyle w:val="Footer"/>
      <w:tabs>
        <w:tab w:val="clear" w:pos="4513"/>
        <w:tab w:val="clear" w:pos="9026"/>
        <w:tab w:val="right" w:pos="10204"/>
      </w:tabs>
      <w:rPr>
        <w:rFonts w:ascii="Arial" w:hAnsi="Arial" w:cs="Arial"/>
        <w:sz w:val="16"/>
        <w:szCs w:val="18"/>
        <w:shd w:val="clear" w:color="auto" w:fill="FFFFFF"/>
      </w:rPr>
    </w:pPr>
  </w:p>
  <w:p w:rsidR="003300B2" w:rsidRPr="00B21DD8" w:rsidRDefault="003300B2" w:rsidP="00A12538">
    <w:pPr>
      <w:pStyle w:val="Footer"/>
      <w:tabs>
        <w:tab w:val="clear" w:pos="4513"/>
        <w:tab w:val="clear" w:pos="9026"/>
        <w:tab w:val="right" w:pos="10204"/>
      </w:tabs>
      <w:rPr>
        <w:rFonts w:ascii="Arial" w:hAnsi="Arial" w:cs="Arial"/>
        <w:sz w:val="16"/>
        <w:szCs w:val="18"/>
        <w:shd w:val="clear" w:color="auto" w:fill="FFFFFF"/>
      </w:rPr>
    </w:pPr>
  </w:p>
  <w:p w:rsidR="00B21DD8" w:rsidRPr="00B21DD8" w:rsidRDefault="00E32A99" w:rsidP="00A12538">
    <w:pPr>
      <w:pStyle w:val="Footer"/>
      <w:tabs>
        <w:tab w:val="clear" w:pos="4513"/>
        <w:tab w:val="clear" w:pos="9026"/>
        <w:tab w:val="right" w:pos="10204"/>
      </w:tabs>
      <w:rPr>
        <w:rFonts w:ascii="Arial" w:hAnsi="Arial" w:cs="Arial"/>
        <w:sz w:val="16"/>
        <w:szCs w:val="18"/>
        <w:shd w:val="clear" w:color="auto" w:fill="FFFFFF"/>
      </w:rPr>
    </w:pPr>
    <w:r>
      <w:rPr>
        <w:rFonts w:ascii="Arial" w:hAnsi="Arial" w:cs="Arial"/>
        <w:sz w:val="16"/>
        <w:szCs w:val="18"/>
        <w:shd w:val="clear" w:color="auto" w:fill="FFFFFF"/>
      </w:rPr>
      <w:t>Phoenix House</w:t>
    </w:r>
  </w:p>
  <w:p w:rsidR="003300B2" w:rsidRPr="00390118" w:rsidRDefault="00E32A99" w:rsidP="00A12538">
    <w:pPr>
      <w:pStyle w:val="Footer"/>
      <w:tabs>
        <w:tab w:val="clear" w:pos="4513"/>
        <w:tab w:val="clear" w:pos="9026"/>
        <w:tab w:val="right" w:pos="10204"/>
      </w:tabs>
      <w:rPr>
        <w:rFonts w:ascii="Arial" w:hAnsi="Arial" w:cs="Arial"/>
        <w:sz w:val="16"/>
        <w:szCs w:val="18"/>
        <w:shd w:val="clear" w:color="auto" w:fill="FFFFFF"/>
      </w:rPr>
    </w:pPr>
    <w:r>
      <w:rPr>
        <w:rFonts w:ascii="Arial" w:hAnsi="Arial" w:cs="Arial"/>
        <w:sz w:val="16"/>
        <w:szCs w:val="18"/>
        <w:shd w:val="clear" w:color="auto" w:fill="FFFFFF"/>
      </w:rPr>
      <w:t>Global Avenue, Leeds, LS11 8PG</w:t>
    </w:r>
  </w:p>
  <w:p w:rsidR="003300B2" w:rsidRPr="00390118" w:rsidRDefault="00A12538" w:rsidP="00A12538">
    <w:pPr>
      <w:pStyle w:val="Footer"/>
      <w:tabs>
        <w:tab w:val="clear" w:pos="4513"/>
        <w:tab w:val="clear" w:pos="9026"/>
        <w:tab w:val="right" w:pos="10204"/>
      </w:tabs>
      <w:rPr>
        <w:rFonts w:ascii="Arial" w:hAnsi="Arial" w:cs="Arial"/>
        <w:bCs/>
        <w:sz w:val="16"/>
        <w:szCs w:val="18"/>
        <w:shd w:val="clear" w:color="auto" w:fill="FFFFFF"/>
      </w:rPr>
    </w:pPr>
    <w:r w:rsidRPr="00390118">
      <w:rPr>
        <w:rFonts w:ascii="Arial" w:hAnsi="Arial" w:cs="Arial"/>
        <w:b/>
        <w:sz w:val="16"/>
        <w:szCs w:val="18"/>
        <w:shd w:val="clear" w:color="auto" w:fill="FFFFFF"/>
      </w:rPr>
      <w:t>T</w:t>
    </w:r>
    <w:r w:rsidRPr="00390118">
      <w:rPr>
        <w:rFonts w:ascii="Arial" w:hAnsi="Arial" w:cs="Arial"/>
        <w:sz w:val="16"/>
        <w:szCs w:val="18"/>
        <w:shd w:val="clear" w:color="auto" w:fill="FFFFFF"/>
      </w:rPr>
      <w:t xml:space="preserve"> </w:t>
    </w:r>
    <w:r w:rsidRPr="00390118">
      <w:rPr>
        <w:rFonts w:ascii="Arial" w:hAnsi="Arial" w:cs="Arial"/>
        <w:bCs/>
        <w:sz w:val="16"/>
        <w:szCs w:val="18"/>
        <w:shd w:val="clear" w:color="auto" w:fill="FFFFFF"/>
      </w:rPr>
      <w:t xml:space="preserve">0113 </w:t>
    </w:r>
    <w:r w:rsidR="00610B39">
      <w:rPr>
        <w:rFonts w:ascii="Arial" w:hAnsi="Arial" w:cs="Arial"/>
        <w:bCs/>
        <w:sz w:val="16"/>
        <w:szCs w:val="18"/>
        <w:shd w:val="clear" w:color="auto" w:fill="FFFFFF"/>
      </w:rPr>
      <w:t>468 5999</w:t>
    </w:r>
  </w:p>
  <w:p w:rsidR="003300B2" w:rsidRPr="00390118" w:rsidRDefault="00A12538" w:rsidP="00A12538">
    <w:pPr>
      <w:pStyle w:val="Footer"/>
      <w:tabs>
        <w:tab w:val="clear" w:pos="4513"/>
        <w:tab w:val="clear" w:pos="9026"/>
        <w:tab w:val="right" w:pos="10204"/>
      </w:tabs>
      <w:rPr>
        <w:rFonts w:ascii="Arial" w:hAnsi="Arial" w:cs="Arial"/>
        <w:bCs/>
        <w:sz w:val="16"/>
        <w:szCs w:val="18"/>
        <w:shd w:val="clear" w:color="auto" w:fill="FFFFFF"/>
      </w:rPr>
    </w:pPr>
    <w:r w:rsidRPr="00390118">
      <w:rPr>
        <w:rFonts w:ascii="Arial" w:hAnsi="Arial" w:cs="Arial"/>
        <w:b/>
        <w:bCs/>
        <w:sz w:val="16"/>
        <w:szCs w:val="18"/>
        <w:shd w:val="clear" w:color="auto" w:fill="FFFFFF"/>
      </w:rPr>
      <w:t>E</w:t>
    </w:r>
    <w:r w:rsidRPr="00390118">
      <w:rPr>
        <w:rFonts w:ascii="Arial" w:hAnsi="Arial" w:cs="Arial"/>
        <w:bCs/>
        <w:sz w:val="16"/>
        <w:szCs w:val="18"/>
        <w:shd w:val="clear" w:color="auto" w:fill="FFFFFF"/>
      </w:rPr>
      <w:t xml:space="preserve"> </w:t>
    </w:r>
    <w:r w:rsidR="003300B2" w:rsidRPr="00390118">
      <w:rPr>
        <w:rFonts w:ascii="Arial" w:hAnsi="Arial" w:cs="Arial"/>
        <w:bCs/>
        <w:sz w:val="16"/>
        <w:szCs w:val="18"/>
        <w:shd w:val="clear" w:color="auto" w:fill="FFFFFF"/>
      </w:rPr>
      <w:t>info@</w:t>
    </w:r>
    <w:r w:rsidR="00610B39">
      <w:rPr>
        <w:rFonts w:ascii="Arial" w:hAnsi="Arial" w:cs="Arial"/>
        <w:bCs/>
        <w:sz w:val="16"/>
        <w:szCs w:val="18"/>
        <w:shd w:val="clear" w:color="auto" w:fill="FFFFFF"/>
      </w:rPr>
      <w:t>stephenlongfellow</w:t>
    </w:r>
    <w:r w:rsidR="00390118" w:rsidRPr="00390118">
      <w:rPr>
        <w:rFonts w:ascii="Arial" w:hAnsi="Arial" w:cs="Arial"/>
        <w:bCs/>
        <w:sz w:val="16"/>
        <w:szCs w:val="18"/>
        <w:shd w:val="clear" w:color="auto" w:fill="FFFFFF"/>
      </w:rPr>
      <w:t xml:space="preserve">.leeds.sch.uk </w:t>
    </w:r>
    <w:r w:rsidR="003300B2" w:rsidRPr="00390118">
      <w:rPr>
        <w:rFonts w:ascii="Arial" w:hAnsi="Arial" w:cs="Arial"/>
        <w:bCs/>
        <w:sz w:val="16"/>
        <w:szCs w:val="18"/>
        <w:shd w:val="clear" w:color="auto" w:fill="FFFFFF"/>
      </w:rPr>
      <w:tab/>
    </w:r>
    <w:r w:rsidR="003300B2" w:rsidRPr="00390118">
      <w:rPr>
        <w:rStyle w:val="Hyperlink"/>
        <w:rFonts w:ascii="Arial" w:hAnsi="Arial" w:cs="Arial"/>
        <w:bCs/>
        <w:noProof/>
        <w:color w:val="auto"/>
        <w:sz w:val="16"/>
        <w:szCs w:val="18"/>
        <w:shd w:val="clear" w:color="auto" w:fill="FFFFFF"/>
        <w:lang w:eastAsia="en-GB"/>
      </w:rPr>
      <w:drawing>
        <wp:anchor distT="0" distB="0" distL="114300" distR="114300" simplePos="0" relativeHeight="251658240" behindDoc="1" locked="0" layoutInCell="1" allowOverlap="1" wp14:anchorId="1249048D" wp14:editId="16405510">
          <wp:simplePos x="0" y="0"/>
          <wp:positionH relativeFrom="column">
            <wp:posOffset>4555490</wp:posOffset>
          </wp:positionH>
          <wp:positionV relativeFrom="paragraph">
            <wp:posOffset>-378460</wp:posOffset>
          </wp:positionV>
          <wp:extent cx="1924050" cy="466725"/>
          <wp:effectExtent l="0" t="0" r="0" b="9525"/>
          <wp:wrapSquare wrapText="bothSides"/>
          <wp:docPr id="2" name="Picture 2" descr="C:\Users\jake.thurston\AppData\Local\Microsoft\Windows\INetCache\Content.Word\The-GORSE-Academies-Trust-(part-of)-BLACK- ALT 13mm 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jake.thurston\AppData\Local\Microsoft\Windows\INetCache\Content.Word\The-GORSE-Academies-Trust-(part-of)-BLACK- ALT 13mm h.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24050" cy="466725"/>
                  </a:xfrm>
                  <a:prstGeom prst="rect">
                    <a:avLst/>
                  </a:prstGeom>
                  <a:noFill/>
                  <a:ln>
                    <a:noFill/>
                  </a:ln>
                </pic:spPr>
              </pic:pic>
            </a:graphicData>
          </a:graphic>
        </wp:anchor>
      </w:drawing>
    </w:r>
  </w:p>
  <w:p w:rsidR="00A12538" w:rsidRPr="00390118" w:rsidRDefault="00A12538" w:rsidP="00A12538">
    <w:pPr>
      <w:pStyle w:val="Footer"/>
      <w:tabs>
        <w:tab w:val="clear" w:pos="4513"/>
        <w:tab w:val="clear" w:pos="9026"/>
        <w:tab w:val="right" w:pos="10204"/>
      </w:tabs>
      <w:rPr>
        <w:rFonts w:ascii="Arial" w:hAnsi="Arial" w:cs="Arial"/>
        <w:bCs/>
        <w:sz w:val="16"/>
        <w:szCs w:val="18"/>
        <w:shd w:val="clear" w:color="auto" w:fill="FFFFFF"/>
      </w:rPr>
    </w:pPr>
    <w:r w:rsidRPr="00390118">
      <w:rPr>
        <w:rFonts w:ascii="Arial" w:hAnsi="Arial" w:cs="Arial"/>
        <w:b/>
        <w:bCs/>
        <w:sz w:val="16"/>
        <w:szCs w:val="18"/>
        <w:shd w:val="clear" w:color="auto" w:fill="FFFFFF"/>
      </w:rPr>
      <w:t>W</w:t>
    </w:r>
    <w:r w:rsidRPr="00390118">
      <w:rPr>
        <w:rFonts w:ascii="Arial" w:hAnsi="Arial" w:cs="Arial"/>
        <w:bCs/>
        <w:sz w:val="16"/>
        <w:szCs w:val="18"/>
        <w:shd w:val="clear" w:color="auto" w:fill="FFFFFF"/>
      </w:rPr>
      <w:t xml:space="preserve"> www.</w:t>
    </w:r>
    <w:r w:rsidR="00610B39">
      <w:rPr>
        <w:rFonts w:ascii="Arial" w:hAnsi="Arial" w:cs="Arial"/>
        <w:bCs/>
        <w:sz w:val="16"/>
        <w:szCs w:val="18"/>
        <w:shd w:val="clear" w:color="auto" w:fill="FFFFFF"/>
      </w:rPr>
      <w:t>stephenlongfellow</w:t>
    </w:r>
    <w:r w:rsidR="00390118" w:rsidRPr="00390118">
      <w:rPr>
        <w:rFonts w:ascii="Arial" w:hAnsi="Arial" w:cs="Arial"/>
        <w:bCs/>
        <w:sz w:val="16"/>
        <w:szCs w:val="18"/>
        <w:shd w:val="clear" w:color="auto" w:fill="FFFFFF"/>
      </w:rPr>
      <w:t>.leeds.sch.uk</w:t>
    </w:r>
    <w:r w:rsidRPr="00390118">
      <w:rPr>
        <w:rFonts w:ascii="Arial" w:hAnsi="Arial" w:cs="Arial"/>
        <w:bCs/>
        <w:sz w:val="16"/>
        <w:szCs w:val="18"/>
        <w:shd w:val="clear" w:color="auto" w:fill="FFFFFF"/>
      </w:rPr>
      <w:tab/>
    </w:r>
    <w:r w:rsidRPr="00390118">
      <w:rPr>
        <w:rFonts w:ascii="Arial" w:hAnsi="Arial" w:cs="Arial"/>
        <w:b/>
        <w:bCs/>
        <w:sz w:val="16"/>
        <w:szCs w:val="18"/>
        <w:shd w:val="clear" w:color="auto" w:fill="FFFFFF"/>
      </w:rPr>
      <w:t>Chief Executive Officer</w:t>
    </w:r>
    <w:r w:rsidRPr="00390118">
      <w:rPr>
        <w:rFonts w:ascii="Arial" w:hAnsi="Arial" w:cs="Arial"/>
        <w:bCs/>
        <w:sz w:val="16"/>
        <w:szCs w:val="18"/>
        <w:shd w:val="clear" w:color="auto" w:fill="FFFFFF"/>
      </w:rPr>
      <w:t>: Sir John Townsley BA (Hons) NPQH</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E1D04" w:rsidRDefault="008E1D04" w:rsidP="00F40832">
      <w:r>
        <w:separator/>
      </w:r>
    </w:p>
  </w:footnote>
  <w:footnote w:type="continuationSeparator" w:id="0">
    <w:p w:rsidR="008E1D04" w:rsidRDefault="008E1D04" w:rsidP="00F408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70B62" w:rsidRDefault="00D2357C">
    <w:pPr>
      <w:pStyle w:val="Header"/>
      <w:rPr>
        <w:rFonts w:ascii="Arial" w:hAnsi="Arial" w:cs="Arial"/>
        <w:sz w:val="16"/>
        <w:szCs w:val="16"/>
      </w:rPr>
    </w:pPr>
    <w:r>
      <w:rPr>
        <w:rFonts w:ascii="Arial" w:hAnsi="Arial" w:cs="Arial"/>
        <w:noProof/>
        <w:sz w:val="16"/>
        <w:szCs w:val="16"/>
        <w:lang w:eastAsia="en-GB"/>
      </w:rPr>
      <w:drawing>
        <wp:inline distT="0" distB="0" distL="0" distR="0">
          <wp:extent cx="3095625" cy="647700"/>
          <wp:effectExtent l="0" t="0" r="9525" b="0"/>
          <wp:docPr id="3" name="Picture 3" descr="TSLA Watermark Logo 22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SLA Watermark Logo 22m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95625" cy="647700"/>
                  </a:xfrm>
                  <a:prstGeom prst="rect">
                    <a:avLst/>
                  </a:prstGeom>
                  <a:noFill/>
                  <a:ln>
                    <a:noFill/>
                  </a:ln>
                </pic:spPr>
              </pic:pic>
            </a:graphicData>
          </a:graphic>
        </wp:inline>
      </w:drawing>
    </w:r>
  </w:p>
  <w:p w:rsidR="003300B2" w:rsidRPr="00D70B62" w:rsidRDefault="003300B2">
    <w:pPr>
      <w:pStyle w:val="Header"/>
      <w:rPr>
        <w:rFonts w:ascii="Arial" w:hAnsi="Arial" w:cs="Arial"/>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40832" w:rsidRPr="00243C82" w:rsidRDefault="00D2357C" w:rsidP="00243C82">
    <w:pPr>
      <w:pStyle w:val="Header"/>
      <w:tabs>
        <w:tab w:val="clear" w:pos="4513"/>
        <w:tab w:val="clear" w:pos="9026"/>
        <w:tab w:val="right" w:pos="10204"/>
      </w:tabs>
    </w:pPr>
    <w:r>
      <w:rPr>
        <w:noProof/>
        <w:lang w:eastAsia="en-GB"/>
      </w:rPr>
      <w:drawing>
        <wp:inline distT="0" distB="0" distL="0" distR="0">
          <wp:extent cx="3095625" cy="647700"/>
          <wp:effectExtent l="0" t="0" r="9525" b="0"/>
          <wp:docPr id="1" name="Picture 1" descr="TSLA Logo 22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SLA Logo 22m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95625" cy="647700"/>
                  </a:xfrm>
                  <a:prstGeom prst="rect">
                    <a:avLst/>
                  </a:prstGeom>
                  <a:noFill/>
                  <a:ln>
                    <a:noFill/>
                  </a:ln>
                </pic:spPr>
              </pic:pic>
            </a:graphicData>
          </a:graphic>
        </wp:inline>
      </w:drawing>
    </w:r>
  </w:p>
  <w:p w:rsidR="006B3BBF" w:rsidRDefault="006B3BBF" w:rsidP="00E148BF">
    <w:pPr>
      <w:pStyle w:val="Header"/>
      <w:tabs>
        <w:tab w:val="clear" w:pos="4513"/>
        <w:tab w:val="clear" w:pos="9026"/>
        <w:tab w:val="right" w:pos="10204"/>
      </w:tabs>
      <w:rPr>
        <w:rFonts w:ascii="Arial" w:hAnsi="Arial" w:cs="Arial"/>
        <w:b/>
        <w:sz w:val="16"/>
      </w:rPr>
    </w:pPr>
  </w:p>
  <w:p w:rsidR="00F942CF" w:rsidRDefault="00F942CF" w:rsidP="00F942CF">
    <w:pPr>
      <w:pStyle w:val="Header"/>
      <w:tabs>
        <w:tab w:val="clear" w:pos="4513"/>
        <w:tab w:val="clear" w:pos="9026"/>
        <w:tab w:val="right" w:pos="10204"/>
      </w:tabs>
      <w:rPr>
        <w:rFonts w:ascii="Arial" w:hAnsi="Arial" w:cs="Arial"/>
        <w:sz w:val="16"/>
      </w:rPr>
    </w:pPr>
    <w:r>
      <w:rPr>
        <w:rFonts w:ascii="Arial" w:hAnsi="Arial" w:cs="Arial"/>
        <w:b/>
        <w:sz w:val="16"/>
      </w:rPr>
      <w:t>Executive Principal: 11-16 Education</w:t>
    </w:r>
    <w:r>
      <w:rPr>
        <w:rFonts w:ascii="Arial" w:hAnsi="Arial" w:cs="Arial"/>
        <w:sz w:val="16"/>
      </w:rPr>
      <w:t>: Mrs L Griffiths BSc (Hons) NPQH</w:t>
    </w:r>
  </w:p>
  <w:p w:rsidR="00F942CF" w:rsidRDefault="00F942CF" w:rsidP="00862356">
    <w:pPr>
      <w:pStyle w:val="Header"/>
      <w:tabs>
        <w:tab w:val="clear" w:pos="4513"/>
        <w:tab w:val="clear" w:pos="9026"/>
        <w:tab w:val="right" w:pos="10204"/>
      </w:tabs>
      <w:rPr>
        <w:rFonts w:ascii="Arial" w:hAnsi="Arial" w:cs="Arial"/>
        <w:b/>
        <w:sz w:val="16"/>
      </w:rPr>
    </w:pPr>
    <w:r>
      <w:rPr>
        <w:rFonts w:ascii="Arial" w:hAnsi="Arial" w:cs="Arial"/>
        <w:b/>
        <w:sz w:val="16"/>
      </w:rPr>
      <w:t>Executive Principal: Primary Education</w:t>
    </w:r>
    <w:r>
      <w:rPr>
        <w:rFonts w:ascii="Arial" w:hAnsi="Arial" w:cs="Arial"/>
        <w:sz w:val="16"/>
      </w:rPr>
      <w:t>: Mr S McCarthy BSc (Hons) NPQH</w:t>
    </w:r>
  </w:p>
  <w:p w:rsidR="00862356" w:rsidRPr="00B21DD8" w:rsidRDefault="00862356" w:rsidP="00862356">
    <w:pPr>
      <w:pStyle w:val="Header"/>
      <w:tabs>
        <w:tab w:val="clear" w:pos="4513"/>
        <w:tab w:val="clear" w:pos="9026"/>
        <w:tab w:val="right" w:pos="10204"/>
      </w:tabs>
      <w:rPr>
        <w:rFonts w:ascii="Arial" w:hAnsi="Arial" w:cs="Arial"/>
        <w:sz w:val="12"/>
      </w:rPr>
    </w:pPr>
    <w:r w:rsidRPr="00B21DD8">
      <w:rPr>
        <w:rFonts w:ascii="Arial" w:hAnsi="Arial" w:cs="Arial"/>
        <w:b/>
        <w:sz w:val="16"/>
      </w:rPr>
      <w:t>Principal</w:t>
    </w:r>
    <w:r w:rsidRPr="00B21DD8">
      <w:rPr>
        <w:rFonts w:ascii="Arial" w:hAnsi="Arial" w:cs="Arial"/>
        <w:sz w:val="16"/>
      </w:rPr>
      <w:t>:</w:t>
    </w:r>
    <w:r>
      <w:rPr>
        <w:rFonts w:ascii="Arial" w:hAnsi="Arial" w:cs="Arial"/>
        <w:sz w:val="16"/>
      </w:rPr>
      <w:t xml:space="preserve"> Mr </w:t>
    </w:r>
    <w:r w:rsidR="00F942CF">
      <w:rPr>
        <w:rFonts w:ascii="Arial" w:hAnsi="Arial" w:cs="Arial"/>
        <w:sz w:val="16"/>
      </w:rPr>
      <w:t xml:space="preserve">A </w:t>
    </w:r>
    <w:r w:rsidR="009E2FC1">
      <w:rPr>
        <w:rFonts w:ascii="Arial" w:hAnsi="Arial" w:cs="Arial"/>
        <w:sz w:val="16"/>
      </w:rPr>
      <w:t xml:space="preserve">E </w:t>
    </w:r>
    <w:r w:rsidR="00F942CF">
      <w:rPr>
        <w:rFonts w:ascii="Arial" w:hAnsi="Arial" w:cs="Arial"/>
        <w:sz w:val="16"/>
      </w:rPr>
      <w:t>Foster</w:t>
    </w:r>
    <w:r>
      <w:rPr>
        <w:rFonts w:ascii="Arial" w:hAnsi="Arial" w:cs="Arial"/>
        <w:sz w:val="16"/>
      </w:rPr>
      <w:t xml:space="preserve"> </w:t>
    </w:r>
    <w:proofErr w:type="spellStart"/>
    <w:r w:rsidR="006B712E">
      <w:rPr>
        <w:rFonts w:ascii="Arial" w:hAnsi="Arial" w:cs="Arial"/>
        <w:sz w:val="16"/>
      </w:rPr>
      <w:t>BEd</w:t>
    </w:r>
    <w:proofErr w:type="spellEnd"/>
    <w:r w:rsidR="009E2FC1">
      <w:rPr>
        <w:rFonts w:ascii="Arial" w:hAnsi="Arial" w:cs="Arial"/>
        <w:sz w:val="16"/>
      </w:rPr>
      <w:t xml:space="preserve"> (Hons)</w:t>
    </w:r>
    <w:r w:rsidR="00F942CF">
      <w:rPr>
        <w:rFonts w:ascii="Arial" w:hAnsi="Arial" w:cs="Arial"/>
        <w:sz w:val="16"/>
      </w:rPr>
      <w:t xml:space="preserve"> NPQH</w:t>
    </w:r>
    <w:r w:rsidRPr="00B21DD8">
      <w:rPr>
        <w:rFonts w:ascii="Arial" w:hAnsi="Arial" w:cs="Arial"/>
        <w:sz w:val="12"/>
      </w:rPr>
      <w:tab/>
    </w:r>
    <w:r w:rsidRPr="00B21DD8">
      <w:rPr>
        <w:rFonts w:ascii="Arial" w:hAnsi="Arial" w:cs="Arial"/>
        <w:b/>
        <w:sz w:val="16"/>
      </w:rPr>
      <w:t>Chair of Governors</w:t>
    </w:r>
    <w:r>
      <w:rPr>
        <w:rFonts w:ascii="Arial" w:hAnsi="Arial" w:cs="Arial"/>
        <w:sz w:val="16"/>
      </w:rPr>
      <w:t xml:space="preserve">: </w:t>
    </w:r>
    <w:r w:rsidR="00F942CF">
      <w:rPr>
        <w:rFonts w:ascii="Arial" w:hAnsi="Arial" w:cs="Arial"/>
        <w:sz w:val="16"/>
      </w:rPr>
      <w:t>Mrs K Lawson</w:t>
    </w:r>
  </w:p>
  <w:p w:rsidR="006B3BBF" w:rsidRPr="00B21DD8" w:rsidRDefault="006B3BBF" w:rsidP="00E148BF">
    <w:pPr>
      <w:pStyle w:val="Header"/>
      <w:pBdr>
        <w:bottom w:val="single" w:sz="6" w:space="1" w:color="auto"/>
      </w:pBdr>
      <w:tabs>
        <w:tab w:val="clear" w:pos="4513"/>
        <w:tab w:val="clear" w:pos="9026"/>
        <w:tab w:val="right" w:pos="10204"/>
      </w:tabs>
      <w:rPr>
        <w:rFonts w:ascii="Arial" w:hAnsi="Arial" w:cs="Arial"/>
        <w:sz w:val="12"/>
      </w:rPr>
    </w:pPr>
  </w:p>
  <w:p w:rsidR="006B3BBF" w:rsidRPr="00E148BF" w:rsidRDefault="006B3BBF" w:rsidP="00E148BF">
    <w:pPr>
      <w:pStyle w:val="Header"/>
      <w:tabs>
        <w:tab w:val="clear" w:pos="4513"/>
        <w:tab w:val="clear" w:pos="9026"/>
        <w:tab w:val="right" w:pos="10204"/>
      </w:tabs>
      <w:rPr>
        <w:rFonts w:ascii="Arial" w:hAnsi="Arial" w:cs="Arial"/>
        <w:sz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031D5E"/>
    <w:multiLevelType w:val="hybridMultilevel"/>
    <w:tmpl w:val="DF30D022"/>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75E367E"/>
    <w:multiLevelType w:val="hybridMultilevel"/>
    <w:tmpl w:val="8A6855D2"/>
    <w:lvl w:ilvl="0" w:tplc="08090001">
      <w:start w:val="1"/>
      <w:numFmt w:val="bullet"/>
      <w:lvlText w:val=""/>
      <w:lvlJc w:val="left"/>
      <w:pPr>
        <w:ind w:left="502"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C5767E7"/>
    <w:multiLevelType w:val="hybridMultilevel"/>
    <w:tmpl w:val="3B463688"/>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2534026C"/>
    <w:multiLevelType w:val="hybridMultilevel"/>
    <w:tmpl w:val="B926690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7D007F9"/>
    <w:multiLevelType w:val="hybridMultilevel"/>
    <w:tmpl w:val="1AFCAD5A"/>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2AB0536D"/>
    <w:multiLevelType w:val="hybridMultilevel"/>
    <w:tmpl w:val="A97C73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7443F04"/>
    <w:multiLevelType w:val="hybridMultilevel"/>
    <w:tmpl w:val="4880A2A6"/>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53174EA3"/>
    <w:multiLevelType w:val="hybridMultilevel"/>
    <w:tmpl w:val="22883562"/>
    <w:lvl w:ilvl="0" w:tplc="49468FA8">
      <w:start w:val="1"/>
      <w:numFmt w:val="bullet"/>
      <w:lvlText w:val=""/>
      <w:lvlJc w:val="left"/>
      <w:pPr>
        <w:tabs>
          <w:tab w:val="num" w:pos="720"/>
        </w:tabs>
        <w:ind w:left="720" w:hanging="360"/>
      </w:pPr>
      <w:rPr>
        <w:rFonts w:ascii="Symbol" w:hAnsi="Symbol" w:hint="default"/>
        <w:sz w:val="20"/>
      </w:rPr>
    </w:lvl>
    <w:lvl w:ilvl="1" w:tplc="8672313A" w:tentative="1">
      <w:start w:val="1"/>
      <w:numFmt w:val="bullet"/>
      <w:lvlText w:val=""/>
      <w:lvlJc w:val="left"/>
      <w:pPr>
        <w:tabs>
          <w:tab w:val="num" w:pos="1440"/>
        </w:tabs>
        <w:ind w:left="1440" w:hanging="360"/>
      </w:pPr>
      <w:rPr>
        <w:rFonts w:ascii="Symbol" w:hAnsi="Symbol" w:hint="default"/>
        <w:sz w:val="20"/>
      </w:rPr>
    </w:lvl>
    <w:lvl w:ilvl="2" w:tplc="FB7A086C" w:tentative="1">
      <w:start w:val="1"/>
      <w:numFmt w:val="bullet"/>
      <w:lvlText w:val=""/>
      <w:lvlJc w:val="left"/>
      <w:pPr>
        <w:tabs>
          <w:tab w:val="num" w:pos="2160"/>
        </w:tabs>
        <w:ind w:left="2160" w:hanging="360"/>
      </w:pPr>
      <w:rPr>
        <w:rFonts w:ascii="Symbol" w:hAnsi="Symbol" w:hint="default"/>
        <w:sz w:val="20"/>
      </w:rPr>
    </w:lvl>
    <w:lvl w:ilvl="3" w:tplc="62EEB2DC" w:tentative="1">
      <w:start w:val="1"/>
      <w:numFmt w:val="bullet"/>
      <w:lvlText w:val=""/>
      <w:lvlJc w:val="left"/>
      <w:pPr>
        <w:tabs>
          <w:tab w:val="num" w:pos="2880"/>
        </w:tabs>
        <w:ind w:left="2880" w:hanging="360"/>
      </w:pPr>
      <w:rPr>
        <w:rFonts w:ascii="Symbol" w:hAnsi="Symbol" w:hint="default"/>
        <w:sz w:val="20"/>
      </w:rPr>
    </w:lvl>
    <w:lvl w:ilvl="4" w:tplc="33B8A862" w:tentative="1">
      <w:start w:val="1"/>
      <w:numFmt w:val="bullet"/>
      <w:lvlText w:val=""/>
      <w:lvlJc w:val="left"/>
      <w:pPr>
        <w:tabs>
          <w:tab w:val="num" w:pos="3600"/>
        </w:tabs>
        <w:ind w:left="3600" w:hanging="360"/>
      </w:pPr>
      <w:rPr>
        <w:rFonts w:ascii="Symbol" w:hAnsi="Symbol" w:hint="default"/>
        <w:sz w:val="20"/>
      </w:rPr>
    </w:lvl>
    <w:lvl w:ilvl="5" w:tplc="302A290A" w:tentative="1">
      <w:start w:val="1"/>
      <w:numFmt w:val="bullet"/>
      <w:lvlText w:val=""/>
      <w:lvlJc w:val="left"/>
      <w:pPr>
        <w:tabs>
          <w:tab w:val="num" w:pos="4320"/>
        </w:tabs>
        <w:ind w:left="4320" w:hanging="360"/>
      </w:pPr>
      <w:rPr>
        <w:rFonts w:ascii="Symbol" w:hAnsi="Symbol" w:hint="default"/>
        <w:sz w:val="20"/>
      </w:rPr>
    </w:lvl>
    <w:lvl w:ilvl="6" w:tplc="B322CA14" w:tentative="1">
      <w:start w:val="1"/>
      <w:numFmt w:val="bullet"/>
      <w:lvlText w:val=""/>
      <w:lvlJc w:val="left"/>
      <w:pPr>
        <w:tabs>
          <w:tab w:val="num" w:pos="5040"/>
        </w:tabs>
        <w:ind w:left="5040" w:hanging="360"/>
      </w:pPr>
      <w:rPr>
        <w:rFonts w:ascii="Symbol" w:hAnsi="Symbol" w:hint="default"/>
        <w:sz w:val="20"/>
      </w:rPr>
    </w:lvl>
    <w:lvl w:ilvl="7" w:tplc="070E18E2" w:tentative="1">
      <w:start w:val="1"/>
      <w:numFmt w:val="bullet"/>
      <w:lvlText w:val=""/>
      <w:lvlJc w:val="left"/>
      <w:pPr>
        <w:tabs>
          <w:tab w:val="num" w:pos="5760"/>
        </w:tabs>
        <w:ind w:left="5760" w:hanging="360"/>
      </w:pPr>
      <w:rPr>
        <w:rFonts w:ascii="Symbol" w:hAnsi="Symbol" w:hint="default"/>
        <w:sz w:val="20"/>
      </w:rPr>
    </w:lvl>
    <w:lvl w:ilvl="8" w:tplc="0F36C9C6"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5C0E4420"/>
    <w:multiLevelType w:val="hybridMultilevel"/>
    <w:tmpl w:val="F21E28D8"/>
    <w:lvl w:ilvl="0" w:tplc="6A5E2586">
      <w:start w:val="65"/>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F5338D2"/>
    <w:multiLevelType w:val="hybridMultilevel"/>
    <w:tmpl w:val="9B00E6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19D0EC9"/>
    <w:multiLevelType w:val="hybridMultilevel"/>
    <w:tmpl w:val="05060B14"/>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66F51135"/>
    <w:multiLevelType w:val="hybridMultilevel"/>
    <w:tmpl w:val="688C1D3C"/>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67806D99"/>
    <w:multiLevelType w:val="hybridMultilevel"/>
    <w:tmpl w:val="8CB8F39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70537A8D"/>
    <w:multiLevelType w:val="hybridMultilevel"/>
    <w:tmpl w:val="86BC5DC0"/>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75127C71"/>
    <w:multiLevelType w:val="hybridMultilevel"/>
    <w:tmpl w:val="4F5604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C8C5978"/>
    <w:multiLevelType w:val="hybridMultilevel"/>
    <w:tmpl w:val="A94C429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7F3B4874"/>
    <w:multiLevelType w:val="hybridMultilevel"/>
    <w:tmpl w:val="38F4551E"/>
    <w:lvl w:ilvl="0" w:tplc="3B0E1A60">
      <w:start w:val="14"/>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FEA04E8"/>
    <w:multiLevelType w:val="hybridMultilevel"/>
    <w:tmpl w:val="C35AE6BA"/>
    <w:lvl w:ilvl="0" w:tplc="C6763EF0">
      <w:start w:val="1"/>
      <w:numFmt w:val="bullet"/>
      <w:lvlText w:val=""/>
      <w:lvlJc w:val="left"/>
      <w:pPr>
        <w:ind w:left="394" w:hanging="360"/>
      </w:pPr>
      <w:rPr>
        <w:rFonts w:ascii="Symbol" w:eastAsiaTheme="minorHAnsi" w:hAnsi="Symbol" w:cs="Arial" w:hint="default"/>
      </w:rPr>
    </w:lvl>
    <w:lvl w:ilvl="1" w:tplc="08090003" w:tentative="1">
      <w:start w:val="1"/>
      <w:numFmt w:val="bullet"/>
      <w:lvlText w:val="o"/>
      <w:lvlJc w:val="left"/>
      <w:pPr>
        <w:ind w:left="1114" w:hanging="360"/>
      </w:pPr>
      <w:rPr>
        <w:rFonts w:ascii="Courier New" w:hAnsi="Courier New" w:cs="Courier New" w:hint="default"/>
      </w:rPr>
    </w:lvl>
    <w:lvl w:ilvl="2" w:tplc="08090005" w:tentative="1">
      <w:start w:val="1"/>
      <w:numFmt w:val="bullet"/>
      <w:lvlText w:val=""/>
      <w:lvlJc w:val="left"/>
      <w:pPr>
        <w:ind w:left="1834" w:hanging="360"/>
      </w:pPr>
      <w:rPr>
        <w:rFonts w:ascii="Wingdings" w:hAnsi="Wingdings" w:hint="default"/>
      </w:rPr>
    </w:lvl>
    <w:lvl w:ilvl="3" w:tplc="08090001" w:tentative="1">
      <w:start w:val="1"/>
      <w:numFmt w:val="bullet"/>
      <w:lvlText w:val=""/>
      <w:lvlJc w:val="left"/>
      <w:pPr>
        <w:ind w:left="2554" w:hanging="360"/>
      </w:pPr>
      <w:rPr>
        <w:rFonts w:ascii="Symbol" w:hAnsi="Symbol" w:hint="default"/>
      </w:rPr>
    </w:lvl>
    <w:lvl w:ilvl="4" w:tplc="08090003" w:tentative="1">
      <w:start w:val="1"/>
      <w:numFmt w:val="bullet"/>
      <w:lvlText w:val="o"/>
      <w:lvlJc w:val="left"/>
      <w:pPr>
        <w:ind w:left="3274" w:hanging="360"/>
      </w:pPr>
      <w:rPr>
        <w:rFonts w:ascii="Courier New" w:hAnsi="Courier New" w:cs="Courier New" w:hint="default"/>
      </w:rPr>
    </w:lvl>
    <w:lvl w:ilvl="5" w:tplc="08090005" w:tentative="1">
      <w:start w:val="1"/>
      <w:numFmt w:val="bullet"/>
      <w:lvlText w:val=""/>
      <w:lvlJc w:val="left"/>
      <w:pPr>
        <w:ind w:left="3994" w:hanging="360"/>
      </w:pPr>
      <w:rPr>
        <w:rFonts w:ascii="Wingdings" w:hAnsi="Wingdings" w:hint="default"/>
      </w:rPr>
    </w:lvl>
    <w:lvl w:ilvl="6" w:tplc="08090001" w:tentative="1">
      <w:start w:val="1"/>
      <w:numFmt w:val="bullet"/>
      <w:lvlText w:val=""/>
      <w:lvlJc w:val="left"/>
      <w:pPr>
        <w:ind w:left="4714" w:hanging="360"/>
      </w:pPr>
      <w:rPr>
        <w:rFonts w:ascii="Symbol" w:hAnsi="Symbol" w:hint="default"/>
      </w:rPr>
    </w:lvl>
    <w:lvl w:ilvl="7" w:tplc="08090003" w:tentative="1">
      <w:start w:val="1"/>
      <w:numFmt w:val="bullet"/>
      <w:lvlText w:val="o"/>
      <w:lvlJc w:val="left"/>
      <w:pPr>
        <w:ind w:left="5434" w:hanging="360"/>
      </w:pPr>
      <w:rPr>
        <w:rFonts w:ascii="Courier New" w:hAnsi="Courier New" w:cs="Courier New" w:hint="default"/>
      </w:rPr>
    </w:lvl>
    <w:lvl w:ilvl="8" w:tplc="08090005" w:tentative="1">
      <w:start w:val="1"/>
      <w:numFmt w:val="bullet"/>
      <w:lvlText w:val=""/>
      <w:lvlJc w:val="left"/>
      <w:pPr>
        <w:ind w:left="6154" w:hanging="360"/>
      </w:pPr>
      <w:rPr>
        <w:rFonts w:ascii="Wingdings" w:hAnsi="Wingdings" w:hint="default"/>
      </w:rPr>
    </w:lvl>
  </w:abstractNum>
  <w:num w:numId="1">
    <w:abstractNumId w:val="16"/>
  </w:num>
  <w:num w:numId="2">
    <w:abstractNumId w:val="8"/>
  </w:num>
  <w:num w:numId="3">
    <w:abstractNumId w:val="0"/>
  </w:num>
  <w:num w:numId="4">
    <w:abstractNumId w:val="14"/>
  </w:num>
  <w:num w:numId="5">
    <w:abstractNumId w:val="9"/>
  </w:num>
  <w:num w:numId="6">
    <w:abstractNumId w:val="11"/>
  </w:num>
  <w:num w:numId="7">
    <w:abstractNumId w:val="10"/>
  </w:num>
  <w:num w:numId="8">
    <w:abstractNumId w:val="2"/>
  </w:num>
  <w:num w:numId="9">
    <w:abstractNumId w:val="4"/>
  </w:num>
  <w:num w:numId="10">
    <w:abstractNumId w:val="6"/>
  </w:num>
  <w:num w:numId="11">
    <w:abstractNumId w:val="13"/>
  </w:num>
  <w:num w:numId="12">
    <w:abstractNumId w:val="15"/>
  </w:num>
  <w:num w:numId="13">
    <w:abstractNumId w:val="5"/>
  </w:num>
  <w:num w:numId="14">
    <w:abstractNumId w:val="3"/>
  </w:num>
  <w:num w:numId="15">
    <w:abstractNumId w:val="17"/>
  </w:num>
  <w:num w:numId="16">
    <w:abstractNumId w:val="1"/>
  </w:num>
  <w:num w:numId="17">
    <w:abstractNumId w:val="12"/>
  </w:num>
  <w:num w:numId="1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en-GB" w:vendorID="64" w:dllVersion="6" w:nlCheck="1" w:checkStyle="0"/>
  <w:activeWritingStyle w:appName="MSWord" w:lang="en-US" w:vendorID="64" w:dllVersion="6" w:nlCheck="1" w:checkStyle="0"/>
  <w:activeWritingStyle w:appName="MSWord" w:lang="en-GB" w:vendorID="64" w:dllVersion="4096" w:nlCheck="1" w:checkStyle="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0832"/>
    <w:rsid w:val="00014FE6"/>
    <w:rsid w:val="00052E84"/>
    <w:rsid w:val="000619E3"/>
    <w:rsid w:val="000F41D4"/>
    <w:rsid w:val="00131E9D"/>
    <w:rsid w:val="00143957"/>
    <w:rsid w:val="00160C61"/>
    <w:rsid w:val="00186E52"/>
    <w:rsid w:val="001962F6"/>
    <w:rsid w:val="001A713F"/>
    <w:rsid w:val="001B58E6"/>
    <w:rsid w:val="001C4E7A"/>
    <w:rsid w:val="001D7509"/>
    <w:rsid w:val="001F0973"/>
    <w:rsid w:val="00227294"/>
    <w:rsid w:val="00243C82"/>
    <w:rsid w:val="00262BD9"/>
    <w:rsid w:val="00275BA4"/>
    <w:rsid w:val="002A126A"/>
    <w:rsid w:val="002A1AF1"/>
    <w:rsid w:val="00310B7C"/>
    <w:rsid w:val="003300B2"/>
    <w:rsid w:val="00332045"/>
    <w:rsid w:val="00362873"/>
    <w:rsid w:val="00371136"/>
    <w:rsid w:val="00390118"/>
    <w:rsid w:val="0040104F"/>
    <w:rsid w:val="00456B4C"/>
    <w:rsid w:val="004638F1"/>
    <w:rsid w:val="00463F7F"/>
    <w:rsid w:val="00493A0B"/>
    <w:rsid w:val="004F6EC4"/>
    <w:rsid w:val="00556E04"/>
    <w:rsid w:val="00577DFC"/>
    <w:rsid w:val="005F75E0"/>
    <w:rsid w:val="006046A4"/>
    <w:rsid w:val="00610B39"/>
    <w:rsid w:val="00643790"/>
    <w:rsid w:val="006B0EAE"/>
    <w:rsid w:val="006B330F"/>
    <w:rsid w:val="006B3BBF"/>
    <w:rsid w:val="006B712E"/>
    <w:rsid w:val="007507F2"/>
    <w:rsid w:val="007757EB"/>
    <w:rsid w:val="007A6D8C"/>
    <w:rsid w:val="007B4D4C"/>
    <w:rsid w:val="007E60D7"/>
    <w:rsid w:val="007F5A4C"/>
    <w:rsid w:val="008327C2"/>
    <w:rsid w:val="0084240C"/>
    <w:rsid w:val="00862356"/>
    <w:rsid w:val="008A1326"/>
    <w:rsid w:val="008B1F5A"/>
    <w:rsid w:val="008E1D04"/>
    <w:rsid w:val="00911C96"/>
    <w:rsid w:val="00936E9E"/>
    <w:rsid w:val="00965046"/>
    <w:rsid w:val="00975DE8"/>
    <w:rsid w:val="009C069D"/>
    <w:rsid w:val="009E2FC1"/>
    <w:rsid w:val="00A02203"/>
    <w:rsid w:val="00A12538"/>
    <w:rsid w:val="00A17082"/>
    <w:rsid w:val="00A216F8"/>
    <w:rsid w:val="00A47989"/>
    <w:rsid w:val="00A73560"/>
    <w:rsid w:val="00A9260B"/>
    <w:rsid w:val="00AA067F"/>
    <w:rsid w:val="00AD692C"/>
    <w:rsid w:val="00B00866"/>
    <w:rsid w:val="00B14C8A"/>
    <w:rsid w:val="00B17A95"/>
    <w:rsid w:val="00B21DD8"/>
    <w:rsid w:val="00B403C4"/>
    <w:rsid w:val="00B61302"/>
    <w:rsid w:val="00B70DF1"/>
    <w:rsid w:val="00BB3A04"/>
    <w:rsid w:val="00C16C93"/>
    <w:rsid w:val="00C62226"/>
    <w:rsid w:val="00C73860"/>
    <w:rsid w:val="00CA5C84"/>
    <w:rsid w:val="00CD2C62"/>
    <w:rsid w:val="00D2357C"/>
    <w:rsid w:val="00D4276D"/>
    <w:rsid w:val="00D70B62"/>
    <w:rsid w:val="00DD502D"/>
    <w:rsid w:val="00DF2DF0"/>
    <w:rsid w:val="00E12DF3"/>
    <w:rsid w:val="00E148BF"/>
    <w:rsid w:val="00E32A99"/>
    <w:rsid w:val="00E3555F"/>
    <w:rsid w:val="00E476F3"/>
    <w:rsid w:val="00EA7CB9"/>
    <w:rsid w:val="00EB2CC0"/>
    <w:rsid w:val="00EF05AE"/>
    <w:rsid w:val="00F0485E"/>
    <w:rsid w:val="00F22FC0"/>
    <w:rsid w:val="00F23D1B"/>
    <w:rsid w:val="00F3576E"/>
    <w:rsid w:val="00F40832"/>
    <w:rsid w:val="00F57774"/>
    <w:rsid w:val="00F629CF"/>
    <w:rsid w:val="00F942CF"/>
    <w:rsid w:val="00FA21C4"/>
    <w:rsid w:val="00FB1F5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6CADF4E"/>
  <w15:chartTrackingRefBased/>
  <w15:docId w15:val="{ED5AB9B4-8789-4049-ACF0-700D7A24D8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2357C"/>
    <w:pPr>
      <w:spacing w:after="0" w:line="240" w:lineRule="auto"/>
      <w:jc w:val="both"/>
    </w:pPr>
    <w:rPr>
      <w:rFonts w:ascii="Arial" w:hAnsi="Arial"/>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40832"/>
    <w:pPr>
      <w:tabs>
        <w:tab w:val="center" w:pos="4513"/>
        <w:tab w:val="right" w:pos="9026"/>
      </w:tabs>
      <w:jc w:val="left"/>
    </w:pPr>
    <w:rPr>
      <w:rFonts w:asciiTheme="minorHAnsi" w:hAnsiTheme="minorHAnsi"/>
      <w:sz w:val="22"/>
    </w:rPr>
  </w:style>
  <w:style w:type="character" w:customStyle="1" w:styleId="HeaderChar">
    <w:name w:val="Header Char"/>
    <w:basedOn w:val="DefaultParagraphFont"/>
    <w:link w:val="Header"/>
    <w:uiPriority w:val="99"/>
    <w:rsid w:val="00F40832"/>
  </w:style>
  <w:style w:type="paragraph" w:styleId="Footer">
    <w:name w:val="footer"/>
    <w:basedOn w:val="Normal"/>
    <w:link w:val="FooterChar"/>
    <w:uiPriority w:val="99"/>
    <w:unhideWhenUsed/>
    <w:rsid w:val="00F40832"/>
    <w:pPr>
      <w:tabs>
        <w:tab w:val="center" w:pos="4513"/>
        <w:tab w:val="right" w:pos="9026"/>
      </w:tabs>
      <w:jc w:val="left"/>
    </w:pPr>
    <w:rPr>
      <w:rFonts w:asciiTheme="minorHAnsi" w:hAnsiTheme="minorHAnsi"/>
      <w:sz w:val="22"/>
    </w:rPr>
  </w:style>
  <w:style w:type="character" w:customStyle="1" w:styleId="FooterChar">
    <w:name w:val="Footer Char"/>
    <w:basedOn w:val="DefaultParagraphFont"/>
    <w:link w:val="Footer"/>
    <w:uiPriority w:val="99"/>
    <w:rsid w:val="00F40832"/>
  </w:style>
  <w:style w:type="paragraph" w:styleId="NoSpacing">
    <w:name w:val="No Spacing"/>
    <w:uiPriority w:val="1"/>
    <w:qFormat/>
    <w:rsid w:val="00F40832"/>
    <w:pPr>
      <w:spacing w:after="0" w:line="240" w:lineRule="auto"/>
    </w:pPr>
  </w:style>
  <w:style w:type="character" w:styleId="Hyperlink">
    <w:name w:val="Hyperlink"/>
    <w:basedOn w:val="DefaultParagraphFont"/>
    <w:uiPriority w:val="99"/>
    <w:unhideWhenUsed/>
    <w:rsid w:val="00A12538"/>
    <w:rPr>
      <w:color w:val="0563C1" w:themeColor="hyperlink"/>
      <w:u w:val="single"/>
    </w:rPr>
  </w:style>
  <w:style w:type="paragraph" w:styleId="BalloonText">
    <w:name w:val="Balloon Text"/>
    <w:basedOn w:val="Normal"/>
    <w:link w:val="BalloonTextChar"/>
    <w:uiPriority w:val="99"/>
    <w:semiHidden/>
    <w:unhideWhenUsed/>
    <w:rsid w:val="00B21DD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21DD8"/>
    <w:rPr>
      <w:rFonts w:ascii="Segoe UI" w:hAnsi="Segoe UI" w:cs="Segoe UI"/>
      <w:sz w:val="18"/>
      <w:szCs w:val="18"/>
    </w:rPr>
  </w:style>
  <w:style w:type="table" w:styleId="TableGrid">
    <w:name w:val="Table Grid"/>
    <w:basedOn w:val="TableNormal"/>
    <w:uiPriority w:val="59"/>
    <w:rsid w:val="00D2357C"/>
    <w:pPr>
      <w:spacing w:after="0" w:line="240" w:lineRule="auto"/>
      <w:jc w:val="both"/>
    </w:pPr>
    <w:rPr>
      <w:rFonts w:ascii="Arial" w:hAnsi="Arial"/>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23D1B"/>
    <w:pPr>
      <w:spacing w:after="200" w:line="276" w:lineRule="auto"/>
      <w:ind w:left="720"/>
      <w:contextualSpacing/>
      <w:jc w:val="left"/>
    </w:pPr>
    <w:rPr>
      <w:rFonts w:asciiTheme="minorHAnsi" w:hAnsiTheme="minorHAnsi"/>
      <w:sz w:val="22"/>
    </w:rPr>
  </w:style>
  <w:style w:type="character" w:customStyle="1" w:styleId="apple-converted-space">
    <w:name w:val="apple-converted-space"/>
    <w:basedOn w:val="DefaultParagraphFont"/>
    <w:rsid w:val="00F23D1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35431561">
      <w:bodyDiv w:val="1"/>
      <w:marLeft w:val="0"/>
      <w:marRight w:val="0"/>
      <w:marTop w:val="0"/>
      <w:marBottom w:val="0"/>
      <w:divBdr>
        <w:top w:val="none" w:sz="0" w:space="0" w:color="auto"/>
        <w:left w:val="none" w:sz="0" w:space="0" w:color="auto"/>
        <w:bottom w:val="none" w:sz="0" w:space="0" w:color="auto"/>
        <w:right w:val="none" w:sz="0" w:space="0" w:color="auto"/>
      </w:divBdr>
    </w:div>
    <w:div w:id="643777037">
      <w:bodyDiv w:val="1"/>
      <w:marLeft w:val="0"/>
      <w:marRight w:val="0"/>
      <w:marTop w:val="0"/>
      <w:marBottom w:val="0"/>
      <w:divBdr>
        <w:top w:val="none" w:sz="0" w:space="0" w:color="auto"/>
        <w:left w:val="none" w:sz="0" w:space="0" w:color="auto"/>
        <w:bottom w:val="none" w:sz="0" w:space="0" w:color="auto"/>
        <w:right w:val="none" w:sz="0" w:space="0" w:color="auto"/>
      </w:divBdr>
    </w:div>
    <w:div w:id="18717990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FC3962424C1254B89B4723F14EA2C0E" ma:contentTypeVersion="9" ma:contentTypeDescription="Create a new document." ma:contentTypeScope="" ma:versionID="423564b5c72da875d3bc9979381ab4b3">
  <xsd:schema xmlns:xsd="http://www.w3.org/2001/XMLSchema" xmlns:xs="http://www.w3.org/2001/XMLSchema" xmlns:p="http://schemas.microsoft.com/office/2006/metadata/properties" xmlns:ns2="e168b4e3-737f-4bcd-ab94-c7ad1aee72f1" xmlns:ns3="16441a10-f7c9-4adf-b7e5-5766db25fd52" xmlns:ns4="1f2f82df-4629-4c3f-97e9-eede6ac1661d" targetNamespace="http://schemas.microsoft.com/office/2006/metadata/properties" ma:root="true" ma:fieldsID="36cd3525fdc631830067839e73d50b17" ns2:_="" ns3:_="" ns4:_="">
    <xsd:import namespace="e168b4e3-737f-4bcd-ab94-c7ad1aee72f1"/>
    <xsd:import namespace="16441a10-f7c9-4adf-b7e5-5766db25fd52"/>
    <xsd:import namespace="1f2f82df-4629-4c3f-97e9-eede6ac1661d"/>
    <xsd:element name="properties">
      <xsd:complexType>
        <xsd:sequence>
          <xsd:element name="documentManagement">
            <xsd:complexType>
              <xsd:all>
                <xsd:element ref="ns2:SharedWithUsers" minOccurs="0"/>
                <xsd:element ref="ns2:SharedWithDetails" minOccurs="0"/>
                <xsd:element ref="ns3:LastSharedByUser" minOccurs="0"/>
                <xsd:element ref="ns3:LastSharedByTime" minOccurs="0"/>
                <xsd:element ref="ns4:MediaServiceMetadata" minOccurs="0"/>
                <xsd:element ref="ns4:MediaServiceFastMetadata" minOccurs="0"/>
                <xsd:element ref="ns4:MediaServiceDateTaken" minOccurs="0"/>
                <xsd:element ref="ns4:MediaServiceAutoTags" minOccurs="0"/>
                <xsd:element ref="ns4: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68b4e3-737f-4bcd-ab94-c7ad1aee72f1"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6441a10-f7c9-4adf-b7e5-5766db25fd52" elementFormDefault="qualified">
    <xsd:import namespace="http://schemas.microsoft.com/office/2006/documentManagement/types"/>
    <xsd:import namespace="http://schemas.microsoft.com/office/infopath/2007/PartnerControls"/>
    <xsd:element name="LastSharedByUser" ma:index="10" nillable="true" ma:displayName="Last Shared By User" ma:description="" ma:internalName="LastSharedByUser" ma:readOnly="true">
      <xsd:simpleType>
        <xsd:restriction base="dms:Note">
          <xsd:maxLength value="255"/>
        </xsd:restriction>
      </xsd:simpleType>
    </xsd:element>
    <xsd:element name="LastSharedByTime" ma:index="11" nillable="true" ma:displayName="Last Shared By Time"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1f2f82df-4629-4c3f-97e9-eede6ac1661d"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element name="MediaServiceDateTaken" ma:index="14" nillable="true" ma:displayName="MediaServiceDateTaken" ma:description="" ma:hidden="true" ma:internalName="MediaServiceDateTaken" ma:readOnly="true">
      <xsd:simpleType>
        <xsd:restriction base="dms:Text"/>
      </xsd:simpleType>
    </xsd:element>
    <xsd:element name="MediaServiceAutoTags" ma:index="15" nillable="true" ma:displayName="MediaServiceAutoTags" ma:description="" ma:internalName="MediaServiceAutoTags" ma:readOnly="true">
      <xsd:simpleType>
        <xsd:restriction base="dms:Text"/>
      </xsd:simpleType>
    </xsd:element>
    <xsd:element name="MediaServiceOCR" ma:index="16" nillable="true" ma:displayName="MediaServiceOCR"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e168b4e3-737f-4bcd-ab94-c7ad1aee72f1">
      <UserInfo>
        <DisplayName/>
        <AccountId xsi:nil="true"/>
        <AccountType/>
      </UserInfo>
    </SharedWithUsers>
  </documentManagement>
</p:properties>
</file>

<file path=customXml/itemProps1.xml><?xml version="1.0" encoding="utf-8"?>
<ds:datastoreItem xmlns:ds="http://schemas.openxmlformats.org/officeDocument/2006/customXml" ds:itemID="{CE5A5DE7-3E8C-4B52-8C9B-92BB097C60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168b4e3-737f-4bcd-ab94-c7ad1aee72f1"/>
    <ds:schemaRef ds:uri="16441a10-f7c9-4adf-b7e5-5766db25fd52"/>
    <ds:schemaRef ds:uri="1f2f82df-4629-4c3f-97e9-eede6ac1661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F55FE69-C70B-4155-897A-79655E859845}">
  <ds:schemaRefs>
    <ds:schemaRef ds:uri="http://schemas.microsoft.com/sharepoint/v3/contenttype/forms"/>
  </ds:schemaRefs>
</ds:datastoreItem>
</file>

<file path=customXml/itemProps3.xml><?xml version="1.0" encoding="utf-8"?>
<ds:datastoreItem xmlns:ds="http://schemas.openxmlformats.org/officeDocument/2006/customXml" ds:itemID="{D275633B-9437-4C00-B3D5-05F5971AFF8A}">
  <ds:schemaRefs>
    <ds:schemaRef ds:uri="e168b4e3-737f-4bcd-ab94-c7ad1aee72f1"/>
    <ds:schemaRef ds:uri="http://purl.org/dc/dcmitype/"/>
    <ds:schemaRef ds:uri="http://schemas.microsoft.com/office/infopath/2007/PartnerControls"/>
    <ds:schemaRef ds:uri="http://schemas.openxmlformats.org/package/2006/metadata/core-properties"/>
    <ds:schemaRef ds:uri="http://schemas.microsoft.com/office/2006/metadata/properties"/>
    <ds:schemaRef ds:uri="http://schemas.microsoft.com/office/2006/documentManagement/types"/>
    <ds:schemaRef ds:uri="http://purl.org/dc/elements/1.1/"/>
    <ds:schemaRef ds:uri="1f2f82df-4629-4c3f-97e9-eede6ac1661d"/>
    <ds:schemaRef ds:uri="16441a10-f7c9-4adf-b7e5-5766db25fd52"/>
    <ds:schemaRef ds:uri="http://www.w3.org/XML/1998/namespace"/>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3</Pages>
  <Words>1067</Words>
  <Characters>6088</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Jake Thurston</dc:creator>
  <cp:keywords/>
  <dc:description/>
  <cp:lastModifiedBy>Charlotte Ramsden</cp:lastModifiedBy>
  <cp:revision>4</cp:revision>
  <cp:lastPrinted>2021-02-15T10:54:00Z</cp:lastPrinted>
  <dcterms:created xsi:type="dcterms:W3CDTF">2021-03-15T17:22:00Z</dcterms:created>
  <dcterms:modified xsi:type="dcterms:W3CDTF">2021-03-16T09:55:00Z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0x0101003FC3962424C1254B89B4723F14EA2C0E</vt:lpwstr>
  </property>
  <property fmtid="{D5CDD505-2E9C-101B-9397-08002B2CF9AE}" pid="3" name="Order">
    <vt:r8>243200</vt:r8>
  </property>
  <property fmtid="{D5CDD505-2E9C-101B-9397-08002B2CF9AE}" pid="4" name="xd_Signature">
    <vt:bool>false</vt:bool>
  </property>
  <property fmtid="{D5CDD505-2E9C-101B-9397-08002B2CF9AE}" pid="5" name="xd_ProgID">
    <vt:lpwstr/>
  </property>
  <property fmtid="{D5CDD505-2E9C-101B-9397-08002B2CF9AE}" pid="6" name="_SourceUrl">
    <vt:lpwstr/>
  </property>
  <property fmtid="{D5CDD505-2E9C-101B-9397-08002B2CF9AE}" pid="7" name="_SharedFileIndex">
    <vt:lpwstr/>
  </property>
  <property fmtid="{D5CDD505-2E9C-101B-9397-08002B2CF9AE}" pid="8" name="TemplateUrl">
    <vt:lpwstr/>
  </property>
  <property fmtid="{D5CDD505-2E9C-101B-9397-08002B2CF9AE}" pid="9" name="ComplianceAssetId">
    <vt:lpwstr/>
  </property>
</Properties>
</file>