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C3F" w:rsidRDefault="00844CB6" w:rsidP="00CB1C3F">
      <w:pPr>
        <w:rPr>
          <w:rFonts w:ascii="Arial" w:hAnsi="Arial" w:cs="Arial"/>
          <w:b/>
          <w:sz w:val="22"/>
          <w:szCs w:val="22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3620A84C" wp14:editId="1DE53C29">
            <wp:simplePos x="0" y="0"/>
            <wp:positionH relativeFrom="column">
              <wp:posOffset>5612765</wp:posOffset>
            </wp:positionH>
            <wp:positionV relativeFrom="paragraph">
              <wp:posOffset>0</wp:posOffset>
            </wp:positionV>
            <wp:extent cx="1316355" cy="1022350"/>
            <wp:effectExtent l="0" t="0" r="0" b="635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446" t="35744" r="24628" b="36157"/>
                    <a:stretch/>
                  </pic:blipFill>
                  <pic:spPr bwMode="auto">
                    <a:xfrm>
                      <a:off x="0" y="0"/>
                      <a:ext cx="1316355" cy="1022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1C3F" w:rsidRDefault="00CB1C3F" w:rsidP="00CB1C3F">
      <w:pPr>
        <w:rPr>
          <w:rFonts w:ascii="Arial" w:hAnsi="Arial" w:cs="Arial"/>
          <w:b/>
          <w:sz w:val="22"/>
          <w:szCs w:val="22"/>
        </w:rPr>
      </w:pPr>
    </w:p>
    <w:p w:rsidR="00844CB6" w:rsidRDefault="00844CB6" w:rsidP="00BF4328">
      <w:pPr>
        <w:jc w:val="center"/>
        <w:rPr>
          <w:rFonts w:ascii="Arial" w:hAnsi="Arial" w:cs="Arial"/>
          <w:b/>
          <w:sz w:val="22"/>
          <w:szCs w:val="22"/>
        </w:rPr>
      </w:pPr>
    </w:p>
    <w:p w:rsidR="00844CB6" w:rsidRDefault="00844CB6" w:rsidP="00BF4328">
      <w:pPr>
        <w:jc w:val="center"/>
        <w:rPr>
          <w:rFonts w:ascii="Arial" w:hAnsi="Arial" w:cs="Arial"/>
          <w:b/>
          <w:sz w:val="22"/>
          <w:szCs w:val="22"/>
        </w:rPr>
      </w:pPr>
    </w:p>
    <w:p w:rsidR="00844CB6" w:rsidRDefault="00844CB6" w:rsidP="00BF4328">
      <w:pPr>
        <w:jc w:val="center"/>
        <w:rPr>
          <w:rFonts w:ascii="Arial" w:hAnsi="Arial" w:cs="Arial"/>
          <w:b/>
          <w:sz w:val="22"/>
          <w:szCs w:val="22"/>
        </w:rPr>
      </w:pPr>
    </w:p>
    <w:p w:rsidR="006B1479" w:rsidRPr="003E496A" w:rsidRDefault="00844CB6" w:rsidP="00844CB6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</w:t>
      </w:r>
      <w:r w:rsidR="00481392" w:rsidRPr="003E496A">
        <w:rPr>
          <w:rFonts w:ascii="Trebuchet MS" w:hAnsi="Trebuchet MS" w:cs="Arial"/>
          <w:b/>
          <w:sz w:val="22"/>
          <w:szCs w:val="22"/>
        </w:rPr>
        <w:t>JOB DESCRIPTION</w:t>
      </w:r>
    </w:p>
    <w:p w:rsidR="004F3D11" w:rsidRDefault="004F3D11">
      <w:pPr>
        <w:rPr>
          <w:rFonts w:ascii="Arial" w:hAnsi="Arial" w:cs="Arial"/>
          <w:sz w:val="22"/>
          <w:szCs w:val="22"/>
        </w:rPr>
      </w:pPr>
    </w:p>
    <w:tbl>
      <w:tblPr>
        <w:tblW w:w="107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2"/>
        <w:gridCol w:w="7994"/>
      </w:tblGrid>
      <w:tr w:rsidR="00481392" w:rsidRPr="00C55300" w:rsidTr="003A4D6A">
        <w:trPr>
          <w:trHeight w:val="795"/>
        </w:trPr>
        <w:tc>
          <w:tcPr>
            <w:tcW w:w="2712" w:type="dxa"/>
            <w:shd w:val="clear" w:color="auto" w:fill="auto"/>
          </w:tcPr>
          <w:p w:rsidR="00E17F01" w:rsidRPr="00C55300" w:rsidRDefault="00E17F01" w:rsidP="000717F8">
            <w:pPr>
              <w:rPr>
                <w:rFonts w:ascii="Trebuchet MS" w:hAnsi="Trebuchet MS" w:cs="Arial"/>
                <w:b/>
              </w:rPr>
            </w:pPr>
          </w:p>
          <w:p w:rsidR="00481392" w:rsidRPr="00C55300" w:rsidRDefault="00481392" w:rsidP="000717F8">
            <w:pPr>
              <w:rPr>
                <w:rFonts w:ascii="Trebuchet MS" w:hAnsi="Trebuchet MS" w:cs="Arial"/>
                <w:b/>
              </w:rPr>
            </w:pPr>
            <w:r w:rsidRPr="00C55300">
              <w:rPr>
                <w:rFonts w:ascii="Trebuchet MS" w:hAnsi="Trebuchet MS" w:cs="Arial"/>
                <w:b/>
              </w:rPr>
              <w:t>Job title:</w:t>
            </w:r>
          </w:p>
          <w:p w:rsidR="00E17F01" w:rsidRPr="00C55300" w:rsidRDefault="00E17F01" w:rsidP="000717F8">
            <w:pPr>
              <w:rPr>
                <w:rFonts w:ascii="Trebuchet MS" w:hAnsi="Trebuchet MS" w:cs="Arial"/>
                <w:b/>
              </w:rPr>
            </w:pPr>
          </w:p>
        </w:tc>
        <w:tc>
          <w:tcPr>
            <w:tcW w:w="7994" w:type="dxa"/>
            <w:shd w:val="clear" w:color="auto" w:fill="auto"/>
          </w:tcPr>
          <w:p w:rsidR="00E17F01" w:rsidRPr="00C55300" w:rsidRDefault="00E17F01" w:rsidP="000717F8">
            <w:pPr>
              <w:rPr>
                <w:rFonts w:ascii="Trebuchet MS" w:hAnsi="Trebuchet MS" w:cs="Arial"/>
              </w:rPr>
            </w:pPr>
          </w:p>
          <w:p w:rsidR="00481392" w:rsidRPr="00C55300" w:rsidRDefault="00A35F95" w:rsidP="005957A8">
            <w:pPr>
              <w:rPr>
                <w:rFonts w:ascii="Trebuchet MS" w:hAnsi="Trebuchet MS" w:cs="Arial"/>
              </w:rPr>
            </w:pPr>
            <w:r w:rsidRPr="00C55300">
              <w:rPr>
                <w:rFonts w:ascii="Trebuchet MS" w:hAnsi="Trebuchet MS" w:cs="Arial"/>
              </w:rPr>
              <w:t>Curriculum Support Assistant (Outdoor and Physical Education)</w:t>
            </w:r>
          </w:p>
        </w:tc>
      </w:tr>
      <w:tr w:rsidR="00DE236B" w:rsidRPr="00C55300" w:rsidTr="003A4D6A">
        <w:trPr>
          <w:trHeight w:val="780"/>
        </w:trPr>
        <w:tc>
          <w:tcPr>
            <w:tcW w:w="2712" w:type="dxa"/>
            <w:shd w:val="clear" w:color="auto" w:fill="auto"/>
          </w:tcPr>
          <w:p w:rsidR="00DE236B" w:rsidRPr="00C55300" w:rsidRDefault="00DE236B" w:rsidP="000717F8">
            <w:pPr>
              <w:rPr>
                <w:rFonts w:ascii="Trebuchet MS" w:hAnsi="Trebuchet MS" w:cs="Arial"/>
                <w:b/>
              </w:rPr>
            </w:pPr>
          </w:p>
          <w:p w:rsidR="00DE236B" w:rsidRPr="00C55300" w:rsidRDefault="00DE236B" w:rsidP="000717F8">
            <w:pPr>
              <w:rPr>
                <w:rFonts w:ascii="Trebuchet MS" w:hAnsi="Trebuchet MS" w:cs="Arial"/>
                <w:b/>
              </w:rPr>
            </w:pPr>
            <w:r w:rsidRPr="00C55300">
              <w:rPr>
                <w:rFonts w:ascii="Trebuchet MS" w:hAnsi="Trebuchet MS" w:cs="Arial"/>
                <w:b/>
              </w:rPr>
              <w:t>Post number:</w:t>
            </w:r>
          </w:p>
          <w:p w:rsidR="00DE236B" w:rsidRPr="00C55300" w:rsidRDefault="00DE236B" w:rsidP="000717F8">
            <w:pPr>
              <w:rPr>
                <w:rFonts w:ascii="Trebuchet MS" w:hAnsi="Trebuchet MS" w:cs="Arial"/>
                <w:b/>
              </w:rPr>
            </w:pPr>
          </w:p>
        </w:tc>
        <w:tc>
          <w:tcPr>
            <w:tcW w:w="7994" w:type="dxa"/>
            <w:shd w:val="clear" w:color="auto" w:fill="auto"/>
            <w:vAlign w:val="center"/>
          </w:tcPr>
          <w:p w:rsidR="00DE236B" w:rsidRPr="00C55300" w:rsidRDefault="003067A0" w:rsidP="00D84F8C">
            <w:pPr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J105</w:t>
            </w:r>
          </w:p>
        </w:tc>
      </w:tr>
      <w:tr w:rsidR="00481392" w:rsidRPr="00C55300" w:rsidTr="003A4D6A">
        <w:trPr>
          <w:trHeight w:val="795"/>
        </w:trPr>
        <w:tc>
          <w:tcPr>
            <w:tcW w:w="2712" w:type="dxa"/>
            <w:shd w:val="clear" w:color="auto" w:fill="auto"/>
          </w:tcPr>
          <w:p w:rsidR="00E17F01" w:rsidRPr="00C55300" w:rsidRDefault="00E17F01" w:rsidP="000717F8">
            <w:pPr>
              <w:rPr>
                <w:rFonts w:ascii="Trebuchet MS" w:hAnsi="Trebuchet MS" w:cs="Arial"/>
                <w:b/>
              </w:rPr>
            </w:pPr>
          </w:p>
          <w:p w:rsidR="00481392" w:rsidRPr="00C55300" w:rsidRDefault="00420A07" w:rsidP="000717F8">
            <w:pPr>
              <w:rPr>
                <w:rFonts w:ascii="Trebuchet MS" w:hAnsi="Trebuchet MS" w:cs="Arial"/>
                <w:b/>
              </w:rPr>
            </w:pPr>
            <w:r w:rsidRPr="00C55300">
              <w:rPr>
                <w:rFonts w:ascii="Trebuchet MS" w:hAnsi="Trebuchet MS" w:cs="Arial"/>
                <w:b/>
              </w:rPr>
              <w:t>Grade:</w:t>
            </w:r>
          </w:p>
          <w:p w:rsidR="00E17F01" w:rsidRPr="00C55300" w:rsidRDefault="00E17F01" w:rsidP="000717F8">
            <w:pPr>
              <w:rPr>
                <w:rFonts w:ascii="Trebuchet MS" w:hAnsi="Trebuchet MS" w:cs="Arial"/>
                <w:b/>
              </w:rPr>
            </w:pPr>
          </w:p>
        </w:tc>
        <w:tc>
          <w:tcPr>
            <w:tcW w:w="7994" w:type="dxa"/>
            <w:shd w:val="clear" w:color="auto" w:fill="auto"/>
          </w:tcPr>
          <w:p w:rsidR="00481392" w:rsidRPr="00C55300" w:rsidRDefault="00481392" w:rsidP="000717F8">
            <w:pPr>
              <w:rPr>
                <w:rFonts w:ascii="Trebuchet MS" w:hAnsi="Trebuchet MS" w:cs="Arial"/>
              </w:rPr>
            </w:pPr>
          </w:p>
          <w:p w:rsidR="004A5472" w:rsidRPr="00C55300" w:rsidRDefault="004B4D88" w:rsidP="000717F8">
            <w:pPr>
              <w:rPr>
                <w:rFonts w:ascii="Trebuchet MS" w:hAnsi="Trebuchet MS" w:cs="Arial"/>
              </w:rPr>
            </w:pPr>
            <w:r w:rsidRPr="00E879EB">
              <w:rPr>
                <w:rFonts w:ascii="Trebuchet MS" w:hAnsi="Trebuchet MS" w:cs="Arial"/>
              </w:rPr>
              <w:t xml:space="preserve">NJC </w:t>
            </w:r>
            <w:r w:rsidR="00B2456A" w:rsidRPr="00E879EB">
              <w:rPr>
                <w:rFonts w:ascii="Trebuchet MS" w:hAnsi="Trebuchet MS" w:cs="Arial"/>
              </w:rPr>
              <w:t xml:space="preserve">6 </w:t>
            </w:r>
            <w:r w:rsidR="00E90890" w:rsidRPr="00E879EB">
              <w:rPr>
                <w:rFonts w:ascii="Trebuchet MS" w:hAnsi="Trebuchet MS" w:cs="Arial"/>
              </w:rPr>
              <w:t>(points 16 – 20)</w:t>
            </w:r>
          </w:p>
        </w:tc>
      </w:tr>
      <w:tr w:rsidR="003E496A" w:rsidRPr="00C55300" w:rsidTr="003A4D6A">
        <w:trPr>
          <w:trHeight w:val="795"/>
        </w:trPr>
        <w:tc>
          <w:tcPr>
            <w:tcW w:w="2712" w:type="dxa"/>
            <w:shd w:val="clear" w:color="auto" w:fill="auto"/>
          </w:tcPr>
          <w:p w:rsidR="003E496A" w:rsidRPr="00C55300" w:rsidRDefault="003E496A" w:rsidP="000717F8">
            <w:pPr>
              <w:rPr>
                <w:rFonts w:ascii="Trebuchet MS" w:hAnsi="Trebuchet MS" w:cs="Arial"/>
                <w:b/>
              </w:rPr>
            </w:pPr>
          </w:p>
          <w:p w:rsidR="003E496A" w:rsidRPr="00C55300" w:rsidRDefault="003E496A" w:rsidP="000717F8">
            <w:pPr>
              <w:rPr>
                <w:rFonts w:ascii="Trebuchet MS" w:hAnsi="Trebuchet MS" w:cs="Arial"/>
                <w:b/>
              </w:rPr>
            </w:pPr>
            <w:r w:rsidRPr="00C55300">
              <w:rPr>
                <w:rFonts w:ascii="Trebuchet MS" w:hAnsi="Trebuchet MS" w:cs="Arial"/>
                <w:b/>
              </w:rPr>
              <w:t>Contract</w:t>
            </w:r>
          </w:p>
          <w:p w:rsidR="003E496A" w:rsidRPr="00C55300" w:rsidRDefault="003E496A" w:rsidP="000717F8">
            <w:pPr>
              <w:rPr>
                <w:rFonts w:ascii="Trebuchet MS" w:hAnsi="Trebuchet MS" w:cs="Arial"/>
                <w:b/>
              </w:rPr>
            </w:pPr>
          </w:p>
        </w:tc>
        <w:tc>
          <w:tcPr>
            <w:tcW w:w="7994" w:type="dxa"/>
            <w:shd w:val="clear" w:color="auto" w:fill="auto"/>
          </w:tcPr>
          <w:p w:rsidR="003E496A" w:rsidRPr="00C55300" w:rsidRDefault="003E496A" w:rsidP="000717F8">
            <w:pPr>
              <w:rPr>
                <w:rFonts w:ascii="Trebuchet MS" w:hAnsi="Trebuchet MS" w:cs="Arial"/>
              </w:rPr>
            </w:pPr>
          </w:p>
          <w:p w:rsidR="003E496A" w:rsidRPr="00C55300" w:rsidRDefault="00A35F95" w:rsidP="000717F8">
            <w:pPr>
              <w:rPr>
                <w:rFonts w:ascii="Trebuchet MS" w:hAnsi="Trebuchet MS" w:cs="Arial"/>
              </w:rPr>
            </w:pPr>
            <w:r w:rsidRPr="00C55300">
              <w:rPr>
                <w:rFonts w:ascii="Trebuchet MS" w:hAnsi="Trebuchet MS" w:cs="Arial"/>
              </w:rPr>
              <w:t>Permanent</w:t>
            </w:r>
          </w:p>
        </w:tc>
      </w:tr>
      <w:tr w:rsidR="00481392" w:rsidRPr="00C55300" w:rsidTr="00C55300">
        <w:trPr>
          <w:trHeight w:val="964"/>
        </w:trPr>
        <w:tc>
          <w:tcPr>
            <w:tcW w:w="2712" w:type="dxa"/>
            <w:shd w:val="clear" w:color="auto" w:fill="auto"/>
          </w:tcPr>
          <w:p w:rsidR="00E17F01" w:rsidRPr="00C55300" w:rsidRDefault="00E17F01" w:rsidP="000717F8">
            <w:pPr>
              <w:rPr>
                <w:rFonts w:ascii="Trebuchet MS" w:hAnsi="Trebuchet MS" w:cs="Arial"/>
                <w:b/>
              </w:rPr>
            </w:pPr>
          </w:p>
          <w:p w:rsidR="00420A07" w:rsidRPr="00C55300" w:rsidRDefault="00420A07" w:rsidP="000717F8">
            <w:pPr>
              <w:rPr>
                <w:rFonts w:ascii="Trebuchet MS" w:hAnsi="Trebuchet MS" w:cs="Arial"/>
                <w:b/>
              </w:rPr>
            </w:pPr>
            <w:r w:rsidRPr="00C55300">
              <w:rPr>
                <w:rFonts w:ascii="Trebuchet MS" w:hAnsi="Trebuchet MS" w:cs="Arial"/>
                <w:b/>
              </w:rPr>
              <w:t>Hours:</w:t>
            </w:r>
          </w:p>
        </w:tc>
        <w:tc>
          <w:tcPr>
            <w:tcW w:w="7994" w:type="dxa"/>
            <w:shd w:val="clear" w:color="auto" w:fill="auto"/>
          </w:tcPr>
          <w:p w:rsidR="00481392" w:rsidRPr="00C55300" w:rsidRDefault="00481392" w:rsidP="000717F8">
            <w:pPr>
              <w:rPr>
                <w:rFonts w:ascii="Trebuchet MS" w:hAnsi="Trebuchet MS" w:cs="Arial"/>
              </w:rPr>
            </w:pPr>
          </w:p>
          <w:p w:rsidR="00546BDA" w:rsidRPr="00C55300" w:rsidRDefault="002B3E6F" w:rsidP="00E90890">
            <w:pPr>
              <w:shd w:val="clear" w:color="auto" w:fill="FFFFFF" w:themeFill="background1"/>
              <w:rPr>
                <w:rFonts w:ascii="Trebuchet MS" w:hAnsi="Trebuchet MS" w:cs="Arial"/>
              </w:rPr>
            </w:pPr>
            <w:r w:rsidRPr="00691AA0">
              <w:rPr>
                <w:rFonts w:ascii="Trebuchet MS" w:hAnsi="Trebuchet MS" w:cs="Arial"/>
              </w:rPr>
              <w:t>33</w:t>
            </w:r>
            <w:r w:rsidR="00B2456A" w:rsidRPr="00691AA0">
              <w:rPr>
                <w:rFonts w:ascii="Trebuchet MS" w:hAnsi="Trebuchet MS" w:cs="Arial"/>
              </w:rPr>
              <w:t xml:space="preserve"> hours per week, </w:t>
            </w:r>
            <w:r w:rsidR="00A35F95" w:rsidRPr="00691AA0">
              <w:rPr>
                <w:rFonts w:ascii="Trebuchet MS" w:hAnsi="Trebuchet MS" w:cs="Arial"/>
              </w:rPr>
              <w:t xml:space="preserve">term-time plus 5 INSET days and </w:t>
            </w:r>
            <w:r w:rsidR="00CC3B46" w:rsidRPr="00691AA0">
              <w:rPr>
                <w:rFonts w:ascii="Trebuchet MS" w:hAnsi="Trebuchet MS" w:cs="Arial"/>
              </w:rPr>
              <w:t xml:space="preserve">an additional </w:t>
            </w:r>
            <w:r w:rsidR="00A35F95" w:rsidRPr="00691AA0">
              <w:rPr>
                <w:rFonts w:ascii="Trebuchet MS" w:hAnsi="Trebuchet MS" w:cs="Arial"/>
              </w:rPr>
              <w:t xml:space="preserve">5 days </w:t>
            </w:r>
            <w:r w:rsidR="00CC3B46" w:rsidRPr="00691AA0">
              <w:rPr>
                <w:rFonts w:ascii="Trebuchet MS" w:hAnsi="Trebuchet MS" w:cs="Arial"/>
              </w:rPr>
              <w:t xml:space="preserve">to be worked </w:t>
            </w:r>
            <w:r w:rsidR="00A35F95" w:rsidRPr="00691AA0">
              <w:rPr>
                <w:rFonts w:ascii="Trebuchet MS" w:hAnsi="Trebuchet MS" w:cs="Arial"/>
              </w:rPr>
              <w:t>in the school holidays</w:t>
            </w:r>
          </w:p>
          <w:p w:rsidR="005957A8" w:rsidRPr="00C55300" w:rsidRDefault="005957A8" w:rsidP="00A35F95">
            <w:pPr>
              <w:shd w:val="clear" w:color="auto" w:fill="FFFFFF" w:themeFill="background1"/>
              <w:rPr>
                <w:rFonts w:ascii="Trebuchet MS" w:hAnsi="Trebuchet MS" w:cs="Arial"/>
              </w:rPr>
            </w:pPr>
          </w:p>
        </w:tc>
      </w:tr>
      <w:tr w:rsidR="00481392" w:rsidRPr="00C55300" w:rsidTr="003A4D6A">
        <w:trPr>
          <w:trHeight w:val="795"/>
        </w:trPr>
        <w:tc>
          <w:tcPr>
            <w:tcW w:w="2712" w:type="dxa"/>
            <w:shd w:val="clear" w:color="auto" w:fill="auto"/>
          </w:tcPr>
          <w:p w:rsidR="00E17F01" w:rsidRPr="00C55300" w:rsidRDefault="00E17F01" w:rsidP="000717F8">
            <w:pPr>
              <w:rPr>
                <w:rFonts w:ascii="Trebuchet MS" w:hAnsi="Trebuchet MS" w:cs="Arial"/>
                <w:b/>
              </w:rPr>
            </w:pPr>
          </w:p>
          <w:p w:rsidR="00481392" w:rsidRPr="00C55300" w:rsidRDefault="00481392" w:rsidP="000717F8">
            <w:pPr>
              <w:rPr>
                <w:rFonts w:ascii="Trebuchet MS" w:hAnsi="Trebuchet MS" w:cs="Arial"/>
                <w:b/>
              </w:rPr>
            </w:pPr>
            <w:r w:rsidRPr="00C55300">
              <w:rPr>
                <w:rFonts w:ascii="Trebuchet MS" w:hAnsi="Trebuchet MS" w:cs="Arial"/>
                <w:b/>
              </w:rPr>
              <w:t>Responsible to:</w:t>
            </w:r>
          </w:p>
          <w:p w:rsidR="00E17F01" w:rsidRPr="00C55300" w:rsidRDefault="00E17F01" w:rsidP="000717F8">
            <w:pPr>
              <w:rPr>
                <w:rFonts w:ascii="Trebuchet MS" w:hAnsi="Trebuchet MS" w:cs="Arial"/>
                <w:b/>
              </w:rPr>
            </w:pPr>
          </w:p>
        </w:tc>
        <w:tc>
          <w:tcPr>
            <w:tcW w:w="7994" w:type="dxa"/>
            <w:shd w:val="clear" w:color="auto" w:fill="auto"/>
          </w:tcPr>
          <w:p w:rsidR="00186024" w:rsidRPr="00C55300" w:rsidRDefault="00186024" w:rsidP="000717F8">
            <w:pPr>
              <w:rPr>
                <w:rFonts w:ascii="Trebuchet MS" w:hAnsi="Trebuchet MS" w:cs="Arial"/>
              </w:rPr>
            </w:pPr>
          </w:p>
          <w:p w:rsidR="008D6837" w:rsidRPr="00076BD5" w:rsidRDefault="008D6837" w:rsidP="000717F8">
            <w:pPr>
              <w:rPr>
                <w:rFonts w:ascii="Trebuchet MS" w:hAnsi="Trebuchet MS" w:cs="Arial"/>
              </w:rPr>
            </w:pPr>
            <w:r w:rsidRPr="00076BD5">
              <w:rPr>
                <w:rFonts w:ascii="Trebuchet MS" w:hAnsi="Trebuchet MS" w:cs="Arial"/>
              </w:rPr>
              <w:t>Teacher of Outdoor and Physical Education</w:t>
            </w:r>
          </w:p>
          <w:p w:rsidR="00CD24FC" w:rsidRPr="00C55300" w:rsidRDefault="003067A0" w:rsidP="000717F8">
            <w:pPr>
              <w:rPr>
                <w:rFonts w:ascii="Trebuchet MS" w:hAnsi="Trebuchet MS" w:cs="Arial"/>
              </w:rPr>
            </w:pPr>
            <w:r w:rsidRPr="00076BD5">
              <w:rPr>
                <w:rFonts w:ascii="Trebuchet MS" w:hAnsi="Trebuchet MS" w:cs="Arial"/>
              </w:rPr>
              <w:t>Deputy Head</w:t>
            </w:r>
          </w:p>
          <w:p w:rsidR="00B02558" w:rsidRPr="00C55300" w:rsidRDefault="00186024" w:rsidP="000717F8">
            <w:pPr>
              <w:rPr>
                <w:rFonts w:ascii="Trebuchet MS" w:hAnsi="Trebuchet MS" w:cs="Arial"/>
              </w:rPr>
            </w:pPr>
            <w:r w:rsidRPr="00C55300">
              <w:rPr>
                <w:rFonts w:ascii="Trebuchet MS" w:hAnsi="Trebuchet MS" w:cs="Arial"/>
              </w:rPr>
              <w:tab/>
            </w:r>
          </w:p>
        </w:tc>
      </w:tr>
      <w:tr w:rsidR="00481392" w:rsidRPr="00C55300" w:rsidTr="00C55300">
        <w:trPr>
          <w:trHeight w:val="2112"/>
        </w:trPr>
        <w:tc>
          <w:tcPr>
            <w:tcW w:w="2712" w:type="dxa"/>
            <w:shd w:val="clear" w:color="auto" w:fill="auto"/>
          </w:tcPr>
          <w:p w:rsidR="00E17F01" w:rsidRPr="00C55300" w:rsidRDefault="00E17F01" w:rsidP="000717F8">
            <w:pPr>
              <w:rPr>
                <w:rFonts w:ascii="Trebuchet MS" w:hAnsi="Trebuchet MS" w:cs="Arial"/>
                <w:b/>
              </w:rPr>
            </w:pPr>
          </w:p>
          <w:p w:rsidR="00481392" w:rsidRPr="00C55300" w:rsidRDefault="00B02558" w:rsidP="000717F8">
            <w:pPr>
              <w:rPr>
                <w:rFonts w:ascii="Trebuchet MS" w:hAnsi="Trebuchet MS" w:cs="Arial"/>
                <w:b/>
              </w:rPr>
            </w:pPr>
            <w:r w:rsidRPr="00C55300">
              <w:rPr>
                <w:rFonts w:ascii="Trebuchet MS" w:hAnsi="Trebuchet MS" w:cs="Arial"/>
                <w:b/>
              </w:rPr>
              <w:t>Job purpose</w:t>
            </w:r>
            <w:r w:rsidR="00E17F01" w:rsidRPr="00C55300">
              <w:rPr>
                <w:rFonts w:ascii="Trebuchet MS" w:hAnsi="Trebuchet MS" w:cs="Arial"/>
                <w:b/>
              </w:rPr>
              <w:t>:</w:t>
            </w:r>
          </w:p>
          <w:p w:rsidR="00E17F01" w:rsidRPr="00C55300" w:rsidRDefault="00E17F01" w:rsidP="000717F8">
            <w:pPr>
              <w:rPr>
                <w:rFonts w:ascii="Trebuchet MS" w:hAnsi="Trebuchet MS" w:cs="Arial"/>
                <w:b/>
              </w:rPr>
            </w:pPr>
          </w:p>
        </w:tc>
        <w:tc>
          <w:tcPr>
            <w:tcW w:w="7994" w:type="dxa"/>
            <w:shd w:val="clear" w:color="auto" w:fill="auto"/>
          </w:tcPr>
          <w:p w:rsidR="00481392" w:rsidRPr="00C55300" w:rsidRDefault="00481392" w:rsidP="000717F8">
            <w:pPr>
              <w:rPr>
                <w:rFonts w:ascii="Trebuchet MS" w:hAnsi="Trebuchet MS" w:cs="Arial"/>
              </w:rPr>
            </w:pPr>
          </w:p>
          <w:p w:rsidR="00A35F95" w:rsidRDefault="00A35F95" w:rsidP="00A35F95">
            <w:pPr>
              <w:rPr>
                <w:rFonts w:ascii="Trebuchet MS" w:hAnsi="Trebuchet MS" w:cs="Arial"/>
              </w:rPr>
            </w:pPr>
            <w:r w:rsidRPr="00C55300">
              <w:rPr>
                <w:rFonts w:ascii="Trebuchet MS" w:hAnsi="Trebuchet MS" w:cs="Arial"/>
              </w:rPr>
              <w:t xml:space="preserve">To assist the </w:t>
            </w:r>
            <w:r w:rsidR="003067A0">
              <w:rPr>
                <w:rFonts w:ascii="Trebuchet MS" w:hAnsi="Trebuchet MS" w:cs="Arial"/>
              </w:rPr>
              <w:t xml:space="preserve">Teacher of Outdoor and Physical Education </w:t>
            </w:r>
            <w:r w:rsidRPr="00C55300">
              <w:rPr>
                <w:rFonts w:ascii="Trebuchet MS" w:hAnsi="Trebuchet MS" w:cs="Arial"/>
              </w:rPr>
              <w:t>in enabling students to access the offsite curriculum and improve attendance, behaviour and progress, and to supervise whole classes during the short term absence of a teacher for illness, training and case meetings.</w:t>
            </w:r>
          </w:p>
          <w:p w:rsidR="00730068" w:rsidRDefault="00730068" w:rsidP="00A35F95">
            <w:pPr>
              <w:rPr>
                <w:rFonts w:ascii="Trebuchet MS" w:hAnsi="Trebuchet MS" w:cs="Arial"/>
              </w:rPr>
            </w:pPr>
          </w:p>
          <w:p w:rsidR="00730068" w:rsidRPr="00C55300" w:rsidRDefault="00730068" w:rsidP="00A35F95">
            <w:pPr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To promote the core values of The Limes College of Belong, Relationships, Move On and Achieve.</w:t>
            </w:r>
          </w:p>
          <w:p w:rsidR="00CB20BD" w:rsidRPr="00C55300" w:rsidRDefault="00CB20BD" w:rsidP="00547672">
            <w:pPr>
              <w:rPr>
                <w:rFonts w:ascii="Trebuchet MS" w:hAnsi="Trebuchet MS" w:cs="Arial"/>
              </w:rPr>
            </w:pPr>
          </w:p>
        </w:tc>
      </w:tr>
      <w:tr w:rsidR="00481392" w:rsidRPr="00C55300" w:rsidTr="00C55300">
        <w:trPr>
          <w:trHeight w:val="1662"/>
        </w:trPr>
        <w:tc>
          <w:tcPr>
            <w:tcW w:w="2712" w:type="dxa"/>
            <w:shd w:val="clear" w:color="auto" w:fill="auto"/>
          </w:tcPr>
          <w:p w:rsidR="00E17F01" w:rsidRPr="00C55300" w:rsidRDefault="00E17F01" w:rsidP="000717F8">
            <w:pPr>
              <w:rPr>
                <w:rFonts w:ascii="Trebuchet MS" w:hAnsi="Trebuchet MS" w:cs="Arial"/>
                <w:b/>
              </w:rPr>
            </w:pPr>
          </w:p>
          <w:p w:rsidR="00481392" w:rsidRPr="00C55300" w:rsidRDefault="00E17F01" w:rsidP="000717F8">
            <w:pPr>
              <w:rPr>
                <w:rFonts w:ascii="Trebuchet MS" w:hAnsi="Trebuchet MS" w:cs="Arial"/>
                <w:b/>
              </w:rPr>
            </w:pPr>
            <w:r w:rsidRPr="00C55300">
              <w:rPr>
                <w:rFonts w:ascii="Trebuchet MS" w:hAnsi="Trebuchet MS" w:cs="Arial"/>
                <w:b/>
              </w:rPr>
              <w:t>Key internal contacts:</w:t>
            </w:r>
          </w:p>
          <w:p w:rsidR="00E17F01" w:rsidRPr="00C55300" w:rsidRDefault="00E17F01" w:rsidP="000717F8">
            <w:pPr>
              <w:rPr>
                <w:rFonts w:ascii="Trebuchet MS" w:hAnsi="Trebuchet MS" w:cs="Arial"/>
                <w:b/>
              </w:rPr>
            </w:pPr>
          </w:p>
        </w:tc>
        <w:tc>
          <w:tcPr>
            <w:tcW w:w="7994" w:type="dxa"/>
            <w:shd w:val="clear" w:color="auto" w:fill="auto"/>
          </w:tcPr>
          <w:p w:rsidR="00301E9E" w:rsidRPr="00C55300" w:rsidRDefault="00301E9E" w:rsidP="000717F8">
            <w:pPr>
              <w:rPr>
                <w:rFonts w:ascii="Trebuchet MS" w:hAnsi="Trebuchet MS" w:cs="Arial"/>
              </w:rPr>
            </w:pPr>
          </w:p>
          <w:p w:rsidR="003067A0" w:rsidRDefault="003067A0" w:rsidP="00A35F95">
            <w:pPr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Deputy Head</w:t>
            </w:r>
          </w:p>
          <w:p w:rsidR="00A35F95" w:rsidRDefault="003067A0" w:rsidP="00A35F95">
            <w:pPr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Teacher of Outdoor and Physical Education</w:t>
            </w:r>
            <w:r w:rsidR="00CC3B46">
              <w:rPr>
                <w:rFonts w:ascii="Trebuchet MS" w:hAnsi="Trebuchet MS" w:cs="Arial"/>
              </w:rPr>
              <w:t xml:space="preserve"> </w:t>
            </w:r>
          </w:p>
          <w:p w:rsidR="00C55300" w:rsidRPr="00C55300" w:rsidRDefault="00C55300" w:rsidP="00A35F95">
            <w:pPr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Site Supervisor</w:t>
            </w:r>
          </w:p>
          <w:p w:rsidR="00A35F95" w:rsidRPr="00C55300" w:rsidRDefault="00A35F95" w:rsidP="00A35F95">
            <w:pPr>
              <w:rPr>
                <w:rFonts w:ascii="Trebuchet MS" w:hAnsi="Trebuchet MS" w:cs="Arial"/>
              </w:rPr>
            </w:pPr>
            <w:r w:rsidRPr="00C55300">
              <w:rPr>
                <w:rFonts w:ascii="Trebuchet MS" w:hAnsi="Trebuchet MS" w:cs="Arial"/>
              </w:rPr>
              <w:t>Tutor Team</w:t>
            </w:r>
          </w:p>
          <w:p w:rsidR="00A35F95" w:rsidRPr="00C55300" w:rsidRDefault="00A35F95" w:rsidP="00A35F95">
            <w:pPr>
              <w:rPr>
                <w:rFonts w:ascii="Trebuchet MS" w:hAnsi="Trebuchet MS" w:cs="Arial"/>
              </w:rPr>
            </w:pPr>
            <w:r w:rsidRPr="00C55300">
              <w:rPr>
                <w:rFonts w:ascii="Trebuchet MS" w:hAnsi="Trebuchet MS" w:cs="Arial"/>
              </w:rPr>
              <w:t>Students</w:t>
            </w:r>
          </w:p>
          <w:p w:rsidR="002A68AE" w:rsidRDefault="006A0463" w:rsidP="000717F8">
            <w:pPr>
              <w:rPr>
                <w:rFonts w:ascii="Trebuchet MS" w:hAnsi="Trebuchet MS" w:cs="Arial"/>
              </w:rPr>
            </w:pPr>
            <w:r w:rsidRPr="00C55300">
              <w:rPr>
                <w:rFonts w:ascii="Trebuchet MS" w:hAnsi="Trebuchet MS" w:cs="Arial"/>
              </w:rPr>
              <w:t>Teachers</w:t>
            </w:r>
          </w:p>
          <w:p w:rsidR="005A6FB4" w:rsidRPr="00C55300" w:rsidRDefault="005A6FB4" w:rsidP="000717F8">
            <w:pPr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Outreach Workers</w:t>
            </w:r>
          </w:p>
          <w:p w:rsidR="00670EF8" w:rsidRPr="00C55300" w:rsidRDefault="00670EF8" w:rsidP="00C55300">
            <w:pPr>
              <w:rPr>
                <w:rFonts w:ascii="Trebuchet MS" w:hAnsi="Trebuchet MS" w:cs="Arial"/>
              </w:rPr>
            </w:pPr>
          </w:p>
        </w:tc>
      </w:tr>
      <w:tr w:rsidR="00481392" w:rsidRPr="00C55300" w:rsidTr="00C55300">
        <w:trPr>
          <w:trHeight w:val="868"/>
        </w:trPr>
        <w:tc>
          <w:tcPr>
            <w:tcW w:w="2712" w:type="dxa"/>
            <w:shd w:val="clear" w:color="auto" w:fill="auto"/>
          </w:tcPr>
          <w:p w:rsidR="00E17F01" w:rsidRPr="00C55300" w:rsidRDefault="00E17F01" w:rsidP="000717F8">
            <w:pPr>
              <w:rPr>
                <w:rFonts w:ascii="Trebuchet MS" w:hAnsi="Trebuchet MS" w:cs="Arial"/>
                <w:b/>
              </w:rPr>
            </w:pPr>
          </w:p>
          <w:p w:rsidR="00481392" w:rsidRPr="00C55300" w:rsidRDefault="00E17F01" w:rsidP="000717F8">
            <w:pPr>
              <w:rPr>
                <w:rFonts w:ascii="Trebuchet MS" w:hAnsi="Trebuchet MS" w:cs="Arial"/>
                <w:b/>
              </w:rPr>
            </w:pPr>
            <w:r w:rsidRPr="00C55300">
              <w:rPr>
                <w:rFonts w:ascii="Trebuchet MS" w:hAnsi="Trebuchet MS" w:cs="Arial"/>
                <w:b/>
              </w:rPr>
              <w:t>Key external contacts:</w:t>
            </w:r>
          </w:p>
          <w:p w:rsidR="00E17F01" w:rsidRPr="00C55300" w:rsidRDefault="00E17F01" w:rsidP="000717F8">
            <w:pPr>
              <w:rPr>
                <w:rFonts w:ascii="Trebuchet MS" w:hAnsi="Trebuchet MS" w:cs="Arial"/>
                <w:b/>
              </w:rPr>
            </w:pPr>
          </w:p>
        </w:tc>
        <w:tc>
          <w:tcPr>
            <w:tcW w:w="7994" w:type="dxa"/>
            <w:shd w:val="clear" w:color="auto" w:fill="auto"/>
          </w:tcPr>
          <w:p w:rsidR="00481392" w:rsidRPr="00C55300" w:rsidRDefault="00481392" w:rsidP="000717F8">
            <w:pPr>
              <w:rPr>
                <w:rFonts w:ascii="Trebuchet MS" w:hAnsi="Trebuchet MS" w:cs="Arial"/>
              </w:rPr>
            </w:pPr>
          </w:p>
          <w:p w:rsidR="00083E99" w:rsidRPr="00C55300" w:rsidRDefault="006A0463" w:rsidP="000717F8">
            <w:pPr>
              <w:rPr>
                <w:rFonts w:ascii="Trebuchet MS" w:hAnsi="Trebuchet MS" w:cs="Arial"/>
                <w:color w:val="000000" w:themeColor="text1"/>
              </w:rPr>
            </w:pPr>
            <w:r w:rsidRPr="00C55300">
              <w:rPr>
                <w:rFonts w:ascii="Trebuchet MS" w:hAnsi="Trebuchet MS" w:cs="Arial"/>
                <w:color w:val="000000" w:themeColor="text1"/>
              </w:rPr>
              <w:t>Parents/Carers</w:t>
            </w:r>
          </w:p>
          <w:p w:rsidR="006A0463" w:rsidRPr="00C55300" w:rsidRDefault="00C55300" w:rsidP="000717F8">
            <w:pPr>
              <w:rPr>
                <w:rFonts w:ascii="Trebuchet MS" w:hAnsi="Trebuchet MS" w:cs="Arial"/>
              </w:rPr>
            </w:pPr>
            <w:r w:rsidRPr="00C55300">
              <w:rPr>
                <w:rFonts w:ascii="Trebuchet MS" w:hAnsi="Trebuchet MS" w:cs="Arial"/>
                <w:color w:val="000000" w:themeColor="text1"/>
              </w:rPr>
              <w:t>Outside Providers</w:t>
            </w:r>
            <w:r>
              <w:rPr>
                <w:rFonts w:ascii="Trebuchet MS" w:hAnsi="Trebuchet MS" w:cs="Arial"/>
                <w:color w:val="000000" w:themeColor="text1"/>
              </w:rPr>
              <w:t xml:space="preserve"> </w:t>
            </w:r>
            <w:r w:rsidRPr="00C55300">
              <w:rPr>
                <w:rFonts w:ascii="Trebuchet MS" w:hAnsi="Trebuchet MS" w:cs="Arial"/>
                <w:color w:val="000000" w:themeColor="text1"/>
              </w:rPr>
              <w:t>(local outdoor centres and sports facilities)</w:t>
            </w:r>
          </w:p>
          <w:p w:rsidR="005957A8" w:rsidRPr="00C55300" w:rsidRDefault="005957A8" w:rsidP="00C55300">
            <w:pPr>
              <w:rPr>
                <w:rFonts w:ascii="Trebuchet MS" w:hAnsi="Trebuchet MS" w:cs="Arial"/>
              </w:rPr>
            </w:pPr>
          </w:p>
        </w:tc>
      </w:tr>
      <w:tr w:rsidR="00481392" w:rsidRPr="00C55300" w:rsidTr="00C55300">
        <w:trPr>
          <w:trHeight w:val="420"/>
        </w:trPr>
        <w:tc>
          <w:tcPr>
            <w:tcW w:w="2712" w:type="dxa"/>
            <w:shd w:val="clear" w:color="auto" w:fill="auto"/>
          </w:tcPr>
          <w:p w:rsidR="00180F6E" w:rsidRPr="00C55300" w:rsidRDefault="00180F6E" w:rsidP="000717F8">
            <w:pPr>
              <w:rPr>
                <w:rFonts w:ascii="Trebuchet MS" w:hAnsi="Trebuchet MS" w:cs="Arial"/>
                <w:b/>
              </w:rPr>
            </w:pPr>
          </w:p>
          <w:p w:rsidR="00481392" w:rsidRPr="00C55300" w:rsidRDefault="00E26226" w:rsidP="000717F8">
            <w:pPr>
              <w:rPr>
                <w:rFonts w:ascii="Trebuchet MS" w:hAnsi="Trebuchet MS" w:cs="Arial"/>
                <w:b/>
              </w:rPr>
            </w:pPr>
            <w:r w:rsidRPr="00C55300">
              <w:rPr>
                <w:rFonts w:ascii="Trebuchet MS" w:hAnsi="Trebuchet MS" w:cs="Arial"/>
                <w:b/>
              </w:rPr>
              <w:t>Special consideration</w:t>
            </w:r>
            <w:r w:rsidR="00180F6E" w:rsidRPr="00C55300">
              <w:rPr>
                <w:rFonts w:ascii="Trebuchet MS" w:hAnsi="Trebuchet MS" w:cs="Arial"/>
                <w:b/>
              </w:rPr>
              <w:t>:</w:t>
            </w:r>
          </w:p>
          <w:p w:rsidR="00DC2CEA" w:rsidRPr="00C55300" w:rsidRDefault="00DC2CEA" w:rsidP="000717F8">
            <w:pPr>
              <w:rPr>
                <w:rFonts w:ascii="Trebuchet MS" w:hAnsi="Trebuchet MS" w:cs="Arial"/>
                <w:b/>
              </w:rPr>
            </w:pPr>
          </w:p>
        </w:tc>
        <w:tc>
          <w:tcPr>
            <w:tcW w:w="7994" w:type="dxa"/>
            <w:shd w:val="clear" w:color="auto" w:fill="auto"/>
          </w:tcPr>
          <w:p w:rsidR="00180F6E" w:rsidRPr="00C55300" w:rsidRDefault="00180F6E" w:rsidP="000717F8">
            <w:pPr>
              <w:rPr>
                <w:rFonts w:ascii="Trebuchet MS" w:hAnsi="Trebuchet MS" w:cs="Arial"/>
              </w:rPr>
            </w:pPr>
          </w:p>
          <w:p w:rsidR="009973A6" w:rsidRPr="00C55300" w:rsidRDefault="009973A6" w:rsidP="000717F8">
            <w:pPr>
              <w:rPr>
                <w:rFonts w:ascii="Trebuchet MS" w:hAnsi="Trebuchet MS" w:cs="Arial"/>
              </w:rPr>
            </w:pPr>
            <w:r w:rsidRPr="00C55300">
              <w:rPr>
                <w:rFonts w:ascii="Trebuchet MS" w:hAnsi="Trebuchet MS" w:cs="Arial"/>
              </w:rPr>
              <w:t>Hold a clear Enhanced DBS check</w:t>
            </w:r>
          </w:p>
          <w:p w:rsidR="00C55300" w:rsidRDefault="00C55300" w:rsidP="00C55300">
            <w:pPr>
              <w:rPr>
                <w:rFonts w:ascii="Trebuchet MS" w:hAnsi="Trebuchet MS" w:cs="Arial"/>
              </w:rPr>
            </w:pPr>
            <w:r w:rsidRPr="00C55300">
              <w:rPr>
                <w:rFonts w:ascii="Trebuchet MS" w:hAnsi="Trebuchet MS" w:cs="Arial"/>
              </w:rPr>
              <w:lastRenderedPageBreak/>
              <w:t>Hold a current and clean driving licence with the ability to drive the minibus and be willing to undertake MIDAS test</w:t>
            </w:r>
          </w:p>
          <w:p w:rsidR="00C55300" w:rsidRPr="00C55300" w:rsidRDefault="00C55300" w:rsidP="00C55300">
            <w:pPr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 xml:space="preserve">Additional hours </w:t>
            </w:r>
            <w:r w:rsidR="00CC3B46">
              <w:rPr>
                <w:rFonts w:ascii="Trebuchet MS" w:hAnsi="Trebuchet MS" w:cs="Arial"/>
              </w:rPr>
              <w:t>will be paid for residentials, where appropriate.</w:t>
            </w:r>
          </w:p>
          <w:p w:rsidR="005957A8" w:rsidRPr="00C55300" w:rsidRDefault="005957A8" w:rsidP="000717F8">
            <w:pPr>
              <w:rPr>
                <w:rFonts w:ascii="Trebuchet MS" w:hAnsi="Trebuchet MS" w:cs="Arial"/>
              </w:rPr>
            </w:pPr>
          </w:p>
        </w:tc>
      </w:tr>
    </w:tbl>
    <w:tbl>
      <w:tblPr>
        <w:tblStyle w:val="TableGrid"/>
        <w:tblW w:w="10660" w:type="dxa"/>
        <w:tblInd w:w="250" w:type="dxa"/>
        <w:tblLook w:val="04A0" w:firstRow="1" w:lastRow="0" w:firstColumn="1" w:lastColumn="0" w:noHBand="0" w:noVBand="1"/>
      </w:tblPr>
      <w:tblGrid>
        <w:gridCol w:w="10660"/>
      </w:tblGrid>
      <w:tr w:rsidR="009267EF" w:rsidRPr="00192AEA" w:rsidTr="003A4D6A">
        <w:tc>
          <w:tcPr>
            <w:tcW w:w="10660" w:type="dxa"/>
          </w:tcPr>
          <w:p w:rsidR="009267EF" w:rsidRPr="00192AEA" w:rsidRDefault="009267EF" w:rsidP="0030396B">
            <w:pPr>
              <w:rPr>
                <w:rFonts w:ascii="Trebuchet MS" w:hAnsi="Trebuchet MS" w:cstheme="minorHAnsi"/>
              </w:rPr>
            </w:pPr>
          </w:p>
          <w:p w:rsidR="007152F1" w:rsidRPr="00192AEA" w:rsidRDefault="007152F1" w:rsidP="0030396B">
            <w:pPr>
              <w:rPr>
                <w:rFonts w:ascii="Trebuchet MS" w:hAnsi="Trebuchet MS" w:cstheme="minorHAnsi"/>
              </w:rPr>
            </w:pPr>
          </w:p>
          <w:p w:rsidR="009267EF" w:rsidRPr="00192AEA" w:rsidRDefault="009267EF" w:rsidP="0030396B">
            <w:pPr>
              <w:rPr>
                <w:rFonts w:ascii="Trebuchet MS" w:hAnsi="Trebuchet MS" w:cstheme="minorHAnsi"/>
                <w:b/>
              </w:rPr>
            </w:pPr>
            <w:r w:rsidRPr="00192AEA">
              <w:rPr>
                <w:rFonts w:ascii="Trebuchet MS" w:hAnsi="Trebuchet MS" w:cstheme="minorHAnsi"/>
                <w:b/>
              </w:rPr>
              <w:t>Specific duties:</w:t>
            </w:r>
          </w:p>
          <w:p w:rsidR="009267EF" w:rsidRPr="00192AEA" w:rsidRDefault="009267EF" w:rsidP="0030396B">
            <w:pPr>
              <w:rPr>
                <w:rFonts w:ascii="Trebuchet MS" w:hAnsi="Trebuchet MS" w:cstheme="minorHAnsi"/>
              </w:rPr>
            </w:pPr>
          </w:p>
          <w:p w:rsidR="009267EF" w:rsidRPr="00192AEA" w:rsidRDefault="009267EF" w:rsidP="009267EF">
            <w:pPr>
              <w:rPr>
                <w:rFonts w:ascii="Trebuchet MS" w:hAnsi="Trebuchet MS" w:cstheme="minorHAnsi"/>
                <w:u w:val="single"/>
              </w:rPr>
            </w:pPr>
            <w:r w:rsidRPr="00192AEA">
              <w:rPr>
                <w:rFonts w:ascii="Trebuchet MS" w:hAnsi="Trebuchet MS" w:cstheme="minorHAnsi"/>
                <w:u w:val="single"/>
              </w:rPr>
              <w:t>Pastoral and support for individual students</w:t>
            </w:r>
            <w:r w:rsidR="00850C34" w:rsidRPr="00192AEA">
              <w:rPr>
                <w:rFonts w:ascii="Trebuchet MS" w:hAnsi="Trebuchet MS" w:cstheme="minorHAnsi"/>
                <w:u w:val="single"/>
              </w:rPr>
              <w:t xml:space="preserve"> and their families</w:t>
            </w:r>
          </w:p>
          <w:p w:rsidR="00C55300" w:rsidRPr="00192AEA" w:rsidRDefault="00C55300" w:rsidP="00C55300">
            <w:pPr>
              <w:keepNext/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Trebuchet MS" w:eastAsiaTheme="minorEastAsia" w:hAnsi="Trebuchet MS" w:cstheme="minorHAnsi"/>
                <w:b/>
                <w:bCs/>
              </w:rPr>
            </w:pPr>
          </w:p>
          <w:p w:rsidR="00C55300" w:rsidRPr="00192AEA" w:rsidRDefault="00C55300" w:rsidP="00FC200A">
            <w:pPr>
              <w:pStyle w:val="ListParagraph"/>
              <w:keepNext/>
              <w:widowControl w:val="0"/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Trebuchet MS" w:hAnsi="Trebuchet MS" w:cstheme="minorHAnsi"/>
                <w:bCs/>
                <w:sz w:val="24"/>
                <w:szCs w:val="24"/>
              </w:rPr>
            </w:pPr>
            <w:r w:rsidRPr="00192AEA">
              <w:rPr>
                <w:rFonts w:ascii="Trebuchet MS" w:hAnsi="Trebuchet MS" w:cstheme="minorHAnsi"/>
                <w:bCs/>
                <w:sz w:val="24"/>
                <w:szCs w:val="24"/>
              </w:rPr>
              <w:t>Support students in all aspects of on and off-site sporting activity;</w:t>
            </w:r>
          </w:p>
          <w:p w:rsidR="00C55300" w:rsidRPr="00192AEA" w:rsidRDefault="00C55300" w:rsidP="00FC200A">
            <w:pPr>
              <w:pStyle w:val="ListParagraph"/>
              <w:keepNext/>
              <w:widowControl w:val="0"/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Trebuchet MS" w:hAnsi="Trebuchet MS" w:cstheme="minorHAnsi"/>
                <w:bCs/>
                <w:sz w:val="24"/>
                <w:szCs w:val="24"/>
              </w:rPr>
            </w:pPr>
            <w:r w:rsidRPr="00192AEA">
              <w:rPr>
                <w:rFonts w:ascii="Trebuchet MS" w:hAnsi="Trebuchet MS" w:cstheme="minorHAnsi"/>
                <w:bCs/>
                <w:sz w:val="24"/>
                <w:szCs w:val="24"/>
              </w:rPr>
              <w:t>Participate and support students in overnight residentials;</w:t>
            </w:r>
          </w:p>
          <w:p w:rsidR="00C55300" w:rsidRPr="00192AEA" w:rsidRDefault="00C55300" w:rsidP="00FC200A">
            <w:pPr>
              <w:pStyle w:val="ListParagraph"/>
              <w:keepNext/>
              <w:widowControl w:val="0"/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Trebuchet MS" w:hAnsi="Trebuchet MS" w:cstheme="minorHAnsi"/>
                <w:bCs/>
                <w:sz w:val="24"/>
                <w:szCs w:val="24"/>
              </w:rPr>
            </w:pPr>
            <w:r w:rsidRPr="00192AEA">
              <w:rPr>
                <w:rFonts w:ascii="Trebuchet MS" w:hAnsi="Trebuchet MS" w:cstheme="minorHAnsi"/>
                <w:bCs/>
                <w:sz w:val="24"/>
                <w:szCs w:val="24"/>
              </w:rPr>
              <w:t>Support students with behaviour for learning, following The Limes’ Behaviour Policy;</w:t>
            </w:r>
          </w:p>
          <w:p w:rsidR="00C55300" w:rsidRPr="003D499B" w:rsidRDefault="00C55300" w:rsidP="00FC200A">
            <w:pPr>
              <w:pStyle w:val="ListParagraph"/>
              <w:keepNext/>
              <w:widowControl w:val="0"/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Trebuchet MS" w:hAnsi="Trebuchet MS" w:cstheme="minorHAnsi"/>
                <w:bCs/>
                <w:sz w:val="24"/>
                <w:szCs w:val="24"/>
              </w:rPr>
            </w:pPr>
            <w:r w:rsidRPr="003D499B">
              <w:rPr>
                <w:rFonts w:ascii="Trebuchet MS" w:hAnsi="Trebuchet MS" w:cstheme="minorHAnsi"/>
                <w:bCs/>
                <w:sz w:val="24"/>
                <w:szCs w:val="24"/>
              </w:rPr>
              <w:t>Be a tutor for individual students as part of a tutor group to achieve the best possible attendance and behaviour;</w:t>
            </w:r>
          </w:p>
          <w:p w:rsidR="00C55300" w:rsidRPr="00192AEA" w:rsidRDefault="00C55300" w:rsidP="00FC200A">
            <w:pPr>
              <w:pStyle w:val="ListParagraph"/>
              <w:keepNext/>
              <w:widowControl w:val="0"/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Trebuchet MS" w:hAnsi="Trebuchet MS" w:cstheme="minorHAnsi"/>
                <w:bCs/>
                <w:sz w:val="24"/>
                <w:szCs w:val="24"/>
              </w:rPr>
            </w:pPr>
            <w:r w:rsidRPr="00192AEA">
              <w:rPr>
                <w:rFonts w:ascii="Trebuchet MS" w:hAnsi="Trebuchet MS" w:cstheme="minorHAnsi"/>
                <w:bCs/>
                <w:sz w:val="24"/>
                <w:szCs w:val="24"/>
              </w:rPr>
              <w:t>Contribute to students’ reports;</w:t>
            </w:r>
          </w:p>
          <w:p w:rsidR="00C55300" w:rsidRPr="00192AEA" w:rsidRDefault="00C55300" w:rsidP="00FC200A">
            <w:pPr>
              <w:pStyle w:val="ListParagraph"/>
              <w:keepNext/>
              <w:widowControl w:val="0"/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Trebuchet MS" w:hAnsi="Trebuchet MS" w:cstheme="minorHAnsi"/>
                <w:bCs/>
                <w:sz w:val="24"/>
                <w:szCs w:val="24"/>
              </w:rPr>
            </w:pPr>
            <w:r w:rsidRPr="00192AEA">
              <w:rPr>
                <w:rFonts w:ascii="Trebuchet MS" w:hAnsi="Trebuchet MS" w:cstheme="minorHAnsi"/>
                <w:bCs/>
                <w:sz w:val="24"/>
                <w:szCs w:val="24"/>
              </w:rPr>
              <w:t>Communicate with parents/carers on a weekly basis regarding students’ attendance, punctuality, behaviour and academic progress and record information on SIMS;</w:t>
            </w:r>
          </w:p>
          <w:p w:rsidR="00C55300" w:rsidRDefault="00C55300" w:rsidP="00FC200A">
            <w:pPr>
              <w:pStyle w:val="ListParagraph"/>
              <w:keepNext/>
              <w:widowControl w:val="0"/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Trebuchet MS" w:hAnsi="Trebuchet MS" w:cstheme="minorHAnsi"/>
                <w:bCs/>
                <w:sz w:val="24"/>
                <w:szCs w:val="24"/>
              </w:rPr>
            </w:pPr>
            <w:r w:rsidRPr="00192AEA">
              <w:rPr>
                <w:rFonts w:ascii="Trebuchet MS" w:hAnsi="Trebuchet MS" w:cstheme="minorHAnsi"/>
                <w:bCs/>
                <w:sz w:val="24"/>
                <w:szCs w:val="24"/>
              </w:rPr>
              <w:t>Develop an understanding of the special educational needs of the students and ensure they have appropriate access to the lessons and relevant resources;</w:t>
            </w:r>
          </w:p>
          <w:p w:rsidR="00FC200A" w:rsidRPr="00FC200A" w:rsidRDefault="00FC200A" w:rsidP="00FC200A">
            <w:pPr>
              <w:pStyle w:val="ListParagraph"/>
              <w:numPr>
                <w:ilvl w:val="0"/>
                <w:numId w:val="31"/>
              </w:numPr>
              <w:rPr>
                <w:rFonts w:ascii="Trebuchet MS" w:hAnsi="Trebuchet MS" w:cs="Arial"/>
                <w:sz w:val="24"/>
                <w:szCs w:val="24"/>
              </w:rPr>
            </w:pPr>
            <w:r w:rsidRPr="00FC200A">
              <w:rPr>
                <w:rFonts w:ascii="Trebuchet MS" w:hAnsi="Trebuchet MS" w:cs="Arial"/>
                <w:sz w:val="24"/>
                <w:szCs w:val="24"/>
              </w:rPr>
              <w:t>To have an effective working relationship with key external providers;</w:t>
            </w:r>
          </w:p>
          <w:p w:rsidR="00FC200A" w:rsidRPr="00FC200A" w:rsidRDefault="00FC200A" w:rsidP="00FC200A">
            <w:pPr>
              <w:pStyle w:val="ListParagraph"/>
              <w:numPr>
                <w:ilvl w:val="0"/>
                <w:numId w:val="31"/>
              </w:numPr>
              <w:rPr>
                <w:rFonts w:ascii="Trebuchet MS" w:hAnsi="Trebuchet MS" w:cs="Arial"/>
                <w:sz w:val="24"/>
                <w:szCs w:val="24"/>
              </w:rPr>
            </w:pPr>
            <w:r w:rsidRPr="00FC200A">
              <w:rPr>
                <w:rFonts w:ascii="Trebuchet MS" w:hAnsi="Trebuchet MS" w:cs="Arial"/>
                <w:sz w:val="24"/>
                <w:szCs w:val="24"/>
              </w:rPr>
              <w:t>Maintain appropriately detailed, accurate and up to date records, both written and electronic, for all work carried out;</w:t>
            </w:r>
          </w:p>
          <w:p w:rsidR="00C55300" w:rsidRPr="00192AEA" w:rsidRDefault="00C55300" w:rsidP="00FC200A">
            <w:pPr>
              <w:pStyle w:val="ListParagraph"/>
              <w:keepNext/>
              <w:widowControl w:val="0"/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Trebuchet MS" w:hAnsi="Trebuchet MS" w:cstheme="minorHAnsi"/>
                <w:bCs/>
                <w:sz w:val="24"/>
                <w:szCs w:val="24"/>
              </w:rPr>
            </w:pPr>
            <w:r w:rsidRPr="00192AEA">
              <w:rPr>
                <w:rFonts w:ascii="Trebuchet MS" w:hAnsi="Trebuchet MS" w:cstheme="minorHAnsi"/>
                <w:bCs/>
                <w:sz w:val="24"/>
                <w:szCs w:val="24"/>
              </w:rPr>
              <w:t>Support students with coursework and homework;</w:t>
            </w:r>
          </w:p>
          <w:p w:rsidR="00C55300" w:rsidRPr="00192AEA" w:rsidRDefault="00C55300" w:rsidP="00FC200A">
            <w:pPr>
              <w:pStyle w:val="ListParagraph"/>
              <w:keepNext/>
              <w:widowControl w:val="0"/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Trebuchet MS" w:hAnsi="Trebuchet MS" w:cstheme="minorHAnsi"/>
                <w:bCs/>
                <w:sz w:val="24"/>
                <w:szCs w:val="24"/>
              </w:rPr>
            </w:pPr>
            <w:r w:rsidRPr="00192AEA">
              <w:rPr>
                <w:rFonts w:ascii="Trebuchet MS" w:hAnsi="Trebuchet MS" w:cstheme="minorHAnsi"/>
                <w:bCs/>
                <w:sz w:val="24"/>
                <w:szCs w:val="24"/>
              </w:rPr>
              <w:t>Undertake Individual Action Plans (IAPs) with students in order to review progress and levels, and set targets;</w:t>
            </w:r>
          </w:p>
          <w:p w:rsidR="00C55300" w:rsidRPr="00192AEA" w:rsidRDefault="00C55300" w:rsidP="00FC200A">
            <w:pPr>
              <w:pStyle w:val="ListParagraph"/>
              <w:keepNext/>
              <w:widowControl w:val="0"/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Trebuchet MS" w:hAnsi="Trebuchet MS" w:cstheme="minorHAnsi"/>
                <w:bCs/>
                <w:sz w:val="24"/>
                <w:szCs w:val="24"/>
              </w:rPr>
            </w:pPr>
            <w:r w:rsidRPr="00192AEA">
              <w:rPr>
                <w:rFonts w:ascii="Trebuchet MS" w:hAnsi="Trebuchet MS" w:cstheme="minorHAnsi"/>
                <w:bCs/>
                <w:sz w:val="24"/>
                <w:szCs w:val="24"/>
              </w:rPr>
              <w:t>Supervise students throughout the day ensuring attendance and punctuality at all lessons;</w:t>
            </w:r>
          </w:p>
          <w:p w:rsidR="00C55300" w:rsidRPr="00192AEA" w:rsidRDefault="00C55300" w:rsidP="00FC200A">
            <w:pPr>
              <w:pStyle w:val="ListParagraph"/>
              <w:keepNext/>
              <w:widowControl w:val="0"/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Trebuchet MS" w:hAnsi="Trebuchet MS" w:cstheme="minorHAnsi"/>
                <w:bCs/>
                <w:sz w:val="24"/>
                <w:szCs w:val="24"/>
              </w:rPr>
            </w:pPr>
            <w:r w:rsidRPr="00192AEA">
              <w:rPr>
                <w:rFonts w:ascii="Trebuchet MS" w:hAnsi="Trebuchet MS" w:cstheme="minorHAnsi"/>
                <w:bCs/>
                <w:sz w:val="24"/>
                <w:szCs w:val="24"/>
              </w:rPr>
              <w:t>Support students in examinations as an invigilator or those in need of access arrangements, as scribe, reader or prompt;</w:t>
            </w:r>
          </w:p>
          <w:p w:rsidR="00C55300" w:rsidRPr="00192AEA" w:rsidRDefault="00C55300" w:rsidP="00FC200A">
            <w:pPr>
              <w:pStyle w:val="ListParagraph"/>
              <w:keepNext/>
              <w:widowControl w:val="0"/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Trebuchet MS" w:hAnsi="Trebuchet MS" w:cstheme="minorHAnsi"/>
                <w:bCs/>
                <w:sz w:val="24"/>
                <w:szCs w:val="24"/>
              </w:rPr>
            </w:pPr>
            <w:r w:rsidRPr="00192AEA">
              <w:rPr>
                <w:rFonts w:ascii="Trebuchet MS" w:hAnsi="Trebuchet MS" w:cstheme="minorHAnsi"/>
                <w:bCs/>
                <w:sz w:val="24"/>
                <w:szCs w:val="24"/>
              </w:rPr>
              <w:t>Escort students to, and support students with, off-site provision;</w:t>
            </w:r>
          </w:p>
          <w:p w:rsidR="003E496A" w:rsidRDefault="00C55300" w:rsidP="00FC200A">
            <w:pPr>
              <w:pStyle w:val="ListParagraph"/>
              <w:keepNext/>
              <w:widowControl w:val="0"/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Trebuchet MS" w:hAnsi="Trebuchet MS" w:cstheme="minorHAnsi"/>
                <w:bCs/>
                <w:sz w:val="24"/>
                <w:szCs w:val="24"/>
              </w:rPr>
            </w:pPr>
            <w:r w:rsidRPr="00192AEA">
              <w:rPr>
                <w:rFonts w:ascii="Trebuchet MS" w:hAnsi="Trebuchet MS" w:cstheme="minorHAnsi"/>
                <w:bCs/>
                <w:sz w:val="24"/>
                <w:szCs w:val="24"/>
              </w:rPr>
              <w:t>Undertake re-entry interviews with excluded students, to support staff and parents/carers.</w:t>
            </w:r>
          </w:p>
          <w:p w:rsidR="00C55300" w:rsidRPr="00192AEA" w:rsidRDefault="00C55300" w:rsidP="00C55300">
            <w:pPr>
              <w:ind w:right="-188"/>
              <w:rPr>
                <w:rFonts w:ascii="Trebuchet MS" w:hAnsi="Trebuchet MS" w:cs="Arial"/>
                <w:u w:val="single"/>
              </w:rPr>
            </w:pPr>
            <w:r w:rsidRPr="00192AEA">
              <w:rPr>
                <w:rFonts w:ascii="Trebuchet MS" w:hAnsi="Trebuchet MS" w:cs="Arial"/>
                <w:u w:val="single"/>
              </w:rPr>
              <w:t>Support for teachers</w:t>
            </w:r>
          </w:p>
          <w:p w:rsidR="00C55300" w:rsidRPr="00192AEA" w:rsidRDefault="00C55300" w:rsidP="00C55300">
            <w:pPr>
              <w:ind w:right="-188"/>
              <w:rPr>
                <w:rFonts w:ascii="Trebuchet MS" w:hAnsi="Trebuchet MS" w:cs="Arial"/>
                <w:b/>
              </w:rPr>
            </w:pPr>
          </w:p>
          <w:p w:rsidR="00C55300" w:rsidRPr="00192AEA" w:rsidRDefault="00C55300" w:rsidP="00FC200A">
            <w:pPr>
              <w:pStyle w:val="ListParagraph"/>
              <w:numPr>
                <w:ilvl w:val="0"/>
                <w:numId w:val="31"/>
              </w:numPr>
              <w:ind w:right="-188"/>
              <w:rPr>
                <w:rFonts w:ascii="Trebuchet MS" w:hAnsi="Trebuchet MS" w:cs="Arial"/>
                <w:sz w:val="24"/>
                <w:szCs w:val="24"/>
              </w:rPr>
            </w:pPr>
            <w:r w:rsidRPr="00192AEA">
              <w:rPr>
                <w:rFonts w:ascii="Trebuchet MS" w:hAnsi="Trebuchet MS" w:cs="Arial"/>
                <w:sz w:val="24"/>
                <w:szCs w:val="24"/>
              </w:rPr>
              <w:t xml:space="preserve">Meet regularly with the </w:t>
            </w:r>
            <w:r w:rsidR="003067A0">
              <w:rPr>
                <w:rFonts w:ascii="Trebuchet MS" w:hAnsi="Trebuchet MS" w:cs="Arial"/>
                <w:sz w:val="24"/>
                <w:szCs w:val="24"/>
              </w:rPr>
              <w:t>Teacher of Outdoor and Physical Education</w:t>
            </w:r>
            <w:r w:rsidR="004751CB">
              <w:rPr>
                <w:rFonts w:ascii="Trebuchet MS" w:hAnsi="Trebuchet MS" w:cs="Arial"/>
                <w:sz w:val="24"/>
                <w:szCs w:val="24"/>
              </w:rPr>
              <w:t xml:space="preserve"> and Deputy Head</w:t>
            </w:r>
            <w:r w:rsidR="003067A0">
              <w:rPr>
                <w:rFonts w:ascii="Trebuchet MS" w:hAnsi="Trebuchet MS" w:cs="Arial"/>
                <w:sz w:val="24"/>
                <w:szCs w:val="24"/>
              </w:rPr>
              <w:t xml:space="preserve"> </w:t>
            </w:r>
            <w:r w:rsidRPr="00192AEA">
              <w:rPr>
                <w:rFonts w:ascii="Trebuchet MS" w:hAnsi="Trebuchet MS" w:cs="Arial"/>
                <w:sz w:val="24"/>
                <w:szCs w:val="24"/>
              </w:rPr>
              <w:t>to plan and attend Departmental meetings;</w:t>
            </w:r>
          </w:p>
          <w:p w:rsidR="00C55300" w:rsidRPr="00192AEA" w:rsidRDefault="00C55300" w:rsidP="00FC200A">
            <w:pPr>
              <w:pStyle w:val="ListParagraph"/>
              <w:numPr>
                <w:ilvl w:val="0"/>
                <w:numId w:val="31"/>
              </w:numPr>
              <w:ind w:right="-188"/>
              <w:rPr>
                <w:rFonts w:ascii="Trebuchet MS" w:hAnsi="Trebuchet MS" w:cs="Arial"/>
                <w:sz w:val="24"/>
                <w:szCs w:val="24"/>
              </w:rPr>
            </w:pPr>
            <w:r w:rsidRPr="00192AEA">
              <w:rPr>
                <w:rFonts w:ascii="Trebuchet MS" w:hAnsi="Trebuchet MS" w:cs="Arial"/>
                <w:sz w:val="24"/>
                <w:szCs w:val="24"/>
              </w:rPr>
              <w:t>Assist in the preparation of lesson materials and planned activities, including one-to-one sessions with disruptive students;</w:t>
            </w:r>
          </w:p>
          <w:p w:rsidR="00C55300" w:rsidRPr="00192AEA" w:rsidRDefault="00C55300" w:rsidP="00FC200A">
            <w:pPr>
              <w:pStyle w:val="ListParagraph"/>
              <w:numPr>
                <w:ilvl w:val="0"/>
                <w:numId w:val="31"/>
              </w:numPr>
              <w:ind w:right="-188"/>
              <w:rPr>
                <w:rFonts w:ascii="Trebuchet MS" w:hAnsi="Trebuchet MS" w:cs="Arial"/>
                <w:sz w:val="24"/>
                <w:szCs w:val="24"/>
              </w:rPr>
            </w:pPr>
            <w:r w:rsidRPr="00192AEA">
              <w:rPr>
                <w:rFonts w:ascii="Trebuchet MS" w:hAnsi="Trebuchet MS" w:cs="Arial"/>
                <w:sz w:val="24"/>
                <w:szCs w:val="24"/>
              </w:rPr>
              <w:t xml:space="preserve">Ensure that classrooms are tidy and equipment/resources are packed away at the end of </w:t>
            </w:r>
          </w:p>
          <w:p w:rsidR="00C55300" w:rsidRPr="00192AEA" w:rsidRDefault="00C55300" w:rsidP="00C55300">
            <w:pPr>
              <w:pStyle w:val="ListParagraph"/>
              <w:ind w:left="360" w:right="-188"/>
              <w:rPr>
                <w:rFonts w:ascii="Trebuchet MS" w:hAnsi="Trebuchet MS" w:cs="Arial"/>
                <w:sz w:val="24"/>
                <w:szCs w:val="24"/>
              </w:rPr>
            </w:pPr>
            <w:r w:rsidRPr="00192AEA">
              <w:rPr>
                <w:rFonts w:ascii="Trebuchet MS" w:hAnsi="Trebuchet MS" w:cs="Arial"/>
                <w:sz w:val="24"/>
                <w:szCs w:val="24"/>
              </w:rPr>
              <w:t>the lesson;</w:t>
            </w:r>
          </w:p>
          <w:p w:rsidR="00C55300" w:rsidRPr="00192AEA" w:rsidRDefault="00C55300" w:rsidP="00FC200A">
            <w:pPr>
              <w:pStyle w:val="ListParagraph"/>
              <w:numPr>
                <w:ilvl w:val="0"/>
                <w:numId w:val="31"/>
              </w:numPr>
              <w:ind w:right="-188"/>
              <w:rPr>
                <w:rFonts w:ascii="Trebuchet MS" w:hAnsi="Trebuchet MS" w:cs="Arial"/>
                <w:sz w:val="24"/>
                <w:szCs w:val="24"/>
              </w:rPr>
            </w:pPr>
            <w:r w:rsidRPr="00192AEA">
              <w:rPr>
                <w:rFonts w:ascii="Trebuchet MS" w:hAnsi="Trebuchet MS" w:cs="Arial"/>
                <w:sz w:val="24"/>
                <w:szCs w:val="24"/>
              </w:rPr>
              <w:t>Ensure wall displays are current, tidy and updated termly;</w:t>
            </w:r>
          </w:p>
          <w:p w:rsidR="00C55300" w:rsidRPr="00192AEA" w:rsidRDefault="00C55300" w:rsidP="00FC200A">
            <w:pPr>
              <w:pStyle w:val="ListParagraph"/>
              <w:numPr>
                <w:ilvl w:val="0"/>
                <w:numId w:val="31"/>
              </w:numPr>
              <w:ind w:right="-188"/>
              <w:rPr>
                <w:rFonts w:ascii="Trebuchet MS" w:hAnsi="Trebuchet MS" w:cs="Arial"/>
                <w:sz w:val="24"/>
                <w:szCs w:val="24"/>
              </w:rPr>
            </w:pPr>
            <w:r w:rsidRPr="00192AEA">
              <w:rPr>
                <w:rFonts w:ascii="Trebuchet MS" w:hAnsi="Trebuchet MS" w:cs="Arial"/>
                <w:sz w:val="24"/>
                <w:szCs w:val="24"/>
              </w:rPr>
              <w:t>Undertake administrative duties including ordering resources and maintaining stock records.</w:t>
            </w:r>
          </w:p>
          <w:p w:rsidR="00C55300" w:rsidRPr="00192AEA" w:rsidRDefault="00C55300" w:rsidP="00C55300">
            <w:pPr>
              <w:rPr>
                <w:rFonts w:ascii="Trebuchet MS" w:hAnsi="Trebuchet MS" w:cs="Arial"/>
                <w:u w:val="single"/>
              </w:rPr>
            </w:pPr>
            <w:r w:rsidRPr="00192AEA">
              <w:rPr>
                <w:rFonts w:ascii="Trebuchet MS" w:hAnsi="Trebuchet MS" w:cs="Arial"/>
                <w:u w:val="single"/>
              </w:rPr>
              <w:t>Communication</w:t>
            </w:r>
          </w:p>
          <w:p w:rsidR="00C55300" w:rsidRPr="00192AEA" w:rsidRDefault="00C55300" w:rsidP="00C55300">
            <w:pPr>
              <w:rPr>
                <w:rFonts w:ascii="Trebuchet MS" w:hAnsi="Trebuchet MS" w:cs="Arial"/>
                <w:u w:val="single"/>
              </w:rPr>
            </w:pPr>
          </w:p>
          <w:p w:rsidR="00C55300" w:rsidRPr="00192AEA" w:rsidRDefault="00C55300" w:rsidP="00FC200A">
            <w:pPr>
              <w:numPr>
                <w:ilvl w:val="0"/>
                <w:numId w:val="31"/>
              </w:numPr>
              <w:spacing w:after="200" w:line="276" w:lineRule="auto"/>
              <w:contextualSpacing/>
              <w:rPr>
                <w:rFonts w:ascii="Trebuchet MS" w:hAnsi="Trebuchet MS" w:cs="Arial"/>
              </w:rPr>
            </w:pPr>
            <w:r w:rsidRPr="00192AEA">
              <w:rPr>
                <w:rFonts w:ascii="Trebuchet MS" w:hAnsi="Trebuchet MS" w:cs="Arial"/>
              </w:rPr>
              <w:t xml:space="preserve">Attend such meetings as deemed appropriate by the </w:t>
            </w:r>
            <w:r w:rsidR="00BE38CD">
              <w:rPr>
                <w:rFonts w:ascii="Trebuchet MS" w:hAnsi="Trebuchet MS" w:cs="Arial"/>
              </w:rPr>
              <w:t>Deputy Head;</w:t>
            </w:r>
          </w:p>
          <w:p w:rsidR="00C55300" w:rsidRPr="00192AEA" w:rsidRDefault="00C55300" w:rsidP="00FC200A">
            <w:pPr>
              <w:numPr>
                <w:ilvl w:val="0"/>
                <w:numId w:val="31"/>
              </w:numPr>
              <w:spacing w:after="200" w:line="276" w:lineRule="auto"/>
              <w:contextualSpacing/>
              <w:rPr>
                <w:rFonts w:ascii="Trebuchet MS" w:hAnsi="Trebuchet MS" w:cs="Arial"/>
              </w:rPr>
            </w:pPr>
            <w:r w:rsidRPr="00192AEA">
              <w:rPr>
                <w:rFonts w:ascii="Trebuchet MS" w:hAnsi="Trebuchet MS" w:cs="Arial"/>
              </w:rPr>
              <w:t>Participate in regular supervision and appraisal as required by line manager;</w:t>
            </w:r>
          </w:p>
          <w:p w:rsidR="00C55300" w:rsidRPr="00192AEA" w:rsidRDefault="00C55300" w:rsidP="00FC200A">
            <w:pPr>
              <w:numPr>
                <w:ilvl w:val="0"/>
                <w:numId w:val="31"/>
              </w:numPr>
              <w:spacing w:after="200" w:line="276" w:lineRule="auto"/>
              <w:contextualSpacing/>
              <w:rPr>
                <w:rFonts w:ascii="Trebuchet MS" w:hAnsi="Trebuchet MS" w:cs="Arial"/>
              </w:rPr>
            </w:pPr>
            <w:r w:rsidRPr="00192AEA">
              <w:rPr>
                <w:rFonts w:ascii="Trebuchet MS" w:hAnsi="Trebuchet MS" w:cs="Arial"/>
              </w:rPr>
              <w:lastRenderedPageBreak/>
              <w:t>Identify own learning needs and to attend training in order to develop professional knowledge and skills as directed by line manager through supervision;</w:t>
            </w:r>
          </w:p>
          <w:p w:rsidR="00C55300" w:rsidRPr="00192AEA" w:rsidRDefault="00C55300" w:rsidP="00FC200A">
            <w:pPr>
              <w:numPr>
                <w:ilvl w:val="0"/>
                <w:numId w:val="31"/>
              </w:numPr>
              <w:spacing w:after="200" w:line="276" w:lineRule="auto"/>
              <w:contextualSpacing/>
              <w:rPr>
                <w:rFonts w:ascii="Trebuchet MS" w:hAnsi="Trebuchet MS" w:cs="Arial"/>
              </w:rPr>
            </w:pPr>
            <w:r w:rsidRPr="00192AEA">
              <w:rPr>
                <w:rFonts w:ascii="Trebuchet MS" w:hAnsi="Trebuchet MS" w:cs="Arial"/>
              </w:rPr>
              <w:t>Attend Trust/academy events and contribute to daily briefings, team meetings and training;</w:t>
            </w:r>
          </w:p>
          <w:p w:rsidR="00C55300" w:rsidRPr="00192AEA" w:rsidRDefault="00C55300" w:rsidP="00FC200A">
            <w:pPr>
              <w:numPr>
                <w:ilvl w:val="0"/>
                <w:numId w:val="31"/>
              </w:numPr>
              <w:spacing w:after="200" w:line="276" w:lineRule="auto"/>
              <w:contextualSpacing/>
              <w:rPr>
                <w:rFonts w:ascii="Trebuchet MS" w:hAnsi="Trebuchet MS" w:cs="Arial"/>
                <w:u w:val="single"/>
              </w:rPr>
            </w:pPr>
            <w:r w:rsidRPr="00192AEA">
              <w:rPr>
                <w:rFonts w:ascii="Trebuchet MS" w:hAnsi="Trebuchet MS" w:cs="Arial"/>
              </w:rPr>
              <w:t>Liaise and network with other professionals, parents and carers both informally and formally.</w:t>
            </w:r>
          </w:p>
          <w:p w:rsidR="00C55300" w:rsidRPr="00192AEA" w:rsidRDefault="00C55300" w:rsidP="00C55300">
            <w:pPr>
              <w:rPr>
                <w:rFonts w:ascii="Trebuchet MS" w:hAnsi="Trebuchet MS" w:cs="Arial"/>
              </w:rPr>
            </w:pPr>
          </w:p>
          <w:p w:rsidR="00C55300" w:rsidRDefault="00C55300" w:rsidP="00C55300">
            <w:pPr>
              <w:ind w:right="-188"/>
              <w:rPr>
                <w:rFonts w:ascii="Trebuchet MS" w:hAnsi="Trebuchet MS" w:cs="Arial"/>
                <w:u w:val="single"/>
              </w:rPr>
            </w:pPr>
            <w:r w:rsidRPr="00192AEA">
              <w:rPr>
                <w:rFonts w:ascii="Trebuchet MS" w:hAnsi="Trebuchet MS" w:cs="Arial"/>
                <w:u w:val="single"/>
              </w:rPr>
              <w:t>Trust</w:t>
            </w:r>
          </w:p>
          <w:p w:rsidR="00FC200A" w:rsidRPr="00192AEA" w:rsidRDefault="00FC200A" w:rsidP="00C55300">
            <w:pPr>
              <w:ind w:right="-188"/>
              <w:rPr>
                <w:rFonts w:ascii="Trebuchet MS" w:hAnsi="Trebuchet MS" w:cs="Arial"/>
                <w:u w:val="single"/>
              </w:rPr>
            </w:pPr>
          </w:p>
          <w:p w:rsidR="00C55300" w:rsidRPr="00192AEA" w:rsidRDefault="00C55300" w:rsidP="00FC200A">
            <w:pPr>
              <w:pStyle w:val="ListParagraph"/>
              <w:numPr>
                <w:ilvl w:val="0"/>
                <w:numId w:val="31"/>
              </w:numPr>
              <w:rPr>
                <w:rFonts w:ascii="Trebuchet MS" w:hAnsi="Trebuchet MS" w:cs="Arial"/>
                <w:sz w:val="24"/>
                <w:szCs w:val="24"/>
              </w:rPr>
            </w:pPr>
            <w:r w:rsidRPr="00192AEA">
              <w:rPr>
                <w:rFonts w:ascii="Trebuchet MS" w:hAnsi="Trebuchet MS" w:cs="Arial"/>
                <w:sz w:val="24"/>
                <w:szCs w:val="24"/>
              </w:rPr>
              <w:t>To be willing and able to work out of hours as agreed with Line Managers;</w:t>
            </w:r>
          </w:p>
          <w:p w:rsidR="00C55300" w:rsidRPr="00192AEA" w:rsidRDefault="00C55300" w:rsidP="00FC200A">
            <w:pPr>
              <w:pStyle w:val="ListParagraph"/>
              <w:numPr>
                <w:ilvl w:val="0"/>
                <w:numId w:val="31"/>
              </w:numPr>
              <w:rPr>
                <w:rFonts w:ascii="Trebuchet MS" w:hAnsi="Trebuchet MS" w:cs="Arial"/>
                <w:sz w:val="24"/>
                <w:szCs w:val="24"/>
              </w:rPr>
            </w:pPr>
            <w:r w:rsidRPr="00192AEA">
              <w:rPr>
                <w:rFonts w:ascii="Trebuchet MS" w:hAnsi="Trebuchet MS" w:cs="Arial"/>
                <w:sz w:val="24"/>
                <w:szCs w:val="24"/>
              </w:rPr>
              <w:t>Undertake lunch duties, as published on rota;</w:t>
            </w:r>
          </w:p>
          <w:p w:rsidR="00C55300" w:rsidRPr="00192AEA" w:rsidRDefault="00FC200A" w:rsidP="00FC200A">
            <w:pPr>
              <w:pStyle w:val="ListParagraph"/>
              <w:numPr>
                <w:ilvl w:val="0"/>
                <w:numId w:val="31"/>
              </w:numPr>
              <w:rPr>
                <w:rFonts w:ascii="Trebuchet MS" w:hAnsi="Trebuchet MS" w:cs="Arial"/>
                <w:sz w:val="24"/>
                <w:szCs w:val="24"/>
              </w:rPr>
            </w:pPr>
            <w:r>
              <w:rPr>
                <w:rFonts w:ascii="Trebuchet MS" w:hAnsi="Trebuchet MS" w:cs="Arial"/>
                <w:sz w:val="24"/>
                <w:szCs w:val="24"/>
              </w:rPr>
              <w:t>Promote</w:t>
            </w:r>
            <w:r w:rsidR="00C55300" w:rsidRPr="00192AEA">
              <w:rPr>
                <w:rFonts w:ascii="Trebuchet MS" w:hAnsi="Trebuchet MS" w:cs="Arial"/>
                <w:sz w:val="24"/>
                <w:szCs w:val="24"/>
              </w:rPr>
              <w:t xml:space="preserve"> the Trust’s core themes of working with vulnerable young people and helping them to flourish;</w:t>
            </w:r>
          </w:p>
          <w:p w:rsidR="00C55300" w:rsidRPr="00192AEA" w:rsidRDefault="00FC200A" w:rsidP="00FC200A">
            <w:pPr>
              <w:pStyle w:val="ListParagraph"/>
              <w:numPr>
                <w:ilvl w:val="0"/>
                <w:numId w:val="31"/>
              </w:numPr>
              <w:rPr>
                <w:rFonts w:ascii="Trebuchet MS" w:hAnsi="Trebuchet MS" w:cs="Arial"/>
                <w:sz w:val="24"/>
                <w:szCs w:val="24"/>
              </w:rPr>
            </w:pPr>
            <w:r>
              <w:rPr>
                <w:rFonts w:ascii="Trebuchet MS" w:hAnsi="Trebuchet MS" w:cs="Arial"/>
                <w:sz w:val="24"/>
                <w:szCs w:val="24"/>
              </w:rPr>
              <w:t>Promote</w:t>
            </w:r>
            <w:r w:rsidR="00C55300" w:rsidRPr="00192AEA">
              <w:rPr>
                <w:rFonts w:ascii="Trebuchet MS" w:hAnsi="Trebuchet MS" w:cs="Arial"/>
                <w:sz w:val="24"/>
                <w:szCs w:val="24"/>
              </w:rPr>
              <w:t xml:space="preserve"> the safeguarding and welfare of children and young people; Complying with the Trust’s policies and procedures (</w:t>
            </w:r>
            <w:r w:rsidR="00192AEA" w:rsidRPr="00192AEA">
              <w:rPr>
                <w:rFonts w:ascii="Trebuchet MS" w:hAnsi="Trebuchet MS" w:cs="Arial"/>
                <w:sz w:val="24"/>
                <w:szCs w:val="24"/>
              </w:rPr>
              <w:t>e.g.</w:t>
            </w:r>
            <w:r w:rsidR="00C55300" w:rsidRPr="00192AEA">
              <w:rPr>
                <w:rFonts w:ascii="Trebuchet MS" w:hAnsi="Trebuchet MS" w:cs="Arial"/>
                <w:sz w:val="24"/>
                <w:szCs w:val="24"/>
              </w:rPr>
              <w:t xml:space="preserve"> equal opportunities and health and safety);</w:t>
            </w:r>
          </w:p>
          <w:p w:rsidR="00C55300" w:rsidRPr="00192AEA" w:rsidRDefault="00FC200A" w:rsidP="00FC200A">
            <w:pPr>
              <w:pStyle w:val="ListParagraph"/>
              <w:numPr>
                <w:ilvl w:val="0"/>
                <w:numId w:val="31"/>
              </w:numPr>
              <w:rPr>
                <w:rFonts w:ascii="Trebuchet MS" w:hAnsi="Trebuchet MS" w:cs="Arial"/>
                <w:sz w:val="24"/>
                <w:szCs w:val="24"/>
              </w:rPr>
            </w:pPr>
            <w:r>
              <w:rPr>
                <w:rFonts w:ascii="Trebuchet MS" w:hAnsi="Trebuchet MS" w:cs="Arial"/>
                <w:sz w:val="24"/>
                <w:szCs w:val="24"/>
              </w:rPr>
              <w:t>Ensure</w:t>
            </w:r>
            <w:r w:rsidR="00C55300" w:rsidRPr="00192AEA">
              <w:rPr>
                <w:rFonts w:ascii="Trebuchet MS" w:hAnsi="Trebuchet MS" w:cs="Arial"/>
                <w:sz w:val="24"/>
                <w:szCs w:val="24"/>
              </w:rPr>
              <w:t xml:space="preserve"> high standards of behaviour and dress are maintained.</w:t>
            </w:r>
          </w:p>
          <w:p w:rsidR="00C55300" w:rsidRPr="00192AEA" w:rsidRDefault="00C55300" w:rsidP="00C55300">
            <w:pPr>
              <w:rPr>
                <w:rFonts w:ascii="Trebuchet MS" w:hAnsi="Trebuchet MS" w:cs="Arial"/>
                <w:i/>
              </w:rPr>
            </w:pPr>
          </w:p>
          <w:p w:rsidR="00C55300" w:rsidRPr="00192AEA" w:rsidRDefault="00C55300" w:rsidP="00C55300">
            <w:pPr>
              <w:rPr>
                <w:rFonts w:ascii="Trebuchet MS" w:hAnsi="Trebuchet MS" w:cs="Arial"/>
                <w:u w:val="single"/>
              </w:rPr>
            </w:pPr>
            <w:r w:rsidRPr="00192AEA">
              <w:rPr>
                <w:rFonts w:ascii="Trebuchet MS" w:hAnsi="Trebuchet MS" w:cs="Arial"/>
                <w:u w:val="single"/>
              </w:rPr>
              <w:t>Additional duties</w:t>
            </w:r>
          </w:p>
          <w:p w:rsidR="00C55300" w:rsidRPr="00192AEA" w:rsidRDefault="00C55300" w:rsidP="00C55300">
            <w:pPr>
              <w:rPr>
                <w:rFonts w:ascii="Trebuchet MS" w:hAnsi="Trebuchet MS" w:cs="Arial"/>
                <w:u w:val="single"/>
              </w:rPr>
            </w:pPr>
          </w:p>
          <w:p w:rsidR="00C55300" w:rsidRPr="00192AEA" w:rsidRDefault="00C55300" w:rsidP="00C55300">
            <w:pPr>
              <w:rPr>
                <w:rFonts w:ascii="Trebuchet MS" w:hAnsi="Trebuchet MS" w:cs="Arial"/>
              </w:rPr>
            </w:pPr>
            <w:r w:rsidRPr="00192AEA">
              <w:rPr>
                <w:rFonts w:ascii="Trebuchet MS" w:hAnsi="Trebuchet MS" w:cs="Arial"/>
              </w:rPr>
              <w:t>You may be required to carry out additional duties, as the Executive Principal may reasonably request, which are commensurate with the post.</w:t>
            </w:r>
          </w:p>
          <w:p w:rsidR="009267EF" w:rsidRPr="00192AEA" w:rsidRDefault="009267EF" w:rsidP="0030396B">
            <w:pPr>
              <w:rPr>
                <w:rFonts w:ascii="Trebuchet MS" w:hAnsi="Trebuchet MS" w:cstheme="minorHAnsi"/>
              </w:rPr>
            </w:pPr>
          </w:p>
        </w:tc>
      </w:tr>
    </w:tbl>
    <w:p w:rsidR="00EE5127" w:rsidRPr="003E496A" w:rsidRDefault="00EE5127" w:rsidP="0030396B">
      <w:pPr>
        <w:rPr>
          <w:rFonts w:asciiTheme="minorHAnsi" w:hAnsiTheme="minorHAnsi" w:cstheme="minorHAnsi"/>
          <w:sz w:val="22"/>
          <w:szCs w:val="22"/>
        </w:rPr>
      </w:pPr>
    </w:p>
    <w:p w:rsidR="00F02CA7" w:rsidRPr="003E496A" w:rsidRDefault="00F02CA7" w:rsidP="0030396B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10540"/>
      </w:tblGrid>
      <w:tr w:rsidR="00F02CA7" w:rsidRPr="00192AEA" w:rsidTr="00D2156C">
        <w:tc>
          <w:tcPr>
            <w:tcW w:w="10631" w:type="dxa"/>
          </w:tcPr>
          <w:p w:rsidR="00F02CA7" w:rsidRPr="00192AEA" w:rsidRDefault="00F02CA7" w:rsidP="0030396B">
            <w:pPr>
              <w:rPr>
                <w:rFonts w:ascii="Trebuchet MS" w:hAnsi="Trebuchet MS" w:cstheme="minorHAnsi"/>
              </w:rPr>
            </w:pPr>
          </w:p>
          <w:p w:rsidR="00F02CA7" w:rsidRPr="00192AEA" w:rsidRDefault="00F02CA7" w:rsidP="00F02CA7">
            <w:pPr>
              <w:rPr>
                <w:rFonts w:ascii="Trebuchet MS" w:hAnsi="Trebuchet MS" w:cstheme="minorHAnsi"/>
                <w:b/>
              </w:rPr>
            </w:pPr>
            <w:r w:rsidRPr="00192AEA">
              <w:rPr>
                <w:rFonts w:ascii="Trebuchet MS" w:hAnsi="Trebuchet MS" w:cstheme="minorHAnsi"/>
                <w:b/>
              </w:rPr>
              <w:t>Review:</w:t>
            </w:r>
          </w:p>
          <w:p w:rsidR="00F02CA7" w:rsidRPr="00192AEA" w:rsidRDefault="00F02CA7" w:rsidP="0030396B">
            <w:pPr>
              <w:rPr>
                <w:rFonts w:ascii="Trebuchet MS" w:hAnsi="Trebuchet MS" w:cstheme="minorHAnsi"/>
              </w:rPr>
            </w:pPr>
          </w:p>
          <w:p w:rsidR="00F02CA7" w:rsidRPr="00192AEA" w:rsidRDefault="00F02CA7" w:rsidP="00F02CA7">
            <w:pPr>
              <w:rPr>
                <w:rFonts w:ascii="Trebuchet MS" w:hAnsi="Trebuchet MS" w:cstheme="minorHAnsi"/>
              </w:rPr>
            </w:pPr>
            <w:r w:rsidRPr="00192AEA">
              <w:rPr>
                <w:rFonts w:ascii="Trebuchet MS" w:hAnsi="Trebuchet MS" w:cstheme="minorHAnsi"/>
              </w:rPr>
              <w:t>This job description will be reviewed regularly and may be subject to amendment and modification, following consultation with the post-holder.  It is not a comprehensive statement of procedures and tasks; however, it sets out the main expectations of the College in relation to the post-holder’s professional responsibilities and duties.</w:t>
            </w:r>
          </w:p>
          <w:p w:rsidR="00F02CA7" w:rsidRPr="00192AEA" w:rsidRDefault="00F02CA7" w:rsidP="00F02CA7">
            <w:pPr>
              <w:rPr>
                <w:rFonts w:ascii="Trebuchet MS" w:hAnsi="Trebuchet MS" w:cstheme="minorHAnsi"/>
              </w:rPr>
            </w:pPr>
          </w:p>
          <w:p w:rsidR="00F02CA7" w:rsidRPr="00192AEA" w:rsidRDefault="00F02CA7" w:rsidP="00F02CA7">
            <w:pPr>
              <w:rPr>
                <w:rFonts w:ascii="Trebuchet MS" w:hAnsi="Trebuchet MS" w:cstheme="minorHAnsi"/>
              </w:rPr>
            </w:pPr>
            <w:r w:rsidRPr="00192AEA">
              <w:rPr>
                <w:rFonts w:ascii="Trebuchet MS" w:hAnsi="Trebuchet MS" w:cstheme="minorHAnsi"/>
              </w:rPr>
              <w:t>I confirm that I understand and agree the duties of this job description.</w:t>
            </w:r>
          </w:p>
          <w:p w:rsidR="00F02CA7" w:rsidRPr="00192AEA" w:rsidRDefault="00F02CA7" w:rsidP="00F02CA7">
            <w:pPr>
              <w:rPr>
                <w:rFonts w:ascii="Trebuchet MS" w:hAnsi="Trebuchet MS" w:cstheme="minorHAnsi"/>
              </w:rPr>
            </w:pPr>
          </w:p>
          <w:p w:rsidR="00F02CA7" w:rsidRPr="00192AEA" w:rsidRDefault="00F02CA7" w:rsidP="00F02CA7">
            <w:pPr>
              <w:rPr>
                <w:rFonts w:ascii="Trebuchet MS" w:hAnsi="Trebuchet MS" w:cstheme="minorHAnsi"/>
              </w:rPr>
            </w:pPr>
            <w:r w:rsidRPr="00192AEA">
              <w:rPr>
                <w:rFonts w:ascii="Trebuchet MS" w:hAnsi="Trebuchet MS" w:cstheme="minorHAnsi"/>
              </w:rPr>
              <w:t>Signature:</w:t>
            </w:r>
          </w:p>
          <w:p w:rsidR="00F02CA7" w:rsidRPr="00192AEA" w:rsidRDefault="00F02CA7" w:rsidP="00F02CA7">
            <w:pPr>
              <w:rPr>
                <w:rFonts w:ascii="Trebuchet MS" w:hAnsi="Trebuchet MS" w:cstheme="minorHAnsi"/>
              </w:rPr>
            </w:pPr>
          </w:p>
          <w:p w:rsidR="00F02CA7" w:rsidRPr="00192AEA" w:rsidRDefault="00F02CA7" w:rsidP="00F02CA7">
            <w:pPr>
              <w:rPr>
                <w:rFonts w:ascii="Trebuchet MS" w:hAnsi="Trebuchet MS" w:cstheme="minorHAnsi"/>
              </w:rPr>
            </w:pPr>
            <w:r w:rsidRPr="00192AEA">
              <w:rPr>
                <w:rFonts w:ascii="Trebuchet MS" w:hAnsi="Trebuchet MS" w:cstheme="minorHAnsi"/>
              </w:rPr>
              <w:t>Print name:</w:t>
            </w:r>
          </w:p>
          <w:p w:rsidR="00F02CA7" w:rsidRPr="00192AEA" w:rsidRDefault="00F02CA7" w:rsidP="00F02CA7">
            <w:pPr>
              <w:rPr>
                <w:rFonts w:ascii="Trebuchet MS" w:hAnsi="Trebuchet MS" w:cstheme="minorHAnsi"/>
              </w:rPr>
            </w:pPr>
          </w:p>
          <w:p w:rsidR="00F02CA7" w:rsidRPr="00192AEA" w:rsidRDefault="00F02CA7" w:rsidP="00F02CA7">
            <w:pPr>
              <w:rPr>
                <w:rFonts w:ascii="Trebuchet MS" w:hAnsi="Trebuchet MS" w:cstheme="minorHAnsi"/>
              </w:rPr>
            </w:pPr>
            <w:r w:rsidRPr="00192AEA">
              <w:rPr>
                <w:rFonts w:ascii="Trebuchet MS" w:hAnsi="Trebuchet MS" w:cstheme="minorHAnsi"/>
              </w:rPr>
              <w:t>Date:</w:t>
            </w:r>
          </w:p>
          <w:p w:rsidR="00F02CA7" w:rsidRPr="00192AEA" w:rsidRDefault="00F02CA7" w:rsidP="00F02CA7">
            <w:pPr>
              <w:rPr>
                <w:rFonts w:ascii="Trebuchet MS" w:hAnsi="Trebuchet MS" w:cstheme="minorHAnsi"/>
              </w:rPr>
            </w:pPr>
          </w:p>
          <w:p w:rsidR="00F02CA7" w:rsidRPr="00192AEA" w:rsidRDefault="00F02CA7" w:rsidP="00F02CA7">
            <w:pPr>
              <w:rPr>
                <w:rFonts w:ascii="Trebuchet MS" w:hAnsi="Trebuchet MS" w:cstheme="minorHAnsi"/>
              </w:rPr>
            </w:pPr>
            <w:r w:rsidRPr="00192AEA">
              <w:rPr>
                <w:rFonts w:ascii="Trebuchet MS" w:hAnsi="Trebuchet MS" w:cstheme="minorHAnsi"/>
              </w:rPr>
              <w:t>----------------------------------------------------------------------------------------------</w:t>
            </w:r>
          </w:p>
          <w:p w:rsidR="00F02CA7" w:rsidRPr="00192AEA" w:rsidRDefault="00F02CA7" w:rsidP="00F02CA7">
            <w:pPr>
              <w:rPr>
                <w:rFonts w:ascii="Trebuchet MS" w:hAnsi="Trebuchet MS" w:cstheme="minorHAnsi"/>
              </w:rPr>
            </w:pPr>
          </w:p>
          <w:p w:rsidR="00F02CA7" w:rsidRPr="00192AEA" w:rsidRDefault="00F02CA7" w:rsidP="00F02CA7">
            <w:pPr>
              <w:rPr>
                <w:rFonts w:ascii="Trebuchet MS" w:hAnsi="Trebuchet MS" w:cstheme="minorHAnsi"/>
              </w:rPr>
            </w:pPr>
            <w:r w:rsidRPr="00192AEA">
              <w:rPr>
                <w:rFonts w:ascii="Trebuchet MS" w:hAnsi="Trebuchet MS" w:cstheme="minorHAnsi"/>
              </w:rPr>
              <w:t>Manager’s signature:</w:t>
            </w:r>
          </w:p>
          <w:p w:rsidR="00F02CA7" w:rsidRPr="00192AEA" w:rsidRDefault="00F02CA7" w:rsidP="00F02CA7">
            <w:pPr>
              <w:rPr>
                <w:rFonts w:ascii="Trebuchet MS" w:hAnsi="Trebuchet MS" w:cstheme="minorHAnsi"/>
              </w:rPr>
            </w:pPr>
          </w:p>
          <w:p w:rsidR="00F02CA7" w:rsidRPr="00192AEA" w:rsidRDefault="00F02CA7" w:rsidP="00F02CA7">
            <w:pPr>
              <w:rPr>
                <w:rFonts w:ascii="Trebuchet MS" w:hAnsi="Trebuchet MS" w:cstheme="minorHAnsi"/>
              </w:rPr>
            </w:pPr>
            <w:r w:rsidRPr="00192AEA">
              <w:rPr>
                <w:rFonts w:ascii="Trebuchet MS" w:hAnsi="Trebuchet MS" w:cstheme="minorHAnsi"/>
              </w:rPr>
              <w:t>Print name:</w:t>
            </w:r>
          </w:p>
          <w:p w:rsidR="00F02CA7" w:rsidRPr="00192AEA" w:rsidRDefault="00F02CA7" w:rsidP="00F02CA7">
            <w:pPr>
              <w:rPr>
                <w:rFonts w:ascii="Trebuchet MS" w:hAnsi="Trebuchet MS" w:cstheme="minorHAnsi"/>
              </w:rPr>
            </w:pPr>
          </w:p>
          <w:p w:rsidR="00F02CA7" w:rsidRPr="00192AEA" w:rsidRDefault="00F02CA7" w:rsidP="00F02CA7">
            <w:pPr>
              <w:rPr>
                <w:rFonts w:ascii="Trebuchet MS" w:hAnsi="Trebuchet MS" w:cstheme="minorHAnsi"/>
              </w:rPr>
            </w:pPr>
            <w:r w:rsidRPr="00192AEA">
              <w:rPr>
                <w:rFonts w:ascii="Trebuchet MS" w:hAnsi="Trebuchet MS" w:cstheme="minorHAnsi"/>
              </w:rPr>
              <w:t>Date:</w:t>
            </w:r>
          </w:p>
          <w:p w:rsidR="00D2156C" w:rsidRPr="00192AEA" w:rsidRDefault="00D2156C" w:rsidP="00F02CA7">
            <w:pPr>
              <w:rPr>
                <w:rFonts w:ascii="Trebuchet MS" w:hAnsi="Trebuchet MS" w:cstheme="minorHAnsi"/>
              </w:rPr>
            </w:pPr>
          </w:p>
          <w:p w:rsidR="00F02CA7" w:rsidRPr="00192AEA" w:rsidRDefault="00F02CA7" w:rsidP="0030396B">
            <w:pPr>
              <w:rPr>
                <w:rFonts w:ascii="Trebuchet MS" w:hAnsi="Trebuchet MS" w:cstheme="minorHAnsi"/>
              </w:rPr>
            </w:pPr>
          </w:p>
        </w:tc>
      </w:tr>
    </w:tbl>
    <w:p w:rsidR="00F02CA7" w:rsidRDefault="00F02CA7" w:rsidP="0030396B">
      <w:pPr>
        <w:rPr>
          <w:rFonts w:ascii="Arial" w:hAnsi="Arial" w:cs="Arial"/>
        </w:rPr>
      </w:pPr>
    </w:p>
    <w:p w:rsidR="004B4D88" w:rsidRDefault="004B4D88" w:rsidP="0030396B">
      <w:pPr>
        <w:rPr>
          <w:rFonts w:ascii="Arial" w:hAnsi="Arial" w:cs="Arial"/>
        </w:rPr>
      </w:pPr>
    </w:p>
    <w:p w:rsidR="00864549" w:rsidRPr="00864549" w:rsidRDefault="00864549" w:rsidP="00864549">
      <w:pPr>
        <w:jc w:val="center"/>
        <w:rPr>
          <w:rFonts w:ascii="Trebuchet MS" w:hAnsi="Trebuchet MS"/>
          <w:b/>
        </w:rPr>
      </w:pPr>
      <w:r w:rsidRPr="00864549">
        <w:rPr>
          <w:rFonts w:ascii="Trebuchet MS" w:hAnsi="Trebuchet MS"/>
          <w:b/>
        </w:rPr>
        <w:t>PERSON SPECIFICATION</w:t>
      </w:r>
    </w:p>
    <w:p w:rsidR="00864549" w:rsidRPr="00864549" w:rsidRDefault="00864549" w:rsidP="00864549">
      <w:pPr>
        <w:jc w:val="center"/>
        <w:rPr>
          <w:rFonts w:ascii="Trebuchet MS" w:hAnsi="Trebuchet MS"/>
          <w:b/>
        </w:rPr>
      </w:pPr>
      <w:r w:rsidRPr="00864549">
        <w:rPr>
          <w:rFonts w:ascii="Trebuchet MS" w:hAnsi="Trebuchet MS"/>
          <w:b/>
        </w:rPr>
        <w:t>Curriculum Support Assistant (Outdoor)</w:t>
      </w:r>
    </w:p>
    <w:p w:rsidR="00864549" w:rsidRPr="00864549" w:rsidRDefault="00864549" w:rsidP="00864549">
      <w:pPr>
        <w:jc w:val="center"/>
        <w:rPr>
          <w:rFonts w:ascii="Trebuchet MS" w:hAnsi="Trebuchet MS"/>
          <w:b/>
        </w:rPr>
      </w:pPr>
    </w:p>
    <w:tbl>
      <w:tblPr>
        <w:tblW w:w="1049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50"/>
        <w:gridCol w:w="6794"/>
        <w:gridCol w:w="1274"/>
        <w:gridCol w:w="1572"/>
      </w:tblGrid>
      <w:tr w:rsidR="00864549" w:rsidRPr="00864549" w:rsidTr="00CC3B46">
        <w:trPr>
          <w:trHeight w:val="560"/>
        </w:trPr>
        <w:tc>
          <w:tcPr>
            <w:tcW w:w="850" w:type="dxa"/>
            <w:shd w:val="clear" w:color="auto" w:fill="FFFFFF"/>
          </w:tcPr>
          <w:p w:rsidR="00864549" w:rsidRPr="00864549" w:rsidRDefault="00864549" w:rsidP="00CC3B46">
            <w:pPr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864549">
              <w:rPr>
                <w:rFonts w:ascii="Trebuchet MS" w:hAnsi="Trebuchet MS" w:cs="Arial"/>
                <w:b/>
                <w:sz w:val="22"/>
                <w:szCs w:val="22"/>
              </w:rPr>
              <w:t>No.</w:t>
            </w:r>
          </w:p>
        </w:tc>
        <w:tc>
          <w:tcPr>
            <w:tcW w:w="6794" w:type="dxa"/>
            <w:tcBorders>
              <w:bottom w:val="single" w:sz="6" w:space="0" w:color="auto"/>
            </w:tcBorders>
            <w:shd w:val="clear" w:color="auto" w:fill="FFFFFF"/>
          </w:tcPr>
          <w:p w:rsidR="00864549" w:rsidRPr="00864549" w:rsidRDefault="00864549" w:rsidP="00CC3B46">
            <w:pPr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864549">
              <w:rPr>
                <w:rFonts w:ascii="Trebuchet MS" w:hAnsi="Trebuchet MS" w:cs="Arial"/>
                <w:b/>
                <w:sz w:val="22"/>
                <w:szCs w:val="22"/>
              </w:rPr>
              <w:t xml:space="preserve">Education and/or Experience </w:t>
            </w:r>
          </w:p>
        </w:tc>
        <w:tc>
          <w:tcPr>
            <w:tcW w:w="1274" w:type="dxa"/>
            <w:shd w:val="clear" w:color="auto" w:fill="FFFFFF"/>
          </w:tcPr>
          <w:p w:rsidR="00864549" w:rsidRPr="00864549" w:rsidRDefault="00864549" w:rsidP="00CC3B46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864549">
              <w:rPr>
                <w:rFonts w:ascii="Trebuchet MS" w:hAnsi="Trebuchet MS" w:cs="Arial"/>
                <w:b/>
                <w:sz w:val="22"/>
                <w:szCs w:val="22"/>
              </w:rPr>
              <w:t>Priority</w:t>
            </w:r>
          </w:p>
          <w:p w:rsidR="00864549" w:rsidRPr="00864549" w:rsidRDefault="00864549" w:rsidP="00CC3B46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864549">
              <w:rPr>
                <w:rFonts w:ascii="Trebuchet MS" w:hAnsi="Trebuchet MS" w:cs="Arial"/>
                <w:b/>
                <w:sz w:val="22"/>
                <w:szCs w:val="22"/>
              </w:rPr>
              <w:t>1 or 2</w:t>
            </w:r>
          </w:p>
        </w:tc>
        <w:tc>
          <w:tcPr>
            <w:tcW w:w="1572" w:type="dxa"/>
            <w:shd w:val="clear" w:color="auto" w:fill="FFFFFF"/>
          </w:tcPr>
          <w:p w:rsidR="00864549" w:rsidRPr="00864549" w:rsidRDefault="00864549" w:rsidP="00CC3B46">
            <w:pPr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864549">
              <w:rPr>
                <w:rFonts w:ascii="Trebuchet MS" w:hAnsi="Trebuchet MS" w:cs="Arial"/>
                <w:b/>
                <w:sz w:val="22"/>
                <w:szCs w:val="22"/>
              </w:rPr>
              <w:t>Method of Assessment</w:t>
            </w:r>
          </w:p>
        </w:tc>
      </w:tr>
      <w:tr w:rsidR="00864549" w:rsidRPr="00864549" w:rsidTr="00CC3B46">
        <w:trPr>
          <w:trHeight w:val="9541"/>
        </w:trPr>
        <w:tc>
          <w:tcPr>
            <w:tcW w:w="850" w:type="dxa"/>
            <w:shd w:val="clear" w:color="auto" w:fill="FFFFFF"/>
          </w:tcPr>
          <w:p w:rsidR="00864549" w:rsidRPr="00864549" w:rsidRDefault="00864549" w:rsidP="00CC3B46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</w:p>
          <w:p w:rsidR="00864549" w:rsidRPr="00864549" w:rsidRDefault="00864549" w:rsidP="00864549">
            <w:pPr>
              <w:numPr>
                <w:ilvl w:val="0"/>
                <w:numId w:val="36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rebuchet MS" w:hAnsi="Trebuchet MS" w:cs="Arial"/>
                <w:sz w:val="22"/>
                <w:szCs w:val="22"/>
              </w:rPr>
            </w:pPr>
          </w:p>
          <w:p w:rsidR="00864549" w:rsidRPr="00864549" w:rsidRDefault="00864549" w:rsidP="00CC3B46">
            <w:pPr>
              <w:rPr>
                <w:rFonts w:ascii="Trebuchet MS" w:hAnsi="Trebuchet MS" w:cs="Arial"/>
                <w:sz w:val="22"/>
                <w:szCs w:val="22"/>
              </w:rPr>
            </w:pPr>
          </w:p>
          <w:p w:rsidR="00864549" w:rsidRPr="00864549" w:rsidRDefault="00864549" w:rsidP="00CC3B46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  <w:p w:rsidR="00864549" w:rsidRPr="00864549" w:rsidRDefault="00864549" w:rsidP="00864549">
            <w:pPr>
              <w:numPr>
                <w:ilvl w:val="0"/>
                <w:numId w:val="36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rebuchet MS" w:hAnsi="Trebuchet MS" w:cs="Arial"/>
                <w:sz w:val="22"/>
                <w:szCs w:val="22"/>
              </w:rPr>
            </w:pPr>
          </w:p>
          <w:p w:rsidR="00864549" w:rsidRPr="00864549" w:rsidRDefault="00864549" w:rsidP="00CC3B46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  <w:p w:rsidR="00864549" w:rsidRPr="00864549" w:rsidRDefault="00864549" w:rsidP="00864549">
            <w:pPr>
              <w:numPr>
                <w:ilvl w:val="0"/>
                <w:numId w:val="36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rebuchet MS" w:hAnsi="Trebuchet MS" w:cs="Arial"/>
                <w:sz w:val="22"/>
                <w:szCs w:val="22"/>
              </w:rPr>
            </w:pPr>
          </w:p>
          <w:p w:rsidR="00864549" w:rsidRPr="00864549" w:rsidRDefault="00864549" w:rsidP="00CC3B46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  <w:p w:rsidR="00864549" w:rsidRPr="00864549" w:rsidRDefault="00864549" w:rsidP="00CC3B46">
            <w:pPr>
              <w:rPr>
                <w:rFonts w:ascii="Trebuchet MS" w:hAnsi="Trebuchet MS" w:cs="Arial"/>
                <w:sz w:val="22"/>
                <w:szCs w:val="22"/>
              </w:rPr>
            </w:pPr>
          </w:p>
          <w:p w:rsidR="00864549" w:rsidRPr="00864549" w:rsidRDefault="00864549" w:rsidP="00CC3B46">
            <w:pPr>
              <w:rPr>
                <w:rFonts w:ascii="Trebuchet MS" w:hAnsi="Trebuchet MS" w:cs="Arial"/>
                <w:sz w:val="22"/>
                <w:szCs w:val="22"/>
              </w:rPr>
            </w:pPr>
            <w:r w:rsidRPr="00864549">
              <w:rPr>
                <w:rFonts w:ascii="Trebuchet MS" w:hAnsi="Trebuchet MS" w:cs="Arial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73025</wp:posOffset>
                      </wp:positionV>
                      <wp:extent cx="6610350" cy="0"/>
                      <wp:effectExtent l="9525" t="9525" r="9525" b="9525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103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E80B7D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-5pt;margin-top:5.75pt;width:520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"/>
                  </w:pict>
                </mc:Fallback>
              </mc:AlternateContent>
            </w:r>
          </w:p>
          <w:p w:rsidR="00864549" w:rsidRPr="00864549" w:rsidRDefault="00864549" w:rsidP="00CC3B46">
            <w:pPr>
              <w:rPr>
                <w:rFonts w:ascii="Trebuchet MS" w:hAnsi="Trebuchet MS" w:cs="Arial"/>
                <w:sz w:val="22"/>
                <w:szCs w:val="22"/>
              </w:rPr>
            </w:pPr>
          </w:p>
          <w:p w:rsidR="00864549" w:rsidRPr="00864549" w:rsidRDefault="00864549" w:rsidP="00CC3B46">
            <w:pPr>
              <w:rPr>
                <w:rFonts w:ascii="Trebuchet MS" w:hAnsi="Trebuchet MS" w:cs="Arial"/>
                <w:sz w:val="22"/>
                <w:szCs w:val="22"/>
              </w:rPr>
            </w:pPr>
          </w:p>
          <w:p w:rsidR="00864549" w:rsidRPr="00864549" w:rsidRDefault="00864549" w:rsidP="00864549">
            <w:pPr>
              <w:numPr>
                <w:ilvl w:val="0"/>
                <w:numId w:val="36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rebuchet MS" w:hAnsi="Trebuchet MS" w:cs="Arial"/>
                <w:sz w:val="22"/>
                <w:szCs w:val="22"/>
              </w:rPr>
            </w:pPr>
          </w:p>
          <w:p w:rsidR="00864549" w:rsidRPr="00864549" w:rsidRDefault="00864549" w:rsidP="00CC3B46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  <w:p w:rsidR="00864549" w:rsidRPr="00864549" w:rsidRDefault="00864549" w:rsidP="00CC3B46">
            <w:pPr>
              <w:rPr>
                <w:rFonts w:ascii="Trebuchet MS" w:hAnsi="Trebuchet MS" w:cs="Arial"/>
                <w:sz w:val="22"/>
                <w:szCs w:val="22"/>
              </w:rPr>
            </w:pPr>
          </w:p>
          <w:p w:rsidR="00864549" w:rsidRPr="00864549" w:rsidRDefault="00864549" w:rsidP="00864549">
            <w:pPr>
              <w:numPr>
                <w:ilvl w:val="0"/>
                <w:numId w:val="36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rebuchet MS" w:hAnsi="Trebuchet MS" w:cs="Arial"/>
                <w:sz w:val="22"/>
                <w:szCs w:val="22"/>
              </w:rPr>
            </w:pPr>
          </w:p>
          <w:p w:rsidR="00864549" w:rsidRPr="00864549" w:rsidRDefault="00864549" w:rsidP="00CC3B46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  <w:p w:rsidR="00864549" w:rsidRPr="00864549" w:rsidRDefault="00864549" w:rsidP="00CC3B46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  <w:p w:rsidR="00864549" w:rsidRPr="00864549" w:rsidRDefault="00864549" w:rsidP="00864549">
            <w:pPr>
              <w:numPr>
                <w:ilvl w:val="0"/>
                <w:numId w:val="36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rebuchet MS" w:hAnsi="Trebuchet MS" w:cs="Arial"/>
                <w:sz w:val="22"/>
                <w:szCs w:val="22"/>
              </w:rPr>
            </w:pPr>
          </w:p>
          <w:p w:rsidR="00864549" w:rsidRPr="00864549" w:rsidRDefault="00864549" w:rsidP="00CC3B46">
            <w:pPr>
              <w:rPr>
                <w:rFonts w:ascii="Trebuchet MS" w:hAnsi="Trebuchet MS" w:cs="Arial"/>
                <w:sz w:val="22"/>
                <w:szCs w:val="22"/>
              </w:rPr>
            </w:pPr>
          </w:p>
          <w:p w:rsidR="00864549" w:rsidRPr="00864549" w:rsidRDefault="00864549" w:rsidP="00CC3B46">
            <w:pPr>
              <w:rPr>
                <w:rFonts w:ascii="Trebuchet MS" w:hAnsi="Trebuchet MS" w:cs="Arial"/>
                <w:sz w:val="22"/>
                <w:szCs w:val="22"/>
              </w:rPr>
            </w:pPr>
          </w:p>
          <w:p w:rsidR="00864549" w:rsidRPr="00864549" w:rsidRDefault="00864549" w:rsidP="00CC3B46">
            <w:pPr>
              <w:rPr>
                <w:rFonts w:ascii="Trebuchet MS" w:hAnsi="Trebuchet MS" w:cs="Arial"/>
                <w:sz w:val="22"/>
                <w:szCs w:val="22"/>
              </w:rPr>
            </w:pPr>
          </w:p>
          <w:p w:rsidR="00864549" w:rsidRPr="00864549" w:rsidRDefault="00864549" w:rsidP="00864549">
            <w:pPr>
              <w:numPr>
                <w:ilvl w:val="0"/>
                <w:numId w:val="36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rebuchet MS" w:hAnsi="Trebuchet MS" w:cs="Arial"/>
                <w:sz w:val="22"/>
                <w:szCs w:val="22"/>
              </w:rPr>
            </w:pPr>
          </w:p>
          <w:p w:rsidR="00864549" w:rsidRPr="00864549" w:rsidRDefault="00864549" w:rsidP="00CC3B46">
            <w:pPr>
              <w:rPr>
                <w:rFonts w:ascii="Trebuchet MS" w:hAnsi="Trebuchet MS" w:cs="Arial"/>
                <w:sz w:val="22"/>
                <w:szCs w:val="22"/>
              </w:rPr>
            </w:pPr>
          </w:p>
          <w:p w:rsidR="00864549" w:rsidRPr="00864549" w:rsidRDefault="00864549" w:rsidP="00CC3B46">
            <w:pPr>
              <w:rPr>
                <w:rFonts w:ascii="Trebuchet MS" w:hAnsi="Trebuchet MS" w:cs="Arial"/>
                <w:sz w:val="22"/>
                <w:szCs w:val="22"/>
              </w:rPr>
            </w:pPr>
            <w:r w:rsidRPr="00864549">
              <w:rPr>
                <w:rFonts w:ascii="Trebuchet MS" w:hAnsi="Trebuchet MS" w:cs="Arial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107315</wp:posOffset>
                      </wp:positionV>
                      <wp:extent cx="6610350" cy="0"/>
                      <wp:effectExtent l="9525" t="9525" r="9525" b="9525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103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B20ECE" id="Straight Arrow Connector 2" o:spid="_x0000_s1026" type="#_x0000_t32" style="position:absolute;margin-left:-5pt;margin-top:8.45pt;width:520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"/>
                  </w:pict>
                </mc:Fallback>
              </mc:AlternateContent>
            </w:r>
          </w:p>
          <w:p w:rsidR="00864549" w:rsidRPr="00864549" w:rsidRDefault="00864549" w:rsidP="00CC3B46">
            <w:pPr>
              <w:rPr>
                <w:rFonts w:ascii="Trebuchet MS" w:hAnsi="Trebuchet MS" w:cs="Arial"/>
                <w:sz w:val="22"/>
                <w:szCs w:val="22"/>
              </w:rPr>
            </w:pPr>
          </w:p>
          <w:p w:rsidR="00864549" w:rsidRPr="00864549" w:rsidRDefault="00864549" w:rsidP="00CC3B46">
            <w:pPr>
              <w:rPr>
                <w:rFonts w:ascii="Trebuchet MS" w:hAnsi="Trebuchet MS" w:cs="Arial"/>
                <w:sz w:val="22"/>
                <w:szCs w:val="22"/>
              </w:rPr>
            </w:pPr>
          </w:p>
          <w:p w:rsidR="00864549" w:rsidRPr="00864549" w:rsidRDefault="00864549" w:rsidP="00864549">
            <w:pPr>
              <w:numPr>
                <w:ilvl w:val="0"/>
                <w:numId w:val="36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rebuchet MS" w:hAnsi="Trebuchet MS" w:cs="Arial"/>
                <w:sz w:val="22"/>
                <w:szCs w:val="22"/>
              </w:rPr>
            </w:pPr>
          </w:p>
          <w:p w:rsidR="00864549" w:rsidRPr="00864549" w:rsidRDefault="00864549" w:rsidP="00CC3B46">
            <w:pPr>
              <w:rPr>
                <w:rFonts w:ascii="Trebuchet MS" w:hAnsi="Trebuchet MS" w:cs="Arial"/>
                <w:sz w:val="22"/>
                <w:szCs w:val="22"/>
              </w:rPr>
            </w:pPr>
          </w:p>
          <w:p w:rsidR="00864549" w:rsidRPr="00864549" w:rsidRDefault="00864549" w:rsidP="00CC3B46">
            <w:pPr>
              <w:rPr>
                <w:rFonts w:ascii="Trebuchet MS" w:hAnsi="Trebuchet MS" w:cs="Arial"/>
                <w:sz w:val="22"/>
                <w:szCs w:val="22"/>
              </w:rPr>
            </w:pPr>
          </w:p>
          <w:p w:rsidR="00864549" w:rsidRPr="00864549" w:rsidRDefault="00864549" w:rsidP="00CC3B46">
            <w:pPr>
              <w:rPr>
                <w:rFonts w:ascii="Trebuchet MS" w:hAnsi="Trebuchet MS" w:cs="Arial"/>
                <w:sz w:val="22"/>
                <w:szCs w:val="22"/>
              </w:rPr>
            </w:pPr>
          </w:p>
          <w:p w:rsidR="00864549" w:rsidRPr="00864549" w:rsidRDefault="00864549" w:rsidP="00864549">
            <w:pPr>
              <w:numPr>
                <w:ilvl w:val="0"/>
                <w:numId w:val="36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rebuchet MS" w:hAnsi="Trebuchet MS" w:cs="Arial"/>
                <w:sz w:val="22"/>
                <w:szCs w:val="22"/>
              </w:rPr>
            </w:pPr>
          </w:p>
          <w:p w:rsidR="00864549" w:rsidRPr="00864549" w:rsidRDefault="00864549" w:rsidP="00CC3B46">
            <w:pPr>
              <w:rPr>
                <w:rFonts w:ascii="Trebuchet MS" w:hAnsi="Trebuchet MS" w:cs="Arial"/>
                <w:sz w:val="22"/>
                <w:szCs w:val="22"/>
              </w:rPr>
            </w:pPr>
          </w:p>
          <w:p w:rsidR="00864549" w:rsidRPr="00864549" w:rsidRDefault="00864549" w:rsidP="00CC3B46">
            <w:pPr>
              <w:rPr>
                <w:rFonts w:ascii="Trebuchet MS" w:hAnsi="Trebuchet MS" w:cs="Arial"/>
                <w:sz w:val="22"/>
                <w:szCs w:val="22"/>
              </w:rPr>
            </w:pPr>
          </w:p>
          <w:p w:rsidR="00864549" w:rsidRPr="00864549" w:rsidRDefault="00864549" w:rsidP="00CC3B46">
            <w:pPr>
              <w:rPr>
                <w:rFonts w:ascii="Trebuchet MS" w:hAnsi="Trebuchet MS" w:cs="Arial"/>
                <w:sz w:val="22"/>
                <w:szCs w:val="22"/>
              </w:rPr>
            </w:pPr>
          </w:p>
          <w:p w:rsidR="00864549" w:rsidRPr="00864549" w:rsidRDefault="00864549" w:rsidP="00864549">
            <w:pPr>
              <w:numPr>
                <w:ilvl w:val="0"/>
                <w:numId w:val="36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6794" w:type="dxa"/>
            <w:shd w:val="clear" w:color="auto" w:fill="FFFFFF"/>
          </w:tcPr>
          <w:p w:rsidR="00864549" w:rsidRPr="00864549" w:rsidRDefault="00864549" w:rsidP="00CC3B46">
            <w:pPr>
              <w:rPr>
                <w:rFonts w:ascii="Trebuchet MS" w:hAnsi="Trebuchet MS" w:cs="Arial"/>
                <w:sz w:val="22"/>
                <w:szCs w:val="22"/>
              </w:rPr>
            </w:pPr>
          </w:p>
          <w:p w:rsidR="00864549" w:rsidRPr="00864549" w:rsidRDefault="00864549" w:rsidP="00CC3B46">
            <w:pPr>
              <w:rPr>
                <w:rFonts w:ascii="Trebuchet MS" w:hAnsi="Trebuchet MS" w:cs="Arial"/>
                <w:sz w:val="22"/>
                <w:szCs w:val="22"/>
              </w:rPr>
            </w:pPr>
            <w:r w:rsidRPr="00864549">
              <w:rPr>
                <w:rFonts w:ascii="Trebuchet MS" w:hAnsi="Trebuchet MS" w:cs="Arial"/>
                <w:sz w:val="22"/>
                <w:szCs w:val="22"/>
              </w:rPr>
              <w:t>Attainment of English, Maths and Science qualifications equivalent to GCSE grade A-C.</w:t>
            </w:r>
          </w:p>
          <w:p w:rsidR="00864549" w:rsidRPr="00864549" w:rsidRDefault="00864549" w:rsidP="00CC3B46">
            <w:pPr>
              <w:rPr>
                <w:rFonts w:ascii="Trebuchet MS" w:hAnsi="Trebuchet MS" w:cs="Arial"/>
                <w:sz w:val="22"/>
                <w:szCs w:val="22"/>
              </w:rPr>
            </w:pPr>
          </w:p>
          <w:p w:rsidR="00864549" w:rsidRPr="00864549" w:rsidRDefault="00864549" w:rsidP="00CC3B46">
            <w:pPr>
              <w:rPr>
                <w:rFonts w:ascii="Trebuchet MS" w:hAnsi="Trebuchet MS" w:cs="Arial"/>
                <w:sz w:val="22"/>
                <w:szCs w:val="22"/>
              </w:rPr>
            </w:pPr>
            <w:r w:rsidRPr="00864549">
              <w:rPr>
                <w:rFonts w:ascii="Trebuchet MS" w:hAnsi="Trebuchet MS" w:cs="Arial"/>
                <w:sz w:val="22"/>
                <w:szCs w:val="22"/>
              </w:rPr>
              <w:t>Relevant Outdoor Education based qualifications and experience.</w:t>
            </w:r>
          </w:p>
          <w:p w:rsidR="00864549" w:rsidRPr="00864549" w:rsidRDefault="00864549" w:rsidP="00CC3B46">
            <w:pPr>
              <w:rPr>
                <w:rFonts w:ascii="Trebuchet MS" w:hAnsi="Trebuchet MS" w:cs="Arial"/>
                <w:sz w:val="22"/>
                <w:szCs w:val="22"/>
              </w:rPr>
            </w:pPr>
          </w:p>
          <w:p w:rsidR="00864549" w:rsidRPr="00864549" w:rsidRDefault="00864549" w:rsidP="00CC3B46">
            <w:pPr>
              <w:rPr>
                <w:rFonts w:ascii="Trebuchet MS" w:hAnsi="Trebuchet MS" w:cs="Arial"/>
                <w:sz w:val="22"/>
                <w:szCs w:val="22"/>
              </w:rPr>
            </w:pPr>
            <w:r w:rsidRPr="00864549">
              <w:rPr>
                <w:rFonts w:ascii="Trebuchet MS" w:hAnsi="Trebuchet MS" w:cs="Arial"/>
                <w:sz w:val="22"/>
                <w:szCs w:val="22"/>
              </w:rPr>
              <w:t>Experience of working with secondary aged students with behavioural difficulties and learning needs on a one-to-one basis or in small groups.</w:t>
            </w:r>
          </w:p>
          <w:p w:rsidR="00864549" w:rsidRPr="00864549" w:rsidRDefault="00864549" w:rsidP="00CC3B46">
            <w:pPr>
              <w:rPr>
                <w:rFonts w:ascii="Trebuchet MS" w:hAnsi="Trebuchet MS" w:cs="Arial"/>
                <w:sz w:val="22"/>
                <w:szCs w:val="22"/>
              </w:rPr>
            </w:pPr>
          </w:p>
          <w:p w:rsidR="00864549" w:rsidRPr="00864549" w:rsidRDefault="00864549" w:rsidP="00CC3B46">
            <w:pPr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864549">
              <w:rPr>
                <w:rFonts w:ascii="Trebuchet MS" w:hAnsi="Trebuchet MS" w:cs="Arial"/>
                <w:b/>
                <w:sz w:val="22"/>
                <w:szCs w:val="22"/>
              </w:rPr>
              <w:t>Skills and Abilities</w:t>
            </w:r>
          </w:p>
          <w:p w:rsidR="00864549" w:rsidRPr="00864549" w:rsidRDefault="00864549" w:rsidP="00CC3B46">
            <w:pPr>
              <w:rPr>
                <w:rFonts w:ascii="Trebuchet MS" w:hAnsi="Trebuchet MS" w:cs="Arial"/>
                <w:b/>
                <w:sz w:val="22"/>
                <w:szCs w:val="22"/>
              </w:rPr>
            </w:pPr>
          </w:p>
          <w:p w:rsidR="00864549" w:rsidRPr="00864549" w:rsidRDefault="00864549" w:rsidP="00CC3B46">
            <w:pPr>
              <w:rPr>
                <w:rFonts w:ascii="Trebuchet MS" w:hAnsi="Trebuchet MS" w:cs="Arial"/>
                <w:sz w:val="22"/>
                <w:szCs w:val="22"/>
              </w:rPr>
            </w:pPr>
            <w:r w:rsidRPr="00864549">
              <w:rPr>
                <w:rFonts w:ascii="Trebuchet MS" w:hAnsi="Trebuchet MS" w:cs="Arial"/>
                <w:sz w:val="22"/>
                <w:szCs w:val="22"/>
              </w:rPr>
              <w:t>Be able to work calmly under pressure with the ability to adapt quickly and effectively to changing circumstances/situations.</w:t>
            </w:r>
          </w:p>
          <w:p w:rsidR="00864549" w:rsidRPr="00864549" w:rsidRDefault="00864549" w:rsidP="00CC3B46">
            <w:pPr>
              <w:rPr>
                <w:rFonts w:ascii="Trebuchet MS" w:hAnsi="Trebuchet MS" w:cs="Arial"/>
                <w:sz w:val="22"/>
                <w:szCs w:val="22"/>
              </w:rPr>
            </w:pPr>
          </w:p>
          <w:p w:rsidR="00864549" w:rsidRPr="00864549" w:rsidRDefault="00864549" w:rsidP="00CC3B46">
            <w:pPr>
              <w:rPr>
                <w:rFonts w:ascii="Trebuchet MS" w:hAnsi="Trebuchet MS" w:cs="Arial"/>
                <w:sz w:val="22"/>
                <w:szCs w:val="22"/>
              </w:rPr>
            </w:pPr>
            <w:r w:rsidRPr="00864549">
              <w:rPr>
                <w:rFonts w:ascii="Trebuchet MS" w:hAnsi="Trebuchet MS" w:cs="Arial"/>
                <w:sz w:val="22"/>
                <w:szCs w:val="22"/>
              </w:rPr>
              <w:t>Have a creative approach to problem solving and use this to inspire and motivate students.</w:t>
            </w:r>
          </w:p>
          <w:p w:rsidR="00864549" w:rsidRPr="00864549" w:rsidRDefault="00864549" w:rsidP="00CC3B46">
            <w:pPr>
              <w:rPr>
                <w:rFonts w:ascii="Trebuchet MS" w:hAnsi="Trebuchet MS" w:cs="Arial"/>
                <w:sz w:val="22"/>
                <w:szCs w:val="22"/>
              </w:rPr>
            </w:pPr>
          </w:p>
          <w:p w:rsidR="00864549" w:rsidRPr="00864549" w:rsidRDefault="00864549" w:rsidP="00CC3B46">
            <w:pPr>
              <w:rPr>
                <w:rFonts w:ascii="Trebuchet MS" w:hAnsi="Trebuchet MS" w:cs="Arial"/>
                <w:sz w:val="22"/>
                <w:szCs w:val="22"/>
              </w:rPr>
            </w:pPr>
            <w:r w:rsidRPr="00864549">
              <w:rPr>
                <w:rFonts w:ascii="Trebuchet MS" w:hAnsi="Trebuchet MS" w:cs="Arial"/>
                <w:sz w:val="22"/>
                <w:szCs w:val="22"/>
              </w:rPr>
              <w:t>Have excellent communication skills in order to build rapport with children, colleagues, parents and outside agencies both verbally and in writing.</w:t>
            </w:r>
          </w:p>
          <w:p w:rsidR="00864549" w:rsidRPr="00864549" w:rsidRDefault="00864549" w:rsidP="00CC3B46">
            <w:pPr>
              <w:rPr>
                <w:rFonts w:ascii="Trebuchet MS" w:hAnsi="Trebuchet MS" w:cs="Arial"/>
                <w:sz w:val="22"/>
                <w:szCs w:val="22"/>
              </w:rPr>
            </w:pPr>
          </w:p>
          <w:p w:rsidR="00864549" w:rsidRPr="00864549" w:rsidRDefault="00864549" w:rsidP="00CC3B46">
            <w:pPr>
              <w:rPr>
                <w:rFonts w:ascii="Trebuchet MS" w:hAnsi="Trebuchet MS" w:cs="Arial"/>
                <w:sz w:val="22"/>
                <w:szCs w:val="22"/>
              </w:rPr>
            </w:pPr>
            <w:r w:rsidRPr="00864549">
              <w:rPr>
                <w:rFonts w:ascii="Trebuchet MS" w:hAnsi="Trebuchet MS" w:cs="Arial"/>
                <w:sz w:val="22"/>
                <w:szCs w:val="22"/>
              </w:rPr>
              <w:t>The ability to record and assess pupils’ progress and performance and write reports on student development.</w:t>
            </w:r>
          </w:p>
          <w:p w:rsidR="00864549" w:rsidRPr="00864549" w:rsidRDefault="00864549" w:rsidP="00CC3B46">
            <w:pPr>
              <w:rPr>
                <w:rFonts w:ascii="Trebuchet MS" w:hAnsi="Trebuchet MS" w:cs="Arial"/>
                <w:sz w:val="22"/>
                <w:szCs w:val="22"/>
              </w:rPr>
            </w:pPr>
          </w:p>
          <w:p w:rsidR="00864549" w:rsidRPr="00864549" w:rsidRDefault="00864549" w:rsidP="00CC3B46">
            <w:pPr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864549">
              <w:rPr>
                <w:rFonts w:ascii="Trebuchet MS" w:hAnsi="Trebuchet MS" w:cs="Arial"/>
                <w:b/>
                <w:sz w:val="22"/>
                <w:szCs w:val="22"/>
              </w:rPr>
              <w:t>Knowledge</w:t>
            </w:r>
          </w:p>
          <w:p w:rsidR="00864549" w:rsidRPr="00864549" w:rsidRDefault="00864549" w:rsidP="00CC3B46">
            <w:pPr>
              <w:rPr>
                <w:rFonts w:ascii="Trebuchet MS" w:hAnsi="Trebuchet MS" w:cs="Arial"/>
                <w:b/>
                <w:sz w:val="22"/>
                <w:szCs w:val="22"/>
              </w:rPr>
            </w:pPr>
          </w:p>
          <w:p w:rsidR="00864549" w:rsidRPr="00864549" w:rsidRDefault="00864549" w:rsidP="00CC3B46">
            <w:pPr>
              <w:rPr>
                <w:rFonts w:ascii="Trebuchet MS" w:hAnsi="Trebuchet MS" w:cs="Arial"/>
                <w:sz w:val="22"/>
                <w:szCs w:val="22"/>
              </w:rPr>
            </w:pPr>
            <w:r w:rsidRPr="00864549">
              <w:rPr>
                <w:rFonts w:ascii="Trebuchet MS" w:hAnsi="Trebuchet MS" w:cs="Arial"/>
                <w:sz w:val="22"/>
                <w:szCs w:val="22"/>
              </w:rPr>
              <w:t>Knowledge of and the ability to support the delivery of a broad and balanced curriculum programme in order to develop literacy and numeracy.</w:t>
            </w:r>
          </w:p>
          <w:p w:rsidR="00864549" w:rsidRPr="00864549" w:rsidRDefault="00864549" w:rsidP="00CC3B46">
            <w:pPr>
              <w:rPr>
                <w:rFonts w:ascii="Trebuchet MS" w:hAnsi="Trebuchet MS" w:cs="Arial"/>
                <w:sz w:val="22"/>
                <w:szCs w:val="22"/>
              </w:rPr>
            </w:pPr>
          </w:p>
          <w:p w:rsidR="00864549" w:rsidRPr="00864549" w:rsidRDefault="00864549" w:rsidP="00CC3B46">
            <w:pPr>
              <w:rPr>
                <w:rFonts w:ascii="Trebuchet MS" w:hAnsi="Trebuchet MS" w:cs="Arial"/>
                <w:sz w:val="22"/>
                <w:szCs w:val="22"/>
              </w:rPr>
            </w:pPr>
            <w:r w:rsidRPr="00864549">
              <w:rPr>
                <w:rFonts w:ascii="Trebuchet MS" w:hAnsi="Trebuchet MS" w:cs="Arial"/>
                <w:sz w:val="22"/>
                <w:szCs w:val="22"/>
              </w:rPr>
              <w:t>Good understanding of child development with the ability to apply behaviour management policies and strategies which contribute to a purposeful learning environment</w:t>
            </w:r>
          </w:p>
          <w:p w:rsidR="00864549" w:rsidRPr="00864549" w:rsidRDefault="00864549" w:rsidP="00CC3B46">
            <w:pPr>
              <w:rPr>
                <w:rFonts w:ascii="Trebuchet MS" w:hAnsi="Trebuchet MS" w:cs="Arial"/>
                <w:sz w:val="22"/>
                <w:szCs w:val="22"/>
              </w:rPr>
            </w:pPr>
          </w:p>
          <w:p w:rsidR="00864549" w:rsidRPr="00864549" w:rsidRDefault="00864549" w:rsidP="00CC3B46">
            <w:pPr>
              <w:rPr>
                <w:rFonts w:ascii="Trebuchet MS" w:hAnsi="Trebuchet MS" w:cs="Arial"/>
                <w:sz w:val="22"/>
                <w:szCs w:val="22"/>
              </w:rPr>
            </w:pPr>
            <w:r w:rsidRPr="00864549">
              <w:rPr>
                <w:rFonts w:ascii="Trebuchet MS" w:hAnsi="Trebuchet MS" w:cs="Arial"/>
                <w:sz w:val="22"/>
                <w:szCs w:val="22"/>
              </w:rPr>
              <w:t>Understanding of Windows software for demonstrating in the classroom and for administration purposes.</w:t>
            </w:r>
          </w:p>
        </w:tc>
        <w:tc>
          <w:tcPr>
            <w:tcW w:w="1274" w:type="dxa"/>
            <w:shd w:val="clear" w:color="auto" w:fill="FFFFFF"/>
          </w:tcPr>
          <w:p w:rsidR="00864549" w:rsidRPr="00864549" w:rsidRDefault="00864549" w:rsidP="00CC3B46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  <w:p w:rsidR="00864549" w:rsidRPr="00864549" w:rsidRDefault="00864549" w:rsidP="00CC3B46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864549">
              <w:rPr>
                <w:rFonts w:ascii="Trebuchet MS" w:hAnsi="Trebuchet MS" w:cs="Arial"/>
                <w:sz w:val="22"/>
                <w:szCs w:val="22"/>
              </w:rPr>
              <w:t>1</w:t>
            </w:r>
          </w:p>
          <w:p w:rsidR="00864549" w:rsidRPr="00864549" w:rsidRDefault="00864549" w:rsidP="00CC3B46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  <w:p w:rsidR="00864549" w:rsidRPr="00864549" w:rsidRDefault="00864549" w:rsidP="00CC3B46">
            <w:pPr>
              <w:rPr>
                <w:rFonts w:ascii="Trebuchet MS" w:hAnsi="Trebuchet MS" w:cs="Arial"/>
                <w:sz w:val="22"/>
                <w:szCs w:val="22"/>
              </w:rPr>
            </w:pPr>
          </w:p>
          <w:p w:rsidR="00864549" w:rsidRPr="00864549" w:rsidRDefault="00864549" w:rsidP="00CC3B46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864549">
              <w:rPr>
                <w:rFonts w:ascii="Trebuchet MS" w:hAnsi="Trebuchet MS" w:cs="Arial"/>
                <w:sz w:val="22"/>
                <w:szCs w:val="22"/>
              </w:rPr>
              <w:t>2</w:t>
            </w:r>
          </w:p>
          <w:p w:rsidR="00864549" w:rsidRPr="00864549" w:rsidRDefault="00864549" w:rsidP="00CC3B46">
            <w:pPr>
              <w:rPr>
                <w:rFonts w:ascii="Trebuchet MS" w:hAnsi="Trebuchet MS" w:cs="Arial"/>
                <w:sz w:val="22"/>
                <w:szCs w:val="22"/>
              </w:rPr>
            </w:pPr>
            <w:r w:rsidRPr="00864549">
              <w:rPr>
                <w:rFonts w:ascii="Trebuchet MS" w:hAnsi="Trebuchet MS" w:cs="Arial"/>
                <w:sz w:val="22"/>
                <w:szCs w:val="22"/>
              </w:rPr>
              <w:t xml:space="preserve">    </w:t>
            </w:r>
          </w:p>
          <w:p w:rsidR="00864549" w:rsidRPr="00864549" w:rsidRDefault="00864549" w:rsidP="00CC3B46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864549">
              <w:rPr>
                <w:rFonts w:ascii="Trebuchet MS" w:hAnsi="Trebuchet MS" w:cs="Arial"/>
                <w:sz w:val="22"/>
                <w:szCs w:val="22"/>
              </w:rPr>
              <w:t>1</w:t>
            </w:r>
          </w:p>
          <w:p w:rsidR="00864549" w:rsidRPr="00864549" w:rsidRDefault="00864549" w:rsidP="00CC3B46">
            <w:pPr>
              <w:rPr>
                <w:rFonts w:ascii="Trebuchet MS" w:hAnsi="Trebuchet MS" w:cs="Arial"/>
                <w:sz w:val="22"/>
                <w:szCs w:val="22"/>
              </w:rPr>
            </w:pPr>
          </w:p>
          <w:p w:rsidR="00864549" w:rsidRPr="00864549" w:rsidRDefault="00864549" w:rsidP="00CC3B46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  <w:p w:rsidR="00864549" w:rsidRPr="00864549" w:rsidRDefault="00864549" w:rsidP="00CC3B46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  <w:p w:rsidR="00864549" w:rsidRPr="00864549" w:rsidRDefault="00864549" w:rsidP="00CC3B46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  <w:p w:rsidR="00864549" w:rsidRPr="00864549" w:rsidRDefault="00864549" w:rsidP="00CC3B46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  <w:p w:rsidR="00864549" w:rsidRPr="00864549" w:rsidRDefault="00864549" w:rsidP="00CC3B46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864549">
              <w:rPr>
                <w:rFonts w:ascii="Trebuchet MS" w:hAnsi="Trebuchet MS" w:cs="Arial"/>
                <w:sz w:val="22"/>
                <w:szCs w:val="22"/>
              </w:rPr>
              <w:t>1</w:t>
            </w:r>
          </w:p>
          <w:p w:rsidR="00864549" w:rsidRPr="00864549" w:rsidRDefault="00864549" w:rsidP="00CC3B46">
            <w:pPr>
              <w:rPr>
                <w:rFonts w:ascii="Trebuchet MS" w:hAnsi="Trebuchet MS" w:cs="Arial"/>
                <w:sz w:val="22"/>
                <w:szCs w:val="22"/>
              </w:rPr>
            </w:pPr>
          </w:p>
          <w:p w:rsidR="00864549" w:rsidRPr="00864549" w:rsidRDefault="00864549" w:rsidP="00CC3B46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  <w:p w:rsidR="00864549" w:rsidRPr="00864549" w:rsidRDefault="00864549" w:rsidP="00CC3B46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864549">
              <w:rPr>
                <w:rFonts w:ascii="Trebuchet MS" w:hAnsi="Trebuchet MS" w:cs="Arial"/>
                <w:sz w:val="22"/>
                <w:szCs w:val="22"/>
              </w:rPr>
              <w:t>1</w:t>
            </w:r>
          </w:p>
          <w:p w:rsidR="00864549" w:rsidRPr="00864549" w:rsidRDefault="00864549" w:rsidP="00CC3B46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  <w:p w:rsidR="00864549" w:rsidRPr="00864549" w:rsidRDefault="00864549" w:rsidP="00CC3B46">
            <w:pPr>
              <w:rPr>
                <w:rFonts w:ascii="Trebuchet MS" w:hAnsi="Trebuchet MS" w:cs="Arial"/>
                <w:sz w:val="22"/>
                <w:szCs w:val="22"/>
              </w:rPr>
            </w:pPr>
          </w:p>
          <w:p w:rsidR="00864549" w:rsidRPr="00864549" w:rsidRDefault="00864549" w:rsidP="00CC3B46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864549">
              <w:rPr>
                <w:rFonts w:ascii="Trebuchet MS" w:hAnsi="Trebuchet MS" w:cs="Arial"/>
                <w:sz w:val="22"/>
                <w:szCs w:val="22"/>
              </w:rPr>
              <w:t>1</w:t>
            </w:r>
          </w:p>
          <w:p w:rsidR="00864549" w:rsidRPr="00864549" w:rsidRDefault="00864549" w:rsidP="00CC3B46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  <w:p w:rsidR="00864549" w:rsidRPr="00864549" w:rsidRDefault="00864549" w:rsidP="00CC3B46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  <w:p w:rsidR="00864549" w:rsidRPr="00864549" w:rsidRDefault="00864549" w:rsidP="00CC3B46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  <w:p w:rsidR="00864549" w:rsidRPr="00864549" w:rsidRDefault="00864549" w:rsidP="00CC3B46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864549">
              <w:rPr>
                <w:rFonts w:ascii="Trebuchet MS" w:hAnsi="Trebuchet MS" w:cs="Arial"/>
                <w:sz w:val="22"/>
                <w:szCs w:val="22"/>
              </w:rPr>
              <w:t>1</w:t>
            </w:r>
          </w:p>
          <w:p w:rsidR="00864549" w:rsidRPr="00864549" w:rsidRDefault="00864549" w:rsidP="00CC3B46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  <w:p w:rsidR="00864549" w:rsidRPr="00864549" w:rsidRDefault="00864549" w:rsidP="00CC3B46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  <w:p w:rsidR="00864549" w:rsidRPr="00864549" w:rsidRDefault="00864549" w:rsidP="00CC3B46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  <w:p w:rsidR="00864549" w:rsidRPr="00864549" w:rsidRDefault="00864549" w:rsidP="00CC3B46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  <w:p w:rsidR="00864549" w:rsidRPr="00864549" w:rsidRDefault="00864549" w:rsidP="00CC3B46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864549">
              <w:rPr>
                <w:rFonts w:ascii="Trebuchet MS" w:hAnsi="Trebuchet MS" w:cs="Arial"/>
                <w:sz w:val="22"/>
                <w:szCs w:val="22"/>
              </w:rPr>
              <w:t>1</w:t>
            </w:r>
          </w:p>
          <w:p w:rsidR="00864549" w:rsidRPr="00864549" w:rsidRDefault="00864549" w:rsidP="00CC3B46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  <w:p w:rsidR="00864549" w:rsidRPr="00864549" w:rsidRDefault="00864549" w:rsidP="00CC3B46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  <w:p w:rsidR="00864549" w:rsidRPr="00864549" w:rsidRDefault="00864549" w:rsidP="00CC3B46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  <w:p w:rsidR="00864549" w:rsidRPr="00864549" w:rsidRDefault="00864549" w:rsidP="00CC3B46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864549">
              <w:rPr>
                <w:rFonts w:ascii="Trebuchet MS" w:hAnsi="Trebuchet MS" w:cs="Arial"/>
                <w:sz w:val="22"/>
                <w:szCs w:val="22"/>
              </w:rPr>
              <w:t>2</w:t>
            </w:r>
          </w:p>
          <w:p w:rsidR="00864549" w:rsidRPr="00864549" w:rsidRDefault="00864549" w:rsidP="00CC3B46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  <w:p w:rsidR="00864549" w:rsidRPr="00864549" w:rsidRDefault="00864549" w:rsidP="00CC3B46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  <w:p w:rsidR="00864549" w:rsidRPr="00864549" w:rsidRDefault="00864549" w:rsidP="00CC3B46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  <w:p w:rsidR="00864549" w:rsidRPr="00864549" w:rsidRDefault="00864549" w:rsidP="00CC3B46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864549">
              <w:rPr>
                <w:rFonts w:ascii="Trebuchet MS" w:hAnsi="Trebuchet MS" w:cs="Arial"/>
                <w:sz w:val="22"/>
                <w:szCs w:val="22"/>
              </w:rPr>
              <w:t>1</w:t>
            </w:r>
          </w:p>
          <w:p w:rsidR="00864549" w:rsidRPr="00864549" w:rsidRDefault="00864549" w:rsidP="00CC3B46">
            <w:pPr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572" w:type="dxa"/>
            <w:shd w:val="clear" w:color="auto" w:fill="FFFFFF"/>
          </w:tcPr>
          <w:p w:rsidR="00864549" w:rsidRPr="00864549" w:rsidRDefault="00864549" w:rsidP="00CC3B46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  <w:p w:rsidR="00864549" w:rsidRPr="00864549" w:rsidRDefault="00864549" w:rsidP="00CC3B46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864549">
              <w:rPr>
                <w:rFonts w:ascii="Trebuchet MS" w:hAnsi="Trebuchet MS" w:cs="Arial"/>
                <w:sz w:val="22"/>
                <w:szCs w:val="22"/>
              </w:rPr>
              <w:t>A</w:t>
            </w:r>
          </w:p>
          <w:p w:rsidR="00864549" w:rsidRPr="00864549" w:rsidRDefault="00864549" w:rsidP="00CC3B46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  <w:p w:rsidR="00864549" w:rsidRPr="00864549" w:rsidRDefault="00864549" w:rsidP="00CC3B46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  <w:p w:rsidR="00864549" w:rsidRPr="00864549" w:rsidRDefault="00864549" w:rsidP="00CC3B46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864549">
              <w:rPr>
                <w:rFonts w:ascii="Trebuchet MS" w:hAnsi="Trebuchet MS" w:cs="Arial"/>
                <w:sz w:val="22"/>
                <w:szCs w:val="22"/>
              </w:rPr>
              <w:t>A, I</w:t>
            </w:r>
          </w:p>
          <w:p w:rsidR="00864549" w:rsidRPr="00864549" w:rsidRDefault="00864549" w:rsidP="00CC3B46">
            <w:pPr>
              <w:rPr>
                <w:rFonts w:ascii="Trebuchet MS" w:hAnsi="Trebuchet MS" w:cs="Arial"/>
                <w:sz w:val="22"/>
                <w:szCs w:val="22"/>
              </w:rPr>
            </w:pPr>
          </w:p>
          <w:p w:rsidR="00864549" w:rsidRPr="00864549" w:rsidRDefault="00864549" w:rsidP="00CC3B46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864549">
              <w:rPr>
                <w:rFonts w:ascii="Trebuchet MS" w:hAnsi="Trebuchet MS" w:cs="Arial"/>
                <w:sz w:val="22"/>
                <w:szCs w:val="22"/>
              </w:rPr>
              <w:t>A, I</w:t>
            </w:r>
          </w:p>
          <w:p w:rsidR="00864549" w:rsidRPr="00864549" w:rsidRDefault="00864549" w:rsidP="00CC3B46">
            <w:pPr>
              <w:rPr>
                <w:rFonts w:ascii="Trebuchet MS" w:hAnsi="Trebuchet MS" w:cs="Arial"/>
                <w:sz w:val="22"/>
                <w:szCs w:val="22"/>
              </w:rPr>
            </w:pPr>
          </w:p>
          <w:p w:rsidR="00864549" w:rsidRPr="00864549" w:rsidRDefault="00864549" w:rsidP="00CC3B46">
            <w:pPr>
              <w:rPr>
                <w:rFonts w:ascii="Trebuchet MS" w:hAnsi="Trebuchet MS" w:cs="Arial"/>
                <w:sz w:val="22"/>
                <w:szCs w:val="22"/>
              </w:rPr>
            </w:pPr>
          </w:p>
          <w:p w:rsidR="00864549" w:rsidRPr="00864549" w:rsidRDefault="00864549" w:rsidP="00CC3B46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  <w:p w:rsidR="00864549" w:rsidRPr="00864549" w:rsidRDefault="00864549" w:rsidP="00CC3B46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  <w:p w:rsidR="00864549" w:rsidRPr="00864549" w:rsidRDefault="00864549" w:rsidP="00CC3B46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  <w:p w:rsidR="00864549" w:rsidRPr="00864549" w:rsidRDefault="00864549" w:rsidP="00CC3B46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864549">
              <w:rPr>
                <w:rFonts w:ascii="Trebuchet MS" w:hAnsi="Trebuchet MS" w:cs="Arial"/>
                <w:sz w:val="22"/>
                <w:szCs w:val="22"/>
              </w:rPr>
              <w:t>A, I</w:t>
            </w:r>
          </w:p>
          <w:p w:rsidR="00864549" w:rsidRPr="00864549" w:rsidRDefault="00864549" w:rsidP="00CC3B46">
            <w:pPr>
              <w:rPr>
                <w:rFonts w:ascii="Trebuchet MS" w:hAnsi="Trebuchet MS" w:cs="Arial"/>
                <w:sz w:val="22"/>
                <w:szCs w:val="22"/>
              </w:rPr>
            </w:pPr>
          </w:p>
          <w:p w:rsidR="00864549" w:rsidRPr="00864549" w:rsidRDefault="00864549" w:rsidP="00CC3B46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  <w:p w:rsidR="00864549" w:rsidRPr="00864549" w:rsidRDefault="00864549" w:rsidP="00CC3B46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864549">
              <w:rPr>
                <w:rFonts w:ascii="Trebuchet MS" w:hAnsi="Trebuchet MS" w:cs="Arial"/>
                <w:sz w:val="22"/>
                <w:szCs w:val="22"/>
              </w:rPr>
              <w:t>A, I</w:t>
            </w:r>
          </w:p>
          <w:p w:rsidR="00864549" w:rsidRPr="00864549" w:rsidRDefault="00864549" w:rsidP="00CC3B46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  <w:p w:rsidR="00864549" w:rsidRPr="00864549" w:rsidRDefault="00864549" w:rsidP="00CC3B46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  <w:p w:rsidR="00864549" w:rsidRPr="00864549" w:rsidRDefault="00864549" w:rsidP="00CC3B46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864549">
              <w:rPr>
                <w:rFonts w:ascii="Trebuchet MS" w:hAnsi="Trebuchet MS" w:cs="Arial"/>
                <w:sz w:val="22"/>
                <w:szCs w:val="22"/>
              </w:rPr>
              <w:t>I, T</w:t>
            </w:r>
          </w:p>
          <w:p w:rsidR="00864549" w:rsidRPr="00864549" w:rsidRDefault="00864549" w:rsidP="00CC3B46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  <w:p w:rsidR="00864549" w:rsidRPr="00864549" w:rsidRDefault="00864549" w:rsidP="00CC3B46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  <w:p w:rsidR="00864549" w:rsidRPr="00864549" w:rsidRDefault="00864549" w:rsidP="00CC3B46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  <w:p w:rsidR="00864549" w:rsidRPr="00864549" w:rsidRDefault="00864549" w:rsidP="00CC3B46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864549">
              <w:rPr>
                <w:rFonts w:ascii="Trebuchet MS" w:hAnsi="Trebuchet MS" w:cs="Arial"/>
                <w:sz w:val="22"/>
                <w:szCs w:val="22"/>
              </w:rPr>
              <w:t>I, T</w:t>
            </w:r>
          </w:p>
          <w:p w:rsidR="00864549" w:rsidRPr="00864549" w:rsidRDefault="00864549" w:rsidP="00CC3B46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  <w:p w:rsidR="00864549" w:rsidRPr="00864549" w:rsidRDefault="00864549" w:rsidP="00CC3B46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  <w:p w:rsidR="00864549" w:rsidRPr="00864549" w:rsidRDefault="00864549" w:rsidP="00CC3B46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  <w:p w:rsidR="00864549" w:rsidRPr="00864549" w:rsidRDefault="00864549" w:rsidP="00CC3B46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  <w:p w:rsidR="00864549" w:rsidRPr="00864549" w:rsidRDefault="00864549" w:rsidP="00CC3B46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864549">
              <w:rPr>
                <w:rFonts w:ascii="Trebuchet MS" w:hAnsi="Trebuchet MS" w:cs="Arial"/>
                <w:sz w:val="22"/>
                <w:szCs w:val="22"/>
              </w:rPr>
              <w:t>A, I</w:t>
            </w:r>
          </w:p>
          <w:p w:rsidR="00864549" w:rsidRPr="00864549" w:rsidRDefault="00864549" w:rsidP="00CC3B46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  <w:p w:rsidR="00864549" w:rsidRPr="00864549" w:rsidRDefault="00864549" w:rsidP="00CC3B46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  <w:p w:rsidR="00864549" w:rsidRPr="00864549" w:rsidRDefault="00864549" w:rsidP="00CC3B46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  <w:p w:rsidR="00864549" w:rsidRPr="00864549" w:rsidRDefault="00864549" w:rsidP="00CC3B46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864549">
              <w:rPr>
                <w:rFonts w:ascii="Trebuchet MS" w:hAnsi="Trebuchet MS" w:cs="Arial"/>
                <w:sz w:val="22"/>
                <w:szCs w:val="22"/>
              </w:rPr>
              <w:t>A, I</w:t>
            </w:r>
          </w:p>
          <w:p w:rsidR="00864549" w:rsidRPr="00864549" w:rsidRDefault="00864549" w:rsidP="00CC3B46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  <w:p w:rsidR="00864549" w:rsidRPr="00864549" w:rsidRDefault="00864549" w:rsidP="00CC3B46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  <w:p w:rsidR="00864549" w:rsidRPr="00864549" w:rsidRDefault="00864549" w:rsidP="00CC3B46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  <w:p w:rsidR="00864549" w:rsidRPr="00864549" w:rsidRDefault="00864549" w:rsidP="00CC3B46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864549">
              <w:rPr>
                <w:rFonts w:ascii="Trebuchet MS" w:hAnsi="Trebuchet MS" w:cs="Arial"/>
                <w:sz w:val="22"/>
                <w:szCs w:val="22"/>
              </w:rPr>
              <w:t>A, I</w:t>
            </w:r>
          </w:p>
          <w:p w:rsidR="00864549" w:rsidRPr="00864549" w:rsidRDefault="00864549" w:rsidP="00CC3B46">
            <w:pPr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864549" w:rsidRPr="00864549" w:rsidTr="00CC3B46">
        <w:trPr>
          <w:trHeight w:val="1669"/>
        </w:trPr>
        <w:tc>
          <w:tcPr>
            <w:tcW w:w="850" w:type="dxa"/>
            <w:shd w:val="clear" w:color="auto" w:fill="FFFFFF"/>
          </w:tcPr>
          <w:p w:rsidR="00864549" w:rsidRPr="00864549" w:rsidRDefault="00864549" w:rsidP="00CC3B46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</w:p>
          <w:p w:rsidR="00864549" w:rsidRPr="00864549" w:rsidRDefault="00864549" w:rsidP="00CC3B46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</w:p>
          <w:p w:rsidR="00864549" w:rsidRPr="00864549" w:rsidRDefault="00864549" w:rsidP="00864549">
            <w:pPr>
              <w:numPr>
                <w:ilvl w:val="0"/>
                <w:numId w:val="36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rebuchet MS" w:hAnsi="Trebuchet MS" w:cs="Arial"/>
                <w:b/>
                <w:sz w:val="22"/>
                <w:szCs w:val="22"/>
              </w:rPr>
            </w:pPr>
          </w:p>
          <w:p w:rsidR="00864549" w:rsidRPr="00864549" w:rsidRDefault="00864549" w:rsidP="00CC3B46">
            <w:pPr>
              <w:rPr>
                <w:rFonts w:ascii="Trebuchet MS" w:hAnsi="Trebuchet MS" w:cs="Arial"/>
                <w:sz w:val="22"/>
                <w:szCs w:val="22"/>
              </w:rPr>
            </w:pPr>
          </w:p>
          <w:p w:rsidR="00864549" w:rsidRPr="00864549" w:rsidRDefault="00864549" w:rsidP="00CC3B46">
            <w:pPr>
              <w:ind w:left="314"/>
              <w:rPr>
                <w:rFonts w:ascii="Trebuchet MS" w:hAnsi="Trebuchet MS" w:cs="Arial"/>
                <w:sz w:val="22"/>
                <w:szCs w:val="22"/>
              </w:rPr>
            </w:pPr>
            <w:r w:rsidRPr="00864549">
              <w:rPr>
                <w:rFonts w:ascii="Trebuchet MS" w:hAnsi="Trebuchet MS" w:cs="Arial"/>
                <w:sz w:val="22"/>
                <w:szCs w:val="22"/>
              </w:rPr>
              <w:t>12.</w:t>
            </w:r>
          </w:p>
        </w:tc>
        <w:tc>
          <w:tcPr>
            <w:tcW w:w="6794" w:type="dxa"/>
            <w:tcBorders>
              <w:bottom w:val="single" w:sz="4" w:space="0" w:color="auto"/>
            </w:tcBorders>
            <w:shd w:val="clear" w:color="auto" w:fill="FFFFFF"/>
          </w:tcPr>
          <w:p w:rsidR="00864549" w:rsidRPr="00864549" w:rsidRDefault="00864549" w:rsidP="00CC3B46">
            <w:pPr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864549">
              <w:rPr>
                <w:rFonts w:ascii="Trebuchet MS" w:hAnsi="Trebuchet MS" w:cs="Arial"/>
                <w:b/>
                <w:sz w:val="22"/>
                <w:szCs w:val="22"/>
              </w:rPr>
              <w:t>Special Considerations</w:t>
            </w:r>
          </w:p>
          <w:p w:rsidR="00864549" w:rsidRPr="00864549" w:rsidRDefault="00864549" w:rsidP="00CC3B46">
            <w:pPr>
              <w:rPr>
                <w:rFonts w:ascii="Trebuchet MS" w:hAnsi="Trebuchet MS" w:cs="Arial"/>
                <w:sz w:val="22"/>
                <w:szCs w:val="22"/>
              </w:rPr>
            </w:pPr>
          </w:p>
          <w:p w:rsidR="00864549" w:rsidRPr="00864549" w:rsidRDefault="00864549" w:rsidP="00CC3B46">
            <w:pPr>
              <w:rPr>
                <w:rFonts w:ascii="Trebuchet MS" w:hAnsi="Trebuchet MS" w:cs="Arial"/>
                <w:sz w:val="22"/>
                <w:szCs w:val="22"/>
              </w:rPr>
            </w:pPr>
            <w:r w:rsidRPr="00864549">
              <w:rPr>
                <w:rFonts w:ascii="Trebuchet MS" w:hAnsi="Trebuchet MS" w:cs="Arial"/>
                <w:sz w:val="22"/>
                <w:szCs w:val="22"/>
              </w:rPr>
              <w:t>Willing to undertake an Enhanced DBS check</w:t>
            </w:r>
          </w:p>
          <w:p w:rsidR="00864549" w:rsidRPr="00864549" w:rsidRDefault="00864549" w:rsidP="00CC3B46">
            <w:pPr>
              <w:rPr>
                <w:rFonts w:ascii="Trebuchet MS" w:hAnsi="Trebuchet MS" w:cs="Arial"/>
                <w:sz w:val="22"/>
                <w:szCs w:val="22"/>
              </w:rPr>
            </w:pPr>
          </w:p>
          <w:p w:rsidR="00864549" w:rsidRPr="00864549" w:rsidRDefault="00864549" w:rsidP="00CC3B46">
            <w:pPr>
              <w:spacing w:after="200" w:line="276" w:lineRule="auto"/>
              <w:rPr>
                <w:rFonts w:ascii="Trebuchet MS" w:hAnsi="Trebuchet MS" w:cs="Arial"/>
                <w:sz w:val="22"/>
                <w:szCs w:val="22"/>
              </w:rPr>
            </w:pPr>
            <w:r w:rsidRPr="00E26E59">
              <w:rPr>
                <w:rFonts w:ascii="Trebuchet MS" w:hAnsi="Trebuchet MS" w:cs="Arial"/>
                <w:sz w:val="22"/>
                <w:szCs w:val="22"/>
                <w:lang w:eastAsia="en-GB"/>
              </w:rPr>
              <w:t>Hold a current and clean</w:t>
            </w:r>
            <w:r w:rsidR="005F2641">
              <w:rPr>
                <w:rFonts w:ascii="Trebuchet MS" w:hAnsi="Trebuchet MS" w:cs="Arial"/>
                <w:sz w:val="22"/>
                <w:szCs w:val="22"/>
                <w:lang w:eastAsia="en-GB"/>
              </w:rPr>
              <w:t xml:space="preserve"> manual</w:t>
            </w:r>
            <w:bookmarkStart w:id="0" w:name="_GoBack"/>
            <w:bookmarkEnd w:id="0"/>
            <w:r w:rsidRPr="00E26E59">
              <w:rPr>
                <w:rFonts w:ascii="Trebuchet MS" w:hAnsi="Trebuchet MS" w:cs="Arial"/>
                <w:sz w:val="22"/>
                <w:szCs w:val="22"/>
                <w:lang w:eastAsia="en-GB"/>
              </w:rPr>
              <w:t xml:space="preserve"> driving licence with the ability to drive the minibus and be willing to undertake MIDAS test</w:t>
            </w:r>
            <w:r w:rsidRPr="00864549">
              <w:rPr>
                <w:rFonts w:ascii="Trebuchet MS" w:hAnsi="Trebuchet MS" w:cs="Arial"/>
                <w:sz w:val="22"/>
                <w:szCs w:val="22"/>
                <w:lang w:eastAsia="en-GB"/>
              </w:rPr>
              <w:t>.</w:t>
            </w:r>
          </w:p>
        </w:tc>
        <w:tc>
          <w:tcPr>
            <w:tcW w:w="1274" w:type="dxa"/>
            <w:shd w:val="clear" w:color="auto" w:fill="FFFFFF"/>
          </w:tcPr>
          <w:p w:rsidR="00864549" w:rsidRPr="00864549" w:rsidRDefault="00864549" w:rsidP="00CC3B46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  <w:p w:rsidR="00864549" w:rsidRPr="00864549" w:rsidRDefault="00864549" w:rsidP="00CC3B46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  <w:p w:rsidR="00864549" w:rsidRPr="00864549" w:rsidRDefault="00864549" w:rsidP="00CC3B46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864549">
              <w:rPr>
                <w:rFonts w:ascii="Trebuchet MS" w:hAnsi="Trebuchet MS" w:cs="Arial"/>
                <w:sz w:val="22"/>
                <w:szCs w:val="22"/>
              </w:rPr>
              <w:t>1</w:t>
            </w:r>
          </w:p>
          <w:p w:rsidR="00864549" w:rsidRPr="00864549" w:rsidRDefault="00864549" w:rsidP="00CC3B46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  <w:p w:rsidR="00864549" w:rsidRPr="00864549" w:rsidRDefault="00864549" w:rsidP="00CC3B46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864549">
              <w:rPr>
                <w:rFonts w:ascii="Trebuchet MS" w:hAnsi="Trebuchet MS" w:cs="Arial"/>
                <w:sz w:val="22"/>
                <w:szCs w:val="22"/>
              </w:rPr>
              <w:t>1</w:t>
            </w:r>
          </w:p>
        </w:tc>
        <w:tc>
          <w:tcPr>
            <w:tcW w:w="1572" w:type="dxa"/>
            <w:shd w:val="clear" w:color="auto" w:fill="FFFFFF"/>
          </w:tcPr>
          <w:p w:rsidR="00864549" w:rsidRPr="00864549" w:rsidRDefault="00864549" w:rsidP="00CC3B46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  <w:p w:rsidR="00864549" w:rsidRPr="00864549" w:rsidRDefault="00864549" w:rsidP="00CC3B46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  <w:p w:rsidR="00864549" w:rsidRPr="00864549" w:rsidRDefault="00864549" w:rsidP="00CC3B46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864549">
              <w:rPr>
                <w:rFonts w:ascii="Trebuchet MS" w:hAnsi="Trebuchet MS" w:cs="Arial"/>
                <w:sz w:val="22"/>
                <w:szCs w:val="22"/>
              </w:rPr>
              <w:t>A</w:t>
            </w:r>
          </w:p>
          <w:p w:rsidR="00864549" w:rsidRPr="00864549" w:rsidRDefault="00864549" w:rsidP="00CC3B46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  <w:p w:rsidR="00864549" w:rsidRPr="00864549" w:rsidRDefault="00864549" w:rsidP="00CC3B46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864549">
              <w:rPr>
                <w:rFonts w:ascii="Trebuchet MS" w:hAnsi="Trebuchet MS" w:cs="Arial"/>
                <w:sz w:val="22"/>
                <w:szCs w:val="22"/>
              </w:rPr>
              <w:t>A, I</w:t>
            </w:r>
          </w:p>
        </w:tc>
      </w:tr>
    </w:tbl>
    <w:p w:rsidR="00864549" w:rsidRPr="00864549" w:rsidRDefault="00864549" w:rsidP="00864549">
      <w:pPr>
        <w:rPr>
          <w:rFonts w:ascii="Trebuchet MS" w:hAnsi="Trebuchet MS"/>
        </w:rPr>
      </w:pPr>
    </w:p>
    <w:tbl>
      <w:tblPr>
        <w:tblW w:w="1049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864549" w:rsidRPr="00864549" w:rsidTr="00CC3B46">
        <w:trPr>
          <w:trHeight w:val="1083"/>
        </w:trPr>
        <w:tc>
          <w:tcPr>
            <w:tcW w:w="10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864549" w:rsidRPr="00864549" w:rsidRDefault="00864549" w:rsidP="00864549">
            <w:pPr>
              <w:tabs>
                <w:tab w:val="left" w:pos="9000"/>
              </w:tabs>
              <w:rPr>
                <w:rFonts w:ascii="Trebuchet MS" w:hAnsi="Trebuchet MS"/>
                <w:b/>
                <w:bCs/>
                <w:sz w:val="20"/>
              </w:rPr>
            </w:pPr>
            <w:r w:rsidRPr="00864549">
              <w:rPr>
                <w:rFonts w:ascii="Trebuchet MS" w:hAnsi="Trebuchet MS"/>
                <w:b/>
                <w:bCs/>
                <w:sz w:val="20"/>
              </w:rPr>
              <w:lastRenderedPageBreak/>
              <w:t xml:space="preserve">Criteria marked Priority 1 are ones which applicant must have to be appointed.  </w:t>
            </w:r>
          </w:p>
          <w:p w:rsidR="00864549" w:rsidRPr="00864549" w:rsidRDefault="00864549" w:rsidP="00864549">
            <w:pPr>
              <w:pStyle w:val="BodyText2"/>
              <w:spacing w:line="240" w:lineRule="auto"/>
              <w:rPr>
                <w:rFonts w:ascii="Trebuchet MS" w:hAnsi="Trebuchet MS"/>
                <w:sz w:val="20"/>
              </w:rPr>
            </w:pPr>
            <w:r w:rsidRPr="00864549">
              <w:rPr>
                <w:rFonts w:ascii="Trebuchet MS" w:hAnsi="Trebuchet MS"/>
                <w:sz w:val="20"/>
              </w:rPr>
              <w:t xml:space="preserve">Priority 2 criteria are also essential, but may be learned or developed further after appointment.  </w:t>
            </w:r>
          </w:p>
          <w:p w:rsidR="00864549" w:rsidRPr="00864549" w:rsidRDefault="00864549" w:rsidP="00864549">
            <w:pPr>
              <w:pStyle w:val="BodyText2"/>
              <w:spacing w:line="240" w:lineRule="auto"/>
              <w:rPr>
                <w:rFonts w:ascii="Trebuchet MS" w:hAnsi="Trebuchet MS"/>
                <w:sz w:val="20"/>
              </w:rPr>
            </w:pPr>
            <w:r w:rsidRPr="00864549">
              <w:rPr>
                <w:rFonts w:ascii="Trebuchet MS" w:hAnsi="Trebuchet MS"/>
                <w:b/>
                <w:bCs/>
                <w:sz w:val="20"/>
              </w:rPr>
              <w:t>Methods of assessment.  A – Application Form.  I – Interview.  T – Test.</w:t>
            </w:r>
          </w:p>
        </w:tc>
      </w:tr>
    </w:tbl>
    <w:p w:rsidR="00BB2A8A" w:rsidRDefault="00BB2A8A" w:rsidP="004B4D88">
      <w:pPr>
        <w:spacing w:after="200" w:line="276" w:lineRule="auto"/>
        <w:jc w:val="center"/>
        <w:rPr>
          <w:rFonts w:ascii="Trebuchet MS" w:eastAsiaTheme="minorHAnsi" w:hAnsi="Trebuchet MS" w:cs="Arial"/>
          <w:b/>
          <w:sz w:val="22"/>
          <w:szCs w:val="22"/>
        </w:rPr>
      </w:pPr>
    </w:p>
    <w:sectPr w:rsidR="00BB2A8A" w:rsidSect="00C55300">
      <w:pgSz w:w="12240" w:h="15840"/>
      <w:pgMar w:top="709" w:right="720" w:bottom="709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C68F1"/>
    <w:multiLevelType w:val="hybridMultilevel"/>
    <w:tmpl w:val="42EA747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CD0B72"/>
    <w:multiLevelType w:val="hybridMultilevel"/>
    <w:tmpl w:val="73585BE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6002CBB"/>
    <w:multiLevelType w:val="hybridMultilevel"/>
    <w:tmpl w:val="1262B7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3F09BC"/>
    <w:multiLevelType w:val="hybridMultilevel"/>
    <w:tmpl w:val="3C52A3B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8EC4D4B"/>
    <w:multiLevelType w:val="hybridMultilevel"/>
    <w:tmpl w:val="F8CE821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7F24D8"/>
    <w:multiLevelType w:val="hybridMultilevel"/>
    <w:tmpl w:val="C14AB45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1FC704A"/>
    <w:multiLevelType w:val="hybridMultilevel"/>
    <w:tmpl w:val="1262B7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36643B8"/>
    <w:multiLevelType w:val="hybridMultilevel"/>
    <w:tmpl w:val="64FA451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46D1620"/>
    <w:multiLevelType w:val="hybridMultilevel"/>
    <w:tmpl w:val="160E92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F513B7"/>
    <w:multiLevelType w:val="hybridMultilevel"/>
    <w:tmpl w:val="04BE3DB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D0C710E"/>
    <w:multiLevelType w:val="hybridMultilevel"/>
    <w:tmpl w:val="EA1E139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DD1F3E"/>
    <w:multiLevelType w:val="hybridMultilevel"/>
    <w:tmpl w:val="D4043F80"/>
    <w:lvl w:ilvl="0" w:tplc="681A479E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28C52B8"/>
    <w:multiLevelType w:val="hybridMultilevel"/>
    <w:tmpl w:val="6A54A03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6190E7B"/>
    <w:multiLevelType w:val="hybridMultilevel"/>
    <w:tmpl w:val="8354A9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8DC15DE"/>
    <w:multiLevelType w:val="hybridMultilevel"/>
    <w:tmpl w:val="2E2816D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D1F1FDA"/>
    <w:multiLevelType w:val="hybridMultilevel"/>
    <w:tmpl w:val="5944D9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1D0064"/>
    <w:multiLevelType w:val="hybridMultilevel"/>
    <w:tmpl w:val="D92AC5C8"/>
    <w:lvl w:ilvl="0" w:tplc="D540A43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79F5270"/>
    <w:multiLevelType w:val="hybridMultilevel"/>
    <w:tmpl w:val="A4CA5D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BD27FCA"/>
    <w:multiLevelType w:val="hybridMultilevel"/>
    <w:tmpl w:val="544ECD34"/>
    <w:lvl w:ilvl="0" w:tplc="32AAEC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8A182F"/>
    <w:multiLevelType w:val="hybridMultilevel"/>
    <w:tmpl w:val="DC9249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FDB47D4"/>
    <w:multiLevelType w:val="hybridMultilevel"/>
    <w:tmpl w:val="A7804420"/>
    <w:lvl w:ilvl="0" w:tplc="9D48756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BC0C01"/>
    <w:multiLevelType w:val="hybridMultilevel"/>
    <w:tmpl w:val="628035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6820C5"/>
    <w:multiLevelType w:val="hybridMultilevel"/>
    <w:tmpl w:val="AF0A915A"/>
    <w:lvl w:ilvl="0" w:tplc="9D48756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CCF3A61"/>
    <w:multiLevelType w:val="hybridMultilevel"/>
    <w:tmpl w:val="C05C1B8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624AD1"/>
    <w:multiLevelType w:val="hybridMultilevel"/>
    <w:tmpl w:val="0B7CF1E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F092EE6"/>
    <w:multiLevelType w:val="hybridMultilevel"/>
    <w:tmpl w:val="CBC87144"/>
    <w:lvl w:ilvl="0" w:tplc="7B284F3A">
      <w:start w:val="6"/>
      <w:numFmt w:val="lowerLetter"/>
      <w:lvlText w:val="%1)"/>
      <w:lvlJc w:val="left"/>
      <w:pPr>
        <w:ind w:left="720" w:hanging="360"/>
      </w:pPr>
      <w:rPr>
        <w:rFonts w:ascii="Calibri" w:eastAsia="Arial" w:hAnsi="Calibri" w:hint="default"/>
        <w:color w:val="00000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5775C8"/>
    <w:multiLevelType w:val="hybridMultilevel"/>
    <w:tmpl w:val="7ACC7F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B123C9"/>
    <w:multiLevelType w:val="hybridMultilevel"/>
    <w:tmpl w:val="FC001A9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F7B2289"/>
    <w:multiLevelType w:val="hybridMultilevel"/>
    <w:tmpl w:val="47AC17F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DB5157"/>
    <w:multiLevelType w:val="hybridMultilevel"/>
    <w:tmpl w:val="4FBE83EE"/>
    <w:lvl w:ilvl="0" w:tplc="BB76376A">
      <w:start w:val="1"/>
      <w:numFmt w:val="lowerLetter"/>
      <w:lvlText w:val="%1)"/>
      <w:lvlJc w:val="left"/>
      <w:pPr>
        <w:ind w:left="720" w:hanging="360"/>
      </w:pPr>
      <w:rPr>
        <w:rFonts w:ascii="Calibri" w:eastAsia="Arial" w:hAnsi="Calibri" w:hint="default"/>
        <w:color w:val="00000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E93485"/>
    <w:multiLevelType w:val="hybridMultilevel"/>
    <w:tmpl w:val="97C0482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AB30A3D"/>
    <w:multiLevelType w:val="hybridMultilevel"/>
    <w:tmpl w:val="F6F6E74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7BE01C68"/>
    <w:multiLevelType w:val="hybridMultilevel"/>
    <w:tmpl w:val="041AC00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E7F342B"/>
    <w:multiLevelType w:val="hybridMultilevel"/>
    <w:tmpl w:val="0AE8D1E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FB467DC"/>
    <w:multiLevelType w:val="hybridMultilevel"/>
    <w:tmpl w:val="F192ED5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6"/>
  </w:num>
  <w:num w:numId="3">
    <w:abstractNumId w:val="28"/>
  </w:num>
  <w:num w:numId="4">
    <w:abstractNumId w:val="10"/>
  </w:num>
  <w:num w:numId="5">
    <w:abstractNumId w:val="32"/>
  </w:num>
  <w:num w:numId="6">
    <w:abstractNumId w:val="1"/>
  </w:num>
  <w:num w:numId="7">
    <w:abstractNumId w:val="5"/>
  </w:num>
  <w:num w:numId="8">
    <w:abstractNumId w:val="34"/>
  </w:num>
  <w:num w:numId="9">
    <w:abstractNumId w:val="33"/>
  </w:num>
  <w:num w:numId="10">
    <w:abstractNumId w:val="8"/>
  </w:num>
  <w:num w:numId="11">
    <w:abstractNumId w:val="15"/>
  </w:num>
  <w:num w:numId="12">
    <w:abstractNumId w:val="13"/>
  </w:num>
  <w:num w:numId="13">
    <w:abstractNumId w:val="35"/>
  </w:num>
  <w:num w:numId="14">
    <w:abstractNumId w:val="14"/>
  </w:num>
  <w:num w:numId="15">
    <w:abstractNumId w:val="27"/>
  </w:num>
  <w:num w:numId="16">
    <w:abstractNumId w:val="22"/>
  </w:num>
  <w:num w:numId="17">
    <w:abstractNumId w:val="9"/>
  </w:num>
  <w:num w:numId="18">
    <w:abstractNumId w:val="12"/>
  </w:num>
  <w:num w:numId="19">
    <w:abstractNumId w:val="3"/>
  </w:num>
  <w:num w:numId="20">
    <w:abstractNumId w:val="23"/>
  </w:num>
  <w:num w:numId="21">
    <w:abstractNumId w:val="20"/>
  </w:num>
  <w:num w:numId="22">
    <w:abstractNumId w:val="31"/>
  </w:num>
  <w:num w:numId="23">
    <w:abstractNumId w:val="7"/>
  </w:num>
  <w:num w:numId="24">
    <w:abstractNumId w:val="18"/>
  </w:num>
  <w:num w:numId="25">
    <w:abstractNumId w:val="16"/>
  </w:num>
  <w:num w:numId="26">
    <w:abstractNumId w:val="24"/>
  </w:num>
  <w:num w:numId="27">
    <w:abstractNumId w:val="26"/>
  </w:num>
  <w:num w:numId="28">
    <w:abstractNumId w:val="29"/>
  </w:num>
  <w:num w:numId="29">
    <w:abstractNumId w:val="30"/>
  </w:num>
  <w:num w:numId="30">
    <w:abstractNumId w:val="11"/>
  </w:num>
  <w:num w:numId="31">
    <w:abstractNumId w:val="17"/>
  </w:num>
  <w:num w:numId="32">
    <w:abstractNumId w:val="21"/>
  </w:num>
  <w:num w:numId="33">
    <w:abstractNumId w:val="25"/>
  </w:num>
  <w:num w:numId="3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5">
    <w:abstractNumId w:val="2"/>
  </w:num>
  <w:num w:numId="3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392"/>
    <w:rsid w:val="000006FF"/>
    <w:rsid w:val="00011817"/>
    <w:rsid w:val="00016BA7"/>
    <w:rsid w:val="00041A66"/>
    <w:rsid w:val="00064080"/>
    <w:rsid w:val="000717F8"/>
    <w:rsid w:val="00076BD5"/>
    <w:rsid w:val="00083E99"/>
    <w:rsid w:val="000B789C"/>
    <w:rsid w:val="000C42A7"/>
    <w:rsid w:val="000F19B0"/>
    <w:rsid w:val="00133457"/>
    <w:rsid w:val="00134516"/>
    <w:rsid w:val="0013569E"/>
    <w:rsid w:val="00151061"/>
    <w:rsid w:val="00180F6E"/>
    <w:rsid w:val="00186024"/>
    <w:rsid w:val="00192AEA"/>
    <w:rsid w:val="00192D4F"/>
    <w:rsid w:val="001A6360"/>
    <w:rsid w:val="001B0CBC"/>
    <w:rsid w:val="001F3CBF"/>
    <w:rsid w:val="00204C25"/>
    <w:rsid w:val="0022711D"/>
    <w:rsid w:val="002A1C88"/>
    <w:rsid w:val="002A68AE"/>
    <w:rsid w:val="002B3E6F"/>
    <w:rsid w:val="002E000B"/>
    <w:rsid w:val="002E3A41"/>
    <w:rsid w:val="00301E9E"/>
    <w:rsid w:val="0030396B"/>
    <w:rsid w:val="003067A0"/>
    <w:rsid w:val="0033449E"/>
    <w:rsid w:val="003477B3"/>
    <w:rsid w:val="003849E9"/>
    <w:rsid w:val="003921FC"/>
    <w:rsid w:val="0039563C"/>
    <w:rsid w:val="003A4D6A"/>
    <w:rsid w:val="003C7C5F"/>
    <w:rsid w:val="003D499B"/>
    <w:rsid w:val="003E496A"/>
    <w:rsid w:val="00420A07"/>
    <w:rsid w:val="00424841"/>
    <w:rsid w:val="0043143E"/>
    <w:rsid w:val="004374DF"/>
    <w:rsid w:val="0044260D"/>
    <w:rsid w:val="00455C63"/>
    <w:rsid w:val="00461F35"/>
    <w:rsid w:val="0046574A"/>
    <w:rsid w:val="004751CB"/>
    <w:rsid w:val="00480B2E"/>
    <w:rsid w:val="00481392"/>
    <w:rsid w:val="004843E7"/>
    <w:rsid w:val="004A5472"/>
    <w:rsid w:val="004B4D88"/>
    <w:rsid w:val="004F3D11"/>
    <w:rsid w:val="00546BDA"/>
    <w:rsid w:val="00547672"/>
    <w:rsid w:val="00590F37"/>
    <w:rsid w:val="005957A8"/>
    <w:rsid w:val="005A6FB4"/>
    <w:rsid w:val="005B483A"/>
    <w:rsid w:val="005E65F2"/>
    <w:rsid w:val="005F2641"/>
    <w:rsid w:val="00602604"/>
    <w:rsid w:val="00613EE5"/>
    <w:rsid w:val="00670EF8"/>
    <w:rsid w:val="00691AA0"/>
    <w:rsid w:val="006970E1"/>
    <w:rsid w:val="006A0463"/>
    <w:rsid w:val="006B1479"/>
    <w:rsid w:val="006B6222"/>
    <w:rsid w:val="006F718D"/>
    <w:rsid w:val="00707CBF"/>
    <w:rsid w:val="007152F1"/>
    <w:rsid w:val="00716F39"/>
    <w:rsid w:val="00730068"/>
    <w:rsid w:val="0074121B"/>
    <w:rsid w:val="00744F0B"/>
    <w:rsid w:val="007803E6"/>
    <w:rsid w:val="007855A4"/>
    <w:rsid w:val="00790CA6"/>
    <w:rsid w:val="007A1E4E"/>
    <w:rsid w:val="007B0A75"/>
    <w:rsid w:val="007C5770"/>
    <w:rsid w:val="007E0622"/>
    <w:rsid w:val="007F3DF9"/>
    <w:rsid w:val="00820F85"/>
    <w:rsid w:val="00826873"/>
    <w:rsid w:val="008432BD"/>
    <w:rsid w:val="00844CB6"/>
    <w:rsid w:val="00850C34"/>
    <w:rsid w:val="00864549"/>
    <w:rsid w:val="00896AC7"/>
    <w:rsid w:val="008D5A88"/>
    <w:rsid w:val="008D6837"/>
    <w:rsid w:val="008E1552"/>
    <w:rsid w:val="008E1D84"/>
    <w:rsid w:val="0090512C"/>
    <w:rsid w:val="00906803"/>
    <w:rsid w:val="00910B92"/>
    <w:rsid w:val="009157AD"/>
    <w:rsid w:val="009202F1"/>
    <w:rsid w:val="009243C0"/>
    <w:rsid w:val="009267EF"/>
    <w:rsid w:val="009418D2"/>
    <w:rsid w:val="009476D7"/>
    <w:rsid w:val="00953B31"/>
    <w:rsid w:val="00971E39"/>
    <w:rsid w:val="009973A6"/>
    <w:rsid w:val="009C6A6E"/>
    <w:rsid w:val="009D6162"/>
    <w:rsid w:val="009F3227"/>
    <w:rsid w:val="00A234BA"/>
    <w:rsid w:val="00A35F95"/>
    <w:rsid w:val="00A36C71"/>
    <w:rsid w:val="00A61C05"/>
    <w:rsid w:val="00AE1E39"/>
    <w:rsid w:val="00B02558"/>
    <w:rsid w:val="00B0444B"/>
    <w:rsid w:val="00B2456A"/>
    <w:rsid w:val="00B42C79"/>
    <w:rsid w:val="00B47986"/>
    <w:rsid w:val="00B631B1"/>
    <w:rsid w:val="00B840DC"/>
    <w:rsid w:val="00B86658"/>
    <w:rsid w:val="00BB2A8A"/>
    <w:rsid w:val="00BC4D93"/>
    <w:rsid w:val="00BE1665"/>
    <w:rsid w:val="00BE38CD"/>
    <w:rsid w:val="00BF4328"/>
    <w:rsid w:val="00C11EE0"/>
    <w:rsid w:val="00C22314"/>
    <w:rsid w:val="00C26286"/>
    <w:rsid w:val="00C37034"/>
    <w:rsid w:val="00C53CD6"/>
    <w:rsid w:val="00C55300"/>
    <w:rsid w:val="00C96FB6"/>
    <w:rsid w:val="00CB1C3F"/>
    <w:rsid w:val="00CB20BD"/>
    <w:rsid w:val="00CC3B46"/>
    <w:rsid w:val="00CD24FC"/>
    <w:rsid w:val="00CD4E1A"/>
    <w:rsid w:val="00CF332D"/>
    <w:rsid w:val="00CF4D04"/>
    <w:rsid w:val="00D21117"/>
    <w:rsid w:val="00D2156C"/>
    <w:rsid w:val="00D33FDB"/>
    <w:rsid w:val="00D50CDC"/>
    <w:rsid w:val="00D654BC"/>
    <w:rsid w:val="00D74B9B"/>
    <w:rsid w:val="00D833C7"/>
    <w:rsid w:val="00D84F8C"/>
    <w:rsid w:val="00DC2CEA"/>
    <w:rsid w:val="00DE236B"/>
    <w:rsid w:val="00E040C2"/>
    <w:rsid w:val="00E17F01"/>
    <w:rsid w:val="00E26226"/>
    <w:rsid w:val="00E26FB1"/>
    <w:rsid w:val="00E37419"/>
    <w:rsid w:val="00E50C90"/>
    <w:rsid w:val="00E52A85"/>
    <w:rsid w:val="00E5352B"/>
    <w:rsid w:val="00E57CBA"/>
    <w:rsid w:val="00E879EB"/>
    <w:rsid w:val="00E90890"/>
    <w:rsid w:val="00EA6FB0"/>
    <w:rsid w:val="00EA77E4"/>
    <w:rsid w:val="00EB34B8"/>
    <w:rsid w:val="00EC2D17"/>
    <w:rsid w:val="00EE5127"/>
    <w:rsid w:val="00EE6D49"/>
    <w:rsid w:val="00F02CA7"/>
    <w:rsid w:val="00F0412F"/>
    <w:rsid w:val="00F2250F"/>
    <w:rsid w:val="00F52FA2"/>
    <w:rsid w:val="00F5739D"/>
    <w:rsid w:val="00F72582"/>
    <w:rsid w:val="00F80520"/>
    <w:rsid w:val="00F81236"/>
    <w:rsid w:val="00F81C89"/>
    <w:rsid w:val="00F8555B"/>
    <w:rsid w:val="00F96EBC"/>
    <w:rsid w:val="00FC200A"/>
    <w:rsid w:val="00FD1852"/>
    <w:rsid w:val="00FF4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631469"/>
  <w15:docId w15:val="{157C5629-FF65-4B9C-988F-E07E9986A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717F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813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481392"/>
    <w:pPr>
      <w:jc w:val="both"/>
    </w:pPr>
    <w:rPr>
      <w:rFonts w:ascii="Arial" w:hAnsi="Arial" w:cs="Arial"/>
      <w:sz w:val="22"/>
    </w:rPr>
  </w:style>
  <w:style w:type="paragraph" w:styleId="BalloonText">
    <w:name w:val="Balloon Text"/>
    <w:basedOn w:val="Normal"/>
    <w:link w:val="BalloonTextChar"/>
    <w:rsid w:val="00896A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96AC7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9202F1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en-GB"/>
    </w:rPr>
  </w:style>
  <w:style w:type="character" w:customStyle="1" w:styleId="Heading1Char">
    <w:name w:val="Heading 1 Char"/>
    <w:basedOn w:val="DefaultParagraphFont"/>
    <w:link w:val="Heading1"/>
    <w:rsid w:val="000717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BodyText2">
    <w:name w:val="Body Text 2"/>
    <w:basedOn w:val="Normal"/>
    <w:link w:val="BodyText2Char"/>
    <w:unhideWhenUsed/>
    <w:rsid w:val="0086454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64549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143576-3BAB-44DB-A05F-0542524C6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1045</Words>
  <Characters>5962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/>
  <LinksUpToDate>false</LinksUpToDate>
  <CharactersWithSpaces>6994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creator>Nigel Bennett</dc:creator>
  <cp:lastModifiedBy>Tanya Sarbutts</cp:lastModifiedBy>
  <cp:revision>18</cp:revision>
  <cp:lastPrinted>2020-07-16T12:40:00Z</cp:lastPrinted>
  <dcterms:created xsi:type="dcterms:W3CDTF">2020-07-16T11:05:00Z</dcterms:created>
  <dcterms:modified xsi:type="dcterms:W3CDTF">2023-11-27T12:09:00Z</dcterms:modified>
</cp:coreProperties>
</file>