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B4B9" w14:textId="77777777" w:rsidR="003F02C4" w:rsidRPr="002B440C" w:rsidRDefault="00B215E3" w:rsidP="00D119A6">
      <w:pPr>
        <w:pStyle w:val="Heading2"/>
        <w:jc w:val="left"/>
        <w:rPr>
          <w:rFonts w:ascii="Tahoma" w:hAnsi="Tahoma" w:cs="Tahoma"/>
          <w:sz w:val="22"/>
          <w:szCs w:val="22"/>
        </w:rPr>
      </w:pPr>
      <w:r w:rsidRPr="0095604A">
        <w:rPr>
          <w:noProof/>
          <w:sz w:val="24"/>
          <w:szCs w:val="24"/>
          <w:lang w:eastAsia="en-GB"/>
        </w:rPr>
        <w:drawing>
          <wp:inline distT="0" distB="0" distL="0" distR="0" wp14:anchorId="5877B4E5" wp14:editId="5877B4E6">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sidR="003F02C4" w:rsidRPr="0095604A">
        <w:rPr>
          <w:sz w:val="24"/>
          <w:szCs w:val="24"/>
        </w:rPr>
        <w:tab/>
      </w:r>
      <w:r w:rsidR="003F02C4" w:rsidRPr="0095604A">
        <w:rPr>
          <w:sz w:val="24"/>
          <w:szCs w:val="24"/>
        </w:rPr>
        <w:tab/>
      </w:r>
      <w:r w:rsidR="003F02C4" w:rsidRPr="0095604A">
        <w:rPr>
          <w:sz w:val="24"/>
          <w:szCs w:val="24"/>
        </w:rPr>
        <w:tab/>
      </w:r>
      <w:r w:rsidR="003F02C4" w:rsidRPr="0095604A">
        <w:rPr>
          <w:sz w:val="24"/>
          <w:szCs w:val="24"/>
        </w:rPr>
        <w:tab/>
      </w:r>
      <w:r w:rsidR="00D119A6" w:rsidRPr="0095604A">
        <w:rPr>
          <w:sz w:val="24"/>
          <w:szCs w:val="24"/>
        </w:rPr>
        <w:tab/>
      </w:r>
      <w:r w:rsidR="003F02C4" w:rsidRPr="002B440C">
        <w:rPr>
          <w:rFonts w:ascii="Tahoma" w:hAnsi="Tahoma" w:cs="Tahoma"/>
          <w:sz w:val="22"/>
          <w:szCs w:val="22"/>
        </w:rPr>
        <w:t>MACMILLAN ACADEMY</w:t>
      </w:r>
    </w:p>
    <w:p w14:paraId="5877B4BA" w14:textId="77777777" w:rsidR="009847DB" w:rsidRPr="002B440C" w:rsidRDefault="00D119A6" w:rsidP="00B11AA0">
      <w:pPr>
        <w:pStyle w:val="Heading2"/>
        <w:rPr>
          <w:rFonts w:ascii="Tahoma" w:hAnsi="Tahoma" w:cs="Tahoma"/>
          <w:sz w:val="22"/>
          <w:szCs w:val="22"/>
        </w:rPr>
      </w:pPr>
      <w:r w:rsidRPr="002B440C">
        <w:rPr>
          <w:rFonts w:ascii="Tahoma" w:hAnsi="Tahoma" w:cs="Tahoma"/>
          <w:sz w:val="22"/>
          <w:szCs w:val="22"/>
        </w:rPr>
        <w:t xml:space="preserve">      </w:t>
      </w:r>
      <w:r w:rsidR="005B647B" w:rsidRPr="002B440C">
        <w:rPr>
          <w:rFonts w:ascii="Tahoma" w:hAnsi="Tahoma" w:cs="Tahoma"/>
          <w:sz w:val="22"/>
          <w:szCs w:val="22"/>
        </w:rPr>
        <w:t xml:space="preserve">     JOB DESCRIPTION</w:t>
      </w:r>
    </w:p>
    <w:p w14:paraId="5877B4BB" w14:textId="77777777" w:rsidR="009847DB" w:rsidRPr="002B440C" w:rsidRDefault="009847DB">
      <w:pPr>
        <w:spacing w:line="240" w:lineRule="atLeast"/>
        <w:jc w:val="both"/>
        <w:rPr>
          <w:rFonts w:ascii="Tahoma" w:hAnsi="Tahoma" w:cs="Tahoma"/>
          <w:i/>
          <w:sz w:val="22"/>
          <w:szCs w:val="22"/>
        </w:rPr>
      </w:pPr>
    </w:p>
    <w:p w14:paraId="5CC91E67" w14:textId="091AE610" w:rsidR="00D36715" w:rsidRDefault="00A54286" w:rsidP="00B46391">
      <w:pPr>
        <w:spacing w:line="240" w:lineRule="atLeast"/>
        <w:jc w:val="both"/>
        <w:rPr>
          <w:rFonts w:cs="Arial"/>
          <w:szCs w:val="24"/>
        </w:rPr>
      </w:pPr>
      <w:r w:rsidRPr="0095604A">
        <w:rPr>
          <w:rFonts w:cs="Arial"/>
          <w:b/>
          <w:i/>
          <w:szCs w:val="24"/>
        </w:rPr>
        <w:t>Job Title:</w:t>
      </w:r>
      <w:r w:rsidRPr="0095604A">
        <w:rPr>
          <w:rFonts w:cs="Arial"/>
          <w:szCs w:val="24"/>
        </w:rPr>
        <w:tab/>
      </w:r>
      <w:r w:rsidRPr="0095604A">
        <w:rPr>
          <w:rFonts w:cs="Arial"/>
          <w:szCs w:val="24"/>
        </w:rPr>
        <w:tab/>
      </w:r>
      <w:r w:rsidRPr="0095604A">
        <w:rPr>
          <w:rFonts w:cs="Arial"/>
          <w:szCs w:val="24"/>
        </w:rPr>
        <w:tab/>
      </w:r>
      <w:r w:rsidR="00B46391">
        <w:rPr>
          <w:rFonts w:cs="Arial"/>
          <w:szCs w:val="24"/>
        </w:rPr>
        <w:t xml:space="preserve">Data </w:t>
      </w:r>
      <w:r w:rsidR="00BA504A">
        <w:rPr>
          <w:rFonts w:cs="Arial"/>
          <w:szCs w:val="24"/>
        </w:rPr>
        <w:t xml:space="preserve">and attendance </w:t>
      </w:r>
      <w:r w:rsidR="00B46391">
        <w:rPr>
          <w:rFonts w:cs="Arial"/>
          <w:szCs w:val="24"/>
        </w:rPr>
        <w:t>officer</w:t>
      </w:r>
    </w:p>
    <w:p w14:paraId="1110CA01" w14:textId="77777777" w:rsidR="00A72D02" w:rsidRPr="0095604A" w:rsidRDefault="00A72D02" w:rsidP="00A54286">
      <w:pPr>
        <w:spacing w:line="240" w:lineRule="atLeast"/>
        <w:jc w:val="both"/>
        <w:rPr>
          <w:rFonts w:cs="Arial"/>
          <w:b/>
          <w:i/>
          <w:szCs w:val="24"/>
        </w:rPr>
      </w:pPr>
    </w:p>
    <w:p w14:paraId="2EAF0940" w14:textId="2CE202FE" w:rsidR="00A54286" w:rsidRPr="0097575A" w:rsidRDefault="00A54286" w:rsidP="00A54286">
      <w:pPr>
        <w:spacing w:line="240" w:lineRule="atLeast"/>
        <w:jc w:val="both"/>
        <w:rPr>
          <w:rFonts w:cs="Arial"/>
          <w:szCs w:val="24"/>
        </w:rPr>
      </w:pPr>
      <w:r w:rsidRPr="0095604A">
        <w:rPr>
          <w:rFonts w:cs="Arial"/>
          <w:b/>
          <w:i/>
          <w:szCs w:val="24"/>
        </w:rPr>
        <w:t>Responsible to:</w:t>
      </w:r>
      <w:r w:rsidRPr="0095604A">
        <w:rPr>
          <w:rFonts w:cs="Arial"/>
          <w:b/>
          <w:i/>
          <w:szCs w:val="24"/>
        </w:rPr>
        <w:tab/>
      </w:r>
      <w:r w:rsidRPr="0095604A">
        <w:rPr>
          <w:rFonts w:cs="Arial"/>
          <w:b/>
          <w:i/>
          <w:szCs w:val="24"/>
        </w:rPr>
        <w:tab/>
      </w:r>
      <w:r w:rsidR="00B46391">
        <w:rPr>
          <w:rFonts w:cs="Arial"/>
          <w:szCs w:val="24"/>
        </w:rPr>
        <w:t xml:space="preserve">Lou Collier </w:t>
      </w:r>
      <w:r>
        <w:rPr>
          <w:rFonts w:cs="Arial"/>
          <w:szCs w:val="24"/>
        </w:rPr>
        <w:t>(</w:t>
      </w:r>
      <w:r w:rsidR="00B46391">
        <w:rPr>
          <w:rFonts w:cs="Arial"/>
          <w:szCs w:val="24"/>
        </w:rPr>
        <w:t>Data manager</w:t>
      </w:r>
      <w:r>
        <w:rPr>
          <w:rFonts w:cs="Arial"/>
          <w:szCs w:val="24"/>
        </w:rPr>
        <w:t>)</w:t>
      </w:r>
    </w:p>
    <w:p w14:paraId="0C0295F3" w14:textId="77777777" w:rsidR="00A54286" w:rsidRPr="0095604A" w:rsidRDefault="00A54286" w:rsidP="00A54286">
      <w:pPr>
        <w:spacing w:line="240" w:lineRule="atLeast"/>
        <w:ind w:left="3600" w:hanging="3600"/>
        <w:jc w:val="both"/>
        <w:rPr>
          <w:rFonts w:cs="Arial"/>
          <w:b/>
          <w:i/>
          <w:szCs w:val="24"/>
        </w:rPr>
      </w:pPr>
    </w:p>
    <w:p w14:paraId="5A3F3982" w14:textId="68FEF3AC" w:rsidR="00A54286" w:rsidRDefault="00A54286" w:rsidP="00A54286">
      <w:pPr>
        <w:spacing w:line="240" w:lineRule="atLeast"/>
        <w:ind w:left="2880" w:hanging="2880"/>
        <w:jc w:val="both"/>
        <w:rPr>
          <w:rFonts w:cs="Arial"/>
          <w:szCs w:val="24"/>
        </w:rPr>
      </w:pPr>
      <w:r>
        <w:rPr>
          <w:rFonts w:cs="Arial"/>
          <w:b/>
          <w:i/>
          <w:szCs w:val="24"/>
        </w:rPr>
        <w:t>Core accountability</w:t>
      </w:r>
      <w:r w:rsidRPr="0095604A">
        <w:rPr>
          <w:rFonts w:cs="Arial"/>
          <w:b/>
          <w:i/>
          <w:szCs w:val="24"/>
        </w:rPr>
        <w:t>:</w:t>
      </w:r>
      <w:r w:rsidRPr="0095604A">
        <w:rPr>
          <w:rFonts w:cs="Arial"/>
          <w:b/>
          <w:i/>
          <w:szCs w:val="24"/>
        </w:rPr>
        <w:tab/>
      </w:r>
      <w:r w:rsidRPr="0095604A">
        <w:rPr>
          <w:rFonts w:cs="Arial"/>
          <w:szCs w:val="24"/>
        </w:rPr>
        <w:t xml:space="preserve">To </w:t>
      </w:r>
      <w:r w:rsidR="00DC29C3">
        <w:rPr>
          <w:rFonts w:cs="Arial"/>
          <w:szCs w:val="24"/>
        </w:rPr>
        <w:t>undertake administrative duties in the maintenance of academy data</w:t>
      </w:r>
      <w:r w:rsidR="00D52E58">
        <w:rPr>
          <w:rFonts w:cs="Arial"/>
          <w:szCs w:val="24"/>
        </w:rPr>
        <w:t xml:space="preserve"> and </w:t>
      </w:r>
      <w:r w:rsidR="00830D62">
        <w:rPr>
          <w:rFonts w:cs="Arial"/>
          <w:szCs w:val="24"/>
        </w:rPr>
        <w:t>promotion of student attendance.</w:t>
      </w:r>
      <w:r w:rsidR="00D52E58">
        <w:rPr>
          <w:rFonts w:cs="Arial"/>
          <w:szCs w:val="24"/>
        </w:rPr>
        <w:t xml:space="preserve"> </w:t>
      </w:r>
    </w:p>
    <w:p w14:paraId="2D214E0C" w14:textId="77777777" w:rsidR="00830D62" w:rsidRDefault="00830D62" w:rsidP="00A54286">
      <w:pPr>
        <w:spacing w:line="240" w:lineRule="atLeast"/>
        <w:ind w:left="2880" w:hanging="2880"/>
        <w:jc w:val="both"/>
        <w:rPr>
          <w:rFonts w:cs="Arial"/>
          <w:szCs w:val="24"/>
        </w:rPr>
      </w:pPr>
    </w:p>
    <w:p w14:paraId="37B987E5" w14:textId="0E3AEB44" w:rsidR="00830D62" w:rsidRPr="006801F8" w:rsidRDefault="00830D62" w:rsidP="00A54286">
      <w:pPr>
        <w:spacing w:line="240" w:lineRule="atLeast"/>
        <w:ind w:left="2880" w:hanging="2880"/>
        <w:jc w:val="both"/>
        <w:rPr>
          <w:rFonts w:cs="Arial"/>
          <w:szCs w:val="24"/>
        </w:rPr>
      </w:pPr>
      <w:r w:rsidRPr="00830D62">
        <w:rPr>
          <w:rFonts w:cs="Arial"/>
          <w:b/>
          <w:bCs/>
          <w:szCs w:val="24"/>
        </w:rPr>
        <w:t>Contract:</w:t>
      </w:r>
      <w:r>
        <w:rPr>
          <w:rFonts w:cs="Arial"/>
          <w:b/>
          <w:bCs/>
          <w:szCs w:val="24"/>
        </w:rPr>
        <w:tab/>
      </w:r>
      <w:r w:rsidR="006801F8" w:rsidRPr="006801F8">
        <w:rPr>
          <w:rFonts w:cs="Arial"/>
          <w:szCs w:val="24"/>
        </w:rPr>
        <w:t>Permanent</w:t>
      </w:r>
      <w:r w:rsidR="006801F8">
        <w:rPr>
          <w:rFonts w:cs="Arial"/>
          <w:szCs w:val="24"/>
        </w:rPr>
        <w:t>,</w:t>
      </w:r>
      <w:r w:rsidR="006801F8" w:rsidRPr="006801F8">
        <w:rPr>
          <w:rFonts w:cs="Arial"/>
          <w:szCs w:val="24"/>
        </w:rPr>
        <w:t xml:space="preserve"> Term Time Only + 2 weeks, 37 hours per week</w:t>
      </w:r>
    </w:p>
    <w:p w14:paraId="468E0CD6" w14:textId="77777777" w:rsidR="00A54286" w:rsidRPr="0095604A" w:rsidRDefault="00A54286" w:rsidP="00A54286">
      <w:pPr>
        <w:spacing w:line="240" w:lineRule="atLeast"/>
        <w:ind w:left="2880" w:hanging="2880"/>
        <w:jc w:val="both"/>
        <w:rPr>
          <w:rFonts w:cs="Arial"/>
          <w:szCs w:val="24"/>
        </w:rPr>
      </w:pPr>
    </w:p>
    <w:p w14:paraId="5877B4C0" w14:textId="51744B9B" w:rsidR="0095604A" w:rsidRPr="00E76AEA" w:rsidRDefault="00A54286" w:rsidP="00A54286">
      <w:pPr>
        <w:spacing w:line="240" w:lineRule="atLeast"/>
        <w:ind w:left="2880" w:hanging="2880"/>
        <w:jc w:val="both"/>
        <w:rPr>
          <w:rFonts w:ascii="Tahoma" w:hAnsi="Tahoma" w:cs="Tahoma"/>
          <w:sz w:val="22"/>
          <w:szCs w:val="22"/>
        </w:rPr>
      </w:pPr>
      <w:r w:rsidRPr="0095604A">
        <w:rPr>
          <w:rFonts w:cs="Arial"/>
          <w:b/>
          <w:bCs/>
          <w:i/>
          <w:iCs/>
          <w:szCs w:val="24"/>
        </w:rPr>
        <w:t>Payment:</w:t>
      </w:r>
      <w:r w:rsidRPr="0095604A">
        <w:rPr>
          <w:rFonts w:cs="Arial"/>
          <w:b/>
          <w:bCs/>
          <w:i/>
          <w:iCs/>
          <w:szCs w:val="24"/>
        </w:rPr>
        <w:tab/>
      </w:r>
      <w:r w:rsidR="00E76AEA">
        <w:rPr>
          <w:rFonts w:cs="Arial"/>
          <w:bCs/>
          <w:iCs/>
          <w:szCs w:val="24"/>
        </w:rPr>
        <w:t>Scale Point 9-11</w:t>
      </w:r>
      <w:bookmarkStart w:id="0" w:name="_GoBack"/>
      <w:bookmarkEnd w:id="0"/>
    </w:p>
    <w:p w14:paraId="5877B4C1" w14:textId="77777777" w:rsidR="009847DB" w:rsidRPr="002B440C" w:rsidRDefault="009847DB" w:rsidP="00D119A6">
      <w:pPr>
        <w:pBdr>
          <w:bottom w:val="single" w:sz="12" w:space="0" w:color="auto"/>
        </w:pBdr>
        <w:spacing w:line="240" w:lineRule="atLeast"/>
        <w:jc w:val="both"/>
        <w:rPr>
          <w:rFonts w:ascii="Tahoma" w:hAnsi="Tahoma" w:cs="Tahoma"/>
          <w:sz w:val="22"/>
          <w:szCs w:val="22"/>
        </w:rPr>
      </w:pPr>
    </w:p>
    <w:p w14:paraId="5877B4C2" w14:textId="77777777" w:rsidR="009847DB" w:rsidRPr="002B440C" w:rsidRDefault="009847DB">
      <w:pPr>
        <w:jc w:val="both"/>
        <w:rPr>
          <w:rFonts w:ascii="Tahoma" w:hAnsi="Tahoma" w:cs="Tahoma"/>
          <w:sz w:val="22"/>
          <w:szCs w:val="22"/>
        </w:rPr>
      </w:pPr>
    </w:p>
    <w:p w14:paraId="5877B4C3" w14:textId="77777777" w:rsidR="00FB1B44" w:rsidRPr="002B440C" w:rsidRDefault="00FB1B44" w:rsidP="00FB1B44">
      <w:pPr>
        <w:jc w:val="both"/>
        <w:rPr>
          <w:rFonts w:ascii="Tahoma" w:hAnsi="Tahoma" w:cs="Tahoma"/>
          <w:b/>
          <w:sz w:val="22"/>
          <w:szCs w:val="22"/>
        </w:rPr>
      </w:pPr>
      <w:r w:rsidRPr="002B440C">
        <w:rPr>
          <w:rFonts w:ascii="Tahoma" w:hAnsi="Tahoma" w:cs="Tahoma"/>
          <w:b/>
          <w:sz w:val="22"/>
          <w:szCs w:val="22"/>
        </w:rPr>
        <w:t>Responsibilities:</w:t>
      </w:r>
    </w:p>
    <w:p w14:paraId="5877B4C4" w14:textId="77777777" w:rsidR="00783E69" w:rsidRPr="002B440C" w:rsidRDefault="00783E69" w:rsidP="00FB1B44">
      <w:pPr>
        <w:jc w:val="both"/>
        <w:rPr>
          <w:rFonts w:ascii="Tahoma" w:hAnsi="Tahoma" w:cs="Tahoma"/>
          <w:sz w:val="22"/>
          <w:szCs w:val="22"/>
        </w:rPr>
      </w:pPr>
    </w:p>
    <w:p w14:paraId="5877B4C5" w14:textId="3BB482E2" w:rsidR="00783E69" w:rsidRPr="002B440C" w:rsidRDefault="007E43ED" w:rsidP="00783E69">
      <w:pPr>
        <w:rPr>
          <w:rFonts w:ascii="Tahoma" w:hAnsi="Tahoma" w:cs="Tahoma"/>
          <w:b/>
          <w:sz w:val="22"/>
          <w:szCs w:val="22"/>
        </w:rPr>
      </w:pPr>
      <w:r>
        <w:rPr>
          <w:rFonts w:ascii="Tahoma" w:hAnsi="Tahoma" w:cs="Tahoma"/>
          <w:b/>
          <w:i/>
          <w:sz w:val="22"/>
          <w:szCs w:val="22"/>
        </w:rPr>
        <w:t>Assessment</w:t>
      </w:r>
    </w:p>
    <w:p w14:paraId="5877B4C6" w14:textId="77777777" w:rsidR="00783E69" w:rsidRPr="002B440C" w:rsidRDefault="00783E69" w:rsidP="00783E69">
      <w:pPr>
        <w:rPr>
          <w:rFonts w:ascii="Tahoma" w:hAnsi="Tahoma" w:cs="Tahoma"/>
          <w:sz w:val="22"/>
          <w:szCs w:val="22"/>
        </w:rPr>
      </w:pPr>
    </w:p>
    <w:p w14:paraId="6438C5BC" w14:textId="6B5DFEC3" w:rsidR="004E1B03" w:rsidRDefault="006E7DF6" w:rsidP="004E1B03">
      <w:pPr>
        <w:pStyle w:val="BodyTextIndent"/>
        <w:numPr>
          <w:ilvl w:val="1"/>
          <w:numId w:val="2"/>
        </w:numPr>
        <w:tabs>
          <w:tab w:val="left" w:pos="709"/>
        </w:tabs>
        <w:jc w:val="both"/>
        <w:rPr>
          <w:rFonts w:ascii="Tahoma" w:hAnsi="Tahoma" w:cs="Tahoma"/>
          <w:szCs w:val="22"/>
        </w:rPr>
      </w:pPr>
      <w:r>
        <w:rPr>
          <w:rFonts w:ascii="Tahoma" w:hAnsi="Tahoma" w:cs="Tahoma"/>
          <w:szCs w:val="22"/>
        </w:rPr>
        <w:t>Assist in</w:t>
      </w:r>
      <w:r w:rsidR="00994527" w:rsidRPr="00994527">
        <w:rPr>
          <w:rFonts w:ascii="Tahoma" w:hAnsi="Tahoma" w:cs="Tahoma"/>
          <w:szCs w:val="22"/>
        </w:rPr>
        <w:t xml:space="preserve"> the organisation, administration and distribution of Academy reports to parents in line with the assessment schedule, as directed by the Deputy Headteacher</w:t>
      </w:r>
      <w:r w:rsidR="008B06F1">
        <w:rPr>
          <w:rFonts w:ascii="Tahoma" w:hAnsi="Tahoma" w:cs="Tahoma"/>
          <w:szCs w:val="22"/>
        </w:rPr>
        <w:t xml:space="preserve"> for assessment (Adrian King)</w:t>
      </w:r>
      <w:r w:rsidR="00994527" w:rsidRPr="00994527">
        <w:rPr>
          <w:rFonts w:ascii="Tahoma" w:hAnsi="Tahoma" w:cs="Tahoma"/>
          <w:szCs w:val="22"/>
        </w:rPr>
        <w:t xml:space="preserve">. </w:t>
      </w:r>
    </w:p>
    <w:p w14:paraId="70B8FD12" w14:textId="77777777" w:rsidR="004E1B03" w:rsidRDefault="004E1B03" w:rsidP="004E1B03">
      <w:pPr>
        <w:pStyle w:val="BodyTextIndent"/>
        <w:numPr>
          <w:ilvl w:val="1"/>
          <w:numId w:val="2"/>
        </w:numPr>
        <w:tabs>
          <w:tab w:val="left" w:pos="709"/>
        </w:tabs>
        <w:jc w:val="both"/>
        <w:rPr>
          <w:rFonts w:ascii="Tahoma" w:hAnsi="Tahoma" w:cs="Tahoma"/>
          <w:szCs w:val="22"/>
        </w:rPr>
      </w:pPr>
      <w:r w:rsidRPr="004E1B03">
        <w:rPr>
          <w:rFonts w:ascii="Tahoma" w:hAnsi="Tahoma" w:cs="Tahoma"/>
          <w:szCs w:val="22"/>
        </w:rPr>
        <w:t xml:space="preserve">Maintain marksheets, student report queries, and reporting templates for each assessment cycle. </w:t>
      </w:r>
    </w:p>
    <w:p w14:paraId="3F620E38" w14:textId="0534775B" w:rsidR="004E1B03" w:rsidRDefault="004E1B03" w:rsidP="004E1B03">
      <w:pPr>
        <w:pStyle w:val="BodyTextIndent"/>
        <w:numPr>
          <w:ilvl w:val="1"/>
          <w:numId w:val="2"/>
        </w:numPr>
        <w:tabs>
          <w:tab w:val="left" w:pos="709"/>
        </w:tabs>
        <w:jc w:val="both"/>
        <w:rPr>
          <w:rFonts w:ascii="Tahoma" w:hAnsi="Tahoma" w:cs="Tahoma"/>
          <w:szCs w:val="22"/>
        </w:rPr>
      </w:pPr>
      <w:r w:rsidRPr="004E1B03">
        <w:rPr>
          <w:rFonts w:ascii="Tahoma" w:hAnsi="Tahoma" w:cs="Tahoma"/>
          <w:szCs w:val="22"/>
        </w:rPr>
        <w:t xml:space="preserve">Prepare other </w:t>
      </w:r>
      <w:r w:rsidR="00EC4E91" w:rsidRPr="004E1B03">
        <w:rPr>
          <w:rFonts w:ascii="Tahoma" w:hAnsi="Tahoma" w:cs="Tahoma"/>
          <w:szCs w:val="22"/>
        </w:rPr>
        <w:t>ad hoc</w:t>
      </w:r>
      <w:r w:rsidRPr="004E1B03">
        <w:rPr>
          <w:rFonts w:ascii="Tahoma" w:hAnsi="Tahoma" w:cs="Tahoma"/>
          <w:szCs w:val="22"/>
        </w:rPr>
        <w:t xml:space="preserve"> student reporting throughout the academic year. </w:t>
      </w:r>
    </w:p>
    <w:p w14:paraId="5877B4CB" w14:textId="7B7E8284" w:rsidR="00783E69" w:rsidRPr="004E1B03" w:rsidRDefault="004E1B03" w:rsidP="004E1B03">
      <w:pPr>
        <w:pStyle w:val="BodyTextIndent"/>
        <w:numPr>
          <w:ilvl w:val="1"/>
          <w:numId w:val="2"/>
        </w:numPr>
        <w:tabs>
          <w:tab w:val="left" w:pos="709"/>
        </w:tabs>
        <w:jc w:val="both"/>
        <w:rPr>
          <w:rFonts w:ascii="Tahoma" w:hAnsi="Tahoma" w:cs="Tahoma"/>
          <w:szCs w:val="22"/>
        </w:rPr>
      </w:pPr>
      <w:r w:rsidRPr="004E1B03">
        <w:rPr>
          <w:rFonts w:ascii="Tahoma" w:hAnsi="Tahoma" w:cs="Tahoma"/>
          <w:szCs w:val="22"/>
        </w:rPr>
        <w:t>Run missing data reports and resolve issues as appropriate.</w:t>
      </w:r>
    </w:p>
    <w:p w14:paraId="33805EAE" w14:textId="77777777" w:rsidR="004E1B03" w:rsidRDefault="004E1B03" w:rsidP="0095604A">
      <w:pPr>
        <w:jc w:val="both"/>
        <w:rPr>
          <w:rFonts w:ascii="Tahoma" w:hAnsi="Tahoma" w:cs="Tahoma"/>
          <w:b/>
          <w:i/>
          <w:sz w:val="22"/>
          <w:szCs w:val="22"/>
        </w:rPr>
      </w:pPr>
    </w:p>
    <w:p w14:paraId="5877B4CC" w14:textId="0D70A7BF" w:rsidR="00783E69" w:rsidRPr="002B440C" w:rsidRDefault="006F2456" w:rsidP="0095604A">
      <w:pPr>
        <w:jc w:val="both"/>
        <w:rPr>
          <w:rFonts w:ascii="Tahoma" w:hAnsi="Tahoma" w:cs="Tahoma"/>
          <w:b/>
          <w:i/>
          <w:sz w:val="22"/>
          <w:szCs w:val="22"/>
        </w:rPr>
      </w:pPr>
      <w:r>
        <w:rPr>
          <w:rFonts w:ascii="Tahoma" w:hAnsi="Tahoma" w:cs="Tahoma"/>
          <w:b/>
          <w:i/>
          <w:sz w:val="22"/>
          <w:szCs w:val="22"/>
        </w:rPr>
        <w:t>Data administration</w:t>
      </w:r>
    </w:p>
    <w:p w14:paraId="5877B4CD" w14:textId="77777777" w:rsidR="00783E69" w:rsidRPr="002B440C" w:rsidRDefault="00783E69" w:rsidP="0095604A">
      <w:pPr>
        <w:ind w:left="720" w:hanging="720"/>
        <w:jc w:val="both"/>
        <w:rPr>
          <w:rFonts w:ascii="Tahoma" w:hAnsi="Tahoma" w:cs="Tahoma"/>
          <w:sz w:val="22"/>
          <w:szCs w:val="22"/>
        </w:rPr>
      </w:pPr>
    </w:p>
    <w:p w14:paraId="5877B4CE" w14:textId="7F7C2D4D" w:rsidR="00783E69" w:rsidRDefault="009E3BF5" w:rsidP="0095604A">
      <w:pPr>
        <w:ind w:left="720" w:hanging="720"/>
        <w:jc w:val="both"/>
        <w:rPr>
          <w:rFonts w:ascii="Tahoma" w:hAnsi="Tahoma" w:cs="Tahoma"/>
          <w:sz w:val="22"/>
          <w:szCs w:val="22"/>
        </w:rPr>
      </w:pPr>
      <w:r w:rsidRPr="002B440C">
        <w:rPr>
          <w:rFonts w:ascii="Tahoma" w:hAnsi="Tahoma" w:cs="Tahoma"/>
          <w:sz w:val="22"/>
          <w:szCs w:val="22"/>
        </w:rPr>
        <w:t>2.1</w:t>
      </w:r>
      <w:r w:rsidRPr="002B440C">
        <w:rPr>
          <w:rFonts w:ascii="Tahoma" w:hAnsi="Tahoma" w:cs="Tahoma"/>
          <w:sz w:val="22"/>
          <w:szCs w:val="22"/>
        </w:rPr>
        <w:tab/>
      </w:r>
      <w:r w:rsidR="0095604A" w:rsidRPr="002B440C">
        <w:rPr>
          <w:rFonts w:ascii="Tahoma" w:hAnsi="Tahoma" w:cs="Tahoma"/>
          <w:sz w:val="22"/>
          <w:szCs w:val="22"/>
        </w:rPr>
        <w:t xml:space="preserve">Support </w:t>
      </w:r>
      <w:r w:rsidR="00C7208E">
        <w:rPr>
          <w:rFonts w:ascii="Tahoma" w:hAnsi="Tahoma" w:cs="Tahoma"/>
          <w:sz w:val="22"/>
          <w:szCs w:val="22"/>
        </w:rPr>
        <w:t xml:space="preserve">the </w:t>
      </w:r>
      <w:r w:rsidR="00B831C3">
        <w:rPr>
          <w:rFonts w:ascii="Tahoma" w:hAnsi="Tahoma" w:cs="Tahoma"/>
          <w:sz w:val="22"/>
          <w:szCs w:val="22"/>
        </w:rPr>
        <w:t xml:space="preserve">data manager </w:t>
      </w:r>
      <w:r w:rsidR="00E146D9">
        <w:rPr>
          <w:rFonts w:ascii="Tahoma" w:hAnsi="Tahoma" w:cs="Tahoma"/>
          <w:sz w:val="22"/>
          <w:szCs w:val="22"/>
        </w:rPr>
        <w:t xml:space="preserve">in the completion of the </w:t>
      </w:r>
      <w:r w:rsidR="00115AFB">
        <w:rPr>
          <w:rFonts w:ascii="Tahoma" w:hAnsi="Tahoma" w:cs="Tahoma"/>
          <w:sz w:val="22"/>
          <w:szCs w:val="22"/>
        </w:rPr>
        <w:t>school</w:t>
      </w:r>
      <w:r w:rsidR="00E146D9">
        <w:rPr>
          <w:rFonts w:ascii="Tahoma" w:hAnsi="Tahoma" w:cs="Tahoma"/>
          <w:sz w:val="22"/>
          <w:szCs w:val="22"/>
        </w:rPr>
        <w:t xml:space="preserve"> census</w:t>
      </w:r>
    </w:p>
    <w:p w14:paraId="4A2EAF5D" w14:textId="6ED79987" w:rsidR="00E146D9" w:rsidRDefault="00AE3AD3" w:rsidP="0095604A">
      <w:pPr>
        <w:ind w:left="720" w:hanging="720"/>
        <w:jc w:val="both"/>
        <w:rPr>
          <w:rFonts w:ascii="Tahoma" w:hAnsi="Tahoma" w:cs="Tahoma"/>
          <w:sz w:val="22"/>
          <w:szCs w:val="22"/>
        </w:rPr>
      </w:pPr>
      <w:r>
        <w:rPr>
          <w:rFonts w:ascii="Tahoma" w:hAnsi="Tahoma" w:cs="Tahoma"/>
          <w:sz w:val="22"/>
          <w:szCs w:val="22"/>
        </w:rPr>
        <w:t>2.2</w:t>
      </w:r>
      <w:r>
        <w:rPr>
          <w:rFonts w:ascii="Tahoma" w:hAnsi="Tahoma" w:cs="Tahoma"/>
          <w:sz w:val="22"/>
          <w:szCs w:val="22"/>
        </w:rPr>
        <w:tab/>
      </w:r>
      <w:r w:rsidR="008C5A2A">
        <w:rPr>
          <w:rFonts w:ascii="Tahoma" w:hAnsi="Tahoma" w:cs="Tahoma"/>
          <w:sz w:val="22"/>
          <w:szCs w:val="22"/>
        </w:rPr>
        <w:t xml:space="preserve">Update student / </w:t>
      </w:r>
      <w:r w:rsidR="004418DE">
        <w:rPr>
          <w:rFonts w:ascii="Tahoma" w:hAnsi="Tahoma" w:cs="Tahoma"/>
          <w:sz w:val="22"/>
          <w:szCs w:val="22"/>
        </w:rPr>
        <w:t>parent</w:t>
      </w:r>
      <w:r w:rsidR="008C5A2A">
        <w:rPr>
          <w:rFonts w:ascii="Tahoma" w:hAnsi="Tahoma" w:cs="Tahoma"/>
          <w:sz w:val="22"/>
          <w:szCs w:val="22"/>
        </w:rPr>
        <w:t xml:space="preserve"> records</w:t>
      </w:r>
    </w:p>
    <w:p w14:paraId="1142D61E" w14:textId="1940BD7E" w:rsidR="00AB3056" w:rsidRDefault="00AB3056" w:rsidP="0095604A">
      <w:pPr>
        <w:ind w:left="720" w:hanging="720"/>
        <w:jc w:val="both"/>
        <w:rPr>
          <w:rFonts w:ascii="Tahoma" w:hAnsi="Tahoma" w:cs="Tahoma"/>
          <w:sz w:val="22"/>
          <w:szCs w:val="22"/>
        </w:rPr>
      </w:pPr>
      <w:r>
        <w:rPr>
          <w:rFonts w:ascii="Tahoma" w:hAnsi="Tahoma" w:cs="Tahoma"/>
          <w:sz w:val="22"/>
          <w:szCs w:val="22"/>
        </w:rPr>
        <w:t>2.3</w:t>
      </w:r>
      <w:r>
        <w:rPr>
          <w:rFonts w:ascii="Tahoma" w:hAnsi="Tahoma" w:cs="Tahoma"/>
          <w:sz w:val="22"/>
          <w:szCs w:val="22"/>
        </w:rPr>
        <w:tab/>
        <w:t xml:space="preserve">Handle activation queries for access to </w:t>
      </w:r>
      <w:r w:rsidR="00AA0532">
        <w:rPr>
          <w:rFonts w:ascii="Tahoma" w:hAnsi="Tahoma" w:cs="Tahoma"/>
          <w:sz w:val="22"/>
          <w:szCs w:val="22"/>
        </w:rPr>
        <w:t>parental engagement tools</w:t>
      </w:r>
    </w:p>
    <w:p w14:paraId="5877B4D2" w14:textId="3532A6F1" w:rsidR="00B02B1B" w:rsidRDefault="00B02B1B" w:rsidP="00BA504A">
      <w:pPr>
        <w:jc w:val="both"/>
        <w:rPr>
          <w:rFonts w:ascii="Tahoma" w:hAnsi="Tahoma" w:cs="Tahoma"/>
          <w:sz w:val="22"/>
          <w:szCs w:val="22"/>
        </w:rPr>
      </w:pPr>
    </w:p>
    <w:p w14:paraId="5877B4D3" w14:textId="77777777" w:rsidR="00B02B1B" w:rsidRPr="002B440C" w:rsidRDefault="00B02B1B" w:rsidP="00B02B1B">
      <w:pPr>
        <w:ind w:left="720" w:hanging="720"/>
        <w:jc w:val="both"/>
        <w:rPr>
          <w:rFonts w:ascii="Tahoma" w:hAnsi="Tahoma" w:cs="Tahoma"/>
          <w:sz w:val="22"/>
          <w:szCs w:val="22"/>
        </w:rPr>
      </w:pPr>
    </w:p>
    <w:p w14:paraId="5AE0B9F3" w14:textId="58C7B47D" w:rsidR="00701149" w:rsidRPr="00F63623" w:rsidRDefault="00701149" w:rsidP="00D119A6">
      <w:pPr>
        <w:spacing w:line="240" w:lineRule="atLeast"/>
        <w:ind w:left="720" w:hanging="720"/>
        <w:jc w:val="both"/>
        <w:rPr>
          <w:rFonts w:ascii="Tahoma" w:hAnsi="Tahoma" w:cs="Tahoma"/>
          <w:b/>
          <w:bCs/>
          <w:i/>
          <w:sz w:val="22"/>
          <w:szCs w:val="22"/>
        </w:rPr>
      </w:pPr>
      <w:r w:rsidRPr="00F63623">
        <w:rPr>
          <w:rFonts w:ascii="Tahoma" w:hAnsi="Tahoma" w:cs="Tahoma"/>
          <w:b/>
          <w:bCs/>
          <w:i/>
          <w:sz w:val="22"/>
          <w:szCs w:val="22"/>
        </w:rPr>
        <w:t>Curriculum &amp; Timetabling</w:t>
      </w:r>
    </w:p>
    <w:p w14:paraId="3F455005" w14:textId="77777777" w:rsidR="00701149" w:rsidRDefault="00701149" w:rsidP="00701149">
      <w:pPr>
        <w:rPr>
          <w:rFonts w:ascii="Tahoma" w:hAnsi="Tahoma" w:cs="Tahoma"/>
          <w:b/>
          <w:bCs/>
          <w:sz w:val="22"/>
          <w:szCs w:val="22"/>
        </w:rPr>
      </w:pPr>
    </w:p>
    <w:p w14:paraId="39019AB0" w14:textId="5D3CFC45" w:rsidR="00701149" w:rsidRPr="00BA504A" w:rsidRDefault="000F003D" w:rsidP="000F003D">
      <w:pPr>
        <w:ind w:left="720" w:hanging="720"/>
        <w:rPr>
          <w:rFonts w:ascii="Tahoma" w:hAnsi="Tahoma" w:cs="Tahoma"/>
          <w:sz w:val="22"/>
          <w:szCs w:val="22"/>
        </w:rPr>
      </w:pPr>
      <w:r>
        <w:rPr>
          <w:rFonts w:ascii="Tahoma" w:hAnsi="Tahoma" w:cs="Tahoma"/>
          <w:sz w:val="22"/>
          <w:szCs w:val="22"/>
        </w:rPr>
        <w:t>3.1</w:t>
      </w:r>
      <w:r>
        <w:rPr>
          <w:rFonts w:ascii="Tahoma" w:hAnsi="Tahoma" w:cs="Tahoma"/>
          <w:sz w:val="22"/>
          <w:szCs w:val="22"/>
        </w:rPr>
        <w:tab/>
      </w:r>
      <w:r w:rsidR="00701149" w:rsidRPr="00BA504A">
        <w:rPr>
          <w:rFonts w:ascii="Tahoma" w:hAnsi="Tahoma" w:cs="Tahoma"/>
          <w:sz w:val="22"/>
          <w:szCs w:val="22"/>
        </w:rPr>
        <w:t xml:space="preserve">Assist in the preparation and implementation of the whole school timetable. </w:t>
      </w:r>
    </w:p>
    <w:p w14:paraId="28AD7294" w14:textId="70C952C5" w:rsidR="00701149" w:rsidRPr="00BA504A" w:rsidRDefault="000F003D" w:rsidP="000F003D">
      <w:pPr>
        <w:ind w:left="720" w:hanging="720"/>
        <w:rPr>
          <w:rFonts w:ascii="Tahoma" w:hAnsi="Tahoma" w:cs="Tahoma"/>
          <w:sz w:val="22"/>
          <w:szCs w:val="22"/>
        </w:rPr>
      </w:pPr>
      <w:r>
        <w:rPr>
          <w:rFonts w:ascii="Tahoma" w:hAnsi="Tahoma" w:cs="Tahoma"/>
          <w:sz w:val="22"/>
          <w:szCs w:val="22"/>
        </w:rPr>
        <w:t>3.2</w:t>
      </w:r>
      <w:r>
        <w:rPr>
          <w:rFonts w:ascii="Tahoma" w:hAnsi="Tahoma" w:cs="Tahoma"/>
          <w:sz w:val="22"/>
          <w:szCs w:val="22"/>
        </w:rPr>
        <w:tab/>
      </w:r>
      <w:r w:rsidR="00BF7C67">
        <w:rPr>
          <w:rFonts w:ascii="Tahoma" w:hAnsi="Tahoma" w:cs="Tahoma"/>
          <w:sz w:val="22"/>
          <w:szCs w:val="22"/>
        </w:rPr>
        <w:t xml:space="preserve">Assist in </w:t>
      </w:r>
      <w:r w:rsidR="00701149" w:rsidRPr="00BA504A">
        <w:rPr>
          <w:rFonts w:ascii="Tahoma" w:hAnsi="Tahoma" w:cs="Tahoma"/>
          <w:sz w:val="22"/>
          <w:szCs w:val="22"/>
        </w:rPr>
        <w:t xml:space="preserve">the promotion of the curriculum on the MIS system and </w:t>
      </w:r>
      <w:r w:rsidR="009E097A">
        <w:rPr>
          <w:rFonts w:ascii="Tahoma" w:hAnsi="Tahoma" w:cs="Tahoma"/>
          <w:sz w:val="22"/>
          <w:szCs w:val="22"/>
        </w:rPr>
        <w:t>distribution</w:t>
      </w:r>
      <w:r w:rsidR="00701149" w:rsidRPr="00BA504A">
        <w:rPr>
          <w:rFonts w:ascii="Tahoma" w:hAnsi="Tahoma" w:cs="Tahoma"/>
          <w:sz w:val="22"/>
          <w:szCs w:val="22"/>
        </w:rPr>
        <w:t xml:space="preserve"> of timetables for students. </w:t>
      </w:r>
    </w:p>
    <w:p w14:paraId="7F798404" w14:textId="007A7BE1" w:rsidR="00BE59F0" w:rsidRPr="00BA504A" w:rsidRDefault="000F003D" w:rsidP="000F003D">
      <w:pPr>
        <w:ind w:left="720" w:hanging="720"/>
        <w:rPr>
          <w:rFonts w:ascii="Tahoma" w:hAnsi="Tahoma" w:cs="Tahoma"/>
          <w:sz w:val="22"/>
          <w:szCs w:val="22"/>
        </w:rPr>
      </w:pPr>
      <w:r>
        <w:rPr>
          <w:rFonts w:ascii="Tahoma" w:hAnsi="Tahoma" w:cs="Tahoma"/>
          <w:sz w:val="22"/>
          <w:szCs w:val="22"/>
        </w:rPr>
        <w:t>3.3</w:t>
      </w:r>
      <w:r>
        <w:rPr>
          <w:rFonts w:ascii="Tahoma" w:hAnsi="Tahoma" w:cs="Tahoma"/>
          <w:sz w:val="22"/>
          <w:szCs w:val="22"/>
        </w:rPr>
        <w:tab/>
      </w:r>
      <w:r w:rsidR="00422DFC">
        <w:rPr>
          <w:rFonts w:ascii="Tahoma" w:hAnsi="Tahoma" w:cs="Tahoma"/>
          <w:sz w:val="22"/>
          <w:szCs w:val="22"/>
        </w:rPr>
        <w:t>Assist in</w:t>
      </w:r>
      <w:r w:rsidR="00701149" w:rsidRPr="00BA504A">
        <w:rPr>
          <w:rFonts w:ascii="Tahoma" w:hAnsi="Tahoma" w:cs="Tahoma"/>
          <w:sz w:val="22"/>
          <w:szCs w:val="22"/>
        </w:rPr>
        <w:t xml:space="preserve"> changes of timetables and class assignments throughout the academic year</w:t>
      </w:r>
      <w:r w:rsidR="00BE59F0" w:rsidRPr="00BA504A">
        <w:rPr>
          <w:rFonts w:ascii="Tahoma" w:hAnsi="Tahoma" w:cs="Tahoma"/>
          <w:sz w:val="22"/>
          <w:szCs w:val="22"/>
        </w:rPr>
        <w:t xml:space="preserve"> including alternative provision</w:t>
      </w:r>
      <w:r w:rsidR="00701149" w:rsidRPr="00BA504A">
        <w:rPr>
          <w:rFonts w:ascii="Tahoma" w:hAnsi="Tahoma" w:cs="Tahoma"/>
          <w:sz w:val="22"/>
          <w:szCs w:val="22"/>
        </w:rPr>
        <w:t>.</w:t>
      </w:r>
    </w:p>
    <w:p w14:paraId="4FCC25FD" w14:textId="38C883EA" w:rsidR="00701149" w:rsidRPr="00701149" w:rsidRDefault="00701149" w:rsidP="00701149">
      <w:pPr>
        <w:rPr>
          <w:rFonts w:ascii="Open Sans" w:hAnsi="Open Sans" w:cs="Open Sans"/>
          <w:sz w:val="20"/>
        </w:rPr>
      </w:pPr>
      <w:r w:rsidRPr="00701149">
        <w:rPr>
          <w:rFonts w:ascii="Open Sans" w:hAnsi="Open Sans" w:cs="Open Sans"/>
          <w:sz w:val="20"/>
        </w:rPr>
        <w:t xml:space="preserve"> </w:t>
      </w:r>
    </w:p>
    <w:p w14:paraId="001EC162" w14:textId="4BB2A573" w:rsidR="00701149" w:rsidRPr="00F63623" w:rsidRDefault="00936664" w:rsidP="00D119A6">
      <w:pPr>
        <w:spacing w:line="240" w:lineRule="atLeast"/>
        <w:ind w:left="720" w:hanging="720"/>
        <w:jc w:val="both"/>
        <w:rPr>
          <w:rFonts w:ascii="Tahoma" w:hAnsi="Tahoma" w:cs="Tahoma"/>
          <w:b/>
          <w:bCs/>
          <w:i/>
          <w:sz w:val="22"/>
          <w:szCs w:val="22"/>
        </w:rPr>
      </w:pPr>
      <w:r w:rsidRPr="00F63623">
        <w:rPr>
          <w:rFonts w:ascii="Tahoma" w:hAnsi="Tahoma" w:cs="Tahoma"/>
          <w:b/>
          <w:bCs/>
          <w:i/>
          <w:sz w:val="22"/>
          <w:szCs w:val="22"/>
        </w:rPr>
        <w:t>Attendance</w:t>
      </w:r>
    </w:p>
    <w:p w14:paraId="5BBD3C21" w14:textId="77777777" w:rsidR="00936664" w:rsidRDefault="00936664" w:rsidP="00D119A6">
      <w:pPr>
        <w:spacing w:line="240" w:lineRule="atLeast"/>
        <w:ind w:left="720" w:hanging="720"/>
        <w:jc w:val="both"/>
        <w:rPr>
          <w:rFonts w:ascii="Tahoma" w:hAnsi="Tahoma" w:cs="Tahoma"/>
          <w:b/>
          <w:bCs/>
          <w:sz w:val="22"/>
          <w:szCs w:val="22"/>
        </w:rPr>
      </w:pPr>
    </w:p>
    <w:p w14:paraId="2EE59F2C" w14:textId="19037A81" w:rsidR="005A0971" w:rsidRDefault="005A0971" w:rsidP="00F63623">
      <w:pPr>
        <w:pStyle w:val="Default"/>
        <w:numPr>
          <w:ilvl w:val="1"/>
          <w:numId w:val="7"/>
        </w:numPr>
        <w:jc w:val="both"/>
        <w:rPr>
          <w:rFonts w:ascii="Tahoma" w:hAnsi="Tahoma" w:cs="Tahoma"/>
          <w:sz w:val="22"/>
          <w:szCs w:val="22"/>
        </w:rPr>
      </w:pPr>
      <w:r w:rsidRPr="00FD749D">
        <w:rPr>
          <w:rFonts w:ascii="Tahoma" w:hAnsi="Tahoma" w:cs="Tahoma"/>
          <w:sz w:val="22"/>
          <w:szCs w:val="22"/>
        </w:rPr>
        <w:t>To work closely with parents/carers and students to improve levels of attendance</w:t>
      </w:r>
      <w:r>
        <w:rPr>
          <w:rFonts w:ascii="Tahoma" w:hAnsi="Tahoma" w:cs="Tahoma"/>
          <w:sz w:val="22"/>
          <w:szCs w:val="22"/>
        </w:rPr>
        <w:t>.</w:t>
      </w:r>
    </w:p>
    <w:p w14:paraId="73D41F5E" w14:textId="1E0CC78F" w:rsidR="005A0971" w:rsidRDefault="005A0971" w:rsidP="005A0971">
      <w:pPr>
        <w:pStyle w:val="Default"/>
        <w:jc w:val="both"/>
        <w:rPr>
          <w:rFonts w:ascii="Tahoma" w:hAnsi="Tahoma" w:cs="Tahoma"/>
          <w:sz w:val="22"/>
          <w:szCs w:val="22"/>
        </w:rPr>
      </w:pPr>
      <w:r>
        <w:rPr>
          <w:rFonts w:ascii="Tahoma" w:hAnsi="Tahoma" w:cs="Tahoma"/>
          <w:sz w:val="22"/>
          <w:szCs w:val="22"/>
        </w:rPr>
        <w:t>4.2</w:t>
      </w:r>
      <w:r>
        <w:rPr>
          <w:rFonts w:ascii="Tahoma" w:hAnsi="Tahoma" w:cs="Tahoma"/>
          <w:sz w:val="22"/>
          <w:szCs w:val="22"/>
        </w:rPr>
        <w:tab/>
      </w:r>
      <w:r w:rsidRPr="00FD749D">
        <w:rPr>
          <w:rFonts w:ascii="Tahoma" w:hAnsi="Tahoma" w:cs="Tahoma"/>
          <w:sz w:val="22"/>
          <w:szCs w:val="22"/>
        </w:rPr>
        <w:t xml:space="preserve">To collate information with regard to the attendance of students who may be experiencing </w:t>
      </w:r>
      <w:r>
        <w:rPr>
          <w:rFonts w:ascii="Tahoma" w:hAnsi="Tahoma" w:cs="Tahoma"/>
          <w:sz w:val="22"/>
          <w:szCs w:val="22"/>
        </w:rPr>
        <w:tab/>
      </w:r>
      <w:r w:rsidRPr="00FD749D">
        <w:rPr>
          <w:rFonts w:ascii="Tahoma" w:hAnsi="Tahoma" w:cs="Tahoma"/>
          <w:sz w:val="22"/>
          <w:szCs w:val="22"/>
        </w:rPr>
        <w:t>attendance</w:t>
      </w:r>
      <w:r>
        <w:rPr>
          <w:rFonts w:ascii="Tahoma" w:hAnsi="Tahoma" w:cs="Tahoma"/>
          <w:sz w:val="22"/>
          <w:szCs w:val="22"/>
        </w:rPr>
        <w:t xml:space="preserve"> difficulties </w:t>
      </w:r>
      <w:r w:rsidRPr="00FD749D">
        <w:rPr>
          <w:rFonts w:ascii="Tahoma" w:hAnsi="Tahoma" w:cs="Tahoma"/>
          <w:sz w:val="22"/>
          <w:szCs w:val="22"/>
        </w:rPr>
        <w:t xml:space="preserve">in order to inform </w:t>
      </w:r>
      <w:r>
        <w:rPr>
          <w:rFonts w:ascii="Tahoma" w:hAnsi="Tahoma" w:cs="Tahoma"/>
          <w:sz w:val="22"/>
          <w:szCs w:val="22"/>
        </w:rPr>
        <w:t xml:space="preserve">the academy </w:t>
      </w:r>
      <w:r w:rsidRPr="00FD749D">
        <w:rPr>
          <w:rFonts w:ascii="Tahoma" w:hAnsi="Tahoma" w:cs="Tahoma"/>
          <w:sz w:val="22"/>
          <w:szCs w:val="22"/>
        </w:rPr>
        <w:t>Education Welfare</w:t>
      </w:r>
      <w:r>
        <w:rPr>
          <w:rFonts w:ascii="Tahoma" w:hAnsi="Tahoma" w:cs="Tahoma"/>
          <w:sz w:val="22"/>
          <w:szCs w:val="22"/>
        </w:rPr>
        <w:t xml:space="preserve"> Officer </w:t>
      </w:r>
      <w:r w:rsidRPr="00FD749D">
        <w:rPr>
          <w:rFonts w:ascii="Tahoma" w:hAnsi="Tahoma" w:cs="Tahoma"/>
          <w:sz w:val="22"/>
          <w:szCs w:val="22"/>
        </w:rPr>
        <w:t xml:space="preserve">and </w:t>
      </w:r>
      <w:r>
        <w:rPr>
          <w:rFonts w:ascii="Tahoma" w:hAnsi="Tahoma" w:cs="Tahoma"/>
          <w:sz w:val="22"/>
          <w:szCs w:val="22"/>
        </w:rPr>
        <w:tab/>
      </w:r>
      <w:r w:rsidRPr="00FD749D">
        <w:rPr>
          <w:rFonts w:ascii="Tahoma" w:hAnsi="Tahoma" w:cs="Tahoma"/>
          <w:sz w:val="22"/>
          <w:szCs w:val="22"/>
        </w:rPr>
        <w:t>parents/carers</w:t>
      </w:r>
      <w:r>
        <w:rPr>
          <w:rFonts w:ascii="Tahoma" w:hAnsi="Tahoma" w:cs="Tahoma"/>
          <w:sz w:val="22"/>
          <w:szCs w:val="22"/>
        </w:rPr>
        <w:t>.</w:t>
      </w:r>
    </w:p>
    <w:p w14:paraId="66F1A5E5" w14:textId="67510A4C" w:rsidR="005A0971" w:rsidRDefault="005A0971" w:rsidP="005A0971">
      <w:pPr>
        <w:pStyle w:val="Default"/>
        <w:jc w:val="both"/>
        <w:rPr>
          <w:rFonts w:ascii="Tahoma" w:hAnsi="Tahoma" w:cs="Tahoma"/>
          <w:sz w:val="22"/>
          <w:szCs w:val="22"/>
        </w:rPr>
      </w:pPr>
      <w:r>
        <w:rPr>
          <w:rFonts w:ascii="Tahoma" w:hAnsi="Tahoma" w:cs="Tahoma"/>
          <w:sz w:val="22"/>
          <w:szCs w:val="22"/>
        </w:rPr>
        <w:t>4.3</w:t>
      </w:r>
      <w:r>
        <w:rPr>
          <w:rFonts w:ascii="Tahoma" w:hAnsi="Tahoma" w:cs="Tahoma"/>
          <w:sz w:val="22"/>
          <w:szCs w:val="22"/>
        </w:rPr>
        <w:tab/>
        <w:t xml:space="preserve">To administer the daily attendance process through </w:t>
      </w:r>
      <w:r w:rsidR="007A531E">
        <w:rPr>
          <w:rFonts w:ascii="Tahoma" w:hAnsi="Tahoma" w:cs="Tahoma"/>
          <w:sz w:val="22"/>
          <w:szCs w:val="22"/>
        </w:rPr>
        <w:t>our MIS</w:t>
      </w:r>
      <w:r>
        <w:rPr>
          <w:rFonts w:ascii="Tahoma" w:hAnsi="Tahoma" w:cs="Tahoma"/>
          <w:sz w:val="22"/>
          <w:szCs w:val="22"/>
        </w:rPr>
        <w:t>.</w:t>
      </w:r>
    </w:p>
    <w:p w14:paraId="1529D740" w14:textId="5F76349B" w:rsidR="00936664" w:rsidRPr="00936664" w:rsidRDefault="00936664" w:rsidP="00D119A6">
      <w:pPr>
        <w:spacing w:line="240" w:lineRule="atLeast"/>
        <w:ind w:left="720" w:hanging="720"/>
        <w:jc w:val="both"/>
        <w:rPr>
          <w:rFonts w:ascii="Tahoma" w:hAnsi="Tahoma" w:cs="Tahoma"/>
          <w:sz w:val="22"/>
          <w:szCs w:val="22"/>
        </w:rPr>
      </w:pPr>
    </w:p>
    <w:p w14:paraId="198A9DBE" w14:textId="77777777" w:rsidR="00701149" w:rsidRDefault="00701149" w:rsidP="00D119A6">
      <w:pPr>
        <w:spacing w:line="240" w:lineRule="atLeast"/>
        <w:ind w:left="720" w:hanging="720"/>
        <w:jc w:val="both"/>
        <w:rPr>
          <w:rFonts w:ascii="Tahoma" w:hAnsi="Tahoma" w:cs="Tahoma"/>
          <w:b/>
          <w:bCs/>
          <w:sz w:val="22"/>
          <w:szCs w:val="22"/>
        </w:rPr>
      </w:pPr>
    </w:p>
    <w:p w14:paraId="208D2A69" w14:textId="77777777" w:rsidR="00701149" w:rsidRDefault="00701149" w:rsidP="00D119A6">
      <w:pPr>
        <w:spacing w:line="240" w:lineRule="atLeast"/>
        <w:ind w:left="720" w:hanging="720"/>
        <w:jc w:val="both"/>
        <w:rPr>
          <w:rFonts w:ascii="Tahoma" w:hAnsi="Tahoma" w:cs="Tahoma"/>
          <w:b/>
          <w:bCs/>
          <w:sz w:val="22"/>
          <w:szCs w:val="22"/>
        </w:rPr>
      </w:pPr>
    </w:p>
    <w:p w14:paraId="4EEF7734" w14:textId="77777777" w:rsidR="00701149" w:rsidRDefault="00701149" w:rsidP="00D119A6">
      <w:pPr>
        <w:spacing w:line="240" w:lineRule="atLeast"/>
        <w:ind w:left="720" w:hanging="720"/>
        <w:jc w:val="both"/>
        <w:rPr>
          <w:rFonts w:ascii="Tahoma" w:hAnsi="Tahoma" w:cs="Tahoma"/>
          <w:b/>
          <w:bCs/>
          <w:sz w:val="22"/>
          <w:szCs w:val="22"/>
        </w:rPr>
      </w:pPr>
    </w:p>
    <w:p w14:paraId="5C97117E" w14:textId="77777777" w:rsidR="00936664" w:rsidRDefault="00936664">
      <w:pPr>
        <w:rPr>
          <w:rFonts w:ascii="Tahoma" w:hAnsi="Tahoma" w:cs="Tahoma"/>
          <w:b/>
          <w:bCs/>
          <w:sz w:val="22"/>
          <w:szCs w:val="22"/>
        </w:rPr>
      </w:pPr>
      <w:r>
        <w:rPr>
          <w:rFonts w:ascii="Tahoma" w:hAnsi="Tahoma" w:cs="Tahoma"/>
          <w:b/>
          <w:bCs/>
          <w:sz w:val="22"/>
          <w:szCs w:val="22"/>
        </w:rPr>
        <w:br w:type="page"/>
      </w:r>
    </w:p>
    <w:p w14:paraId="5877B4D4" w14:textId="15AB02CC" w:rsidR="00D119A6" w:rsidRPr="002B440C" w:rsidRDefault="00D119A6" w:rsidP="00D119A6">
      <w:pPr>
        <w:spacing w:line="240" w:lineRule="atLeast"/>
        <w:ind w:left="720" w:hanging="720"/>
        <w:jc w:val="both"/>
        <w:rPr>
          <w:rFonts w:ascii="Tahoma" w:hAnsi="Tahoma" w:cs="Tahoma"/>
          <w:sz w:val="22"/>
          <w:szCs w:val="22"/>
        </w:rPr>
      </w:pPr>
      <w:r w:rsidRPr="002B440C">
        <w:rPr>
          <w:rFonts w:ascii="Tahoma" w:hAnsi="Tahoma" w:cs="Tahoma"/>
          <w:b/>
          <w:bCs/>
          <w:sz w:val="22"/>
          <w:szCs w:val="22"/>
        </w:rPr>
        <w:lastRenderedPageBreak/>
        <w:t>NOTES</w:t>
      </w:r>
    </w:p>
    <w:p w14:paraId="5877B4D5" w14:textId="77777777" w:rsidR="00D119A6" w:rsidRPr="002B440C" w:rsidRDefault="00D119A6" w:rsidP="0095604A">
      <w:pPr>
        <w:spacing w:line="240" w:lineRule="atLeast"/>
        <w:ind w:left="720" w:hanging="720"/>
        <w:jc w:val="both"/>
        <w:rPr>
          <w:rFonts w:ascii="Tahoma" w:hAnsi="Tahoma" w:cs="Tahoma"/>
          <w:sz w:val="22"/>
          <w:szCs w:val="22"/>
        </w:rPr>
      </w:pPr>
    </w:p>
    <w:p w14:paraId="5877B4D6"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The above responsibilities are subject to the general duties and responsibilities contained in the Contract of Employment.</w:t>
      </w:r>
    </w:p>
    <w:p w14:paraId="5877B4D7" w14:textId="77777777" w:rsidR="00D119A6" w:rsidRPr="002B440C" w:rsidRDefault="00D119A6" w:rsidP="0095604A">
      <w:pPr>
        <w:jc w:val="both"/>
        <w:rPr>
          <w:rFonts w:ascii="Tahoma" w:hAnsi="Tahoma" w:cs="Tahoma"/>
          <w:sz w:val="22"/>
          <w:szCs w:val="22"/>
        </w:rPr>
      </w:pPr>
    </w:p>
    <w:p w14:paraId="5877B4D8"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 xml:space="preserve">This job description allocates duties and responsibilities but does not direct the particular amount of time to be spent on carrying them out and no part of it may be so construed. </w:t>
      </w:r>
    </w:p>
    <w:p w14:paraId="5877B4D9" w14:textId="77777777" w:rsidR="00D119A6" w:rsidRPr="002B440C" w:rsidRDefault="00D119A6" w:rsidP="0095604A">
      <w:pPr>
        <w:jc w:val="both"/>
        <w:rPr>
          <w:rFonts w:ascii="Tahoma" w:hAnsi="Tahoma" w:cs="Tahoma"/>
          <w:sz w:val="22"/>
          <w:szCs w:val="22"/>
        </w:rPr>
      </w:pPr>
    </w:p>
    <w:p w14:paraId="5877B4DA"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5877B4DB" w14:textId="77777777" w:rsidR="00D119A6" w:rsidRPr="002B440C" w:rsidRDefault="00D119A6" w:rsidP="0095604A">
      <w:pPr>
        <w:spacing w:line="240" w:lineRule="atLeast"/>
        <w:ind w:left="720" w:hanging="720"/>
        <w:jc w:val="both"/>
        <w:rPr>
          <w:rFonts w:ascii="Tahoma" w:hAnsi="Tahoma" w:cs="Tahoma"/>
          <w:sz w:val="22"/>
          <w:szCs w:val="22"/>
        </w:rPr>
      </w:pPr>
    </w:p>
    <w:p w14:paraId="5877B4DC" w14:textId="1EEF4289" w:rsidR="00D119A6"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t>The duties may be varied to me</w:t>
      </w:r>
      <w:r w:rsidR="0077582B">
        <w:rPr>
          <w:rFonts w:ascii="Tahoma" w:hAnsi="Tahoma" w:cs="Tahoma"/>
          <w:sz w:val="22"/>
          <w:szCs w:val="22"/>
        </w:rPr>
        <w:t>et the changing demands of the a</w:t>
      </w:r>
      <w:r w:rsidRPr="002B440C">
        <w:rPr>
          <w:rFonts w:ascii="Tahoma" w:hAnsi="Tahoma" w:cs="Tahoma"/>
          <w:sz w:val="22"/>
          <w:szCs w:val="22"/>
        </w:rPr>
        <w:t xml:space="preserve">cademy at the reasonable discretion of the </w:t>
      </w:r>
      <w:r w:rsidR="00EA6E54">
        <w:rPr>
          <w:rFonts w:ascii="Tahoma" w:hAnsi="Tahoma" w:cs="Tahoma"/>
          <w:sz w:val="22"/>
          <w:szCs w:val="22"/>
        </w:rPr>
        <w:t>Headteacher</w:t>
      </w:r>
      <w:r w:rsidRPr="002B440C">
        <w:rPr>
          <w:rFonts w:ascii="Tahoma" w:hAnsi="Tahoma" w:cs="Tahoma"/>
          <w:sz w:val="22"/>
          <w:szCs w:val="22"/>
        </w:rPr>
        <w:t>.</w:t>
      </w:r>
    </w:p>
    <w:p w14:paraId="5877B4DD" w14:textId="77777777" w:rsidR="00D119A6" w:rsidRPr="002B440C" w:rsidRDefault="00D119A6" w:rsidP="0095604A">
      <w:pPr>
        <w:spacing w:line="240" w:lineRule="atLeast"/>
        <w:jc w:val="both"/>
        <w:rPr>
          <w:rFonts w:ascii="Tahoma" w:hAnsi="Tahoma" w:cs="Tahoma"/>
          <w:sz w:val="22"/>
          <w:szCs w:val="22"/>
        </w:rPr>
      </w:pPr>
    </w:p>
    <w:p w14:paraId="5877B4DE" w14:textId="77777777" w:rsidR="002B440C"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5877B4DF" w14:textId="77777777" w:rsidR="002B440C" w:rsidRPr="002B440C" w:rsidRDefault="002B440C" w:rsidP="0095604A">
      <w:pPr>
        <w:spacing w:line="240" w:lineRule="atLeast"/>
        <w:jc w:val="both"/>
        <w:rPr>
          <w:rFonts w:ascii="Tahoma" w:hAnsi="Tahoma" w:cs="Tahoma"/>
          <w:sz w:val="22"/>
          <w:szCs w:val="22"/>
        </w:rPr>
      </w:pPr>
    </w:p>
    <w:p w14:paraId="5877B4E0" w14:textId="77777777" w:rsidR="002B440C" w:rsidRPr="002B440C" w:rsidRDefault="002B440C" w:rsidP="002B440C">
      <w:pPr>
        <w:spacing w:line="240" w:lineRule="atLeast"/>
        <w:jc w:val="both"/>
        <w:rPr>
          <w:rFonts w:ascii="Tahoma" w:eastAsiaTheme="minorHAnsi" w:hAnsi="Tahoma" w:cs="Tahoma"/>
          <w:sz w:val="22"/>
          <w:szCs w:val="22"/>
        </w:rPr>
      </w:pPr>
      <w:r w:rsidRPr="002B440C">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5877B4E1" w14:textId="77777777" w:rsidR="002B440C" w:rsidRPr="002B440C" w:rsidRDefault="002B440C" w:rsidP="0095604A">
      <w:pPr>
        <w:spacing w:line="240" w:lineRule="atLeast"/>
        <w:jc w:val="both"/>
        <w:rPr>
          <w:rFonts w:ascii="Tahoma" w:hAnsi="Tahoma" w:cs="Tahoma"/>
          <w:sz w:val="22"/>
          <w:szCs w:val="22"/>
        </w:rPr>
      </w:pPr>
    </w:p>
    <w:p w14:paraId="5877B4E2" w14:textId="77777777" w:rsidR="00D119A6" w:rsidRPr="002B440C" w:rsidRDefault="00D119A6" w:rsidP="004314A2">
      <w:pPr>
        <w:tabs>
          <w:tab w:val="left" w:pos="1380"/>
        </w:tabs>
        <w:rPr>
          <w:rFonts w:ascii="Tahoma" w:hAnsi="Tahoma" w:cs="Tahoma"/>
          <w:sz w:val="22"/>
          <w:szCs w:val="22"/>
        </w:rPr>
      </w:pPr>
    </w:p>
    <w:p w14:paraId="5877B4E3" w14:textId="77777777" w:rsidR="002E73FC" w:rsidRPr="002B440C" w:rsidRDefault="002E73FC">
      <w:pPr>
        <w:spacing w:line="240" w:lineRule="atLeast"/>
        <w:jc w:val="both"/>
        <w:rPr>
          <w:rFonts w:ascii="Tahoma" w:hAnsi="Tahoma" w:cs="Tahoma"/>
          <w:sz w:val="22"/>
          <w:szCs w:val="22"/>
        </w:rPr>
      </w:pPr>
    </w:p>
    <w:p w14:paraId="5877B4E4" w14:textId="77777777" w:rsidR="002E73FC" w:rsidRPr="002B440C" w:rsidRDefault="002E73FC">
      <w:pPr>
        <w:spacing w:line="240" w:lineRule="atLeast"/>
        <w:jc w:val="both"/>
        <w:rPr>
          <w:rFonts w:ascii="Tahoma" w:hAnsi="Tahoma" w:cs="Tahoma"/>
          <w:b/>
          <w:sz w:val="22"/>
          <w:szCs w:val="22"/>
        </w:rPr>
      </w:pPr>
      <w:r w:rsidRPr="002B440C">
        <w:rPr>
          <w:rFonts w:ascii="Tahoma" w:hAnsi="Tahoma" w:cs="Tahoma"/>
          <w:b/>
          <w:sz w:val="22"/>
          <w:szCs w:val="22"/>
        </w:rPr>
        <w:t>Signed by post holder: __________________</w:t>
      </w:r>
      <w:r w:rsidR="002B440C">
        <w:rPr>
          <w:rFonts w:ascii="Tahoma" w:hAnsi="Tahoma" w:cs="Tahoma"/>
          <w:b/>
          <w:sz w:val="22"/>
          <w:szCs w:val="22"/>
        </w:rPr>
        <w:t>__</w:t>
      </w:r>
      <w:r w:rsidR="002B440C">
        <w:rPr>
          <w:rFonts w:ascii="Tahoma" w:hAnsi="Tahoma" w:cs="Tahoma"/>
          <w:b/>
          <w:sz w:val="22"/>
          <w:szCs w:val="22"/>
        </w:rPr>
        <w:tab/>
      </w:r>
      <w:r w:rsidR="002B440C">
        <w:rPr>
          <w:rFonts w:ascii="Tahoma" w:hAnsi="Tahoma" w:cs="Tahoma"/>
          <w:b/>
          <w:sz w:val="22"/>
          <w:szCs w:val="22"/>
        </w:rPr>
        <w:tab/>
      </w:r>
      <w:r w:rsidR="0095604A" w:rsidRPr="002B440C">
        <w:rPr>
          <w:rFonts w:ascii="Tahoma" w:hAnsi="Tahoma" w:cs="Tahoma"/>
          <w:b/>
          <w:sz w:val="22"/>
          <w:szCs w:val="22"/>
        </w:rPr>
        <w:t>Date: _</w:t>
      </w:r>
      <w:r w:rsidRPr="002B440C">
        <w:rPr>
          <w:rFonts w:ascii="Tahoma" w:hAnsi="Tahoma" w:cs="Tahoma"/>
          <w:b/>
          <w:sz w:val="22"/>
          <w:szCs w:val="22"/>
        </w:rPr>
        <w:t>___________________</w:t>
      </w:r>
    </w:p>
    <w:sectPr w:rsidR="002E73FC" w:rsidRPr="002B440C" w:rsidSect="00EA6830">
      <w:footerReference w:type="default" r:id="rId11"/>
      <w:pgSz w:w="11909" w:h="16834" w:code="9"/>
      <w:pgMar w:top="567" w:right="680" w:bottom="567" w:left="68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E27D7" w14:textId="77777777" w:rsidR="00EA6830" w:rsidRDefault="00EA6830">
      <w:r>
        <w:separator/>
      </w:r>
    </w:p>
  </w:endnote>
  <w:endnote w:type="continuationSeparator" w:id="0">
    <w:p w14:paraId="5C4F5278" w14:textId="77777777" w:rsidR="00EA6830" w:rsidRDefault="00EA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Lucida Sans"/>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B4EB" w14:textId="44C2220F" w:rsidR="006069A7" w:rsidRPr="002E73FC" w:rsidRDefault="006069A7" w:rsidP="00725C72">
    <w:pPr>
      <w:pStyle w:val="Footer"/>
      <w:jc w:val="right"/>
      <w:rPr>
        <w:i/>
        <w:sz w:val="12"/>
        <w:szCs w:val="12"/>
      </w:rPr>
    </w:pPr>
    <w:r w:rsidRPr="002E73FC">
      <w:rPr>
        <w:rStyle w:val="PageNumber"/>
        <w:i/>
        <w:sz w:val="12"/>
        <w:szCs w:val="12"/>
      </w:rPr>
      <w:fldChar w:fldCharType="begin"/>
    </w:r>
    <w:r w:rsidRPr="002E73FC">
      <w:rPr>
        <w:rStyle w:val="PageNumber"/>
        <w:i/>
        <w:sz w:val="12"/>
        <w:szCs w:val="12"/>
      </w:rPr>
      <w:instrText xml:space="preserve"> NUMPAGES </w:instrText>
    </w:r>
    <w:r w:rsidRPr="002E73FC">
      <w:rPr>
        <w:rStyle w:val="PageNumber"/>
        <w:i/>
        <w:sz w:val="12"/>
        <w:szCs w:val="12"/>
      </w:rPr>
      <w:fldChar w:fldCharType="separate"/>
    </w:r>
    <w:r w:rsidR="00DE2595">
      <w:rPr>
        <w:rStyle w:val="PageNumber"/>
        <w:i/>
        <w:noProof/>
        <w:sz w:val="12"/>
        <w:szCs w:val="12"/>
      </w:rPr>
      <w:t>1</w:t>
    </w:r>
    <w:r w:rsidRPr="002E73FC">
      <w:rPr>
        <w:rStyle w:val="PageNumber"/>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0B220" w14:textId="77777777" w:rsidR="00EA6830" w:rsidRDefault="00EA6830">
      <w:r>
        <w:separator/>
      </w:r>
    </w:p>
  </w:footnote>
  <w:footnote w:type="continuationSeparator" w:id="0">
    <w:p w14:paraId="60A02B49" w14:textId="77777777" w:rsidR="00EA6830" w:rsidRDefault="00EA6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38BE"/>
    <w:multiLevelType w:val="multilevel"/>
    <w:tmpl w:val="0F28BB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4C3472"/>
    <w:multiLevelType w:val="hybridMultilevel"/>
    <w:tmpl w:val="3E188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5051"/>
    <w:multiLevelType w:val="multilevel"/>
    <w:tmpl w:val="F938789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7F7511"/>
    <w:multiLevelType w:val="multilevel"/>
    <w:tmpl w:val="A8C881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6B16CF7"/>
    <w:multiLevelType w:val="hybridMultilevel"/>
    <w:tmpl w:val="1B12FB4C"/>
    <w:lvl w:ilvl="0" w:tplc="57583D46">
      <w:start w:val="1"/>
      <w:numFmt w:val="bullet"/>
      <w:lvlText w:val="•"/>
      <w:lvlJc w:val="left"/>
      <w:pPr>
        <w:ind w:left="43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0A0FB44">
      <w:start w:val="1"/>
      <w:numFmt w:val="bullet"/>
      <w:lvlText w:val="o"/>
      <w:lvlJc w:val="left"/>
      <w:pPr>
        <w:ind w:left="1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8749560">
      <w:start w:val="1"/>
      <w:numFmt w:val="bullet"/>
      <w:lvlText w:val="▪"/>
      <w:lvlJc w:val="left"/>
      <w:pPr>
        <w:ind w:left="18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F7043E6">
      <w:start w:val="1"/>
      <w:numFmt w:val="bullet"/>
      <w:lvlText w:val="•"/>
      <w:lvlJc w:val="left"/>
      <w:pPr>
        <w:ind w:left="252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972A294">
      <w:start w:val="1"/>
      <w:numFmt w:val="bullet"/>
      <w:lvlText w:val="o"/>
      <w:lvlJc w:val="left"/>
      <w:pPr>
        <w:ind w:left="3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46A0E70">
      <w:start w:val="1"/>
      <w:numFmt w:val="bullet"/>
      <w:lvlText w:val="▪"/>
      <w:lvlJc w:val="left"/>
      <w:pPr>
        <w:ind w:left="39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E4688A8">
      <w:start w:val="1"/>
      <w:numFmt w:val="bullet"/>
      <w:lvlText w:val="•"/>
      <w:lvlJc w:val="left"/>
      <w:pPr>
        <w:ind w:left="46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51A9C88">
      <w:start w:val="1"/>
      <w:numFmt w:val="bullet"/>
      <w:lvlText w:val="o"/>
      <w:lvlJc w:val="left"/>
      <w:pPr>
        <w:ind w:left="540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21E40EE">
      <w:start w:val="1"/>
      <w:numFmt w:val="bullet"/>
      <w:lvlText w:val="▪"/>
      <w:lvlJc w:val="left"/>
      <w:pPr>
        <w:ind w:left="61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3CA048A"/>
    <w:multiLevelType w:val="multilevel"/>
    <w:tmpl w:val="1FA8E0D8"/>
    <w:lvl w:ilvl="0">
      <w:start w:val="3"/>
      <w:numFmt w:val="decimal"/>
      <w:lvlText w:val="%1"/>
      <w:lvlJc w:val="left"/>
      <w:pPr>
        <w:ind w:left="375" w:hanging="375"/>
      </w:pPr>
      <w:rPr>
        <w:rFonts w:ascii="Tahoma" w:hAnsi="Tahoma" w:cs="Tahoma" w:hint="default"/>
        <w:b/>
        <w:sz w:val="22"/>
      </w:rPr>
    </w:lvl>
    <w:lvl w:ilvl="1">
      <w:start w:val="1"/>
      <w:numFmt w:val="decimal"/>
      <w:lvlText w:val="%1.%2"/>
      <w:lvlJc w:val="left"/>
      <w:pPr>
        <w:ind w:left="375" w:hanging="375"/>
      </w:pPr>
      <w:rPr>
        <w:rFonts w:ascii="Tahoma" w:hAnsi="Tahoma" w:cs="Tahoma" w:hint="default"/>
        <w:b w:val="0"/>
        <w:bCs/>
        <w:sz w:val="22"/>
      </w:rPr>
    </w:lvl>
    <w:lvl w:ilvl="2">
      <w:start w:val="1"/>
      <w:numFmt w:val="decimal"/>
      <w:lvlText w:val="%1.%2.%3"/>
      <w:lvlJc w:val="left"/>
      <w:pPr>
        <w:ind w:left="720" w:hanging="720"/>
      </w:pPr>
      <w:rPr>
        <w:rFonts w:ascii="Tahoma" w:hAnsi="Tahoma" w:cs="Tahoma" w:hint="default"/>
        <w:b/>
        <w:sz w:val="22"/>
      </w:rPr>
    </w:lvl>
    <w:lvl w:ilvl="3">
      <w:start w:val="1"/>
      <w:numFmt w:val="decimal"/>
      <w:lvlText w:val="%1.%2.%3.%4"/>
      <w:lvlJc w:val="left"/>
      <w:pPr>
        <w:ind w:left="720" w:hanging="720"/>
      </w:pPr>
      <w:rPr>
        <w:rFonts w:ascii="Tahoma" w:hAnsi="Tahoma" w:cs="Tahoma" w:hint="default"/>
        <w:b/>
        <w:sz w:val="22"/>
      </w:rPr>
    </w:lvl>
    <w:lvl w:ilvl="4">
      <w:start w:val="1"/>
      <w:numFmt w:val="decimal"/>
      <w:lvlText w:val="%1.%2.%3.%4.%5"/>
      <w:lvlJc w:val="left"/>
      <w:pPr>
        <w:ind w:left="1080" w:hanging="1080"/>
      </w:pPr>
      <w:rPr>
        <w:rFonts w:ascii="Tahoma" w:hAnsi="Tahoma" w:cs="Tahoma" w:hint="default"/>
        <w:b/>
        <w:sz w:val="22"/>
      </w:rPr>
    </w:lvl>
    <w:lvl w:ilvl="5">
      <w:start w:val="1"/>
      <w:numFmt w:val="decimal"/>
      <w:lvlText w:val="%1.%2.%3.%4.%5.%6"/>
      <w:lvlJc w:val="left"/>
      <w:pPr>
        <w:ind w:left="1080" w:hanging="1080"/>
      </w:pPr>
      <w:rPr>
        <w:rFonts w:ascii="Tahoma" w:hAnsi="Tahoma" w:cs="Tahoma" w:hint="default"/>
        <w:b/>
        <w:sz w:val="22"/>
      </w:rPr>
    </w:lvl>
    <w:lvl w:ilvl="6">
      <w:start w:val="1"/>
      <w:numFmt w:val="decimal"/>
      <w:lvlText w:val="%1.%2.%3.%4.%5.%6.%7"/>
      <w:lvlJc w:val="left"/>
      <w:pPr>
        <w:ind w:left="1440" w:hanging="1440"/>
      </w:pPr>
      <w:rPr>
        <w:rFonts w:ascii="Tahoma" w:hAnsi="Tahoma" w:cs="Tahoma" w:hint="default"/>
        <w:b/>
        <w:sz w:val="22"/>
      </w:rPr>
    </w:lvl>
    <w:lvl w:ilvl="7">
      <w:start w:val="1"/>
      <w:numFmt w:val="decimal"/>
      <w:lvlText w:val="%1.%2.%3.%4.%5.%6.%7.%8"/>
      <w:lvlJc w:val="left"/>
      <w:pPr>
        <w:ind w:left="1440" w:hanging="1440"/>
      </w:pPr>
      <w:rPr>
        <w:rFonts w:ascii="Tahoma" w:hAnsi="Tahoma" w:cs="Tahoma" w:hint="default"/>
        <w:b/>
        <w:sz w:val="22"/>
      </w:rPr>
    </w:lvl>
    <w:lvl w:ilvl="8">
      <w:start w:val="1"/>
      <w:numFmt w:val="decimal"/>
      <w:lvlText w:val="%1.%2.%3.%4.%5.%6.%7.%8.%9"/>
      <w:lvlJc w:val="left"/>
      <w:pPr>
        <w:ind w:left="1800" w:hanging="1800"/>
      </w:pPr>
      <w:rPr>
        <w:rFonts w:ascii="Tahoma" w:hAnsi="Tahoma" w:cs="Tahoma" w:hint="default"/>
        <w:b/>
        <w:sz w:val="22"/>
      </w:rPr>
    </w:lvl>
  </w:abstractNum>
  <w:abstractNum w:abstractNumId="6" w15:restartNumberingAfterBreak="0">
    <w:nsid w:val="7F484416"/>
    <w:multiLevelType w:val="hybridMultilevel"/>
    <w:tmpl w:val="1FA66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5D"/>
    <w:rsid w:val="000665E0"/>
    <w:rsid w:val="000A24BE"/>
    <w:rsid w:val="000C09E3"/>
    <w:rsid w:val="000C3A9C"/>
    <w:rsid w:val="000F003D"/>
    <w:rsid w:val="00102554"/>
    <w:rsid w:val="00112B40"/>
    <w:rsid w:val="00114B0D"/>
    <w:rsid w:val="00114E18"/>
    <w:rsid w:val="00115AFB"/>
    <w:rsid w:val="00131479"/>
    <w:rsid w:val="001653ED"/>
    <w:rsid w:val="00177CF8"/>
    <w:rsid w:val="00184421"/>
    <w:rsid w:val="0019055F"/>
    <w:rsid w:val="001921DC"/>
    <w:rsid w:val="00193670"/>
    <w:rsid w:val="001C7E19"/>
    <w:rsid w:val="001D2FD5"/>
    <w:rsid w:val="001D5390"/>
    <w:rsid w:val="001E258F"/>
    <w:rsid w:val="00244207"/>
    <w:rsid w:val="00247699"/>
    <w:rsid w:val="00251555"/>
    <w:rsid w:val="00285D37"/>
    <w:rsid w:val="00295AB4"/>
    <w:rsid w:val="002B16F5"/>
    <w:rsid w:val="002B440C"/>
    <w:rsid w:val="002D0CBB"/>
    <w:rsid w:val="002E65AF"/>
    <w:rsid w:val="002E73FC"/>
    <w:rsid w:val="002F62AA"/>
    <w:rsid w:val="00330023"/>
    <w:rsid w:val="0035241A"/>
    <w:rsid w:val="0038364E"/>
    <w:rsid w:val="003C73D1"/>
    <w:rsid w:val="003F02C4"/>
    <w:rsid w:val="0041167E"/>
    <w:rsid w:val="00415067"/>
    <w:rsid w:val="00422DFC"/>
    <w:rsid w:val="00425C51"/>
    <w:rsid w:val="004314A2"/>
    <w:rsid w:val="00432DB0"/>
    <w:rsid w:val="00436C35"/>
    <w:rsid w:val="004370C0"/>
    <w:rsid w:val="004418DE"/>
    <w:rsid w:val="0047724F"/>
    <w:rsid w:val="00486B24"/>
    <w:rsid w:val="004A42F8"/>
    <w:rsid w:val="004C5905"/>
    <w:rsid w:val="004E1B03"/>
    <w:rsid w:val="004F1CB1"/>
    <w:rsid w:val="004F4EA3"/>
    <w:rsid w:val="00507D74"/>
    <w:rsid w:val="0056379B"/>
    <w:rsid w:val="00565E59"/>
    <w:rsid w:val="00587379"/>
    <w:rsid w:val="005A0971"/>
    <w:rsid w:val="005B647B"/>
    <w:rsid w:val="006069A7"/>
    <w:rsid w:val="0062242A"/>
    <w:rsid w:val="00632D81"/>
    <w:rsid w:val="006471B8"/>
    <w:rsid w:val="006722C8"/>
    <w:rsid w:val="00674F3F"/>
    <w:rsid w:val="006801F8"/>
    <w:rsid w:val="00681556"/>
    <w:rsid w:val="006A5D7E"/>
    <w:rsid w:val="006D1E72"/>
    <w:rsid w:val="006E7DF6"/>
    <w:rsid w:val="006F2456"/>
    <w:rsid w:val="00701149"/>
    <w:rsid w:val="0070124E"/>
    <w:rsid w:val="00705871"/>
    <w:rsid w:val="00707796"/>
    <w:rsid w:val="00725C72"/>
    <w:rsid w:val="007329D0"/>
    <w:rsid w:val="00732D92"/>
    <w:rsid w:val="00734D68"/>
    <w:rsid w:val="0074305D"/>
    <w:rsid w:val="0077393A"/>
    <w:rsid w:val="0077582B"/>
    <w:rsid w:val="00777BBD"/>
    <w:rsid w:val="00781E41"/>
    <w:rsid w:val="00783E69"/>
    <w:rsid w:val="007A531E"/>
    <w:rsid w:val="007E43ED"/>
    <w:rsid w:val="007E7619"/>
    <w:rsid w:val="00820E12"/>
    <w:rsid w:val="00830D62"/>
    <w:rsid w:val="00850D75"/>
    <w:rsid w:val="00857C7A"/>
    <w:rsid w:val="00860BBF"/>
    <w:rsid w:val="0086528B"/>
    <w:rsid w:val="008B06F1"/>
    <w:rsid w:val="008C5A2A"/>
    <w:rsid w:val="008C5F91"/>
    <w:rsid w:val="008F106A"/>
    <w:rsid w:val="008F13C9"/>
    <w:rsid w:val="008F348F"/>
    <w:rsid w:val="00936664"/>
    <w:rsid w:val="00951613"/>
    <w:rsid w:val="0095604A"/>
    <w:rsid w:val="00966265"/>
    <w:rsid w:val="009847DB"/>
    <w:rsid w:val="00986580"/>
    <w:rsid w:val="00991388"/>
    <w:rsid w:val="00994527"/>
    <w:rsid w:val="00995AB8"/>
    <w:rsid w:val="009A43EC"/>
    <w:rsid w:val="009A7FAF"/>
    <w:rsid w:val="009E097A"/>
    <w:rsid w:val="009E3BF5"/>
    <w:rsid w:val="009F6CF4"/>
    <w:rsid w:val="00A37440"/>
    <w:rsid w:val="00A379AA"/>
    <w:rsid w:val="00A51B3A"/>
    <w:rsid w:val="00A54286"/>
    <w:rsid w:val="00A72D02"/>
    <w:rsid w:val="00A96FC7"/>
    <w:rsid w:val="00AA0532"/>
    <w:rsid w:val="00AB05D6"/>
    <w:rsid w:val="00AB3056"/>
    <w:rsid w:val="00AE3AD3"/>
    <w:rsid w:val="00AF35BE"/>
    <w:rsid w:val="00B02B1B"/>
    <w:rsid w:val="00B11AA0"/>
    <w:rsid w:val="00B215E3"/>
    <w:rsid w:val="00B3202F"/>
    <w:rsid w:val="00B3361D"/>
    <w:rsid w:val="00B46391"/>
    <w:rsid w:val="00B7008D"/>
    <w:rsid w:val="00B822A7"/>
    <w:rsid w:val="00B831C3"/>
    <w:rsid w:val="00B86593"/>
    <w:rsid w:val="00BA504A"/>
    <w:rsid w:val="00BC5A30"/>
    <w:rsid w:val="00BE59F0"/>
    <w:rsid w:val="00BF7C67"/>
    <w:rsid w:val="00C544AA"/>
    <w:rsid w:val="00C61D69"/>
    <w:rsid w:val="00C7208E"/>
    <w:rsid w:val="00C734A7"/>
    <w:rsid w:val="00CA1F82"/>
    <w:rsid w:val="00CD59D5"/>
    <w:rsid w:val="00CE35A7"/>
    <w:rsid w:val="00CF080E"/>
    <w:rsid w:val="00D00E5D"/>
    <w:rsid w:val="00D119A6"/>
    <w:rsid w:val="00D2025E"/>
    <w:rsid w:val="00D36715"/>
    <w:rsid w:val="00D52E58"/>
    <w:rsid w:val="00D752EB"/>
    <w:rsid w:val="00DC29C3"/>
    <w:rsid w:val="00DE2595"/>
    <w:rsid w:val="00E146D9"/>
    <w:rsid w:val="00E1526B"/>
    <w:rsid w:val="00E42CD0"/>
    <w:rsid w:val="00E44594"/>
    <w:rsid w:val="00E5349E"/>
    <w:rsid w:val="00E63011"/>
    <w:rsid w:val="00E76AEA"/>
    <w:rsid w:val="00E87E9A"/>
    <w:rsid w:val="00EA6830"/>
    <w:rsid w:val="00EA6E54"/>
    <w:rsid w:val="00EB6B93"/>
    <w:rsid w:val="00EC4E91"/>
    <w:rsid w:val="00EF74B3"/>
    <w:rsid w:val="00F211C5"/>
    <w:rsid w:val="00F3630B"/>
    <w:rsid w:val="00F63623"/>
    <w:rsid w:val="00FB1B44"/>
    <w:rsid w:val="00FB1F94"/>
    <w:rsid w:val="00FB53F2"/>
    <w:rsid w:val="00FC6419"/>
    <w:rsid w:val="00FC6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7B4B9"/>
  <w15:docId w15:val="{DC9A5761-E83F-4AB1-85AB-21DF524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A96FC7"/>
  </w:style>
  <w:style w:type="character" w:customStyle="1" w:styleId="main">
    <w:name w:val="main"/>
    <w:basedOn w:val="DefaultParagraphFont"/>
    <w:rsid w:val="00FB1B44"/>
  </w:style>
  <w:style w:type="paragraph" w:styleId="BalloonText">
    <w:name w:val="Balloon Text"/>
    <w:basedOn w:val="Normal"/>
    <w:semiHidden/>
    <w:rsid w:val="00244207"/>
    <w:rPr>
      <w:rFonts w:ascii="Tahoma" w:hAnsi="Tahoma" w:cs="Tahoma"/>
      <w:sz w:val="16"/>
      <w:szCs w:val="16"/>
    </w:rPr>
  </w:style>
  <w:style w:type="paragraph" w:styleId="BodyTextIndent">
    <w:name w:val="Body Text Indent"/>
    <w:basedOn w:val="Normal"/>
    <w:rsid w:val="00850D75"/>
    <w:pPr>
      <w:ind w:left="720" w:hanging="720"/>
    </w:pPr>
    <w:rPr>
      <w:rFonts w:ascii="CG Omega" w:hAnsi="CG Omega"/>
      <w:sz w:val="22"/>
      <w:lang w:eastAsia="en-GB"/>
    </w:rPr>
  </w:style>
  <w:style w:type="paragraph" w:styleId="Header">
    <w:name w:val="header"/>
    <w:basedOn w:val="Normal"/>
    <w:rsid w:val="00725C72"/>
    <w:pPr>
      <w:tabs>
        <w:tab w:val="center" w:pos="4153"/>
        <w:tab w:val="right" w:pos="8306"/>
      </w:tabs>
    </w:pPr>
  </w:style>
  <w:style w:type="paragraph" w:styleId="Footer">
    <w:name w:val="footer"/>
    <w:basedOn w:val="Normal"/>
    <w:rsid w:val="00725C72"/>
    <w:pPr>
      <w:tabs>
        <w:tab w:val="center" w:pos="4153"/>
        <w:tab w:val="right" w:pos="8306"/>
      </w:tabs>
    </w:pPr>
  </w:style>
  <w:style w:type="character" w:styleId="PageNumber">
    <w:name w:val="page number"/>
    <w:basedOn w:val="DefaultParagraphFont"/>
    <w:rsid w:val="002E73FC"/>
  </w:style>
  <w:style w:type="table" w:styleId="TableGrid">
    <w:name w:val="Table Grid"/>
    <w:basedOn w:val="TableNormal"/>
    <w:rsid w:val="00D1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149"/>
    <w:pPr>
      <w:ind w:left="720"/>
      <w:contextualSpacing/>
    </w:pPr>
  </w:style>
  <w:style w:type="paragraph" w:customStyle="1" w:styleId="Default">
    <w:name w:val="Default"/>
    <w:rsid w:val="005A0971"/>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5153">
      <w:bodyDiv w:val="1"/>
      <w:marLeft w:val="0"/>
      <w:marRight w:val="0"/>
      <w:marTop w:val="0"/>
      <w:marBottom w:val="0"/>
      <w:divBdr>
        <w:top w:val="none" w:sz="0" w:space="0" w:color="auto"/>
        <w:left w:val="none" w:sz="0" w:space="0" w:color="auto"/>
        <w:bottom w:val="none" w:sz="0" w:space="0" w:color="auto"/>
        <w:right w:val="none" w:sz="0" w:space="0" w:color="auto"/>
      </w:divBdr>
    </w:div>
    <w:div w:id="20514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A17F5464-7FCB-4490-A081-6B1664A14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8222-e3ed-41e8-a63b-ae598b6f6314"/>
    <ds:schemaRef ds:uri="d4fe90d0-4f74-4c18-902e-f075ed09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33AEB-8E8E-48B2-84A2-7BE2F68D2CEC}">
  <ds:schemaRefs>
    <ds:schemaRef ds:uri="http://schemas.microsoft.com/sharepoint/v3/contenttype/forms"/>
  </ds:schemaRefs>
</ds:datastoreItem>
</file>

<file path=customXml/itemProps3.xml><?xml version="1.0" encoding="utf-8"?>
<ds:datastoreItem xmlns:ds="http://schemas.openxmlformats.org/officeDocument/2006/customXml" ds:itemID="{D1DD9782-971D-47F6-8DCA-7F936A7190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4df8222-e3ed-41e8-a63b-ae598b6f6314"/>
    <ds:schemaRef ds:uri="d4fe90d0-4f74-4c18-902e-f075ed09e2f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GREENSWARD SCHOOL</vt:lpstr>
    </vt:vector>
  </TitlesOfParts>
  <Company>Research Machines Plc</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GREENSWARD SCHOOL</dc:title>
  <dc:creator>Research Machines Library Application</dc:creator>
  <cp:lastModifiedBy>Naylor, Mrs A</cp:lastModifiedBy>
  <cp:revision>2</cp:revision>
  <cp:lastPrinted>2024-04-29T10:51:00Z</cp:lastPrinted>
  <dcterms:created xsi:type="dcterms:W3CDTF">2024-05-09T10:21:00Z</dcterms:created>
  <dcterms:modified xsi:type="dcterms:W3CDTF">2024-05-09T10:21:00Z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