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D469" w14:textId="77777777" w:rsidR="00D80781" w:rsidRDefault="00D80781"/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2"/>
        <w:gridCol w:w="992"/>
        <w:gridCol w:w="7655"/>
      </w:tblGrid>
      <w:tr w:rsidR="00AC55FE" w14:paraId="15986764" w14:textId="77777777">
        <w:trPr>
          <w:cantSplit/>
        </w:trPr>
        <w:tc>
          <w:tcPr>
            <w:tcW w:w="10598" w:type="dxa"/>
            <w:gridSpan w:val="4"/>
            <w:shd w:val="pct20" w:color="auto" w:fill="FFFFFF"/>
          </w:tcPr>
          <w:p w14:paraId="6D9C05D3" w14:textId="77777777" w:rsidR="00AC55FE" w:rsidRDefault="00AC55FE">
            <w:pPr>
              <w:rPr>
                <w:b/>
                <w:sz w:val="28"/>
              </w:rPr>
            </w:pPr>
            <w:r>
              <w:rPr>
                <w:b/>
              </w:rPr>
              <w:t>JOB DESCRIPTION</w:t>
            </w:r>
          </w:p>
        </w:tc>
      </w:tr>
      <w:tr w:rsidR="00AC55FE" w14:paraId="36E8EFBF" w14:textId="77777777">
        <w:trPr>
          <w:cantSplit/>
        </w:trPr>
        <w:tc>
          <w:tcPr>
            <w:tcW w:w="2943" w:type="dxa"/>
            <w:gridSpan w:val="3"/>
          </w:tcPr>
          <w:p w14:paraId="12C324FF" w14:textId="77777777" w:rsidR="00AC55FE" w:rsidRDefault="00AC55F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job title:</w:t>
            </w:r>
          </w:p>
        </w:tc>
        <w:tc>
          <w:tcPr>
            <w:tcW w:w="7655" w:type="dxa"/>
          </w:tcPr>
          <w:p w14:paraId="636F10EB" w14:textId="22BA14A4" w:rsidR="00AC55FE" w:rsidRDefault="00AC55FE">
            <w:pPr>
              <w:spacing w:before="60" w:after="60"/>
            </w:pPr>
            <w:r>
              <w:t xml:space="preserve">Data, Assessment, Examinations and </w:t>
            </w:r>
            <w:r w:rsidR="001879D2">
              <w:t xml:space="preserve">Health &amp; Safety </w:t>
            </w:r>
            <w:r>
              <w:t>Manager</w:t>
            </w:r>
          </w:p>
        </w:tc>
      </w:tr>
      <w:tr w:rsidR="00AC55FE" w14:paraId="000298FF" w14:textId="77777777">
        <w:tc>
          <w:tcPr>
            <w:tcW w:w="2943" w:type="dxa"/>
            <w:gridSpan w:val="3"/>
          </w:tcPr>
          <w:p w14:paraId="21424D34" w14:textId="77777777" w:rsidR="00AC55FE" w:rsidRDefault="00AC55F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grade:</w:t>
            </w:r>
          </w:p>
        </w:tc>
        <w:tc>
          <w:tcPr>
            <w:tcW w:w="7655" w:type="dxa"/>
          </w:tcPr>
          <w:p w14:paraId="07987D11" w14:textId="6D72147B" w:rsidR="00AC55FE" w:rsidRDefault="00AC55FE">
            <w:pPr>
              <w:spacing w:before="60" w:after="60"/>
            </w:pPr>
            <w:r>
              <w:t xml:space="preserve">Grade </w:t>
            </w:r>
            <w:r w:rsidR="001879D2">
              <w:t>7</w:t>
            </w:r>
            <w:r>
              <w:t xml:space="preserve"> </w:t>
            </w:r>
            <w:r w:rsidR="00BF5EA6">
              <w:t xml:space="preserve">(£32061 - £36363 FTE) </w:t>
            </w:r>
            <w:r w:rsidR="00E92D22">
              <w:t xml:space="preserve">- </w:t>
            </w:r>
            <w:r>
              <w:t xml:space="preserve">term time plus </w:t>
            </w:r>
            <w:r w:rsidR="001879D2">
              <w:t>2</w:t>
            </w:r>
            <w:r>
              <w:t xml:space="preserve"> week</w:t>
            </w:r>
            <w:r w:rsidR="001879D2">
              <w:t>s</w:t>
            </w:r>
            <w:r w:rsidR="00D71905">
              <w:t>.</w:t>
            </w:r>
          </w:p>
        </w:tc>
      </w:tr>
      <w:tr w:rsidR="00AC55FE" w14:paraId="0E54926C" w14:textId="77777777">
        <w:trPr>
          <w:cantSplit/>
        </w:trPr>
        <w:tc>
          <w:tcPr>
            <w:tcW w:w="2943" w:type="dxa"/>
            <w:gridSpan w:val="3"/>
          </w:tcPr>
          <w:p w14:paraId="7EB41B5E" w14:textId="77777777" w:rsidR="00AC55FE" w:rsidRDefault="00AC55F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location:</w:t>
            </w:r>
          </w:p>
        </w:tc>
        <w:tc>
          <w:tcPr>
            <w:tcW w:w="7655" w:type="dxa"/>
          </w:tcPr>
          <w:p w14:paraId="5E8ACFD9" w14:textId="77777777" w:rsidR="00AC55FE" w:rsidRDefault="00AC55FE">
            <w:pPr>
              <w:spacing w:before="60" w:after="60"/>
            </w:pPr>
            <w:r>
              <w:t>Academy@Worden</w:t>
            </w:r>
          </w:p>
        </w:tc>
      </w:tr>
      <w:tr w:rsidR="00AC55FE" w14:paraId="716195FC" w14:textId="77777777">
        <w:trPr>
          <w:cantSplit/>
        </w:trPr>
        <w:tc>
          <w:tcPr>
            <w:tcW w:w="2943" w:type="dxa"/>
            <w:gridSpan w:val="3"/>
          </w:tcPr>
          <w:p w14:paraId="5D8203DD" w14:textId="77777777" w:rsidR="00AC55FE" w:rsidRDefault="00AC55F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responsible to:</w:t>
            </w:r>
          </w:p>
        </w:tc>
        <w:tc>
          <w:tcPr>
            <w:tcW w:w="7655" w:type="dxa"/>
          </w:tcPr>
          <w:p w14:paraId="5FDB0BD3" w14:textId="7BD4A254" w:rsidR="00AC55FE" w:rsidRDefault="00AC55FE">
            <w:pPr>
              <w:spacing w:before="60" w:after="60"/>
              <w:jc w:val="left"/>
            </w:pPr>
            <w:r>
              <w:t>Headteacher</w:t>
            </w:r>
            <w:r w:rsidR="001879D2">
              <w:t xml:space="preserve">’s PA </w:t>
            </w:r>
            <w:r>
              <w:t>/</w:t>
            </w:r>
            <w:r w:rsidR="001879D2">
              <w:t xml:space="preserve"> </w:t>
            </w:r>
            <w:r>
              <w:t>Deputy Head</w:t>
            </w:r>
          </w:p>
        </w:tc>
      </w:tr>
      <w:tr w:rsidR="00AC55FE" w14:paraId="559F6375" w14:textId="77777777">
        <w:trPr>
          <w:cantSplit/>
        </w:trPr>
        <w:tc>
          <w:tcPr>
            <w:tcW w:w="2943" w:type="dxa"/>
            <w:gridSpan w:val="3"/>
          </w:tcPr>
          <w:p w14:paraId="47C3D9CF" w14:textId="77777777" w:rsidR="00AC55FE" w:rsidRDefault="00AC55F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staff responsible for: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F87BE61" w14:textId="2278C84F" w:rsidR="00AC55FE" w:rsidRDefault="00AC55FE">
            <w:pPr>
              <w:spacing w:before="60" w:after="60"/>
            </w:pPr>
            <w:r>
              <w:t xml:space="preserve">Examination Invigilators </w:t>
            </w:r>
          </w:p>
        </w:tc>
      </w:tr>
      <w:tr w:rsidR="00AC55FE" w14:paraId="208269C9" w14:textId="77777777">
        <w:trPr>
          <w:cantSplit/>
        </w:trPr>
        <w:tc>
          <w:tcPr>
            <w:tcW w:w="1951" w:type="dxa"/>
            <w:gridSpan w:val="2"/>
            <w:tcBorders>
              <w:right w:val="nil"/>
            </w:tcBorders>
          </w:tcPr>
          <w:p w14:paraId="5EB75FA3" w14:textId="77777777" w:rsidR="00AC55FE" w:rsidRDefault="00AC55F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job purpose: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3BDCCBC7" w14:textId="77777777" w:rsidR="00AC55FE" w:rsidRDefault="00AC55FE">
            <w:pPr>
              <w:spacing w:before="60" w:after="60"/>
              <w:rPr>
                <w:b/>
              </w:rPr>
            </w:pPr>
            <w:r>
              <w:rPr>
                <w:b/>
              </w:rPr>
              <w:t>The main objectives to be achieved by the Postholder</w:t>
            </w:r>
          </w:p>
        </w:tc>
      </w:tr>
      <w:tr w:rsidR="00AC55FE" w14:paraId="7CBD5289" w14:textId="77777777">
        <w:trPr>
          <w:cantSplit/>
        </w:trPr>
        <w:tc>
          <w:tcPr>
            <w:tcW w:w="10598" w:type="dxa"/>
            <w:gridSpan w:val="4"/>
          </w:tcPr>
          <w:p w14:paraId="46210B5A" w14:textId="2F55B10B" w:rsidR="00AC55FE" w:rsidRPr="00C46DEA" w:rsidRDefault="00C46DEA" w:rsidP="00C46DEA">
            <w:pPr>
              <w:rPr>
                <w:rFonts w:ascii="Tahoma" w:hAnsi="Tahoma" w:cs="Tahoma"/>
                <w:szCs w:val="24"/>
              </w:rPr>
            </w:pPr>
            <w:r w:rsidRPr="00B308F8">
              <w:rPr>
                <w:rFonts w:ascii="Tahoma" w:hAnsi="Tahoma" w:cs="Tahoma"/>
                <w:szCs w:val="24"/>
              </w:rPr>
              <w:t>The main objective to be achieved by the Postholder is to be a member of the support staff team with a specific responsibility for whole school management of data, examinations, assessment and health &amp; safety (including EVC) with responsibility for the line management of the Examination Invigilators.</w:t>
            </w:r>
          </w:p>
        </w:tc>
      </w:tr>
      <w:tr w:rsidR="00AC55FE" w14:paraId="455C6F91" w14:textId="77777777">
        <w:trPr>
          <w:cantSplit/>
        </w:trPr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14:paraId="06143F9E" w14:textId="77777777" w:rsidR="00AC55FE" w:rsidRDefault="00AC55FE">
            <w:pPr>
              <w:pStyle w:val="Heading2"/>
              <w:spacing w:before="0" w:after="0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main activities</w:t>
            </w:r>
          </w:p>
        </w:tc>
        <w:tc>
          <w:tcPr>
            <w:tcW w:w="8789" w:type="dxa"/>
            <w:gridSpan w:val="3"/>
            <w:tcBorders>
              <w:left w:val="nil"/>
              <w:bottom w:val="single" w:sz="4" w:space="0" w:color="auto"/>
            </w:tcBorders>
          </w:tcPr>
          <w:p w14:paraId="51D94EF6" w14:textId="77777777" w:rsidR="00AC55FE" w:rsidRDefault="00AC55FE">
            <w:pPr>
              <w:pStyle w:val="BodyText"/>
            </w:pPr>
            <w:r>
              <w:t xml:space="preserve">What the Postholder will actually do </w:t>
            </w:r>
          </w:p>
          <w:p w14:paraId="18B726E9" w14:textId="77777777" w:rsidR="00AC55FE" w:rsidRDefault="00AC55FE">
            <w:pPr>
              <w:rPr>
                <w:b/>
              </w:rPr>
            </w:pPr>
            <w:r>
              <w:rPr>
                <w:b/>
              </w:rPr>
              <w:t>What prescribed duties the postholder will have</w:t>
            </w:r>
          </w:p>
        </w:tc>
      </w:tr>
      <w:tr w:rsidR="00AC55FE" w14:paraId="1E005B30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CFD" w14:textId="77777777" w:rsidR="00AC55FE" w:rsidRDefault="00AC55FE">
            <w:pPr>
              <w:spacing w:before="60" w:after="60"/>
              <w:rPr>
                <w:b/>
              </w:rPr>
            </w:pPr>
            <w:r>
              <w:rPr>
                <w:b/>
              </w:rPr>
              <w:t>Management of all internal and external examinations</w:t>
            </w:r>
          </w:p>
        </w:tc>
      </w:tr>
      <w:tr w:rsidR="004B7C9E" w14:paraId="1C8FBFFC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B6F989" w14:textId="2D26F797" w:rsidR="004B7C9E" w:rsidRDefault="004B7C9E" w:rsidP="004B7C9E">
            <w:p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Management of all Internal and External Examinations</w:t>
            </w:r>
          </w:p>
        </w:tc>
      </w:tr>
      <w:tr w:rsidR="004B7C9E" w14:paraId="07884E62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1C4D766" w14:textId="3A595383" w:rsidR="004B7C9E" w:rsidRDefault="004B7C9E" w:rsidP="004B7C9E">
            <w:p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The Postholder will actually do/have the following prescribed duties:</w:t>
            </w:r>
          </w:p>
        </w:tc>
      </w:tr>
      <w:tr w:rsidR="004B7C9E" w14:paraId="40DD369F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333AF6A" w14:textId="3F23E268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 the entry of examination entries and registrations for public awards, and liaise with the Heads of Faculty/Heads of Departments to facilitate this.</w:t>
            </w:r>
          </w:p>
        </w:tc>
      </w:tr>
      <w:tr w:rsidR="004B7C9E" w14:paraId="70CF0ED5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18545AF" w14:textId="58C34F6B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Co-ordinate the storage and administration of examination papers.</w:t>
            </w:r>
          </w:p>
        </w:tc>
      </w:tr>
      <w:tr w:rsidR="004B7C9E" w14:paraId="04395122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278ED6D" w14:textId="15F489B8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Management of information received by pupils such as exam entry statements and timetables.</w:t>
            </w:r>
          </w:p>
        </w:tc>
      </w:tr>
      <w:tr w:rsidR="004B7C9E" w14:paraId="24C11821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5EA335C" w14:textId="6F9C61F6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Ensure that the school complies with all the necessary regulations to ensure that pupils receive appropriate accreditation and certification for their achievements. This should include ensuring that pupils have a good understanding of JCQ exam regulations.</w:t>
            </w:r>
          </w:p>
        </w:tc>
      </w:tr>
      <w:tr w:rsidR="004B7C9E" w14:paraId="661F18F0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EC77D50" w14:textId="52F55884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Facilitate the work of the examination boards enabling them to carry out their obligation to the school and provide the necessary certification.</w:t>
            </w:r>
          </w:p>
        </w:tc>
      </w:tr>
      <w:tr w:rsidR="004B7C9E" w14:paraId="47DD2D1A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20C95D7" w14:textId="3B51E93D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Have oversight of national tests (including NEAs, CAT tests, external examinations and teacher assessments).</w:t>
            </w:r>
          </w:p>
        </w:tc>
      </w:tr>
      <w:tr w:rsidR="004B7C9E" w14:paraId="3437F369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B1809AD" w14:textId="156712F7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Management of examination procedures</w:t>
            </w:r>
            <w:r w:rsidRPr="009F65A7">
              <w:rPr>
                <w:rFonts w:ascii="Tahoma" w:hAnsi="Tahoma" w:cs="Tahoma"/>
                <w:szCs w:val="24"/>
              </w:rPr>
              <w:t xml:space="preserve"> both internal and</w:t>
            </w:r>
            <w:r w:rsidRPr="00B308F8">
              <w:rPr>
                <w:rFonts w:ascii="Tahoma" w:hAnsi="Tahoma" w:cs="Tahoma"/>
                <w:szCs w:val="24"/>
              </w:rPr>
              <w:t xml:space="preserve"> ensuring that suitable arrangements for rooming, seating and invigilation have been made.</w:t>
            </w:r>
          </w:p>
        </w:tc>
      </w:tr>
      <w:tr w:rsidR="004B7C9E" w14:paraId="4DA8A57C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181DA82" w14:textId="322EF84C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Liaise with the SENCO and Specialist Assessor to administer access arrangements and makes applications for special consideration.</w:t>
            </w:r>
          </w:p>
        </w:tc>
      </w:tr>
      <w:tr w:rsidR="004B7C9E" w14:paraId="393915D5" w14:textId="77777777">
        <w:trPr>
          <w:cantSplit/>
        </w:trPr>
        <w:tc>
          <w:tcPr>
            <w:tcW w:w="10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7457" w14:textId="25F0659A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Liaise with the Site Manager to ensure that furniture requirements, examination materials and notices are in place on time.</w:t>
            </w:r>
          </w:p>
        </w:tc>
      </w:tr>
      <w:tr w:rsidR="004B7C9E" w14:paraId="5AF7FA63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075941" w14:textId="6735AA8D" w:rsidR="004B7C9E" w:rsidRDefault="004B7C9E" w:rsidP="004B7C9E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lastRenderedPageBreak/>
              <w:t>Manage the allocation of candidates to rooms or areas and ensure the number of invigilators complies with the required ratio.</w:t>
            </w:r>
          </w:p>
        </w:tc>
      </w:tr>
      <w:tr w:rsidR="004B7C9E" w14:paraId="6A76267B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4FE4E0" w14:textId="77777777" w:rsidR="00797D47" w:rsidRDefault="004B7C9E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 and train an external team of invigilators and ensure that they fulfil their obligations in accordance with the examination board regulations.</w:t>
            </w:r>
          </w:p>
          <w:p w14:paraId="193B8A0D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Disseminate exam specifications and official memoranda to colleagues.</w:t>
            </w:r>
          </w:p>
          <w:p w14:paraId="2231936F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Develop systems within the school to manage the essential collection of data, to ensure that all board deadlines for administration purposes are met.</w:t>
            </w:r>
          </w:p>
          <w:p w14:paraId="412740F9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Represent the school at Exam Officers’ and JCQ meetings including JCQ inspections.</w:t>
            </w:r>
          </w:p>
          <w:p w14:paraId="626EE051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Ensure deadlines are met and manage the despatch of materials for coursework/NEA moderation.</w:t>
            </w:r>
          </w:p>
          <w:p w14:paraId="680C442B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 the collection and despatch of scripts to examiners.</w:t>
            </w:r>
          </w:p>
          <w:p w14:paraId="4625E3A8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Receive, report and distribute examination results.</w:t>
            </w:r>
          </w:p>
          <w:p w14:paraId="651BB843" w14:textId="38914354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Plan timetabling and seating plans for internal exams for Years  to 11.</w:t>
            </w:r>
          </w:p>
          <w:p w14:paraId="5F5328E1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Liaise with the Deputy Head to provide performance analysis reports (Fischer Family Trust, SATs, GCSE, CATs etc).</w:t>
            </w:r>
          </w:p>
          <w:p w14:paraId="32569A2E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 xml:space="preserve">Use the </w:t>
            </w:r>
            <w:r w:rsidRPr="00797D47">
              <w:rPr>
                <w:rFonts w:ascii="Tahoma" w:hAnsi="Tahoma" w:cs="Tahoma"/>
                <w:szCs w:val="24"/>
              </w:rPr>
              <w:t>ESS</w:t>
            </w:r>
            <w:r w:rsidRPr="00B308F8">
              <w:rPr>
                <w:rFonts w:ascii="Tahoma" w:hAnsi="Tahoma" w:cs="Tahoma"/>
                <w:szCs w:val="24"/>
              </w:rPr>
              <w:t xml:space="preserve"> SIM</w:t>
            </w:r>
            <w:r w:rsidRPr="00797D47">
              <w:rPr>
                <w:rFonts w:ascii="Tahoma" w:hAnsi="Tahoma" w:cs="Tahoma"/>
                <w:szCs w:val="24"/>
              </w:rPr>
              <w:t>S</w:t>
            </w:r>
            <w:r w:rsidRPr="00B308F8">
              <w:rPr>
                <w:rFonts w:ascii="Tahoma" w:hAnsi="Tahoma" w:cs="Tahoma"/>
                <w:szCs w:val="24"/>
              </w:rPr>
              <w:t xml:space="preserve"> system to track and administer the exams process in conjunction with the exam boards secure websites.</w:t>
            </w:r>
          </w:p>
          <w:p w14:paraId="0582AB5D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Administer and distribute GCSE results.</w:t>
            </w:r>
          </w:p>
          <w:p w14:paraId="5136E1A3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Maintain cumulative records which can be used for monitoring progress in teaching/learning, and assist in the target setting process.</w:t>
            </w:r>
          </w:p>
          <w:p w14:paraId="2FB55AF2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Monitor the cost of examination expenditure; to alert others to current entry practices and direct attention to the financial costs involved, making recommendations as appropriate.</w:t>
            </w:r>
          </w:p>
          <w:p w14:paraId="76615147" w14:textId="77777777" w:rsidR="00797D47" w:rsidRDefault="002957E1" w:rsidP="002957E1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Operate the appeal system effectively, liaising with teachers, parents and pupils.</w:t>
            </w:r>
          </w:p>
          <w:p w14:paraId="7B183354" w14:textId="0F777D72" w:rsidR="002957E1" w:rsidRDefault="002957E1" w:rsidP="00797D47">
            <w:pPr>
              <w:numPr>
                <w:ilvl w:val="0"/>
                <w:numId w:val="4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 the secure storage of exam materials, in accordance with exam regulations.</w:t>
            </w:r>
          </w:p>
        </w:tc>
      </w:tr>
      <w:tr w:rsidR="00AC55FE" w14:paraId="4AF91F8D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E62" w14:textId="77777777" w:rsidR="00AC55FE" w:rsidRDefault="00AC55FE">
            <w:pPr>
              <w:spacing w:before="60" w:after="60"/>
              <w:rPr>
                <w:b/>
              </w:rPr>
            </w:pPr>
            <w:r>
              <w:rPr>
                <w:b/>
              </w:rPr>
              <w:t>Assessment and Reporting</w:t>
            </w:r>
          </w:p>
        </w:tc>
      </w:tr>
      <w:tr w:rsidR="00AB2BF1" w14:paraId="6B3A0816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23C37EB" w14:textId="4CFD9944" w:rsidR="00AB2BF1" w:rsidRDefault="00C74940" w:rsidP="00AB2BF1">
            <w:pPr>
              <w:numPr>
                <w:ilvl w:val="0"/>
                <w:numId w:val="4"/>
              </w:numPr>
              <w:spacing w:before="60" w:after="60"/>
            </w:pPr>
            <w:r>
              <w:rPr>
                <w:rFonts w:ascii="Tahoma" w:hAnsi="Tahoma" w:cs="Tahoma"/>
                <w:szCs w:val="24"/>
              </w:rPr>
              <w:t>M</w:t>
            </w:r>
            <w:r w:rsidR="00AB2BF1" w:rsidRPr="004D5FF4">
              <w:rPr>
                <w:rFonts w:ascii="Tahoma" w:hAnsi="Tahoma" w:cs="Tahoma"/>
                <w:szCs w:val="24"/>
              </w:rPr>
              <w:t>anage the overall SIMS system.</w:t>
            </w:r>
          </w:p>
        </w:tc>
      </w:tr>
      <w:tr w:rsidR="00AB2BF1" w14:paraId="5A95415C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C552C67" w14:textId="0C6DC158" w:rsidR="00AB2BF1" w:rsidRDefault="00AB2BF1" w:rsidP="00AB2BF1">
            <w:pPr>
              <w:numPr>
                <w:ilvl w:val="0"/>
                <w:numId w:val="4"/>
              </w:numPr>
              <w:spacing w:before="60" w:after="60"/>
            </w:pPr>
            <w:r w:rsidRPr="00BE56AA">
              <w:rPr>
                <w:rFonts w:ascii="Tahoma" w:hAnsi="Tahoma" w:cs="Tahoma"/>
                <w:szCs w:val="24"/>
              </w:rPr>
              <w:t>Develop and implement the use of tools such as Power BI, to provide bespoke data analysis for curriculum, personal development and pastoral data.</w:t>
            </w:r>
          </w:p>
        </w:tc>
      </w:tr>
      <w:tr w:rsidR="00AB2BF1" w14:paraId="391A2561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AF94D60" w14:textId="34478F90" w:rsidR="00AB2BF1" w:rsidRDefault="00AB2BF1" w:rsidP="00AB2BF1">
            <w:pPr>
              <w:numPr>
                <w:ilvl w:val="0"/>
                <w:numId w:val="4"/>
              </w:numPr>
              <w:spacing w:before="60" w:after="60"/>
            </w:pPr>
            <w:r w:rsidRPr="004D5FF4">
              <w:rPr>
                <w:rFonts w:ascii="Tahoma" w:hAnsi="Tahoma" w:cs="Tahoma"/>
                <w:szCs w:val="24"/>
              </w:rPr>
              <w:t>They are responsible for pupil data entry regarding new admissions and class lists.</w:t>
            </w:r>
          </w:p>
        </w:tc>
      </w:tr>
      <w:tr w:rsidR="00AB2BF1" w14:paraId="43A3A865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E215F17" w14:textId="77777777" w:rsidR="00AB2BF1" w:rsidRPr="00C74940" w:rsidRDefault="00AB2BF1" w:rsidP="00AB2BF1">
            <w:pPr>
              <w:numPr>
                <w:ilvl w:val="0"/>
                <w:numId w:val="4"/>
              </w:numPr>
              <w:spacing w:before="60" w:after="60"/>
            </w:pPr>
            <w:r w:rsidRPr="004D5FF4">
              <w:rPr>
                <w:rFonts w:ascii="Tahoma" w:hAnsi="Tahoma" w:cs="Tahoma"/>
                <w:szCs w:val="24"/>
              </w:rPr>
              <w:t>Reporting and Monitoring</w:t>
            </w:r>
          </w:p>
          <w:p w14:paraId="3B18DB59" w14:textId="0149B460" w:rsidR="00C74940" w:rsidRDefault="00C74940" w:rsidP="00AB2BF1">
            <w:pPr>
              <w:numPr>
                <w:ilvl w:val="0"/>
                <w:numId w:val="4"/>
              </w:numPr>
              <w:spacing w:before="60" w:after="60"/>
            </w:pPr>
            <w:r>
              <w:rPr>
                <w:rFonts w:ascii="Tahoma" w:hAnsi="Tahoma" w:cs="Tahoma"/>
                <w:szCs w:val="24"/>
              </w:rPr>
              <w:t>T</w:t>
            </w:r>
            <w:r w:rsidRPr="004D5FF4">
              <w:rPr>
                <w:rFonts w:ascii="Tahoma" w:hAnsi="Tahoma" w:cs="Tahoma"/>
                <w:szCs w:val="24"/>
              </w:rPr>
              <w:t>he role involves responsibility for pupil assessment, which includes the monitoring of pupil progress.</w:t>
            </w:r>
          </w:p>
        </w:tc>
      </w:tr>
      <w:tr w:rsidR="00AB2BF1" w14:paraId="4C5F19E5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BF63A8" w14:textId="025C3E73" w:rsidR="00AB2BF1" w:rsidRDefault="00AB2BF1" w:rsidP="00C74940">
            <w:pPr>
              <w:spacing w:before="60" w:after="60"/>
            </w:pPr>
          </w:p>
        </w:tc>
      </w:tr>
      <w:tr w:rsidR="00AC55FE" w14:paraId="4D173712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50" w14:textId="290260C3" w:rsidR="00AC55FE" w:rsidRDefault="001879D2">
            <w:pPr>
              <w:spacing w:before="60" w:after="60"/>
              <w:rPr>
                <w:b/>
              </w:rPr>
            </w:pPr>
            <w:r>
              <w:rPr>
                <w:b/>
              </w:rPr>
              <w:t>Health &amp; Safety</w:t>
            </w:r>
          </w:p>
        </w:tc>
      </w:tr>
      <w:tr w:rsidR="00AC55FE" w14:paraId="7463CEA1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8EA81F" w14:textId="29022BF3" w:rsidR="00F7332F" w:rsidRPr="00F7332F" w:rsidRDefault="00F7332F" w:rsidP="00F7332F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F7332F">
              <w:rPr>
                <w:rFonts w:ascii="Tahoma" w:hAnsi="Tahoma" w:cs="Tahoma"/>
                <w:szCs w:val="24"/>
              </w:rPr>
              <w:lastRenderedPageBreak/>
              <w:t>Conduct risk assessments.</w:t>
            </w:r>
          </w:p>
          <w:p w14:paraId="4546D7FD" w14:textId="77777777" w:rsidR="00F7332F" w:rsidRPr="00F7332F" w:rsidRDefault="00F7332F" w:rsidP="00F7332F">
            <w:pPr>
              <w:pStyle w:val="ListParagraph"/>
              <w:spacing w:before="60" w:after="60"/>
            </w:pPr>
          </w:p>
          <w:p w14:paraId="54893D5D" w14:textId="77777777" w:rsidR="00F7332F" w:rsidRPr="00F7332F" w:rsidRDefault="00F7332F" w:rsidP="00EA2EB6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Manage compliance with regulations.</w:t>
            </w:r>
          </w:p>
          <w:p w14:paraId="21590CBE" w14:textId="77777777" w:rsidR="00F7332F" w:rsidRPr="00F7332F" w:rsidRDefault="00F7332F" w:rsidP="00F7332F">
            <w:pPr>
              <w:pStyle w:val="ListParagraph"/>
              <w:spacing w:before="60" w:after="60"/>
            </w:pPr>
          </w:p>
          <w:p w14:paraId="38AA90E5" w14:textId="49D8E86A" w:rsidR="00F7332F" w:rsidRPr="00F7332F" w:rsidRDefault="00F7332F" w:rsidP="00F7332F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B308F8">
              <w:rPr>
                <w:rFonts w:ascii="Tahoma" w:hAnsi="Tahoma" w:cs="Tahoma"/>
                <w:szCs w:val="24"/>
              </w:rPr>
              <w:t>Oversee training.</w:t>
            </w:r>
          </w:p>
          <w:p w14:paraId="7723FF81" w14:textId="77777777" w:rsidR="00F7332F" w:rsidRPr="00F7332F" w:rsidRDefault="00F7332F" w:rsidP="00F7332F">
            <w:pPr>
              <w:pStyle w:val="ListParagraph"/>
              <w:spacing w:before="60" w:after="60"/>
            </w:pPr>
          </w:p>
          <w:p w14:paraId="177B7C51" w14:textId="704A8D84" w:rsidR="00F7332F" w:rsidRPr="00F7332F" w:rsidRDefault="00F7332F" w:rsidP="00F7332F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F7332F">
              <w:rPr>
                <w:rFonts w:ascii="Tahoma" w:hAnsi="Tahoma" w:cs="Tahoma"/>
                <w:szCs w:val="24"/>
              </w:rPr>
              <w:t>Investigate incidents.</w:t>
            </w:r>
          </w:p>
          <w:p w14:paraId="20C1C3A2" w14:textId="77777777" w:rsidR="00F7332F" w:rsidRPr="00F7332F" w:rsidRDefault="00F7332F" w:rsidP="00F7332F">
            <w:pPr>
              <w:pStyle w:val="ListParagraph"/>
              <w:spacing w:before="60" w:after="60"/>
            </w:pPr>
          </w:p>
          <w:p w14:paraId="7C42C19F" w14:textId="3B0DF020" w:rsidR="00F7332F" w:rsidRPr="00F7332F" w:rsidRDefault="00F7332F" w:rsidP="00F7332F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F7332F">
              <w:rPr>
                <w:rFonts w:ascii="Tahoma" w:hAnsi="Tahoma" w:cs="Tahoma"/>
                <w:szCs w:val="24"/>
              </w:rPr>
              <w:t>Ensure a safe environment for students, staff, and visitors, covering everything from site safety and fire procedures to COSHH (Control of Substances Hazardous to Health).</w:t>
            </w:r>
          </w:p>
          <w:p w14:paraId="39F09055" w14:textId="77777777" w:rsidR="00F7332F" w:rsidRPr="00F7332F" w:rsidRDefault="00F7332F" w:rsidP="00F7332F">
            <w:pPr>
              <w:pStyle w:val="ListParagraph"/>
              <w:spacing w:before="60" w:after="60"/>
            </w:pPr>
          </w:p>
          <w:p w14:paraId="5DA096AE" w14:textId="447AE6AF" w:rsidR="00F7332F" w:rsidRPr="00F7332F" w:rsidRDefault="00F7332F" w:rsidP="00F7332F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F7332F">
              <w:rPr>
                <w:rFonts w:ascii="Tahoma" w:hAnsi="Tahoma" w:cs="Tahoma"/>
                <w:szCs w:val="24"/>
              </w:rPr>
              <w:t>General welfare, requiring strong leadership, communication, and attention to detail.</w:t>
            </w:r>
          </w:p>
          <w:p w14:paraId="0EA894DE" w14:textId="703E6131" w:rsidR="00F7332F" w:rsidRDefault="00F7332F" w:rsidP="00F7332F">
            <w:pPr>
              <w:pStyle w:val="ListParagraph"/>
              <w:spacing w:before="60" w:after="60"/>
            </w:pPr>
          </w:p>
        </w:tc>
      </w:tr>
      <w:tr w:rsidR="00AC55FE" w14:paraId="3BD70D11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nil"/>
            </w:tcBorders>
          </w:tcPr>
          <w:p w14:paraId="33FAE95B" w14:textId="4ED8DE79" w:rsidR="00AC55FE" w:rsidRDefault="00AC55FE" w:rsidP="00E82978">
            <w:pPr>
              <w:spacing w:before="60" w:after="60"/>
            </w:pPr>
          </w:p>
        </w:tc>
      </w:tr>
      <w:tr w:rsidR="00AC55FE" w14:paraId="49A7F3FF" w14:textId="77777777">
        <w:trPr>
          <w:cantSplit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8926F3" w14:textId="04A7E120" w:rsidR="00AC55FE" w:rsidRDefault="001879D2">
            <w:pPr>
              <w:spacing w:before="60" w:after="60"/>
              <w:rPr>
                <w:b/>
              </w:rPr>
            </w:pPr>
            <w:r>
              <w:rPr>
                <w:b/>
              </w:rPr>
              <w:t>EVC Co-ordinator</w:t>
            </w:r>
          </w:p>
        </w:tc>
      </w:tr>
      <w:tr w:rsidR="00AC55FE" w14:paraId="3283444E" w14:textId="77777777">
        <w:trPr>
          <w:cantSplit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</w:tcPr>
          <w:p w14:paraId="3AD2D43F" w14:textId="77777777" w:rsidR="00557A1A" w:rsidRPr="00557A1A" w:rsidRDefault="00E1730C" w:rsidP="00E1730C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557A1A">
              <w:rPr>
                <w:rFonts w:ascii="Tahoma" w:hAnsi="Tahoma" w:cs="Tahoma"/>
                <w:szCs w:val="24"/>
              </w:rPr>
              <w:t>Coordinates all off-site trips, ensuring safety, compliance with policy/legislation, and alignment with learning goals.</w:t>
            </w:r>
          </w:p>
          <w:p w14:paraId="436F6590" w14:textId="77777777" w:rsidR="00557A1A" w:rsidRPr="00557A1A" w:rsidRDefault="00557A1A" w:rsidP="00557A1A">
            <w:pPr>
              <w:pStyle w:val="ListParagraph"/>
              <w:spacing w:before="60" w:after="60"/>
            </w:pPr>
          </w:p>
          <w:p w14:paraId="2C91A42A" w14:textId="77777777" w:rsidR="00557A1A" w:rsidRPr="00557A1A" w:rsidRDefault="00E1730C" w:rsidP="00E1730C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557A1A">
              <w:rPr>
                <w:rFonts w:ascii="Tahoma" w:hAnsi="Tahoma" w:cs="Tahoma"/>
                <w:szCs w:val="24"/>
              </w:rPr>
              <w:t>Handling administration like risk assessments (PEEPs), bookings, transport, finance, parental communication, and leading on First Aid/Safeguarding for visits.</w:t>
            </w:r>
          </w:p>
          <w:p w14:paraId="6A539AE6" w14:textId="77777777" w:rsidR="00557A1A" w:rsidRPr="00557A1A" w:rsidRDefault="00557A1A" w:rsidP="00557A1A">
            <w:pPr>
              <w:pStyle w:val="ListParagraph"/>
              <w:rPr>
                <w:rFonts w:ascii="Tahoma" w:hAnsi="Tahoma" w:cs="Tahoma"/>
                <w:szCs w:val="24"/>
              </w:rPr>
            </w:pPr>
          </w:p>
          <w:p w14:paraId="63BF072D" w14:textId="4D1C6252" w:rsidR="00EA2EB6" w:rsidRDefault="00E1730C" w:rsidP="00E82978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557A1A">
              <w:rPr>
                <w:rFonts w:ascii="Tahoma" w:hAnsi="Tahoma" w:cs="Tahoma"/>
                <w:szCs w:val="24"/>
              </w:rPr>
              <w:t>Acts as a central hub for staff, parents, and providers.</w:t>
            </w:r>
          </w:p>
        </w:tc>
      </w:tr>
      <w:tr w:rsidR="00AC55FE" w14:paraId="34488C68" w14:textId="77777777">
        <w:trPr>
          <w:cantSplit/>
        </w:trPr>
        <w:tc>
          <w:tcPr>
            <w:tcW w:w="10598" w:type="dxa"/>
            <w:gridSpan w:val="4"/>
            <w:tcBorders>
              <w:right w:val="single" w:sz="4" w:space="0" w:color="auto"/>
            </w:tcBorders>
          </w:tcPr>
          <w:p w14:paraId="7810B6FA" w14:textId="0DBBBA08" w:rsidR="00AC55FE" w:rsidRDefault="00AC55F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rPr>
                <w:b/>
              </w:rPr>
              <w:t xml:space="preserve">Agreed by: </w:t>
            </w:r>
            <w:r>
              <w:t>Head</w:t>
            </w:r>
            <w:r w:rsidR="00EA2EB6">
              <w:t xml:space="preserve"> of School Dec 25</w:t>
            </w:r>
          </w:p>
        </w:tc>
      </w:tr>
    </w:tbl>
    <w:p w14:paraId="5E3F47B9" w14:textId="77777777" w:rsidR="00AC55FE" w:rsidRDefault="00AC55FE"/>
    <w:sectPr w:rsidR="00AC55FE" w:rsidSect="00AC55FE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40" w:right="851" w:bottom="1440" w:left="851" w:header="720" w:footer="720" w:gutter="0"/>
      <w:paperSrc w:first="263" w:other="26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3765" w14:textId="77777777" w:rsidR="002273BA" w:rsidRDefault="002273BA">
      <w:r>
        <w:separator/>
      </w:r>
    </w:p>
  </w:endnote>
  <w:endnote w:type="continuationSeparator" w:id="0">
    <w:p w14:paraId="485D6549" w14:textId="77777777" w:rsidR="002273BA" w:rsidRDefault="0022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3268" w14:textId="77777777" w:rsidR="00AC55FE" w:rsidRDefault="00AC55F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FFB0" w14:textId="77777777" w:rsidR="002273BA" w:rsidRDefault="002273BA">
      <w:r>
        <w:separator/>
      </w:r>
    </w:p>
  </w:footnote>
  <w:footnote w:type="continuationSeparator" w:id="0">
    <w:p w14:paraId="23306EDC" w14:textId="77777777" w:rsidR="002273BA" w:rsidRDefault="0022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AC55FE" w14:paraId="325B27BC" w14:textId="77777777">
      <w:tc>
        <w:tcPr>
          <w:tcW w:w="10420" w:type="dxa"/>
        </w:tcPr>
        <w:p w14:paraId="5D5C2097" w14:textId="77777777" w:rsidR="00AC55FE" w:rsidRDefault="00AC55FE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14:paraId="6E1019D5" w14:textId="77777777" w:rsidR="00AC55FE" w:rsidRDefault="00AC55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BE59B" w14:textId="77777777" w:rsidR="00AC55FE" w:rsidRDefault="00AC5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FA2B" w14:textId="77777777" w:rsidR="00AC55FE" w:rsidRDefault="00AC55FE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625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E152746" w14:textId="77777777" w:rsidR="00AC55FE" w:rsidRDefault="00AC55FE">
    <w:pPr>
      <w:pStyle w:val="Header"/>
      <w:jc w:val="center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237"/>
      <w:gridCol w:w="2552"/>
    </w:tblGrid>
    <w:tr w:rsidR="00AC55FE" w14:paraId="011336FF" w14:textId="77777777">
      <w:trPr>
        <w:cantSplit/>
      </w:trPr>
      <w:tc>
        <w:tcPr>
          <w:tcW w:w="1809" w:type="dxa"/>
          <w:tcBorders>
            <w:bottom w:val="single" w:sz="4" w:space="0" w:color="auto"/>
            <w:right w:val="nil"/>
          </w:tcBorders>
        </w:tcPr>
        <w:p w14:paraId="6C909898" w14:textId="77777777" w:rsidR="00AC55FE" w:rsidRDefault="00AC55FE">
          <w:pPr>
            <w:pStyle w:val="Heading2"/>
            <w:spacing w:before="0" w:after="0"/>
            <w:rPr>
              <w:smallCaps/>
              <w:sz w:val="24"/>
            </w:rPr>
          </w:pPr>
          <w:r>
            <w:rPr>
              <w:smallCaps/>
              <w:sz w:val="24"/>
            </w:rPr>
            <w:t>main activities</w:t>
          </w:r>
        </w:p>
      </w:tc>
      <w:tc>
        <w:tcPr>
          <w:tcW w:w="6237" w:type="dxa"/>
          <w:tcBorders>
            <w:left w:val="nil"/>
            <w:bottom w:val="single" w:sz="4" w:space="0" w:color="auto"/>
          </w:tcBorders>
        </w:tcPr>
        <w:p w14:paraId="023AFC34" w14:textId="77777777" w:rsidR="00AC55FE" w:rsidRDefault="00AC55FE">
          <w:pPr>
            <w:pStyle w:val="BodyText"/>
          </w:pPr>
          <w:r>
            <w:t xml:space="preserve">What the Postholder will actually do </w:t>
          </w:r>
        </w:p>
        <w:p w14:paraId="2BEA0978" w14:textId="77777777" w:rsidR="00AC55FE" w:rsidRDefault="00AC55FE">
          <w:pPr>
            <w:rPr>
              <w:b/>
            </w:rPr>
          </w:pPr>
          <w:r>
            <w:rPr>
              <w:b/>
            </w:rPr>
            <w:t>What prescribed duties the postholder will have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4C7A0B60" w14:textId="77777777" w:rsidR="00AC55FE" w:rsidRDefault="00AC55FE">
          <w:pPr>
            <w:jc w:val="left"/>
            <w:rPr>
              <w:b/>
            </w:rPr>
          </w:pPr>
        </w:p>
      </w:tc>
    </w:tr>
  </w:tbl>
  <w:p w14:paraId="5931954C" w14:textId="77777777" w:rsidR="00AC55FE" w:rsidRDefault="00AC55F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ACDD" w14:textId="77777777" w:rsidR="00AC55FE" w:rsidRDefault="00CA7578">
    <w:pPr>
      <w:pStyle w:val="Header"/>
      <w:jc w:val="lef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696A73" wp14:editId="6825C386">
          <wp:simplePos x="0" y="0"/>
          <wp:positionH relativeFrom="column">
            <wp:posOffset>5257165</wp:posOffset>
          </wp:positionH>
          <wp:positionV relativeFrom="paragraph">
            <wp:posOffset>-33655</wp:posOffset>
          </wp:positionV>
          <wp:extent cx="1219200" cy="904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17C12" w14:textId="77777777" w:rsidR="00AC55FE" w:rsidRDefault="00AC55FE">
    <w:pPr>
      <w:pStyle w:val="Header"/>
      <w:jc w:val="left"/>
      <w:rPr>
        <w:sz w:val="88"/>
        <w:szCs w:val="88"/>
      </w:rPr>
    </w:pPr>
    <w:r>
      <w:rPr>
        <w:sz w:val="88"/>
        <w:szCs w:val="88"/>
      </w:rPr>
      <w:t>Academy @ Worden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64"/>
    <w:multiLevelType w:val="hybridMultilevel"/>
    <w:tmpl w:val="D6CAB45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8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BE40D3"/>
    <w:multiLevelType w:val="hybridMultilevel"/>
    <w:tmpl w:val="5492EBC4"/>
    <w:lvl w:ilvl="0" w:tplc="FFFFFFFF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Verdana" w:hAnsi="Verdana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  <w:rPr>
        <w:rFonts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173D377A"/>
    <w:multiLevelType w:val="hybridMultilevel"/>
    <w:tmpl w:val="E19EE886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17AD"/>
    <w:multiLevelType w:val="hybridMultilevel"/>
    <w:tmpl w:val="E25E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55092"/>
    <w:multiLevelType w:val="hybridMultilevel"/>
    <w:tmpl w:val="69681E5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623A"/>
    <w:multiLevelType w:val="multilevel"/>
    <w:tmpl w:val="EA86BAD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0DA5"/>
    <w:multiLevelType w:val="hybridMultilevel"/>
    <w:tmpl w:val="66EE17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45FE"/>
    <w:multiLevelType w:val="hybridMultilevel"/>
    <w:tmpl w:val="DF6E0F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4EAE"/>
    <w:multiLevelType w:val="hybridMultilevel"/>
    <w:tmpl w:val="B62A113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F3FBE"/>
    <w:multiLevelType w:val="hybridMultilevel"/>
    <w:tmpl w:val="45005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876C2E"/>
    <w:multiLevelType w:val="hybridMultilevel"/>
    <w:tmpl w:val="BD7E1C6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1226"/>
    <w:multiLevelType w:val="hybridMultilevel"/>
    <w:tmpl w:val="C546A89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D3D36"/>
    <w:multiLevelType w:val="hybridMultilevel"/>
    <w:tmpl w:val="5082DE0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C6B60"/>
    <w:multiLevelType w:val="hybridMultilevel"/>
    <w:tmpl w:val="EA86BAD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FE"/>
    <w:rsid w:val="00082FE5"/>
    <w:rsid w:val="00147B6C"/>
    <w:rsid w:val="001879D2"/>
    <w:rsid w:val="002273BA"/>
    <w:rsid w:val="002957E1"/>
    <w:rsid w:val="004B7C9E"/>
    <w:rsid w:val="00551F51"/>
    <w:rsid w:val="00557A1A"/>
    <w:rsid w:val="006C0783"/>
    <w:rsid w:val="00797D47"/>
    <w:rsid w:val="008456ED"/>
    <w:rsid w:val="00867C52"/>
    <w:rsid w:val="009126A5"/>
    <w:rsid w:val="0093625D"/>
    <w:rsid w:val="00A86A7E"/>
    <w:rsid w:val="00AB2BF1"/>
    <w:rsid w:val="00AC55FE"/>
    <w:rsid w:val="00BD69C6"/>
    <w:rsid w:val="00BF5EA6"/>
    <w:rsid w:val="00C46DEA"/>
    <w:rsid w:val="00C74940"/>
    <w:rsid w:val="00CA7578"/>
    <w:rsid w:val="00CF4DAA"/>
    <w:rsid w:val="00D71905"/>
    <w:rsid w:val="00D80781"/>
    <w:rsid w:val="00E1730C"/>
    <w:rsid w:val="00E7427A"/>
    <w:rsid w:val="00E82978"/>
    <w:rsid w:val="00E92D22"/>
    <w:rsid w:val="00EA2EB6"/>
    <w:rsid w:val="00F7332F"/>
    <w:rsid w:val="00F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5B81B9"/>
  <w15:docId w15:val="{CCEB4139-C580-4B8D-BAAA-52FF02F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60" w:after="60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5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5FE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5FE"/>
    <w:rPr>
      <w:rFonts w:ascii="Arial" w:hAnsi="Arial"/>
      <w:sz w:val="24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55FE"/>
    <w:rPr>
      <w:rFonts w:ascii="Arial" w:hAnsi="Arial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55FE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FE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EA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OUTLINE</vt:lpstr>
    </vt:vector>
  </TitlesOfParts>
  <Company>EDUCATION DEPARTMENT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OUTLINE</dc:title>
  <dc:subject/>
  <dc:creator>eductest</dc:creator>
  <cp:keywords/>
  <dc:description/>
  <cp:lastModifiedBy>Mark Reed</cp:lastModifiedBy>
  <cp:revision>3</cp:revision>
  <cp:lastPrinted>2025-12-15T09:13:00Z</cp:lastPrinted>
  <dcterms:created xsi:type="dcterms:W3CDTF">2025-12-17T14:24:00Z</dcterms:created>
  <dcterms:modified xsi:type="dcterms:W3CDTF">2025-12-17T16:07:00Z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64</vt:i4>
  </property>
</Properties>
</file>