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E656" w14:textId="77777777" w:rsidR="007E1090" w:rsidRDefault="007E1090" w:rsidP="007E1090">
      <w:pPr>
        <w:jc w:val="center"/>
        <w:rPr>
          <w:rFonts w:ascii="Gill Sans MT" w:hAnsi="Gill Sans MT"/>
          <w:b/>
        </w:rPr>
      </w:pPr>
    </w:p>
    <w:p w14:paraId="53477F49" w14:textId="073C4E63" w:rsidR="00965E79" w:rsidRPr="00EE2031" w:rsidRDefault="00A00FC0" w:rsidP="007E1090">
      <w:pPr>
        <w:jc w:val="center"/>
        <w:rPr>
          <w:rFonts w:ascii="Gill Sans MT" w:hAnsi="Gill Sans MT"/>
          <w:b/>
        </w:rPr>
      </w:pPr>
      <w:r w:rsidRPr="00EE2031">
        <w:rPr>
          <w:rFonts w:ascii="Gill Sans MT" w:hAnsi="Gill Sans MT"/>
          <w:noProof/>
          <w:lang w:eastAsia="en-GB"/>
        </w:rPr>
        <w:drawing>
          <wp:inline distT="0" distB="0" distL="0" distR="0" wp14:anchorId="53478003" wp14:editId="0BC0B0CD">
            <wp:extent cx="1438275" cy="1238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38275" cy="1238250"/>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53477F4C" w14:textId="66AA0CB7" w:rsidR="00A22DBF" w:rsidRDefault="00ED47E7" w:rsidP="001B4A7C">
      <w:pPr>
        <w:jc w:val="center"/>
        <w:rPr>
          <w:rFonts w:ascii="Gill Sans MT" w:hAnsi="Gill Sans MT"/>
          <w:b/>
          <w:i/>
        </w:rPr>
      </w:pPr>
      <w:r w:rsidRPr="00ED47E7">
        <w:rPr>
          <w:rFonts w:ascii="Gill Sans MT" w:hAnsi="Gill Sans MT"/>
          <w:b/>
          <w:i/>
        </w:rPr>
        <w:t>“</w:t>
      </w:r>
      <w:r w:rsidR="0080409C" w:rsidRPr="00ED47E7">
        <w:rPr>
          <w:rFonts w:ascii="Gill Sans MT" w:hAnsi="Gill Sans MT"/>
          <w:b/>
          <w:i/>
        </w:rPr>
        <w:t xml:space="preserve">NEGLECT NOT THE GIFT THAT IS IN </w:t>
      </w:r>
      <w:r w:rsidR="006207B7" w:rsidRPr="00ED47E7">
        <w:rPr>
          <w:rFonts w:ascii="Gill Sans MT" w:hAnsi="Gill Sans MT"/>
          <w:b/>
          <w:i/>
        </w:rPr>
        <w:t>THEE</w:t>
      </w:r>
      <w:r w:rsidRPr="00ED47E7">
        <w:rPr>
          <w:rFonts w:ascii="Gill Sans MT" w:hAnsi="Gill Sans MT"/>
          <w:b/>
          <w:i/>
        </w:rPr>
        <w:t>”</w:t>
      </w:r>
    </w:p>
    <w:p w14:paraId="50261944" w14:textId="24B6B534" w:rsidR="005E20F9" w:rsidRDefault="005E20F9" w:rsidP="00B17E15">
      <w:pPr>
        <w:ind w:left="720"/>
        <w:rPr>
          <w:rFonts w:ascii="Gill Sans MT" w:hAnsi="Gill Sans MT" w:cs="Arial"/>
          <w:b/>
        </w:rPr>
      </w:pPr>
      <w:r w:rsidRPr="00EE2031">
        <w:rPr>
          <w:rFonts w:ascii="Gill Sans MT" w:hAnsi="Gill Sans MT" w:cs="Arial"/>
          <w:b/>
          <w:noProof/>
        </w:rPr>
        <mc:AlternateContent>
          <mc:Choice Requires="wps">
            <w:drawing>
              <wp:anchor distT="0" distB="0" distL="114300" distR="114300" simplePos="0" relativeHeight="251658240" behindDoc="0" locked="0" layoutInCell="1" allowOverlap="1" wp14:anchorId="152D1969" wp14:editId="6DC9F31A">
                <wp:simplePos x="0" y="0"/>
                <wp:positionH relativeFrom="column">
                  <wp:posOffset>27941</wp:posOffset>
                </wp:positionH>
                <wp:positionV relativeFrom="paragraph">
                  <wp:posOffset>93980</wp:posOffset>
                </wp:positionV>
                <wp:extent cx="6134100" cy="49530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6134100" cy="495300"/>
                        </a:xfrm>
                        <a:prstGeom prst="rect">
                          <a:avLst/>
                        </a:prstGeom>
                        <a:solidFill>
                          <a:srgbClr val="034638"/>
                        </a:solidFill>
                        <a:ln w="6350">
                          <a:solidFill>
                            <a:prstClr val="black"/>
                          </a:solidFill>
                        </a:ln>
                      </wps:spPr>
                      <wps:txbx>
                        <w:txbxContent>
                          <w:p w14:paraId="63E05889" w14:textId="3E438CF6" w:rsidR="0090068F" w:rsidRPr="001C2B3A" w:rsidRDefault="0090068F"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90068F" w:rsidRDefault="0090068F" w:rsidP="00ED47E7">
                            <w:pPr>
                              <w:rPr>
                                <w:color w:val="FFFFFF" w:themeColor="background1"/>
                              </w:rPr>
                            </w:pPr>
                            <w:r>
                              <w:rPr>
                                <w:color w:val="FFFFFF" w:themeColor="background1"/>
                              </w:rPr>
                              <w:t xml:space="preserve">  </w:t>
                            </w:r>
                          </w:p>
                          <w:p w14:paraId="231A358E" w14:textId="77777777" w:rsidR="0090068F" w:rsidRDefault="0090068F" w:rsidP="00ED47E7">
                            <w:pPr>
                              <w:rPr>
                                <w:color w:val="FFFFFF" w:themeColor="background1"/>
                              </w:rPr>
                            </w:pPr>
                          </w:p>
                          <w:p w14:paraId="3F855444" w14:textId="77777777" w:rsidR="0090068F" w:rsidRDefault="0090068F" w:rsidP="00ED47E7">
                            <w:pPr>
                              <w:rPr>
                                <w:color w:val="FFFFFF" w:themeColor="background1"/>
                              </w:rPr>
                            </w:pPr>
                          </w:p>
                          <w:p w14:paraId="78FE79B5" w14:textId="77777777" w:rsidR="0090068F" w:rsidRPr="006207B7" w:rsidRDefault="0090068F" w:rsidP="00ED47E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969" id="_x0000_t202" coordsize="21600,21600" o:spt="202" path="m,l,21600r21600,l21600,xe">
                <v:stroke joinstyle="miter"/>
                <v:path gradientshapeok="t" o:connecttype="rect"/>
              </v:shapetype>
              <v:shape id="Text Box 50" o:spid="_x0000_s1026" type="#_x0000_t202" style="position:absolute;left:0;text-align:left;margin-left:2.2pt;margin-top:7.4pt;width:483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EYNQIAAH0EAAAOAAAAZHJzL2Uyb0RvYy54bWysVE1v2zAMvQ/YfxB0X+x8rg3iFFmKDAOC&#10;tkBa9CzLUmJMFjVJiZ39+lGy89F2p2EXhdSjn8hHMrO7plLkIKwrQWe030spEZpDUeptRl+eV19u&#10;KHGe6YIp0CKjR+Ho3fzzp1ltpmIAO1CFsARJtJvWJqM77800SRzfiYq5HhihEZRgK+bRtduksKxG&#10;9kolgzSdJDXYwljgwjm8vW9BOo/8UgruH6V0whOVUczNx9PGMw9nMp+x6dYysyt5lwb7hywqVmp8&#10;9Ex1zzwje1t+oKpKbsGB9D0OVQJSllzEGrCafvqums2OGRFrQXGcOcvk/h8tfzhszJMlvvkGDTYw&#10;CFIbN3V4GepppK3CL2ZKEEcJj2fZROMJx8tJfzjqpwhxxEa34yHaSJNcvjbW+e8CKhKMjFpsS1SL&#10;HdbOt6GnkPCYA1UWq1Kp6NhtvlSWHFho4XA0Gd507G/ClCY1pjIcp5H5DRa4zxS5YvznRwbMVmlM&#10;+lJ8sHyTN50iORRHFMpCO0PO8FWJvGvm/BOzODQoAC6Cf8RDKsBkoLMo2YH9/bf7EI+9RJSSGocw&#10;o+7XnllBifqhscu3/dEoTG10RuOvA3TsNZJfI3pfLQFF6uPKGR7NEO/VyZQWqlfcl0V4FSGmOb6d&#10;UX8yl75dDdw3LhaLGIRzaphf643hgTq0JOj53Lwya7qGehyFBziNK5u+62sbG77UsNh7kGVsehC4&#10;VbXTHWc8jk23j2GJrv0YdfnXmP8BAAD//wMAUEsDBBQABgAIAAAAIQB2+Sck3AAAAAcBAAAPAAAA&#10;ZHJzL2Rvd25yZXYueG1sTI/NTsMwEITvSLyDtUjcqENl0TbEqaqIn3MLUjm68TaJsNdR7DSBp2c5&#10;wW13ZjT7bbGdvRMXHGIXSMP9IgOBVAfbUaPh/e35bg0iJkPWuECo4QsjbMvrq8LkNky0x8shNYJL&#10;KOZGQ5tSn0sZ6xa9iYvQI7F3DoM3idehkXYwE5d7J5dZ9iC96YgvtKbHqsX68zB6DS9hNW6+69dj&#10;pdxTdYy7j+m8V1rf3sy7RxAJ5/QXhl98RoeSmU5hJBuF06AUB1lW/ADbm1XGwomH5RpkWcj//OUP&#10;AAAA//8DAFBLAQItABQABgAIAAAAIQC2gziS/gAAAOEBAAATAAAAAAAAAAAAAAAAAAAAAABbQ29u&#10;dGVudF9UeXBlc10ueG1sUEsBAi0AFAAGAAgAAAAhADj9If/WAAAAlAEAAAsAAAAAAAAAAAAAAAAA&#10;LwEAAF9yZWxzLy5yZWxzUEsBAi0AFAAGAAgAAAAhAAJpcRg1AgAAfQQAAA4AAAAAAAAAAAAAAAAA&#10;LgIAAGRycy9lMm9Eb2MueG1sUEsBAi0AFAAGAAgAAAAhAHb5JyTcAAAABwEAAA8AAAAAAAAAAAAA&#10;AAAAjwQAAGRycy9kb3ducmV2LnhtbFBLBQYAAAAABAAEAPMAAACYBQAAAAA=&#10;" fillcolor="#034638" strokeweight=".5pt">
                <v:textbox>
                  <w:txbxContent>
                    <w:p w14:paraId="63E05889" w14:textId="3E438CF6" w:rsidR="0090068F" w:rsidRPr="001C2B3A" w:rsidRDefault="0090068F"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90068F" w:rsidRDefault="0090068F" w:rsidP="00ED47E7">
                      <w:pPr>
                        <w:rPr>
                          <w:color w:val="FFFFFF" w:themeColor="background1"/>
                        </w:rPr>
                      </w:pPr>
                      <w:r>
                        <w:rPr>
                          <w:color w:val="FFFFFF" w:themeColor="background1"/>
                        </w:rPr>
                        <w:t xml:space="preserve">  </w:t>
                      </w:r>
                    </w:p>
                    <w:p w14:paraId="231A358E" w14:textId="77777777" w:rsidR="0090068F" w:rsidRDefault="0090068F" w:rsidP="00ED47E7">
                      <w:pPr>
                        <w:rPr>
                          <w:color w:val="FFFFFF" w:themeColor="background1"/>
                        </w:rPr>
                      </w:pPr>
                    </w:p>
                    <w:p w14:paraId="3F855444" w14:textId="77777777" w:rsidR="0090068F" w:rsidRDefault="0090068F" w:rsidP="00ED47E7">
                      <w:pPr>
                        <w:rPr>
                          <w:color w:val="FFFFFF" w:themeColor="background1"/>
                        </w:rPr>
                      </w:pPr>
                    </w:p>
                    <w:p w14:paraId="78FE79B5" w14:textId="77777777" w:rsidR="0090068F" w:rsidRPr="006207B7" w:rsidRDefault="0090068F" w:rsidP="00ED47E7">
                      <w:pPr>
                        <w:rPr>
                          <w:color w:val="FFFFFF" w:themeColor="background1"/>
                        </w:rPr>
                      </w:pPr>
                    </w:p>
                  </w:txbxContent>
                </v:textbox>
              </v:shape>
            </w:pict>
          </mc:Fallback>
        </mc:AlternateContent>
      </w:r>
    </w:p>
    <w:p w14:paraId="053E944E" w14:textId="6D3A4862" w:rsidR="005E20F9" w:rsidRDefault="005E20F9" w:rsidP="00391CC4">
      <w:pPr>
        <w:rPr>
          <w:rFonts w:ascii="Gill Sans MT" w:hAnsi="Gill Sans MT" w:cstheme="minorHAnsi"/>
          <w:b/>
        </w:rPr>
      </w:pPr>
    </w:p>
    <w:p w14:paraId="51452F88" w14:textId="5515E492" w:rsidR="005E20F9" w:rsidRDefault="005E20F9" w:rsidP="00391CC4">
      <w:pPr>
        <w:rPr>
          <w:rFonts w:ascii="Gill Sans MT" w:hAnsi="Gill Sans MT" w:cstheme="minorHAnsi"/>
          <w:b/>
        </w:rPr>
      </w:pPr>
    </w:p>
    <w:p w14:paraId="7E773F47" w14:textId="5FBCAA39" w:rsidR="00391CC4" w:rsidRPr="00985788" w:rsidRDefault="00391CC4" w:rsidP="5CA81D8F">
      <w:pPr>
        <w:spacing w:after="0"/>
        <w:rPr>
          <w:rFonts w:ascii="Gill Sans MT" w:hAnsi="Gill Sans MT"/>
        </w:rPr>
      </w:pPr>
      <w:r w:rsidRPr="5CA81D8F">
        <w:rPr>
          <w:rFonts w:ascii="Gill Sans MT" w:hAnsi="Gill Sans MT"/>
          <w:b/>
          <w:bCs/>
        </w:rPr>
        <w:t>Job title:</w:t>
      </w:r>
      <w:r>
        <w:tab/>
      </w:r>
      <w:r>
        <w:tab/>
      </w:r>
      <w:r>
        <w:tab/>
      </w:r>
      <w:r w:rsidR="0000541A" w:rsidRPr="5CA81D8F">
        <w:rPr>
          <w:rFonts w:ascii="Gill Sans MT" w:hAnsi="Gill Sans MT"/>
        </w:rPr>
        <w:t>Data</w:t>
      </w:r>
      <w:r w:rsidR="44F5A1A8" w:rsidRPr="5CA81D8F">
        <w:rPr>
          <w:rFonts w:ascii="Gill Sans MT" w:hAnsi="Gill Sans MT"/>
        </w:rPr>
        <w:t>, Examinations and Compliance</w:t>
      </w:r>
      <w:r w:rsidR="0000541A" w:rsidRPr="5CA81D8F">
        <w:rPr>
          <w:rFonts w:ascii="Gill Sans MT" w:hAnsi="Gill Sans MT"/>
        </w:rPr>
        <w:t xml:space="preserve"> Officer</w:t>
      </w:r>
    </w:p>
    <w:p w14:paraId="298FE270" w14:textId="2A1570A1" w:rsidR="4CC33FEE" w:rsidRDefault="4CC33FEE" w:rsidP="4CC33FEE">
      <w:pPr>
        <w:spacing w:after="0"/>
        <w:rPr>
          <w:rFonts w:ascii="Gill Sans MT" w:hAnsi="Gill Sans MT"/>
          <w:b/>
          <w:bCs/>
        </w:rPr>
      </w:pPr>
    </w:p>
    <w:p w14:paraId="3FC38293" w14:textId="4DBC2E54" w:rsidR="00391CC4" w:rsidRPr="00EE2031" w:rsidRDefault="00391CC4" w:rsidP="2D6CD51A">
      <w:pPr>
        <w:spacing w:after="0"/>
        <w:rPr>
          <w:rFonts w:ascii="Gill Sans MT" w:hAnsi="Gill Sans MT"/>
          <w:highlight w:val="yellow"/>
        </w:rPr>
      </w:pPr>
      <w:r w:rsidRPr="5CA81D8F">
        <w:rPr>
          <w:rFonts w:ascii="Gill Sans MT" w:hAnsi="Gill Sans MT"/>
          <w:b/>
          <w:bCs/>
        </w:rPr>
        <w:t>Reporting to</w:t>
      </w:r>
      <w:r w:rsidRPr="5CA81D8F">
        <w:rPr>
          <w:rFonts w:ascii="Gill Sans MT" w:hAnsi="Gill Sans MT"/>
        </w:rPr>
        <w:t xml:space="preserve">: </w:t>
      </w:r>
      <w:r>
        <w:tab/>
      </w:r>
      <w:r>
        <w:tab/>
      </w:r>
      <w:r>
        <w:tab/>
      </w:r>
      <w:r w:rsidR="00F65C70" w:rsidRPr="5CA81D8F">
        <w:rPr>
          <w:rFonts w:ascii="Gill Sans MT" w:hAnsi="Gill Sans MT"/>
        </w:rPr>
        <w:t>Data Manager</w:t>
      </w:r>
    </w:p>
    <w:p w14:paraId="533A7CE0" w14:textId="2D4BEA6D" w:rsidR="001B4F67" w:rsidRPr="00135E08" w:rsidRDefault="003D5782" w:rsidP="001F356A">
      <w:pPr>
        <w:spacing w:after="0"/>
        <w:ind w:left="2160" w:hanging="2160"/>
        <w:rPr>
          <w:rFonts w:ascii="Gill Sans MT" w:hAnsi="Gill Sans MT" w:cstheme="minorHAnsi"/>
          <w:bCs/>
        </w:rPr>
      </w:pPr>
      <w:r>
        <w:rPr>
          <w:rFonts w:ascii="Gill Sans MT" w:hAnsi="Gill Sans MT" w:cstheme="minorHAnsi"/>
          <w:b/>
        </w:rPr>
        <w:t xml:space="preserve">Line management of: </w:t>
      </w:r>
      <w:r w:rsidR="00E03367">
        <w:rPr>
          <w:rFonts w:ascii="Gill Sans MT" w:hAnsi="Gill Sans MT" w:cstheme="minorHAnsi"/>
          <w:b/>
        </w:rPr>
        <w:tab/>
      </w:r>
      <w:r w:rsidR="00E03367" w:rsidRPr="00E03367">
        <w:rPr>
          <w:rFonts w:ascii="Gill Sans MT" w:hAnsi="Gill Sans MT" w:cstheme="minorHAnsi"/>
          <w:bCs/>
        </w:rPr>
        <w:t>Invigilators</w:t>
      </w:r>
    </w:p>
    <w:p w14:paraId="735F3F15" w14:textId="0FB989FF" w:rsidR="0011281B" w:rsidRDefault="0011281B" w:rsidP="00213011">
      <w:pPr>
        <w:spacing w:after="0"/>
        <w:ind w:left="2880" w:hanging="2880"/>
        <w:rPr>
          <w:rFonts w:ascii="Gill Sans MT" w:hAnsi="Gill Sans MT"/>
        </w:rPr>
      </w:pPr>
      <w:r w:rsidRPr="06810475">
        <w:rPr>
          <w:rFonts w:ascii="Gill Sans MT" w:hAnsi="Gill Sans MT"/>
          <w:b/>
        </w:rPr>
        <w:t>Liaising with:</w:t>
      </w:r>
      <w:r>
        <w:tab/>
      </w:r>
      <w:r w:rsidR="001F356A" w:rsidRPr="06810475">
        <w:rPr>
          <w:rFonts w:ascii="Gill Sans MT" w:hAnsi="Gill Sans MT"/>
        </w:rPr>
        <w:t>Invigilat</w:t>
      </w:r>
      <w:r w:rsidR="72F708BF" w:rsidRPr="06810475">
        <w:rPr>
          <w:rFonts w:ascii="Gill Sans MT" w:hAnsi="Gill Sans MT"/>
        </w:rPr>
        <w:t>ion</w:t>
      </w:r>
      <w:r w:rsidR="001F356A" w:rsidRPr="06810475">
        <w:rPr>
          <w:rFonts w:ascii="Gill Sans MT" w:hAnsi="Gill Sans MT"/>
        </w:rPr>
        <w:t xml:space="preserve"> Team, </w:t>
      </w:r>
      <w:r w:rsidR="0090068F">
        <w:rPr>
          <w:rFonts w:ascii="Gill Sans MT" w:hAnsi="Gill Sans MT"/>
        </w:rPr>
        <w:t xml:space="preserve">Senior </w:t>
      </w:r>
      <w:r w:rsidR="00173341" w:rsidRPr="06810475">
        <w:rPr>
          <w:rFonts w:ascii="Gill Sans MT" w:hAnsi="Gill Sans MT"/>
        </w:rPr>
        <w:t>L</w:t>
      </w:r>
      <w:r w:rsidR="00E50286" w:rsidRPr="06810475">
        <w:rPr>
          <w:rFonts w:ascii="Gill Sans MT" w:hAnsi="Gill Sans MT"/>
        </w:rPr>
        <w:t>eadership Team (</w:t>
      </w:r>
      <w:r w:rsidR="0090068F">
        <w:rPr>
          <w:rFonts w:ascii="Gill Sans MT" w:hAnsi="Gill Sans MT"/>
        </w:rPr>
        <w:t>S</w:t>
      </w:r>
      <w:r w:rsidR="00E50286" w:rsidRPr="06810475">
        <w:rPr>
          <w:rFonts w:ascii="Gill Sans MT" w:hAnsi="Gill Sans MT"/>
        </w:rPr>
        <w:t>LT)</w:t>
      </w:r>
      <w:r w:rsidR="00173341" w:rsidRPr="06810475">
        <w:rPr>
          <w:rFonts w:ascii="Gill Sans MT" w:hAnsi="Gill Sans MT"/>
        </w:rPr>
        <w:t xml:space="preserve">, all </w:t>
      </w:r>
      <w:r w:rsidRPr="06810475">
        <w:rPr>
          <w:rFonts w:ascii="Gill Sans MT" w:hAnsi="Gill Sans MT"/>
        </w:rPr>
        <w:t>Teachers and support staff</w:t>
      </w:r>
      <w:r w:rsidR="00CF1286" w:rsidRPr="06810475">
        <w:rPr>
          <w:rFonts w:ascii="Gill Sans MT" w:hAnsi="Gill Sans MT"/>
        </w:rPr>
        <w:t>,</w:t>
      </w:r>
      <w:r w:rsidRPr="06810475">
        <w:rPr>
          <w:rFonts w:ascii="Gill Sans MT" w:hAnsi="Gill Sans MT"/>
        </w:rPr>
        <w:t xml:space="preserve"> </w:t>
      </w:r>
      <w:r w:rsidR="00173341" w:rsidRPr="06810475">
        <w:rPr>
          <w:rFonts w:ascii="Gill Sans MT" w:hAnsi="Gill Sans MT"/>
        </w:rPr>
        <w:t xml:space="preserve">governors, </w:t>
      </w:r>
      <w:r w:rsidRPr="06810475">
        <w:rPr>
          <w:rFonts w:ascii="Gill Sans MT" w:hAnsi="Gill Sans MT"/>
        </w:rPr>
        <w:t>LA representatives</w:t>
      </w:r>
      <w:r w:rsidR="0082673A" w:rsidRPr="06810475">
        <w:rPr>
          <w:rFonts w:ascii="Gill Sans MT" w:hAnsi="Gill Sans MT"/>
        </w:rPr>
        <w:t>, external agencies and parents/carers.</w:t>
      </w:r>
    </w:p>
    <w:p w14:paraId="371F6CD4" w14:textId="25A2A8BB" w:rsidR="0082673A" w:rsidRPr="00577D88" w:rsidRDefault="0082673A" w:rsidP="00213011">
      <w:pPr>
        <w:spacing w:after="0"/>
        <w:ind w:left="2880" w:hanging="2880"/>
        <w:rPr>
          <w:rFonts w:ascii="Gill Sans MT" w:hAnsi="Gill Sans MT" w:cstheme="minorHAnsi"/>
        </w:rPr>
      </w:pPr>
      <w:r w:rsidRPr="00F22E94">
        <w:rPr>
          <w:rFonts w:ascii="Gill Sans MT" w:hAnsi="Gill Sans MT" w:cstheme="minorHAnsi"/>
          <w:b/>
        </w:rPr>
        <w:t>Working time:</w:t>
      </w:r>
      <w:r>
        <w:rPr>
          <w:rFonts w:ascii="Gill Sans MT" w:hAnsi="Gill Sans MT" w:cstheme="minorHAnsi"/>
        </w:rPr>
        <w:tab/>
      </w:r>
      <w:r w:rsidR="00173341" w:rsidRPr="000418E0">
        <w:rPr>
          <w:rFonts w:ascii="Gill Sans MT" w:hAnsi="Gill Sans MT" w:cstheme="minorHAnsi"/>
        </w:rPr>
        <w:t xml:space="preserve">36 hours per week </w:t>
      </w:r>
      <w:r w:rsidR="003A40C2" w:rsidRPr="000418E0">
        <w:rPr>
          <w:rFonts w:ascii="Gill Sans MT" w:hAnsi="Gill Sans MT" w:cstheme="minorHAnsi"/>
        </w:rPr>
        <w:t>(8.</w:t>
      </w:r>
      <w:r w:rsidR="00A9425F" w:rsidRPr="000418E0">
        <w:rPr>
          <w:rFonts w:ascii="Gill Sans MT" w:hAnsi="Gill Sans MT" w:cstheme="minorHAnsi"/>
        </w:rPr>
        <w:t>15</w:t>
      </w:r>
      <w:r w:rsidR="00FB2D1E" w:rsidRPr="000418E0">
        <w:rPr>
          <w:rFonts w:ascii="Gill Sans MT" w:hAnsi="Gill Sans MT" w:cstheme="minorHAnsi"/>
        </w:rPr>
        <w:t>am-4</w:t>
      </w:r>
      <w:r w:rsidR="00A9425F" w:rsidRPr="000418E0">
        <w:rPr>
          <w:rFonts w:ascii="Gill Sans MT" w:hAnsi="Gill Sans MT" w:cstheme="minorHAnsi"/>
        </w:rPr>
        <w:t>.</w:t>
      </w:r>
      <w:r w:rsidR="00FB2D1E" w:rsidRPr="000418E0">
        <w:rPr>
          <w:rFonts w:ascii="Gill Sans MT" w:hAnsi="Gill Sans MT" w:cstheme="minorHAnsi"/>
        </w:rPr>
        <w:t xml:space="preserve">00pm) </w:t>
      </w:r>
      <w:r w:rsidR="00F72AEC">
        <w:rPr>
          <w:rFonts w:ascii="Gill Sans MT" w:hAnsi="Gill Sans MT" w:cstheme="minorHAnsi"/>
        </w:rPr>
        <w:t>48.</w:t>
      </w:r>
      <w:r w:rsidR="00E72D97">
        <w:rPr>
          <w:rFonts w:ascii="Gill Sans MT" w:hAnsi="Gill Sans MT" w:cstheme="minorHAnsi"/>
        </w:rPr>
        <w:t>95</w:t>
      </w:r>
      <w:r w:rsidR="00F72AEC">
        <w:rPr>
          <w:rFonts w:ascii="Gill Sans MT" w:hAnsi="Gill Sans MT" w:cstheme="minorHAnsi"/>
        </w:rPr>
        <w:t xml:space="preserve"> / </w:t>
      </w:r>
      <w:r w:rsidR="00135E08" w:rsidRPr="0090068F">
        <w:rPr>
          <w:rFonts w:ascii="Gill Sans MT" w:hAnsi="Gill Sans MT" w:cstheme="minorHAnsi"/>
        </w:rPr>
        <w:t>4</w:t>
      </w:r>
      <w:r w:rsidR="00A14651">
        <w:rPr>
          <w:rFonts w:ascii="Gill Sans MT" w:hAnsi="Gill Sans MT" w:cstheme="minorHAnsi"/>
        </w:rPr>
        <w:t>9</w:t>
      </w:r>
      <w:r w:rsidR="0090068F" w:rsidRPr="0090068F">
        <w:rPr>
          <w:rFonts w:ascii="Gill Sans MT" w:hAnsi="Gill Sans MT" w:cstheme="minorHAnsi"/>
        </w:rPr>
        <w:t>.</w:t>
      </w:r>
      <w:r w:rsidR="00A14651">
        <w:rPr>
          <w:rFonts w:ascii="Gill Sans MT" w:hAnsi="Gill Sans MT" w:cstheme="minorHAnsi"/>
        </w:rPr>
        <w:t>62</w:t>
      </w:r>
      <w:r w:rsidR="00FB2D1E" w:rsidRPr="0090068F">
        <w:rPr>
          <w:rFonts w:ascii="Gill Sans MT" w:hAnsi="Gill Sans MT" w:cstheme="minorHAnsi"/>
        </w:rPr>
        <w:t xml:space="preserve"> weeks</w:t>
      </w:r>
      <w:r w:rsidR="00173341" w:rsidRPr="000418E0">
        <w:rPr>
          <w:rFonts w:ascii="Gill Sans MT" w:hAnsi="Gill Sans MT" w:cstheme="minorHAnsi"/>
        </w:rPr>
        <w:t xml:space="preserve"> per year</w:t>
      </w:r>
      <w:r w:rsidR="003A40C2" w:rsidRPr="000418E0">
        <w:rPr>
          <w:rFonts w:ascii="Gill Sans MT" w:hAnsi="Gill Sans MT" w:cstheme="minorHAnsi"/>
        </w:rPr>
        <w:t xml:space="preserve">, </w:t>
      </w:r>
      <w:r w:rsidR="00DB7654" w:rsidRPr="000418E0">
        <w:rPr>
          <w:rFonts w:ascii="Gill Sans MT" w:hAnsi="Gill Sans MT" w:cstheme="minorHAnsi"/>
        </w:rPr>
        <w:t xml:space="preserve">including two weeks in August for processing and analysing </w:t>
      </w:r>
      <w:r w:rsidR="00A9425F" w:rsidRPr="000418E0">
        <w:rPr>
          <w:rFonts w:ascii="Gill Sans MT" w:hAnsi="Gill Sans MT" w:cstheme="minorHAnsi"/>
        </w:rPr>
        <w:t>exam results</w:t>
      </w:r>
      <w:r w:rsidR="003A40C2">
        <w:rPr>
          <w:rFonts w:ascii="Gill Sans MT" w:hAnsi="Gill Sans MT" w:cstheme="minorHAnsi"/>
        </w:rPr>
        <w:t xml:space="preserve"> </w:t>
      </w:r>
    </w:p>
    <w:p w14:paraId="0A0A668B" w14:textId="180E27CC" w:rsidR="00391CC4" w:rsidRPr="00EE2031" w:rsidRDefault="00391CC4" w:rsidP="4D18B73F">
      <w:pPr>
        <w:spacing w:after="0"/>
        <w:rPr>
          <w:rFonts w:ascii="Gill Sans MT" w:hAnsi="Gill Sans MT"/>
        </w:rPr>
      </w:pPr>
      <w:r w:rsidRPr="745F5456">
        <w:rPr>
          <w:rFonts w:ascii="Gill Sans MT" w:hAnsi="Gill Sans MT"/>
          <w:b/>
          <w:bCs/>
        </w:rPr>
        <w:t xml:space="preserve">Salary: </w:t>
      </w:r>
      <w:r>
        <w:tab/>
      </w:r>
      <w:r>
        <w:tab/>
      </w:r>
      <w:r>
        <w:tab/>
      </w:r>
      <w:r w:rsidR="008D6A16" w:rsidRPr="745F5456">
        <w:rPr>
          <w:rFonts w:ascii="Gill Sans MT" w:hAnsi="Gill Sans MT"/>
        </w:rPr>
        <w:t>S</w:t>
      </w:r>
      <w:r w:rsidR="04131BDB" w:rsidRPr="745F5456">
        <w:rPr>
          <w:rFonts w:ascii="Gill Sans MT" w:hAnsi="Gill Sans MT"/>
        </w:rPr>
        <w:t>O</w:t>
      </w:r>
      <w:proofErr w:type="gramStart"/>
      <w:r w:rsidR="04131BDB" w:rsidRPr="745F5456">
        <w:rPr>
          <w:rFonts w:ascii="Gill Sans MT" w:hAnsi="Gill Sans MT"/>
        </w:rPr>
        <w:t>1  -</w:t>
      </w:r>
      <w:proofErr w:type="gramEnd"/>
      <w:r w:rsidR="04131BDB" w:rsidRPr="745F5456">
        <w:rPr>
          <w:rFonts w:ascii="Gill Sans MT" w:hAnsi="Gill Sans MT"/>
        </w:rPr>
        <w:t xml:space="preserve"> SO2</w:t>
      </w:r>
    </w:p>
    <w:p w14:paraId="4C0C9A9E" w14:textId="47EB65B9" w:rsidR="00391CC4" w:rsidRPr="00EE2031" w:rsidRDefault="00391CC4" w:rsidP="00391CC4">
      <w:pPr>
        <w:spacing w:after="0"/>
        <w:rPr>
          <w:rFonts w:ascii="Gill Sans MT" w:hAnsi="Gill Sans MT" w:cstheme="minorHAnsi"/>
        </w:rPr>
      </w:pPr>
      <w:r w:rsidRPr="00EE2031">
        <w:rPr>
          <w:rFonts w:ascii="Gill Sans MT" w:hAnsi="Gill Sans MT" w:cstheme="minorHAnsi"/>
          <w:b/>
        </w:rPr>
        <w:t>Disclosure:</w:t>
      </w:r>
      <w:r w:rsidRPr="00EE2031">
        <w:rPr>
          <w:rFonts w:ascii="Gill Sans MT" w:hAnsi="Gill Sans MT" w:cstheme="minorHAnsi"/>
        </w:rPr>
        <w:tab/>
      </w:r>
      <w:r w:rsidRPr="00EE2031">
        <w:rPr>
          <w:rFonts w:ascii="Gill Sans MT" w:hAnsi="Gill Sans MT" w:cstheme="minorHAnsi"/>
        </w:rPr>
        <w:tab/>
      </w:r>
      <w:r w:rsidR="00213011">
        <w:rPr>
          <w:rFonts w:ascii="Gill Sans MT" w:hAnsi="Gill Sans MT" w:cstheme="minorHAnsi"/>
        </w:rPr>
        <w:tab/>
      </w:r>
      <w:r w:rsidRPr="00EE2031">
        <w:rPr>
          <w:rFonts w:ascii="Gill Sans MT" w:hAnsi="Gill Sans MT" w:cstheme="minorHAnsi"/>
        </w:rPr>
        <w:t>Enhanced</w:t>
      </w:r>
    </w:p>
    <w:p w14:paraId="1A947B1D" w14:textId="77777777" w:rsidR="00391CC4" w:rsidRPr="00EE2031" w:rsidRDefault="00391CC4" w:rsidP="00391CC4">
      <w:pPr>
        <w:spacing w:after="0"/>
        <w:rPr>
          <w:rFonts w:ascii="Gill Sans MT" w:hAnsi="Gill Sans MT" w:cstheme="minorHAnsi"/>
        </w:rPr>
      </w:pPr>
    </w:p>
    <w:p w14:paraId="4D43C799" w14:textId="77777777" w:rsidR="00391CC4" w:rsidRPr="00EE2031" w:rsidRDefault="00391CC4" w:rsidP="00391CC4">
      <w:pPr>
        <w:spacing w:after="0"/>
        <w:rPr>
          <w:rFonts w:ascii="Gill Sans MT" w:hAnsi="Gill Sans MT" w:cstheme="minorHAnsi"/>
        </w:rPr>
      </w:pPr>
    </w:p>
    <w:tbl>
      <w:tblPr>
        <w:tblStyle w:val="TableGrid"/>
        <w:tblW w:w="0" w:type="auto"/>
        <w:tblLook w:val="04A0" w:firstRow="1" w:lastRow="0" w:firstColumn="1" w:lastColumn="0" w:noHBand="0" w:noVBand="1"/>
      </w:tblPr>
      <w:tblGrid>
        <w:gridCol w:w="2122"/>
        <w:gridCol w:w="6894"/>
      </w:tblGrid>
      <w:tr w:rsidR="4D18B73F" w14:paraId="6C700E7A" w14:textId="77777777" w:rsidTr="745F5456">
        <w:trPr>
          <w:trHeight w:val="300"/>
        </w:trPr>
        <w:tc>
          <w:tcPr>
            <w:tcW w:w="2122" w:type="dxa"/>
            <w:shd w:val="clear" w:color="auto" w:fill="3C103F"/>
          </w:tcPr>
          <w:p w14:paraId="6A3A90BA" w14:textId="5D0E7884" w:rsidR="5F332959" w:rsidRDefault="5F332959" w:rsidP="4D18B73F">
            <w:pPr>
              <w:rPr>
                <w:rFonts w:ascii="Gill Sans MT" w:hAnsi="Gill Sans MT"/>
                <w:b/>
                <w:bCs/>
                <w:color w:val="FFFFFF" w:themeColor="background1"/>
                <w:sz w:val="22"/>
                <w:szCs w:val="22"/>
              </w:rPr>
            </w:pPr>
            <w:r w:rsidRPr="4D18B73F">
              <w:rPr>
                <w:rFonts w:ascii="Gill Sans MT" w:hAnsi="Gill Sans MT"/>
                <w:b/>
                <w:bCs/>
                <w:color w:val="FFFFFF" w:themeColor="background1"/>
                <w:sz w:val="22"/>
                <w:szCs w:val="22"/>
              </w:rPr>
              <w:t xml:space="preserve">Key Responsibilities </w:t>
            </w:r>
          </w:p>
        </w:tc>
        <w:tc>
          <w:tcPr>
            <w:tcW w:w="6894" w:type="dxa"/>
          </w:tcPr>
          <w:p w14:paraId="16DE1CC8" w14:textId="71E8D42A" w:rsidR="4D18B73F" w:rsidRDefault="12DF78C6" w:rsidP="4D18B73F">
            <w:pPr>
              <w:pStyle w:val="ListParagraph"/>
              <w:numPr>
                <w:ilvl w:val="0"/>
                <w:numId w:val="3"/>
              </w:numPr>
              <w:rPr>
                <w:rFonts w:ascii="Gill Sans MT" w:hAnsi="Gill Sans MT"/>
                <w:sz w:val="22"/>
                <w:szCs w:val="22"/>
              </w:rPr>
            </w:pPr>
            <w:r w:rsidRPr="5CA81D8F">
              <w:rPr>
                <w:rFonts w:ascii="Gill Sans MT" w:hAnsi="Gill Sans MT"/>
                <w:sz w:val="22"/>
                <w:szCs w:val="22"/>
              </w:rPr>
              <w:t>To be responsible for the planning and administ</w:t>
            </w:r>
            <w:r w:rsidR="1604ABC7" w:rsidRPr="5CA81D8F">
              <w:rPr>
                <w:rFonts w:ascii="Gill Sans MT" w:hAnsi="Gill Sans MT"/>
                <w:sz w:val="22"/>
                <w:szCs w:val="22"/>
              </w:rPr>
              <w:t>ration</w:t>
            </w:r>
            <w:r w:rsidRPr="5CA81D8F">
              <w:rPr>
                <w:rFonts w:ascii="Gill Sans MT" w:hAnsi="Gill Sans MT"/>
                <w:sz w:val="22"/>
                <w:szCs w:val="22"/>
              </w:rPr>
              <w:t xml:space="preserve"> of all public GCSE and internal KS4 examinations</w:t>
            </w:r>
          </w:p>
          <w:p w14:paraId="0AD509E2" w14:textId="2BECF062" w:rsidR="4D18B73F" w:rsidRDefault="680955CA" w:rsidP="5CA81D8F">
            <w:pPr>
              <w:pStyle w:val="ListParagraph"/>
              <w:numPr>
                <w:ilvl w:val="0"/>
                <w:numId w:val="3"/>
              </w:numPr>
            </w:pPr>
            <w:r w:rsidRPr="5CA81D8F">
              <w:rPr>
                <w:rFonts w:ascii="Gill Sans MT" w:eastAsia="Gill Sans MT" w:hAnsi="Gill Sans MT" w:cs="Gill Sans MT"/>
                <w:color w:val="000000" w:themeColor="text1"/>
                <w:sz w:val="22"/>
                <w:szCs w:val="22"/>
              </w:rPr>
              <w:t>To manage GDPR compliance issues and the processing of requests</w:t>
            </w:r>
          </w:p>
          <w:p w14:paraId="61414847" w14:textId="06492332" w:rsidR="4D18B73F" w:rsidRDefault="680955CA" w:rsidP="5CA81D8F">
            <w:pPr>
              <w:pStyle w:val="ListParagraph"/>
              <w:numPr>
                <w:ilvl w:val="0"/>
                <w:numId w:val="3"/>
              </w:numPr>
              <w:rPr>
                <w:rFonts w:ascii="Gill Sans MT" w:eastAsia="Gill Sans MT" w:hAnsi="Gill Sans MT" w:cs="Gill Sans MT"/>
                <w:color w:val="000000" w:themeColor="text1"/>
                <w:sz w:val="22"/>
                <w:szCs w:val="22"/>
              </w:rPr>
            </w:pPr>
            <w:r w:rsidRPr="5CA81D8F">
              <w:rPr>
                <w:rFonts w:ascii="Gill Sans MT" w:eastAsia="Gill Sans MT" w:hAnsi="Gill Sans MT" w:cs="Gill Sans MT"/>
                <w:color w:val="000000" w:themeColor="text1"/>
                <w:sz w:val="22"/>
                <w:szCs w:val="22"/>
              </w:rPr>
              <w:t xml:space="preserve">Assist with the management of the school’s MIS system, SIMS, </w:t>
            </w:r>
            <w:proofErr w:type="spellStart"/>
            <w:r w:rsidRPr="5CA81D8F">
              <w:rPr>
                <w:rFonts w:ascii="Gill Sans MT" w:eastAsia="Gill Sans MT" w:hAnsi="Gill Sans MT" w:cs="Gill Sans MT"/>
                <w:color w:val="000000" w:themeColor="text1"/>
                <w:sz w:val="22"/>
                <w:szCs w:val="22"/>
              </w:rPr>
              <w:t>Edulink</w:t>
            </w:r>
            <w:proofErr w:type="spellEnd"/>
            <w:r w:rsidRPr="5CA81D8F">
              <w:rPr>
                <w:rFonts w:ascii="Gill Sans MT" w:eastAsia="Gill Sans MT" w:hAnsi="Gill Sans MT" w:cs="Gill Sans MT"/>
                <w:color w:val="000000" w:themeColor="text1"/>
                <w:sz w:val="22"/>
                <w:szCs w:val="22"/>
              </w:rPr>
              <w:t xml:space="preserve"> and whole school data analysis</w:t>
            </w:r>
          </w:p>
          <w:p w14:paraId="65652372" w14:textId="5B46646F" w:rsidR="4D18B73F" w:rsidRDefault="680955CA" w:rsidP="5CA81D8F">
            <w:pPr>
              <w:pStyle w:val="ListParagraph"/>
              <w:numPr>
                <w:ilvl w:val="0"/>
                <w:numId w:val="3"/>
              </w:numPr>
            </w:pPr>
            <w:r w:rsidRPr="5CA81D8F">
              <w:rPr>
                <w:rFonts w:ascii="Gill Sans MT" w:eastAsia="Gill Sans MT" w:hAnsi="Gill Sans MT" w:cs="Gill Sans MT"/>
                <w:color w:val="000000" w:themeColor="text1"/>
                <w:sz w:val="22"/>
                <w:szCs w:val="22"/>
              </w:rPr>
              <w:t>Contribute to the effective management of whole school</w:t>
            </w:r>
            <w:r w:rsidR="12DF78C6" w:rsidRPr="5CA81D8F">
              <w:rPr>
                <w:rFonts w:ascii="Gill Sans MT" w:eastAsia="Gill Sans MT" w:hAnsi="Gill Sans MT" w:cs="Gill Sans MT"/>
                <w:color w:val="000000" w:themeColor="text1"/>
                <w:sz w:val="22"/>
                <w:szCs w:val="22"/>
              </w:rPr>
              <w:t xml:space="preserve"> assessment systems and</w:t>
            </w:r>
            <w:r w:rsidR="2EBECB66" w:rsidRPr="5CA81D8F">
              <w:rPr>
                <w:rFonts w:ascii="Gill Sans MT" w:eastAsia="Gill Sans MT" w:hAnsi="Gill Sans MT" w:cs="Gill Sans MT"/>
                <w:color w:val="000000" w:themeColor="text1"/>
                <w:sz w:val="22"/>
                <w:szCs w:val="22"/>
              </w:rPr>
              <w:t xml:space="preserve"> ensure</w:t>
            </w:r>
            <w:r w:rsidR="12DF78C6" w:rsidRPr="5CA81D8F">
              <w:rPr>
                <w:rFonts w:ascii="Gill Sans MT" w:eastAsia="Gill Sans MT" w:hAnsi="Gill Sans MT" w:cs="Gill Sans MT"/>
                <w:color w:val="000000" w:themeColor="text1"/>
                <w:sz w:val="22"/>
                <w:szCs w:val="22"/>
              </w:rPr>
              <w:t xml:space="preserve"> that the analysis, review and evaluation of data is accurate and robust </w:t>
            </w:r>
          </w:p>
          <w:p w14:paraId="11B62435" w14:textId="0E1E2BB3" w:rsidR="4D18B73F" w:rsidRDefault="12DF78C6" w:rsidP="745F5456">
            <w:pPr>
              <w:pStyle w:val="ListParagraph"/>
              <w:numPr>
                <w:ilvl w:val="0"/>
                <w:numId w:val="3"/>
              </w:numPr>
              <w:rPr>
                <w:rFonts w:ascii="Gill Sans MT" w:eastAsia="Gill Sans MT" w:hAnsi="Gill Sans MT" w:cs="Gill Sans MT"/>
                <w:color w:val="000000" w:themeColor="text1"/>
                <w:sz w:val="22"/>
                <w:szCs w:val="22"/>
              </w:rPr>
            </w:pPr>
            <w:r w:rsidRPr="745F5456">
              <w:rPr>
                <w:rFonts w:ascii="Gill Sans MT" w:eastAsia="Gill Sans MT" w:hAnsi="Gill Sans MT" w:cs="Gill Sans MT"/>
                <w:color w:val="000000" w:themeColor="text1"/>
                <w:sz w:val="22"/>
                <w:szCs w:val="22"/>
              </w:rPr>
              <w:t>To assist in the</w:t>
            </w:r>
            <w:r w:rsidRPr="745F5456">
              <w:rPr>
                <w:rFonts w:eastAsiaTheme="minorEastAsia"/>
                <w:color w:val="000000" w:themeColor="text1"/>
                <w:sz w:val="22"/>
                <w:szCs w:val="22"/>
              </w:rPr>
              <w:t xml:space="preserve"> strategic approach to the interpretation and analysis of student data so that staff feel confident in identifying </w:t>
            </w:r>
            <w:r w:rsidRPr="745F5456">
              <w:rPr>
                <w:rFonts w:eastAsiaTheme="minorEastAsia"/>
                <w:color w:val="000000" w:themeColor="text1"/>
                <w:sz w:val="22"/>
                <w:szCs w:val="22"/>
                <w:lang w:val="en-US"/>
              </w:rPr>
              <w:t>barriers to learning and progress, ensuring that the needs of students are successfully met and that we ‘bring out the gift’ in each one.</w:t>
            </w:r>
          </w:p>
          <w:p w14:paraId="39031011" w14:textId="5C78CD75" w:rsidR="4D18B73F" w:rsidRDefault="4D18B73F" w:rsidP="5CA81D8F">
            <w:pPr>
              <w:pStyle w:val="ListParagraph"/>
              <w:rPr>
                <w:rFonts w:ascii="Gill Sans MT" w:eastAsia="Gill Sans MT" w:hAnsi="Gill Sans MT" w:cs="Gill Sans MT"/>
                <w:color w:val="000000" w:themeColor="text1"/>
                <w:sz w:val="22"/>
                <w:szCs w:val="22"/>
                <w:highlight w:val="yellow"/>
              </w:rPr>
            </w:pPr>
          </w:p>
        </w:tc>
      </w:tr>
      <w:tr w:rsidR="00F12B17" w:rsidRPr="00EE2031" w14:paraId="31BFC6E6" w14:textId="77777777" w:rsidTr="745F5456">
        <w:tc>
          <w:tcPr>
            <w:tcW w:w="2122" w:type="dxa"/>
            <w:shd w:val="clear" w:color="auto" w:fill="3C103F"/>
          </w:tcPr>
          <w:p w14:paraId="3C4D1E09" w14:textId="44FF4C2B" w:rsidR="00391CC4" w:rsidRPr="00EE2031" w:rsidRDefault="00391CC4" w:rsidP="381A41A7">
            <w:pPr>
              <w:rPr>
                <w:rFonts w:ascii="Gill Sans MT" w:hAnsi="Gill Sans MT"/>
                <w:b/>
                <w:bCs/>
                <w:color w:val="FFFFFF" w:themeColor="background1"/>
                <w:sz w:val="22"/>
                <w:szCs w:val="22"/>
              </w:rPr>
            </w:pPr>
            <w:r w:rsidRPr="5CA81D8F">
              <w:rPr>
                <w:rFonts w:ascii="Gill Sans MT" w:hAnsi="Gill Sans MT"/>
                <w:b/>
                <w:bCs/>
                <w:color w:val="FFFFFF" w:themeColor="background1"/>
                <w:sz w:val="22"/>
                <w:szCs w:val="22"/>
              </w:rPr>
              <w:t>Core Purpose</w:t>
            </w:r>
            <w:r w:rsidR="1431FA89" w:rsidRPr="5CA81D8F">
              <w:rPr>
                <w:rFonts w:ascii="Gill Sans MT" w:hAnsi="Gill Sans MT"/>
                <w:b/>
                <w:bCs/>
                <w:color w:val="FFFFFF" w:themeColor="background1"/>
                <w:sz w:val="22"/>
                <w:szCs w:val="22"/>
              </w:rPr>
              <w:t xml:space="preserve"> </w:t>
            </w:r>
          </w:p>
        </w:tc>
        <w:tc>
          <w:tcPr>
            <w:tcW w:w="6894" w:type="dxa"/>
          </w:tcPr>
          <w:p w14:paraId="136D0BB0" w14:textId="439700D6" w:rsidR="00391CC4" w:rsidRPr="00EE2031" w:rsidRDefault="16E76524" w:rsidP="5CA81D8F">
            <w:pPr>
              <w:pStyle w:val="ListParagraph"/>
              <w:numPr>
                <w:ilvl w:val="0"/>
                <w:numId w:val="2"/>
              </w:numPr>
              <w:rPr>
                <w:rFonts w:ascii="Gill Sans MT" w:eastAsia="Gill Sans MT" w:hAnsi="Gill Sans MT" w:cs="Gill Sans MT"/>
                <w:color w:val="000000" w:themeColor="text1"/>
                <w:sz w:val="22"/>
                <w:szCs w:val="22"/>
              </w:rPr>
            </w:pPr>
            <w:r w:rsidRPr="5CA81D8F">
              <w:rPr>
                <w:rFonts w:ascii="Gill Sans MT" w:eastAsia="Gill Sans MT" w:hAnsi="Gill Sans MT" w:cs="Gill Sans MT"/>
                <w:color w:val="000000" w:themeColor="text1"/>
                <w:sz w:val="22"/>
                <w:szCs w:val="22"/>
              </w:rPr>
              <w:t xml:space="preserve">Utilising </w:t>
            </w:r>
            <w:r w:rsidR="3F795174" w:rsidRPr="5CA81D8F">
              <w:rPr>
                <w:rFonts w:ascii="Gill Sans MT" w:eastAsia="Gill Sans MT" w:hAnsi="Gill Sans MT" w:cs="Gill Sans MT"/>
                <w:color w:val="000000" w:themeColor="text1"/>
                <w:sz w:val="22"/>
                <w:szCs w:val="22"/>
              </w:rPr>
              <w:t xml:space="preserve">the efficient and effective use of </w:t>
            </w:r>
            <w:r w:rsidRPr="5CA81D8F">
              <w:rPr>
                <w:rFonts w:ascii="Gill Sans MT" w:eastAsia="Gill Sans MT" w:hAnsi="Gill Sans MT" w:cs="Gill Sans MT"/>
                <w:color w:val="000000" w:themeColor="text1"/>
                <w:sz w:val="22"/>
                <w:szCs w:val="22"/>
              </w:rPr>
              <w:t>data and examination systems to foster the achievement and wellbeing of students so that we ‘bring out the gift’ in each one.</w:t>
            </w:r>
          </w:p>
          <w:p w14:paraId="7BDF172D" w14:textId="2F45580F" w:rsidR="00391CC4" w:rsidRPr="00EE2031" w:rsidRDefault="16E76524" w:rsidP="5CA81D8F">
            <w:pPr>
              <w:pStyle w:val="ListParagraph"/>
              <w:numPr>
                <w:ilvl w:val="0"/>
                <w:numId w:val="2"/>
              </w:numPr>
              <w:rPr>
                <w:rFonts w:ascii="Gill Sans MT" w:eastAsia="Gill Sans MT" w:hAnsi="Gill Sans MT" w:cs="Gill Sans MT"/>
                <w:color w:val="000000" w:themeColor="text1"/>
                <w:sz w:val="22"/>
                <w:szCs w:val="22"/>
              </w:rPr>
            </w:pPr>
            <w:r w:rsidRPr="5CA81D8F">
              <w:rPr>
                <w:rFonts w:ascii="Gill Sans MT" w:eastAsia="Gill Sans MT" w:hAnsi="Gill Sans MT" w:cs="Gill Sans MT"/>
                <w:color w:val="000000" w:themeColor="text1"/>
                <w:sz w:val="22"/>
                <w:szCs w:val="22"/>
              </w:rPr>
              <w:t>Being a role model for others, demonstrating high standards and promoting the school values.</w:t>
            </w:r>
          </w:p>
          <w:p w14:paraId="003F0AB1" w14:textId="4B71C8EB" w:rsidR="00391CC4" w:rsidRPr="00EE2031" w:rsidRDefault="16E76524" w:rsidP="5CA81D8F">
            <w:pPr>
              <w:pStyle w:val="ListParagraph"/>
              <w:numPr>
                <w:ilvl w:val="0"/>
                <w:numId w:val="2"/>
              </w:numPr>
              <w:rPr>
                <w:rFonts w:ascii="Gill Sans MT" w:eastAsia="Gill Sans MT" w:hAnsi="Gill Sans MT" w:cs="Gill Sans MT"/>
                <w:color w:val="000000" w:themeColor="text1"/>
                <w:sz w:val="22"/>
                <w:szCs w:val="22"/>
              </w:rPr>
            </w:pPr>
            <w:r w:rsidRPr="5CA81D8F">
              <w:rPr>
                <w:rFonts w:ascii="Gill Sans MT" w:eastAsia="Gill Sans MT" w:hAnsi="Gill Sans MT" w:cs="Gill Sans MT"/>
                <w:color w:val="000000" w:themeColor="text1"/>
                <w:sz w:val="22"/>
                <w:szCs w:val="22"/>
              </w:rPr>
              <w:t>Demonstrating a commitment to inclusion and diversity, the school ethos, vision and values.</w:t>
            </w:r>
          </w:p>
          <w:p w14:paraId="376602CF" w14:textId="2ABE8130" w:rsidR="00391CC4" w:rsidRPr="00EE2031" w:rsidRDefault="16E76524" w:rsidP="5CA81D8F">
            <w:pPr>
              <w:pStyle w:val="ListParagraph"/>
              <w:numPr>
                <w:ilvl w:val="0"/>
                <w:numId w:val="2"/>
              </w:numPr>
              <w:spacing w:line="259" w:lineRule="auto"/>
              <w:rPr>
                <w:rFonts w:ascii="Gill Sans MT" w:eastAsia="Gill Sans MT" w:hAnsi="Gill Sans MT" w:cs="Gill Sans MT"/>
                <w:color w:val="000000" w:themeColor="text1"/>
                <w:sz w:val="22"/>
                <w:szCs w:val="22"/>
              </w:rPr>
            </w:pPr>
            <w:r w:rsidRPr="5CA81D8F">
              <w:rPr>
                <w:rFonts w:ascii="Gill Sans MT" w:eastAsia="Gill Sans MT" w:hAnsi="Gill Sans MT" w:cs="Gill Sans MT"/>
                <w:color w:val="000000" w:themeColor="text1"/>
                <w:sz w:val="22"/>
                <w:szCs w:val="22"/>
              </w:rPr>
              <w:t>Working in partnership with staff, students and parents</w:t>
            </w:r>
            <w:r w:rsidR="6D33B6F4" w:rsidRPr="5CA81D8F">
              <w:rPr>
                <w:rFonts w:ascii="Gill Sans MT" w:eastAsia="Gill Sans MT" w:hAnsi="Gill Sans MT" w:cs="Gill Sans MT"/>
                <w:color w:val="000000" w:themeColor="text1"/>
                <w:sz w:val="22"/>
                <w:szCs w:val="22"/>
              </w:rPr>
              <w:t xml:space="preserve"> / carers</w:t>
            </w:r>
            <w:r w:rsidRPr="5CA81D8F">
              <w:rPr>
                <w:rFonts w:ascii="Gill Sans MT" w:eastAsia="Gill Sans MT" w:hAnsi="Gill Sans MT" w:cs="Gill Sans MT"/>
                <w:color w:val="000000" w:themeColor="text1"/>
                <w:sz w:val="22"/>
                <w:szCs w:val="22"/>
              </w:rPr>
              <w:t xml:space="preserve"> to </w:t>
            </w:r>
            <w:r w:rsidR="032CE0D1" w:rsidRPr="5CA81D8F">
              <w:rPr>
                <w:rFonts w:ascii="Gill Sans MT" w:eastAsia="Gill Sans MT" w:hAnsi="Gill Sans MT" w:cs="Gill Sans MT"/>
                <w:color w:val="000000" w:themeColor="text1"/>
                <w:sz w:val="22"/>
                <w:szCs w:val="22"/>
              </w:rPr>
              <w:t>provide effective administrative and systems support for all aspects of data, assessment, compliance and examinations</w:t>
            </w:r>
            <w:r w:rsidR="3AC71532" w:rsidRPr="5CA81D8F">
              <w:rPr>
                <w:rFonts w:ascii="Gill Sans MT" w:eastAsia="Gill Sans MT" w:hAnsi="Gill Sans MT" w:cs="Gill Sans MT"/>
                <w:color w:val="000000" w:themeColor="text1"/>
                <w:sz w:val="22"/>
                <w:szCs w:val="22"/>
              </w:rPr>
              <w:t>, with a clear focus on supporting the learning and achievement of all students.</w:t>
            </w:r>
          </w:p>
          <w:p w14:paraId="4DAAEFD6" w14:textId="5ADC36A9" w:rsidR="00391CC4" w:rsidRPr="00EE2031" w:rsidRDefault="00391CC4" w:rsidP="5CA81D8F">
            <w:pPr>
              <w:rPr>
                <w:rFonts w:ascii="Gill Sans MT" w:hAnsi="Gill Sans MT"/>
                <w:sz w:val="22"/>
                <w:szCs w:val="22"/>
              </w:rPr>
            </w:pPr>
          </w:p>
        </w:tc>
      </w:tr>
      <w:tr w:rsidR="00F12B17" w:rsidRPr="00EE2031" w14:paraId="06924112" w14:textId="77777777" w:rsidTr="745F5456">
        <w:tc>
          <w:tcPr>
            <w:tcW w:w="2122" w:type="dxa"/>
            <w:shd w:val="clear" w:color="auto" w:fill="3C103F"/>
          </w:tcPr>
          <w:p w14:paraId="253E3D73" w14:textId="162910DC" w:rsidR="00391CC4" w:rsidRPr="00EE2031" w:rsidRDefault="000418E0" w:rsidP="381A41A7">
            <w:pPr>
              <w:rPr>
                <w:rFonts w:ascii="Gill Sans MT" w:hAnsi="Gill Sans MT"/>
                <w:b/>
                <w:bCs/>
                <w:color w:val="FFFFFF" w:themeColor="background1"/>
                <w:sz w:val="22"/>
                <w:szCs w:val="22"/>
              </w:rPr>
            </w:pPr>
            <w:r>
              <w:rPr>
                <w:rFonts w:ascii="Gill Sans MT" w:hAnsi="Gill Sans MT"/>
                <w:b/>
                <w:bCs/>
                <w:color w:val="FFFFFF" w:themeColor="background1"/>
                <w:sz w:val="22"/>
                <w:szCs w:val="22"/>
              </w:rPr>
              <w:lastRenderedPageBreak/>
              <w:t>Exam Administration</w:t>
            </w:r>
          </w:p>
        </w:tc>
        <w:tc>
          <w:tcPr>
            <w:tcW w:w="6894" w:type="dxa"/>
          </w:tcPr>
          <w:p w14:paraId="262F7B67" w14:textId="793122B3" w:rsidR="00FA36D6" w:rsidRPr="00FA36D6" w:rsidRDefault="5AC5715B" w:rsidP="5CA81D8F">
            <w:pPr>
              <w:numPr>
                <w:ilvl w:val="0"/>
                <w:numId w:val="16"/>
              </w:numPr>
              <w:rPr>
                <w:rFonts w:ascii="Gill Sans MT" w:hAnsi="Gill Sans MT"/>
                <w:sz w:val="22"/>
                <w:szCs w:val="22"/>
              </w:rPr>
            </w:pPr>
            <w:r w:rsidRPr="5CA81D8F">
              <w:rPr>
                <w:rFonts w:ascii="Gill Sans MT" w:hAnsi="Gill Sans MT" w:cs="Arial"/>
                <w:sz w:val="22"/>
                <w:szCs w:val="22"/>
              </w:rPr>
              <w:t>To be responsible for</w:t>
            </w:r>
            <w:r w:rsidR="5803B2D8" w:rsidRPr="5CA81D8F">
              <w:rPr>
                <w:rFonts w:ascii="Gill Sans MT" w:hAnsi="Gill Sans MT" w:cs="Arial"/>
                <w:sz w:val="22"/>
                <w:szCs w:val="22"/>
              </w:rPr>
              <w:t xml:space="preserve"> all aspects of exams administration and compliance according, in</w:t>
            </w:r>
            <w:r w:rsidR="48F79F10" w:rsidRPr="00FA36D6">
              <w:rPr>
                <w:rFonts w:ascii="Gill Sans MT" w:hAnsi="Gill Sans MT" w:cs="Arial"/>
                <w:sz w:val="22"/>
                <w:szCs w:val="22"/>
              </w:rPr>
              <w:t xml:space="preserve"> line with JCQ regulations</w:t>
            </w:r>
            <w:r w:rsidR="48F79F10" w:rsidRPr="00FA36D6">
              <w:rPr>
                <w:rFonts w:ascii="Gill Sans MT" w:hAnsi="Gill Sans MT" w:cs="Arial"/>
                <w:spacing w:val="2"/>
                <w:sz w:val="22"/>
                <w:szCs w:val="22"/>
              </w:rPr>
              <w:t xml:space="preserve"> </w:t>
            </w:r>
          </w:p>
          <w:p w14:paraId="59C54ABA" w14:textId="4ADF9261" w:rsidR="00784887" w:rsidRPr="00FA36D6" w:rsidRDefault="00E86A64" w:rsidP="005C3768">
            <w:pPr>
              <w:numPr>
                <w:ilvl w:val="0"/>
                <w:numId w:val="16"/>
              </w:numPr>
              <w:rPr>
                <w:rFonts w:ascii="Gill Sans MT" w:hAnsi="Gill Sans MT" w:cstheme="minorHAnsi"/>
                <w:sz w:val="22"/>
                <w:szCs w:val="22"/>
              </w:rPr>
            </w:pPr>
            <w:r w:rsidRPr="00FA36D6">
              <w:rPr>
                <w:rFonts w:ascii="Gill Sans MT" w:hAnsi="Gill Sans MT" w:cs="Arial"/>
                <w:sz w:val="22"/>
                <w:szCs w:val="22"/>
              </w:rPr>
              <w:t>To be responsible for ensuring all special considerations and any other requirements related to the smooth running of the examination system are carried out</w:t>
            </w:r>
            <w:r w:rsidRPr="00FA36D6">
              <w:rPr>
                <w:rFonts w:ascii="Gill Sans MT" w:hAnsi="Gill Sans MT" w:cstheme="minorHAnsi"/>
                <w:sz w:val="22"/>
                <w:szCs w:val="22"/>
              </w:rPr>
              <w:t xml:space="preserve"> </w:t>
            </w:r>
          </w:p>
          <w:p w14:paraId="2FA4F92D" w14:textId="05373FC5" w:rsidR="00D9149B" w:rsidRPr="00D03EF4" w:rsidRDefault="6A00221F" w:rsidP="005C3768">
            <w:pPr>
              <w:pStyle w:val="Style2"/>
              <w:numPr>
                <w:ilvl w:val="0"/>
                <w:numId w:val="16"/>
              </w:numPr>
              <w:ind w:right="0"/>
              <w:jc w:val="both"/>
              <w:rPr>
                <w:rFonts w:ascii="Gill Sans MT" w:hAnsi="Gill Sans MT" w:cs="Arial"/>
                <w:sz w:val="22"/>
                <w:szCs w:val="22"/>
              </w:rPr>
            </w:pPr>
            <w:r w:rsidRPr="00D03EF4">
              <w:rPr>
                <w:rFonts w:ascii="Gill Sans MT" w:hAnsi="Gill Sans MT" w:cs="Arial"/>
                <w:sz w:val="22"/>
                <w:szCs w:val="22"/>
              </w:rPr>
              <w:t xml:space="preserve">To be responsible for data entry of all examinations and assessment related data on the School’s MIS </w:t>
            </w:r>
          </w:p>
          <w:p w14:paraId="1A003F91" w14:textId="1BD8DF33" w:rsidR="00D03EF4" w:rsidRPr="00867D6D" w:rsidRDefault="01171F2D" w:rsidP="005C3768">
            <w:pPr>
              <w:pStyle w:val="Style2"/>
              <w:numPr>
                <w:ilvl w:val="0"/>
                <w:numId w:val="16"/>
              </w:numPr>
              <w:ind w:right="0"/>
              <w:jc w:val="both"/>
              <w:rPr>
                <w:rFonts w:ascii="Gill Sans MT" w:hAnsi="Gill Sans MT" w:cs="Arial"/>
                <w:sz w:val="22"/>
                <w:szCs w:val="22"/>
              </w:rPr>
            </w:pPr>
            <w:r w:rsidRPr="5CA81D8F">
              <w:rPr>
                <w:rFonts w:ascii="Gill Sans MT" w:hAnsi="Gill Sans MT" w:cs="Arial"/>
                <w:sz w:val="22"/>
                <w:szCs w:val="22"/>
              </w:rPr>
              <w:t>To be responsible for liaising with the SEN</w:t>
            </w:r>
            <w:r w:rsidR="7565C443" w:rsidRPr="5CA81D8F">
              <w:rPr>
                <w:rFonts w:ascii="Gill Sans MT" w:hAnsi="Gill Sans MT" w:cs="Arial"/>
                <w:sz w:val="22"/>
                <w:szCs w:val="22"/>
              </w:rPr>
              <w:t>D</w:t>
            </w:r>
            <w:r w:rsidRPr="5CA81D8F">
              <w:rPr>
                <w:rFonts w:ascii="Gill Sans MT" w:hAnsi="Gill Sans MT" w:cs="Arial"/>
                <w:sz w:val="22"/>
                <w:szCs w:val="22"/>
              </w:rPr>
              <w:t>C</w:t>
            </w:r>
            <w:r w:rsidR="7565C443" w:rsidRPr="5CA81D8F">
              <w:rPr>
                <w:rFonts w:ascii="Gill Sans MT" w:hAnsi="Gill Sans MT" w:cs="Arial"/>
                <w:sz w:val="22"/>
                <w:szCs w:val="22"/>
              </w:rPr>
              <w:t>o and/or Assistant SENDCO</w:t>
            </w:r>
            <w:r w:rsidRPr="5CA81D8F">
              <w:rPr>
                <w:rFonts w:ascii="Gill Sans MT" w:hAnsi="Gill Sans MT" w:cs="Arial"/>
                <w:sz w:val="22"/>
                <w:szCs w:val="22"/>
              </w:rPr>
              <w:t xml:space="preserve"> to ensure that access arrangements for qualifying students with learning difficulties are met in accordance with the JCQ regulations and that these are accommodated within the exams</w:t>
            </w:r>
          </w:p>
          <w:p w14:paraId="48030673" w14:textId="465486C2" w:rsidR="00A92C21" w:rsidRPr="00C56A5F" w:rsidRDefault="2AB8DB97" w:rsidP="005C3768">
            <w:pPr>
              <w:pStyle w:val="Style2"/>
              <w:numPr>
                <w:ilvl w:val="0"/>
                <w:numId w:val="16"/>
              </w:numPr>
              <w:ind w:right="0"/>
              <w:jc w:val="both"/>
              <w:rPr>
                <w:rFonts w:ascii="Gill Sans MT" w:hAnsi="Gill Sans MT" w:cs="Arial"/>
                <w:sz w:val="22"/>
                <w:szCs w:val="22"/>
              </w:rPr>
            </w:pPr>
            <w:r w:rsidRPr="00C56A5F">
              <w:rPr>
                <w:rFonts w:ascii="Gill Sans MT" w:hAnsi="Gill Sans MT" w:cs="Arial"/>
                <w:sz w:val="22"/>
                <w:szCs w:val="22"/>
              </w:rPr>
              <w:t>To be responsible for</w:t>
            </w:r>
            <w:r w:rsidR="3D9E6C11" w:rsidRPr="00C56A5F">
              <w:rPr>
                <w:rFonts w:ascii="Gill Sans MT" w:hAnsi="Gill Sans MT" w:cs="Arial"/>
                <w:sz w:val="22"/>
                <w:szCs w:val="22"/>
              </w:rPr>
              <w:t xml:space="preserve"> the</w:t>
            </w:r>
            <w:r w:rsidRPr="00C56A5F">
              <w:rPr>
                <w:rFonts w:ascii="Gill Sans MT" w:hAnsi="Gill Sans MT" w:cs="Arial"/>
                <w:sz w:val="22"/>
                <w:szCs w:val="22"/>
              </w:rPr>
              <w:t xml:space="preserve"> admini</w:t>
            </w:r>
            <w:r w:rsidR="3CBA3A3B" w:rsidRPr="00C56A5F">
              <w:rPr>
                <w:rFonts w:ascii="Gill Sans MT" w:hAnsi="Gill Sans MT" w:cs="Arial"/>
                <w:sz w:val="22"/>
                <w:szCs w:val="22"/>
              </w:rPr>
              <w:t>stration of</w:t>
            </w:r>
            <w:r w:rsidRPr="00C56A5F">
              <w:rPr>
                <w:rFonts w:ascii="Gill Sans MT" w:hAnsi="Gill Sans MT" w:cs="Arial"/>
                <w:sz w:val="22"/>
                <w:szCs w:val="22"/>
              </w:rPr>
              <w:t xml:space="preserve"> CATs exam</w:t>
            </w:r>
            <w:r w:rsidR="599AD6FC" w:rsidRPr="00C56A5F">
              <w:rPr>
                <w:rFonts w:ascii="Gill Sans MT" w:hAnsi="Gill Sans MT" w:cs="Arial"/>
                <w:sz w:val="22"/>
                <w:szCs w:val="22"/>
              </w:rPr>
              <w:t>inations</w:t>
            </w:r>
            <w:r w:rsidRPr="00C56A5F">
              <w:rPr>
                <w:rFonts w:ascii="Gill Sans MT" w:hAnsi="Gill Sans MT" w:cs="Arial"/>
                <w:sz w:val="22"/>
                <w:szCs w:val="22"/>
              </w:rPr>
              <w:t xml:space="preserve"> </w:t>
            </w:r>
            <w:r w:rsidR="2908BEAF">
              <w:rPr>
                <w:rFonts w:ascii="Gill Sans MT" w:hAnsi="Gill Sans MT" w:cs="Arial"/>
                <w:sz w:val="22"/>
                <w:szCs w:val="22"/>
              </w:rPr>
              <w:t>as required</w:t>
            </w:r>
            <w:r w:rsidRPr="00C56A5F">
              <w:rPr>
                <w:rFonts w:ascii="Gill Sans MT" w:hAnsi="Gill Sans MT" w:cs="Arial"/>
                <w:spacing w:val="2"/>
                <w:sz w:val="22"/>
                <w:szCs w:val="22"/>
              </w:rPr>
              <w:t xml:space="preserve"> </w:t>
            </w:r>
          </w:p>
          <w:p w14:paraId="4DDFB6D2" w14:textId="77777777" w:rsidR="004A43FC" w:rsidRPr="004A43FC" w:rsidRDefault="0021408F" w:rsidP="005C3768">
            <w:pPr>
              <w:pStyle w:val="Style2"/>
              <w:numPr>
                <w:ilvl w:val="0"/>
                <w:numId w:val="16"/>
              </w:numPr>
              <w:ind w:right="0"/>
              <w:jc w:val="both"/>
              <w:rPr>
                <w:rFonts w:ascii="Gill Sans MT" w:hAnsi="Gill Sans MT" w:cs="Arial"/>
                <w:sz w:val="22"/>
                <w:szCs w:val="22"/>
              </w:rPr>
            </w:pPr>
            <w:r w:rsidRPr="004A43FC">
              <w:rPr>
                <w:rFonts w:ascii="Gill Sans MT" w:hAnsi="Gill Sans MT" w:cs="Arial"/>
                <w:sz w:val="22"/>
                <w:szCs w:val="22"/>
              </w:rPr>
              <w:t>To be responsible for the uploading and downloading of key examinations data from examination boards and EDI systems in a timely manner</w:t>
            </w:r>
            <w:r w:rsidRPr="00FA36D6">
              <w:rPr>
                <w:rFonts w:ascii="Gill Sans MT" w:hAnsi="Gill Sans MT" w:cs="Arial"/>
                <w:spacing w:val="2"/>
                <w:sz w:val="22"/>
                <w:szCs w:val="22"/>
              </w:rPr>
              <w:t xml:space="preserve"> </w:t>
            </w:r>
          </w:p>
          <w:p w14:paraId="5A89B5B0" w14:textId="46F1643B" w:rsidR="004A43FC" w:rsidRPr="003F1F85" w:rsidRDefault="3A040C8F" w:rsidP="005C3768">
            <w:pPr>
              <w:pStyle w:val="Style2"/>
              <w:numPr>
                <w:ilvl w:val="0"/>
                <w:numId w:val="16"/>
              </w:numPr>
              <w:ind w:right="0"/>
              <w:jc w:val="both"/>
              <w:rPr>
                <w:rFonts w:ascii="Gill Sans MT" w:hAnsi="Gill Sans MT" w:cs="Arial"/>
                <w:sz w:val="22"/>
                <w:szCs w:val="22"/>
              </w:rPr>
            </w:pPr>
            <w:r w:rsidRPr="5CA81D8F">
              <w:rPr>
                <w:rFonts w:ascii="Gill Sans MT" w:hAnsi="Gill Sans MT" w:cs="Arial"/>
                <w:sz w:val="22"/>
                <w:szCs w:val="22"/>
              </w:rPr>
              <w:t>To be responsible for liaising with Heads of Subjects and/or any other members of staff to ensure that the correct entries are made for all Yr7 progress tests, CATs, GCSE</w:t>
            </w:r>
            <w:r w:rsidR="510C36FE" w:rsidRPr="5CA81D8F">
              <w:rPr>
                <w:rFonts w:ascii="Gill Sans MT" w:hAnsi="Gill Sans MT" w:cs="Arial"/>
                <w:sz w:val="22"/>
                <w:szCs w:val="22"/>
              </w:rPr>
              <w:t>s</w:t>
            </w:r>
            <w:r w:rsidRPr="5CA81D8F">
              <w:rPr>
                <w:rFonts w:ascii="Gill Sans MT" w:hAnsi="Gill Sans MT" w:cs="Arial"/>
                <w:sz w:val="22"/>
                <w:szCs w:val="22"/>
              </w:rPr>
              <w:t xml:space="preserve"> and other examinations</w:t>
            </w:r>
          </w:p>
          <w:p w14:paraId="540F8F3B" w14:textId="5B4CE7AB" w:rsidR="006F1A36" w:rsidRPr="006B12C9" w:rsidRDefault="15954B62" w:rsidP="005C3768">
            <w:pPr>
              <w:pStyle w:val="Style2"/>
              <w:numPr>
                <w:ilvl w:val="0"/>
                <w:numId w:val="16"/>
              </w:numPr>
              <w:ind w:right="0"/>
              <w:jc w:val="both"/>
              <w:rPr>
                <w:rFonts w:ascii="Gill Sans MT" w:hAnsi="Gill Sans MT" w:cs="Arial"/>
                <w:sz w:val="22"/>
                <w:szCs w:val="22"/>
              </w:rPr>
            </w:pPr>
            <w:r w:rsidRPr="5CA81D8F">
              <w:rPr>
                <w:rFonts w:ascii="Gill Sans MT" w:hAnsi="Gill Sans MT" w:cs="Arial"/>
                <w:sz w:val="22"/>
                <w:szCs w:val="22"/>
              </w:rPr>
              <w:t xml:space="preserve">To be responsible for </w:t>
            </w:r>
            <w:proofErr w:type="gramStart"/>
            <w:r w:rsidRPr="5CA81D8F">
              <w:rPr>
                <w:rFonts w:ascii="Gill Sans MT" w:hAnsi="Gill Sans MT" w:cs="Arial"/>
                <w:sz w:val="22"/>
                <w:szCs w:val="22"/>
              </w:rPr>
              <w:t>making arrangements</w:t>
            </w:r>
            <w:proofErr w:type="gramEnd"/>
            <w:r w:rsidRPr="5CA81D8F">
              <w:rPr>
                <w:rFonts w:ascii="Gill Sans MT" w:hAnsi="Gill Sans MT" w:cs="Arial"/>
                <w:sz w:val="22"/>
                <w:szCs w:val="22"/>
              </w:rPr>
              <w:t xml:space="preserve"> for</w:t>
            </w:r>
            <w:r w:rsidR="42A9AD9F" w:rsidRPr="5CA81D8F">
              <w:rPr>
                <w:rFonts w:ascii="Gill Sans MT" w:hAnsi="Gill Sans MT" w:cs="Arial"/>
                <w:sz w:val="22"/>
                <w:szCs w:val="22"/>
              </w:rPr>
              <w:t xml:space="preserve"> </w:t>
            </w:r>
            <w:r w:rsidRPr="5CA81D8F">
              <w:rPr>
                <w:rFonts w:ascii="Gill Sans MT" w:hAnsi="Gill Sans MT" w:cs="Arial"/>
                <w:sz w:val="22"/>
                <w:szCs w:val="22"/>
              </w:rPr>
              <w:t xml:space="preserve">community languages </w:t>
            </w:r>
            <w:r w:rsidR="650F63A9" w:rsidRPr="5CA81D8F">
              <w:rPr>
                <w:rFonts w:ascii="Gill Sans MT" w:hAnsi="Gill Sans MT" w:cs="Arial"/>
                <w:sz w:val="22"/>
                <w:szCs w:val="22"/>
              </w:rPr>
              <w:t xml:space="preserve">examinations </w:t>
            </w:r>
          </w:p>
          <w:p w14:paraId="03C77348" w14:textId="2EBC99E8" w:rsidR="00CB2296" w:rsidRPr="006B12C9" w:rsidRDefault="6B0609FA" w:rsidP="005C3768">
            <w:pPr>
              <w:pStyle w:val="ListParagraph"/>
              <w:numPr>
                <w:ilvl w:val="0"/>
                <w:numId w:val="16"/>
              </w:numPr>
              <w:rPr>
                <w:rFonts w:ascii="Gill Sans MT" w:hAnsi="Gill Sans MT" w:cs="Arial"/>
                <w:sz w:val="22"/>
                <w:szCs w:val="22"/>
              </w:rPr>
            </w:pPr>
            <w:r w:rsidRPr="5CA81D8F">
              <w:rPr>
                <w:rFonts w:ascii="Gill Sans MT" w:hAnsi="Gill Sans MT" w:cs="Arial"/>
                <w:sz w:val="22"/>
                <w:szCs w:val="22"/>
              </w:rPr>
              <w:t xml:space="preserve">To be responsible for regularly reviewing and updating all key exam documents </w:t>
            </w:r>
            <w:proofErr w:type="gramStart"/>
            <w:r w:rsidRPr="5CA81D8F">
              <w:rPr>
                <w:rFonts w:ascii="Gill Sans MT" w:hAnsi="Gill Sans MT" w:cs="Arial"/>
                <w:sz w:val="22"/>
                <w:szCs w:val="22"/>
              </w:rPr>
              <w:t>such as</w:t>
            </w:r>
            <w:r w:rsidR="1BD38BE9" w:rsidRPr="5CA81D8F">
              <w:rPr>
                <w:rFonts w:ascii="Gill Sans MT" w:hAnsi="Gill Sans MT" w:cs="Arial"/>
                <w:sz w:val="22"/>
                <w:szCs w:val="22"/>
              </w:rPr>
              <w:t>:</w:t>
            </w:r>
            <w:proofErr w:type="gramEnd"/>
            <w:r w:rsidRPr="5CA81D8F">
              <w:rPr>
                <w:rFonts w:ascii="Gill Sans MT" w:hAnsi="Gill Sans MT" w:cs="Arial"/>
                <w:sz w:val="22"/>
                <w:szCs w:val="22"/>
              </w:rPr>
              <w:t xml:space="preserve"> risk assessments, controlled assessment guidance and examinations, evacuation and equality policies</w:t>
            </w:r>
          </w:p>
          <w:p w14:paraId="75DDAE96" w14:textId="2F5F6903" w:rsidR="00176766" w:rsidRDefault="7C6E9C58" w:rsidP="5CA81D8F">
            <w:pPr>
              <w:pStyle w:val="ListParagraph"/>
              <w:numPr>
                <w:ilvl w:val="0"/>
                <w:numId w:val="16"/>
              </w:numPr>
              <w:rPr>
                <w:rFonts w:ascii="Gill Sans MT" w:hAnsi="Gill Sans MT" w:cs="Arial"/>
                <w:sz w:val="22"/>
                <w:szCs w:val="22"/>
              </w:rPr>
            </w:pPr>
            <w:r w:rsidRPr="5CA81D8F">
              <w:rPr>
                <w:rFonts w:ascii="Gill Sans MT" w:hAnsi="Gill Sans MT" w:cs="Arial"/>
                <w:sz w:val="22"/>
                <w:szCs w:val="22"/>
              </w:rPr>
              <w:t>To be r</w:t>
            </w:r>
            <w:r w:rsidR="34F0F269" w:rsidRPr="5CA81D8F">
              <w:rPr>
                <w:rFonts w:ascii="Gill Sans MT" w:hAnsi="Gill Sans MT" w:cs="Arial"/>
                <w:sz w:val="22"/>
                <w:szCs w:val="22"/>
              </w:rPr>
              <w:t>esponsible for producing student and teacher examination guides annually</w:t>
            </w:r>
          </w:p>
          <w:p w14:paraId="65DBEE67" w14:textId="7A0E5283" w:rsidR="00857E53" w:rsidRPr="00780460" w:rsidRDefault="00857E53" w:rsidP="005C3768">
            <w:pPr>
              <w:pStyle w:val="ListParagraph"/>
              <w:numPr>
                <w:ilvl w:val="0"/>
                <w:numId w:val="16"/>
              </w:numPr>
              <w:rPr>
                <w:rFonts w:ascii="Gill Sans MT" w:hAnsi="Gill Sans MT" w:cs="Arial"/>
                <w:sz w:val="22"/>
                <w:szCs w:val="22"/>
              </w:rPr>
            </w:pPr>
            <w:r w:rsidRPr="00780460">
              <w:rPr>
                <w:rFonts w:ascii="Gill Sans MT" w:hAnsi="Gill Sans MT" w:cs="Arial"/>
                <w:sz w:val="22"/>
                <w:szCs w:val="22"/>
              </w:rPr>
              <w:t>To be responsible for the distribution of results to students on examinations results day</w:t>
            </w:r>
          </w:p>
          <w:p w14:paraId="097DBF39" w14:textId="37853942" w:rsidR="00970AEB" w:rsidRPr="00780460" w:rsidRDefault="5F484D5F" w:rsidP="005C3768">
            <w:pPr>
              <w:numPr>
                <w:ilvl w:val="0"/>
                <w:numId w:val="16"/>
              </w:numPr>
              <w:rPr>
                <w:rFonts w:ascii="Gill Sans MT" w:hAnsi="Gill Sans MT" w:cs="Arial"/>
                <w:sz w:val="22"/>
                <w:szCs w:val="22"/>
              </w:rPr>
            </w:pPr>
            <w:r w:rsidRPr="5CA81D8F">
              <w:rPr>
                <w:rFonts w:ascii="Gill Sans MT" w:hAnsi="Gill Sans MT" w:cs="Arial"/>
                <w:sz w:val="22"/>
                <w:szCs w:val="22"/>
              </w:rPr>
              <w:t>To be r</w:t>
            </w:r>
            <w:r w:rsidR="44E728FB" w:rsidRPr="5CA81D8F">
              <w:rPr>
                <w:rFonts w:ascii="Gill Sans MT" w:hAnsi="Gill Sans MT" w:cs="Arial"/>
                <w:sz w:val="22"/>
                <w:szCs w:val="22"/>
              </w:rPr>
              <w:t>esponsible for arranging re-marks, as requested and dealing with queries about exam results from the examination board</w:t>
            </w:r>
          </w:p>
          <w:p w14:paraId="547F9C3D" w14:textId="7751B491" w:rsidR="00176766" w:rsidRPr="00B238A5" w:rsidRDefault="3F6FC246" w:rsidP="0090068F">
            <w:pPr>
              <w:pStyle w:val="ListParagraph"/>
              <w:numPr>
                <w:ilvl w:val="0"/>
                <w:numId w:val="16"/>
              </w:numPr>
              <w:rPr>
                <w:rFonts w:ascii="Arial" w:hAnsi="Arial" w:cs="Arial"/>
                <w:sz w:val="22"/>
                <w:szCs w:val="22"/>
              </w:rPr>
            </w:pPr>
            <w:r w:rsidRPr="5CA81D8F">
              <w:rPr>
                <w:rFonts w:ascii="Gill Sans MT" w:hAnsi="Gill Sans MT" w:cs="Arial"/>
                <w:sz w:val="22"/>
                <w:szCs w:val="22"/>
              </w:rPr>
              <w:t>To be r</w:t>
            </w:r>
            <w:r w:rsidR="6094BDDE" w:rsidRPr="5CA81D8F">
              <w:rPr>
                <w:rFonts w:ascii="Gill Sans MT" w:hAnsi="Gill Sans MT" w:cs="Arial"/>
                <w:sz w:val="22"/>
                <w:szCs w:val="22"/>
              </w:rPr>
              <w:t>esponsible for obtaining all moderator reports and for distributing to Head of Faculty and Line Manager</w:t>
            </w:r>
          </w:p>
          <w:p w14:paraId="06101822" w14:textId="1B27AFB3" w:rsidR="002E4259" w:rsidRPr="00B238A5" w:rsidRDefault="00B238A5" w:rsidP="00B238A5">
            <w:pPr>
              <w:numPr>
                <w:ilvl w:val="0"/>
                <w:numId w:val="16"/>
              </w:numPr>
              <w:rPr>
                <w:rFonts w:ascii="Gill Sans MT" w:hAnsi="Gill Sans MT" w:cstheme="minorHAnsi"/>
                <w:sz w:val="22"/>
                <w:szCs w:val="22"/>
              </w:rPr>
            </w:pPr>
            <w:r w:rsidRPr="008418EC">
              <w:rPr>
                <w:rFonts w:ascii="Gill Sans MT" w:hAnsi="Gill Sans MT" w:cs="Arial"/>
                <w:sz w:val="22"/>
                <w:szCs w:val="22"/>
              </w:rPr>
              <w:t>To be responsible for investigating reports of alleged misconduct by candidates in exams and to complete misconduct reports for the relevant exam board</w:t>
            </w:r>
          </w:p>
          <w:p w14:paraId="1865704F" w14:textId="03440355" w:rsidR="00744589" w:rsidRPr="00FA36D6" w:rsidRDefault="00744589" w:rsidP="006712F8">
            <w:pPr>
              <w:ind w:left="360"/>
              <w:rPr>
                <w:rFonts w:ascii="Gill Sans MT" w:hAnsi="Gill Sans MT" w:cstheme="minorHAnsi"/>
                <w:sz w:val="22"/>
                <w:szCs w:val="22"/>
              </w:rPr>
            </w:pPr>
          </w:p>
        </w:tc>
      </w:tr>
      <w:tr w:rsidR="00F12B17" w:rsidRPr="00EE2031" w14:paraId="05C39321" w14:textId="77777777" w:rsidTr="745F5456">
        <w:tc>
          <w:tcPr>
            <w:tcW w:w="2122" w:type="dxa"/>
            <w:shd w:val="clear" w:color="auto" w:fill="3C103F"/>
          </w:tcPr>
          <w:p w14:paraId="33D7161F" w14:textId="2595E552" w:rsidR="00391CC4" w:rsidRPr="00EE2031" w:rsidRDefault="005148D1" w:rsidP="381A41A7">
            <w:pPr>
              <w:rPr>
                <w:rFonts w:ascii="Gill Sans MT" w:hAnsi="Gill Sans MT"/>
                <w:color w:val="FFFFFF" w:themeColor="background1"/>
                <w:sz w:val="22"/>
                <w:szCs w:val="22"/>
              </w:rPr>
            </w:pPr>
            <w:r>
              <w:rPr>
                <w:rFonts w:ascii="Gill Sans MT" w:hAnsi="Gill Sans MT"/>
                <w:b/>
                <w:bCs/>
                <w:color w:val="FFFFFF" w:themeColor="background1"/>
                <w:sz w:val="22"/>
                <w:szCs w:val="22"/>
              </w:rPr>
              <w:t>Invigilation</w:t>
            </w:r>
          </w:p>
        </w:tc>
        <w:tc>
          <w:tcPr>
            <w:tcW w:w="6894" w:type="dxa"/>
          </w:tcPr>
          <w:p w14:paraId="5A906627" w14:textId="5C078C6F" w:rsidR="005D67A8" w:rsidRPr="00E064DE" w:rsidRDefault="42D9577F" w:rsidP="5CA81D8F">
            <w:pPr>
              <w:numPr>
                <w:ilvl w:val="0"/>
                <w:numId w:val="16"/>
              </w:numPr>
              <w:rPr>
                <w:rFonts w:ascii="Gill Sans MT" w:hAnsi="Gill Sans MT"/>
                <w:sz w:val="22"/>
                <w:szCs w:val="22"/>
              </w:rPr>
            </w:pPr>
            <w:r w:rsidRPr="00E064DE">
              <w:rPr>
                <w:rFonts w:ascii="Gill Sans MT" w:hAnsi="Gill Sans MT" w:cs="Arial"/>
                <w:sz w:val="22"/>
                <w:szCs w:val="22"/>
              </w:rPr>
              <w:t>To be r</w:t>
            </w:r>
            <w:r w:rsidR="29EE7A31" w:rsidRPr="00E064DE">
              <w:rPr>
                <w:rFonts w:ascii="Gill Sans MT" w:hAnsi="Gill Sans MT" w:cs="Arial"/>
                <w:sz w:val="22"/>
                <w:szCs w:val="22"/>
              </w:rPr>
              <w:t>esponsible for managing and leading an efficient and effective examinations team and producing an annual quality review of the work carried out</w:t>
            </w:r>
            <w:r w:rsidR="29EE7A31" w:rsidRPr="00E064DE">
              <w:rPr>
                <w:rFonts w:ascii="Gill Sans MT" w:hAnsi="Gill Sans MT" w:cs="Arial"/>
                <w:spacing w:val="2"/>
                <w:sz w:val="22"/>
                <w:szCs w:val="22"/>
              </w:rPr>
              <w:t xml:space="preserve"> </w:t>
            </w:r>
          </w:p>
          <w:p w14:paraId="5F6FE74F" w14:textId="77777777" w:rsidR="00E064DE" w:rsidRPr="00E064DE" w:rsidRDefault="00E064DE" w:rsidP="00520570">
            <w:pPr>
              <w:numPr>
                <w:ilvl w:val="0"/>
                <w:numId w:val="16"/>
              </w:numPr>
              <w:rPr>
                <w:rFonts w:ascii="Gill Sans MT" w:hAnsi="Gill Sans MT" w:cstheme="minorHAnsi"/>
                <w:sz w:val="22"/>
                <w:szCs w:val="22"/>
              </w:rPr>
            </w:pPr>
            <w:r w:rsidRPr="00E064DE">
              <w:rPr>
                <w:rFonts w:ascii="Gill Sans MT" w:hAnsi="Gill Sans MT" w:cs="Arial"/>
                <w:sz w:val="22"/>
                <w:szCs w:val="22"/>
              </w:rPr>
              <w:t>To be responsible for overseeing the recruitment process of Invigilators as required</w:t>
            </w:r>
            <w:r w:rsidRPr="00E064DE">
              <w:rPr>
                <w:rFonts w:ascii="Gill Sans MT" w:hAnsi="Gill Sans MT" w:cs="Arial"/>
                <w:spacing w:val="1"/>
                <w:sz w:val="22"/>
                <w:szCs w:val="22"/>
              </w:rPr>
              <w:t xml:space="preserve"> </w:t>
            </w:r>
          </w:p>
          <w:p w14:paraId="73E80B59" w14:textId="77777777" w:rsidR="002D5CCD" w:rsidRPr="002D5CCD" w:rsidRDefault="002D5CCD" w:rsidP="00520570">
            <w:pPr>
              <w:numPr>
                <w:ilvl w:val="0"/>
                <w:numId w:val="16"/>
              </w:numPr>
              <w:rPr>
                <w:rFonts w:ascii="Gill Sans MT" w:hAnsi="Gill Sans MT" w:cstheme="minorHAnsi"/>
                <w:sz w:val="22"/>
                <w:szCs w:val="22"/>
              </w:rPr>
            </w:pPr>
            <w:r w:rsidRPr="002D5CCD">
              <w:rPr>
                <w:rFonts w:ascii="Gill Sans MT" w:hAnsi="Gill Sans MT" w:cs="Arial"/>
                <w:sz w:val="22"/>
                <w:szCs w:val="22"/>
              </w:rPr>
              <w:t>To be responsible for organising and delivering training to all invigilators to ensure they can correctly discharge their duties as an invigilator and to ensure they are regularly updated on any changes to their responsibilities</w:t>
            </w:r>
          </w:p>
          <w:p w14:paraId="68970C66" w14:textId="45552D41" w:rsidR="00F863C5" w:rsidRPr="00EE2031" w:rsidRDefault="00F863C5" w:rsidP="002D5CCD">
            <w:pPr>
              <w:ind w:left="360"/>
              <w:rPr>
                <w:rFonts w:ascii="Gill Sans MT" w:hAnsi="Gill Sans MT" w:cstheme="minorHAnsi"/>
                <w:sz w:val="22"/>
                <w:szCs w:val="22"/>
              </w:rPr>
            </w:pPr>
          </w:p>
        </w:tc>
      </w:tr>
      <w:tr w:rsidR="00F12B17" w:rsidRPr="00EE2031" w14:paraId="0536DD45" w14:textId="77777777" w:rsidTr="745F5456">
        <w:tc>
          <w:tcPr>
            <w:tcW w:w="2122" w:type="dxa"/>
            <w:shd w:val="clear" w:color="auto" w:fill="3C103F"/>
          </w:tcPr>
          <w:p w14:paraId="2520EE28" w14:textId="2F6F6E23" w:rsidR="00391CC4" w:rsidRPr="00EE2031" w:rsidRDefault="00322967" w:rsidP="00322967">
            <w:pPr>
              <w:rPr>
                <w:rFonts w:ascii="Gill Sans MT" w:hAnsi="Gill Sans MT" w:cstheme="minorHAnsi"/>
                <w:sz w:val="22"/>
                <w:szCs w:val="22"/>
              </w:rPr>
            </w:pPr>
            <w:r>
              <w:rPr>
                <w:rFonts w:ascii="Gill Sans MT" w:hAnsi="Gill Sans MT"/>
                <w:b/>
                <w:bCs/>
                <w:color w:val="FFFFFF" w:themeColor="background1"/>
                <w:sz w:val="22"/>
                <w:szCs w:val="22"/>
              </w:rPr>
              <w:t>Organisation</w:t>
            </w:r>
          </w:p>
        </w:tc>
        <w:tc>
          <w:tcPr>
            <w:tcW w:w="6894" w:type="dxa"/>
          </w:tcPr>
          <w:p w14:paraId="743FD1C3" w14:textId="19BC0323" w:rsidR="006A7393" w:rsidRPr="006A7393" w:rsidRDefault="006A7393" w:rsidP="00801D2B">
            <w:pPr>
              <w:pStyle w:val="ListParagraph"/>
              <w:numPr>
                <w:ilvl w:val="0"/>
                <w:numId w:val="16"/>
              </w:numPr>
              <w:rPr>
                <w:rFonts w:ascii="Gill Sans MT" w:hAnsi="Gill Sans MT" w:cs="Arial"/>
                <w:sz w:val="22"/>
                <w:szCs w:val="22"/>
              </w:rPr>
            </w:pPr>
            <w:r w:rsidRPr="006A7393">
              <w:rPr>
                <w:rFonts w:ascii="Gill Sans MT" w:hAnsi="Gill Sans MT" w:cs="Arial"/>
                <w:sz w:val="22"/>
                <w:szCs w:val="22"/>
              </w:rPr>
              <w:t>To be responsible for ensuring all examination board deadlines are met</w:t>
            </w:r>
          </w:p>
          <w:p w14:paraId="10BC0050" w14:textId="6162AAF8" w:rsidR="006A7393" w:rsidRPr="006A7393" w:rsidRDefault="006A7393" w:rsidP="00801D2B">
            <w:pPr>
              <w:pStyle w:val="ListParagraph"/>
              <w:numPr>
                <w:ilvl w:val="0"/>
                <w:numId w:val="16"/>
              </w:numPr>
              <w:rPr>
                <w:rFonts w:ascii="Gill Sans MT" w:hAnsi="Gill Sans MT" w:cs="Arial"/>
                <w:sz w:val="22"/>
                <w:szCs w:val="22"/>
              </w:rPr>
            </w:pPr>
            <w:r w:rsidRPr="006A7393">
              <w:rPr>
                <w:rFonts w:ascii="Gill Sans MT" w:hAnsi="Gill Sans MT" w:cs="Arial"/>
                <w:sz w:val="22"/>
                <w:szCs w:val="22"/>
              </w:rPr>
              <w:t xml:space="preserve">To be responsible for the construction of examination timetables when exam details are released, in liaison with the </w:t>
            </w:r>
            <w:r w:rsidR="0090068F">
              <w:rPr>
                <w:rFonts w:ascii="Gill Sans MT" w:hAnsi="Gill Sans MT" w:cs="Arial"/>
                <w:sz w:val="22"/>
                <w:szCs w:val="22"/>
              </w:rPr>
              <w:t xml:space="preserve">Senior </w:t>
            </w:r>
            <w:r w:rsidRPr="006A7393">
              <w:rPr>
                <w:rFonts w:ascii="Gill Sans MT" w:hAnsi="Gill Sans MT" w:cs="Arial"/>
                <w:sz w:val="22"/>
                <w:szCs w:val="22"/>
              </w:rPr>
              <w:t>Leadership Team, in order to determine issues related to invigilation, study leave and general school planning</w:t>
            </w:r>
          </w:p>
          <w:p w14:paraId="7A1B59C5" w14:textId="39B4C140" w:rsidR="006A7393" w:rsidRPr="00D607D2" w:rsidRDefault="6162E0CD" w:rsidP="5CA81D8F">
            <w:pPr>
              <w:pStyle w:val="ListParagraph"/>
              <w:numPr>
                <w:ilvl w:val="0"/>
                <w:numId w:val="16"/>
              </w:numPr>
              <w:rPr>
                <w:rFonts w:ascii="Gill Sans MT" w:hAnsi="Gill Sans MT" w:cs="Arial"/>
                <w:sz w:val="22"/>
                <w:szCs w:val="22"/>
              </w:rPr>
            </w:pPr>
            <w:r w:rsidRPr="745F5456">
              <w:rPr>
                <w:rFonts w:ascii="Gill Sans MT" w:hAnsi="Gill Sans MT" w:cs="Arial"/>
                <w:sz w:val="22"/>
                <w:szCs w:val="22"/>
              </w:rPr>
              <w:t xml:space="preserve">To be responsible for </w:t>
            </w:r>
            <w:r w:rsidR="07456873" w:rsidRPr="745F5456">
              <w:rPr>
                <w:rFonts w:ascii="Gill Sans MT" w:hAnsi="Gill Sans MT" w:cs="Arial"/>
                <w:sz w:val="22"/>
                <w:szCs w:val="22"/>
              </w:rPr>
              <w:t xml:space="preserve">the </w:t>
            </w:r>
            <w:r w:rsidR="722334B8" w:rsidRPr="745F5456">
              <w:rPr>
                <w:rFonts w:ascii="Gill Sans MT" w:hAnsi="Gill Sans MT" w:cs="Arial"/>
                <w:sz w:val="22"/>
                <w:szCs w:val="22"/>
              </w:rPr>
              <w:t xml:space="preserve">efficient and effective </w:t>
            </w:r>
            <w:r w:rsidR="07456873" w:rsidRPr="745F5456">
              <w:rPr>
                <w:rFonts w:ascii="Gill Sans MT" w:hAnsi="Gill Sans MT" w:cs="Arial"/>
                <w:sz w:val="22"/>
                <w:szCs w:val="22"/>
              </w:rPr>
              <w:t xml:space="preserve">organisation of all aspects of </w:t>
            </w:r>
            <w:r w:rsidRPr="745F5456">
              <w:rPr>
                <w:rFonts w:ascii="Gill Sans MT" w:hAnsi="Gill Sans MT" w:cs="Arial"/>
                <w:sz w:val="22"/>
                <w:szCs w:val="22"/>
              </w:rPr>
              <w:t>exam</w:t>
            </w:r>
            <w:r w:rsidR="36467128" w:rsidRPr="745F5456">
              <w:rPr>
                <w:rFonts w:ascii="Gill Sans MT" w:hAnsi="Gill Sans MT" w:cs="Arial"/>
                <w:sz w:val="22"/>
                <w:szCs w:val="22"/>
              </w:rPr>
              <w:t>ination administration, including issuing</w:t>
            </w:r>
            <w:r w:rsidRPr="745F5456">
              <w:rPr>
                <w:rFonts w:ascii="Gill Sans MT" w:hAnsi="Gill Sans MT" w:cs="Arial"/>
                <w:sz w:val="22"/>
                <w:szCs w:val="22"/>
              </w:rPr>
              <w:t xml:space="preserve"> statement</w:t>
            </w:r>
            <w:r w:rsidR="5CB3FD26" w:rsidRPr="745F5456">
              <w:rPr>
                <w:rFonts w:ascii="Gill Sans MT" w:hAnsi="Gill Sans MT" w:cs="Arial"/>
                <w:sz w:val="22"/>
                <w:szCs w:val="22"/>
              </w:rPr>
              <w:t>s</w:t>
            </w:r>
            <w:r w:rsidRPr="745F5456">
              <w:rPr>
                <w:rFonts w:ascii="Gill Sans MT" w:hAnsi="Gill Sans MT" w:cs="Arial"/>
                <w:sz w:val="22"/>
                <w:szCs w:val="22"/>
              </w:rPr>
              <w:t xml:space="preserve"> of entries to students and staff</w:t>
            </w:r>
            <w:r w:rsidR="4A29F603" w:rsidRPr="745F5456">
              <w:rPr>
                <w:rFonts w:ascii="Gill Sans MT" w:hAnsi="Gill Sans MT" w:cs="Arial"/>
                <w:sz w:val="22"/>
                <w:szCs w:val="22"/>
              </w:rPr>
              <w:t>; making provision for exam clashes;</w:t>
            </w:r>
            <w:r w:rsidRPr="745F5456">
              <w:rPr>
                <w:rFonts w:ascii="Gill Sans MT" w:hAnsi="Gill Sans MT" w:cs="Arial"/>
                <w:sz w:val="22"/>
                <w:szCs w:val="22"/>
              </w:rPr>
              <w:t xml:space="preserve"> </w:t>
            </w:r>
            <w:r w:rsidR="4B7DE76D" w:rsidRPr="745F5456">
              <w:rPr>
                <w:rFonts w:ascii="Gill Sans MT" w:hAnsi="Gill Sans MT" w:cs="Arial"/>
                <w:sz w:val="22"/>
                <w:szCs w:val="22"/>
              </w:rPr>
              <w:t xml:space="preserve">managing </w:t>
            </w:r>
            <w:r w:rsidRPr="745F5456">
              <w:rPr>
                <w:rFonts w:ascii="Gill Sans MT" w:hAnsi="Gill Sans MT" w:cs="Arial"/>
                <w:sz w:val="22"/>
                <w:szCs w:val="22"/>
              </w:rPr>
              <w:t>room changes</w:t>
            </w:r>
            <w:r w:rsidR="50220F00" w:rsidRPr="745F5456">
              <w:rPr>
                <w:rFonts w:ascii="Gill Sans MT" w:hAnsi="Gill Sans MT" w:cs="Arial"/>
                <w:sz w:val="22"/>
                <w:szCs w:val="22"/>
              </w:rPr>
              <w:t xml:space="preserve">; </w:t>
            </w:r>
            <w:r w:rsidRPr="745F5456">
              <w:rPr>
                <w:rFonts w:ascii="Gill Sans MT" w:hAnsi="Gill Sans MT" w:cs="Arial"/>
                <w:sz w:val="22"/>
                <w:szCs w:val="22"/>
              </w:rPr>
              <w:t>producing seating plans</w:t>
            </w:r>
            <w:r w:rsidR="37C5DA86" w:rsidRPr="745F5456">
              <w:rPr>
                <w:rFonts w:ascii="Gill Sans MT" w:hAnsi="Gill Sans MT" w:cs="Arial"/>
                <w:sz w:val="22"/>
                <w:szCs w:val="22"/>
              </w:rPr>
              <w:t>;</w:t>
            </w:r>
            <w:r w:rsidRPr="745F5456">
              <w:rPr>
                <w:rFonts w:ascii="Gill Sans MT" w:hAnsi="Gill Sans MT" w:cs="Arial"/>
                <w:sz w:val="22"/>
                <w:szCs w:val="22"/>
              </w:rPr>
              <w:t xml:space="preserve"> supplying stationery</w:t>
            </w:r>
            <w:r w:rsidR="0FBEA50E" w:rsidRPr="745F5456">
              <w:rPr>
                <w:rFonts w:ascii="Gill Sans MT" w:hAnsi="Gill Sans MT" w:cs="Arial"/>
                <w:sz w:val="22"/>
                <w:szCs w:val="22"/>
              </w:rPr>
              <w:t>; monitoring attendance.</w:t>
            </w:r>
          </w:p>
          <w:p w14:paraId="4196BD28" w14:textId="09B76DB9" w:rsidR="006A7393" w:rsidRPr="001470CD" w:rsidRDefault="006A7393" w:rsidP="00801D2B">
            <w:pPr>
              <w:pStyle w:val="ListParagraph"/>
              <w:numPr>
                <w:ilvl w:val="0"/>
                <w:numId w:val="16"/>
              </w:numPr>
              <w:rPr>
                <w:rFonts w:ascii="Arial" w:hAnsi="Arial" w:cs="Arial"/>
                <w:sz w:val="22"/>
                <w:szCs w:val="22"/>
              </w:rPr>
            </w:pPr>
            <w:r w:rsidRPr="001470CD">
              <w:rPr>
                <w:rFonts w:ascii="Gill Sans MT" w:hAnsi="Gill Sans MT" w:cs="Arial"/>
                <w:sz w:val="22"/>
                <w:szCs w:val="22"/>
              </w:rPr>
              <w:t>To be responsible for the checking all completed exam answer papers are checked, sorted, prepared and dispatched according to JCQ regulations</w:t>
            </w:r>
          </w:p>
          <w:p w14:paraId="09514667" w14:textId="2FDDFAC3" w:rsidR="006A7393" w:rsidRPr="001470CD" w:rsidRDefault="36887565" w:rsidP="00801D2B">
            <w:pPr>
              <w:pStyle w:val="ListParagraph"/>
              <w:numPr>
                <w:ilvl w:val="0"/>
                <w:numId w:val="16"/>
              </w:numPr>
              <w:rPr>
                <w:rFonts w:ascii="Gill Sans MT" w:hAnsi="Gill Sans MT" w:cs="Arial"/>
                <w:sz w:val="22"/>
                <w:szCs w:val="22"/>
              </w:rPr>
            </w:pPr>
            <w:r w:rsidRPr="5CA81D8F">
              <w:rPr>
                <w:rFonts w:ascii="Gill Sans MT" w:hAnsi="Gill Sans MT" w:cs="Arial"/>
                <w:sz w:val="22"/>
                <w:szCs w:val="22"/>
              </w:rPr>
              <w:lastRenderedPageBreak/>
              <w:t>To l</w:t>
            </w:r>
            <w:r w:rsidR="6162E0CD" w:rsidRPr="5CA81D8F">
              <w:rPr>
                <w:rFonts w:ascii="Gill Sans MT" w:hAnsi="Gill Sans MT" w:cs="Arial"/>
                <w:sz w:val="22"/>
                <w:szCs w:val="22"/>
              </w:rPr>
              <w:t>iaise with the site staff to ensure exam regulations are fully met when laying out the exam locations</w:t>
            </w:r>
          </w:p>
          <w:p w14:paraId="4B969998" w14:textId="77777777" w:rsidR="001470CD" w:rsidRPr="000A0D02" w:rsidRDefault="006A7393" w:rsidP="00801D2B">
            <w:pPr>
              <w:numPr>
                <w:ilvl w:val="0"/>
                <w:numId w:val="16"/>
              </w:numPr>
              <w:rPr>
                <w:rFonts w:ascii="Gill Sans MT" w:hAnsi="Gill Sans MT"/>
                <w:sz w:val="22"/>
                <w:szCs w:val="22"/>
              </w:rPr>
            </w:pPr>
            <w:r w:rsidRPr="001470CD">
              <w:rPr>
                <w:rFonts w:ascii="Gill Sans MT" w:hAnsi="Gill Sans MT" w:cs="Arial"/>
                <w:sz w:val="22"/>
                <w:szCs w:val="22"/>
              </w:rPr>
              <w:t xml:space="preserve">To be responsible for the legal compliance with all </w:t>
            </w:r>
            <w:r w:rsidRPr="000A0D02">
              <w:rPr>
                <w:rFonts w:ascii="Gill Sans MT" w:hAnsi="Gill Sans MT" w:cs="Arial"/>
                <w:sz w:val="22"/>
                <w:szCs w:val="22"/>
              </w:rPr>
              <w:t>JCQ regulations</w:t>
            </w:r>
          </w:p>
          <w:p w14:paraId="26B84786" w14:textId="5FCDF5EA" w:rsidR="00801D2B" w:rsidRPr="00801D2B" w:rsidRDefault="00801D2B" w:rsidP="0090068F">
            <w:pPr>
              <w:pStyle w:val="ListParagraph"/>
              <w:numPr>
                <w:ilvl w:val="0"/>
                <w:numId w:val="16"/>
              </w:numPr>
              <w:rPr>
                <w:rFonts w:ascii="Gill Sans MT" w:hAnsi="Gill Sans MT" w:cs="Arial"/>
                <w:sz w:val="22"/>
                <w:szCs w:val="22"/>
              </w:rPr>
            </w:pPr>
            <w:r w:rsidRPr="00801D2B">
              <w:rPr>
                <w:rFonts w:ascii="Gill Sans MT" w:hAnsi="Gill Sans MT" w:cs="Arial"/>
                <w:sz w:val="22"/>
                <w:szCs w:val="22"/>
              </w:rPr>
              <w:t>To ensure all consumables required for administering the exams are procured in a timely manner</w:t>
            </w:r>
          </w:p>
          <w:p w14:paraId="069CA8E3" w14:textId="29A8785A" w:rsidR="00801D2B" w:rsidRDefault="00801D2B" w:rsidP="00801D2B">
            <w:pPr>
              <w:pStyle w:val="ListParagraph"/>
              <w:numPr>
                <w:ilvl w:val="0"/>
                <w:numId w:val="16"/>
              </w:numPr>
              <w:rPr>
                <w:rFonts w:ascii="Gill Sans MT" w:hAnsi="Gill Sans MT" w:cs="Arial"/>
                <w:sz w:val="22"/>
                <w:szCs w:val="22"/>
              </w:rPr>
            </w:pPr>
            <w:r w:rsidRPr="00801D2B">
              <w:rPr>
                <w:rFonts w:ascii="Gill Sans MT" w:hAnsi="Gill Sans MT" w:cs="Arial"/>
                <w:sz w:val="22"/>
                <w:szCs w:val="22"/>
              </w:rPr>
              <w:t>To be responsible at the end of each exam for the; packaging, secure storage and dispatch of completed scripts to exam boards</w:t>
            </w:r>
          </w:p>
          <w:p w14:paraId="76CBD853" w14:textId="3A23FA48" w:rsidR="00ED47E7" w:rsidRPr="00EE2031" w:rsidRDefault="00ED47E7" w:rsidP="000A0D02">
            <w:pPr>
              <w:ind w:left="360"/>
              <w:rPr>
                <w:sz w:val="22"/>
                <w:szCs w:val="22"/>
              </w:rPr>
            </w:pPr>
          </w:p>
        </w:tc>
      </w:tr>
      <w:tr w:rsidR="00F12B17" w:rsidRPr="00EE2031" w14:paraId="2D84CF8E" w14:textId="77777777" w:rsidTr="745F5456">
        <w:tc>
          <w:tcPr>
            <w:tcW w:w="2122" w:type="dxa"/>
            <w:shd w:val="clear" w:color="auto" w:fill="3C103F"/>
          </w:tcPr>
          <w:p w14:paraId="59AED360" w14:textId="6C96DDFA" w:rsidR="00391CC4" w:rsidRPr="00EE2031" w:rsidRDefault="000A0D02" w:rsidP="00391CC4">
            <w:pPr>
              <w:rPr>
                <w:rFonts w:ascii="Gill Sans MT" w:hAnsi="Gill Sans MT"/>
                <w:b/>
                <w:color w:val="FFFFFF" w:themeColor="background1"/>
                <w:sz w:val="22"/>
                <w:szCs w:val="22"/>
              </w:rPr>
            </w:pPr>
            <w:r>
              <w:rPr>
                <w:rFonts w:ascii="Gill Sans MT" w:hAnsi="Gill Sans MT"/>
                <w:b/>
                <w:bCs/>
                <w:color w:val="FFFFFF" w:themeColor="background1"/>
                <w:sz w:val="22"/>
                <w:szCs w:val="22"/>
              </w:rPr>
              <w:lastRenderedPageBreak/>
              <w:t>Assessment and Data</w:t>
            </w:r>
          </w:p>
        </w:tc>
        <w:tc>
          <w:tcPr>
            <w:tcW w:w="6894" w:type="dxa"/>
          </w:tcPr>
          <w:p w14:paraId="099DCECB" w14:textId="0FE08FCE" w:rsidR="00B238A5" w:rsidRDefault="00B238A5" w:rsidP="0090068F">
            <w:pPr>
              <w:pStyle w:val="ListParagraph"/>
              <w:numPr>
                <w:ilvl w:val="0"/>
                <w:numId w:val="22"/>
              </w:numPr>
              <w:rPr>
                <w:rFonts w:ascii="Gill Sans MT" w:hAnsi="Gill Sans MT" w:cs="Arial"/>
                <w:sz w:val="22"/>
                <w:szCs w:val="22"/>
              </w:rPr>
            </w:pPr>
            <w:r>
              <w:rPr>
                <w:rFonts w:ascii="Gill Sans MT" w:hAnsi="Gill Sans MT" w:cs="Arial"/>
                <w:sz w:val="22"/>
                <w:szCs w:val="22"/>
              </w:rPr>
              <w:t xml:space="preserve">To </w:t>
            </w:r>
            <w:r w:rsidR="0090068F">
              <w:rPr>
                <w:rFonts w:ascii="Gill Sans MT" w:hAnsi="Gill Sans MT" w:cs="Arial"/>
                <w:sz w:val="22"/>
                <w:szCs w:val="22"/>
              </w:rPr>
              <w:t>a</w:t>
            </w:r>
            <w:r>
              <w:rPr>
                <w:rFonts w:ascii="Gill Sans MT" w:hAnsi="Gill Sans MT" w:cs="Arial"/>
                <w:sz w:val="22"/>
                <w:szCs w:val="22"/>
              </w:rPr>
              <w:t xml:space="preserve">ssist the Data Manager in the production of all relevant assessment data reports as part of statutory and </w:t>
            </w:r>
            <w:r w:rsidR="00FE6198">
              <w:rPr>
                <w:rFonts w:ascii="Gill Sans MT" w:hAnsi="Gill Sans MT" w:cs="Arial"/>
                <w:sz w:val="22"/>
                <w:szCs w:val="22"/>
              </w:rPr>
              <w:t>internal reporting processes</w:t>
            </w:r>
          </w:p>
          <w:p w14:paraId="25736C09" w14:textId="5C8C336D" w:rsidR="00794AB3" w:rsidRPr="00794AB3" w:rsidRDefault="4818013F" w:rsidP="0090068F">
            <w:pPr>
              <w:pStyle w:val="ListParagraph"/>
              <w:numPr>
                <w:ilvl w:val="0"/>
                <w:numId w:val="22"/>
              </w:numPr>
              <w:rPr>
                <w:rFonts w:ascii="Gill Sans MT" w:hAnsi="Gill Sans MT" w:cs="Arial"/>
                <w:sz w:val="22"/>
                <w:szCs w:val="22"/>
              </w:rPr>
            </w:pPr>
            <w:r w:rsidRPr="5CA81D8F">
              <w:rPr>
                <w:rFonts w:ascii="Gill Sans MT" w:hAnsi="Gill Sans MT" w:cs="Arial"/>
                <w:sz w:val="22"/>
                <w:szCs w:val="22"/>
              </w:rPr>
              <w:t>Liaising with Heads of Faculty to ensure forecast grades are sent to the examination boards in a timely manner</w:t>
            </w:r>
          </w:p>
          <w:p w14:paraId="61776F96" w14:textId="18D89415" w:rsidR="00794AB3" w:rsidRPr="00794AB3" w:rsidRDefault="4818013F" w:rsidP="0090068F">
            <w:pPr>
              <w:pStyle w:val="ListParagraph"/>
              <w:numPr>
                <w:ilvl w:val="0"/>
                <w:numId w:val="22"/>
              </w:numPr>
              <w:rPr>
                <w:rFonts w:ascii="Gill Sans MT" w:hAnsi="Gill Sans MT" w:cs="Arial"/>
                <w:sz w:val="22"/>
                <w:szCs w:val="22"/>
              </w:rPr>
            </w:pPr>
            <w:r w:rsidRPr="5CA81D8F">
              <w:rPr>
                <w:rFonts w:ascii="Gill Sans MT" w:hAnsi="Gill Sans MT" w:cs="Arial"/>
                <w:sz w:val="22"/>
                <w:szCs w:val="22"/>
              </w:rPr>
              <w:t>To be responsible for ensuring quality assurance checks are performed on the examination entry and results data</w:t>
            </w:r>
          </w:p>
          <w:p w14:paraId="23CFD9C6" w14:textId="72EF6D43" w:rsidR="00794AB3" w:rsidRPr="00794AB3" w:rsidRDefault="41E9E734" w:rsidP="0090068F">
            <w:pPr>
              <w:pStyle w:val="ListParagraph"/>
              <w:numPr>
                <w:ilvl w:val="0"/>
                <w:numId w:val="22"/>
              </w:numPr>
              <w:rPr>
                <w:rFonts w:ascii="Gill Sans MT" w:hAnsi="Gill Sans MT" w:cs="Arial"/>
                <w:sz w:val="22"/>
                <w:szCs w:val="22"/>
              </w:rPr>
            </w:pPr>
            <w:r w:rsidRPr="5CA81D8F">
              <w:rPr>
                <w:rFonts w:ascii="Gill Sans MT" w:hAnsi="Gill Sans MT" w:cs="Arial"/>
                <w:sz w:val="22"/>
                <w:szCs w:val="22"/>
              </w:rPr>
              <w:t>To be r</w:t>
            </w:r>
            <w:r w:rsidR="4818013F" w:rsidRPr="5CA81D8F">
              <w:rPr>
                <w:rFonts w:ascii="Gill Sans MT" w:hAnsi="Gill Sans MT" w:cs="Arial"/>
                <w:sz w:val="22"/>
                <w:szCs w:val="22"/>
              </w:rPr>
              <w:t>esponsible with the Data Manager for providing relevant statistics on examination entry and examination results to the Head</w:t>
            </w:r>
            <w:r w:rsidR="0090068F" w:rsidRPr="5CA81D8F">
              <w:rPr>
                <w:rFonts w:ascii="Gill Sans MT" w:hAnsi="Gill Sans MT" w:cs="Arial"/>
                <w:sz w:val="22"/>
                <w:szCs w:val="22"/>
              </w:rPr>
              <w:t>t</w:t>
            </w:r>
            <w:r w:rsidR="4818013F" w:rsidRPr="5CA81D8F">
              <w:rPr>
                <w:rFonts w:ascii="Gill Sans MT" w:hAnsi="Gill Sans MT" w:cs="Arial"/>
                <w:sz w:val="22"/>
                <w:szCs w:val="22"/>
              </w:rPr>
              <w:t xml:space="preserve">eacher, </w:t>
            </w:r>
            <w:r w:rsidR="0090068F" w:rsidRPr="5CA81D8F">
              <w:rPr>
                <w:rFonts w:ascii="Gill Sans MT" w:hAnsi="Gill Sans MT" w:cs="Arial"/>
                <w:sz w:val="22"/>
                <w:szCs w:val="22"/>
              </w:rPr>
              <w:t xml:space="preserve">Senior </w:t>
            </w:r>
            <w:r w:rsidR="4818013F" w:rsidRPr="5CA81D8F">
              <w:rPr>
                <w:rFonts w:ascii="Gill Sans MT" w:hAnsi="Gill Sans MT" w:cs="Arial"/>
                <w:sz w:val="22"/>
                <w:szCs w:val="22"/>
              </w:rPr>
              <w:t>Leadership Team, the Governors, the LA and the DfE, etc</w:t>
            </w:r>
          </w:p>
          <w:p w14:paraId="1B9DFA42" w14:textId="149A4FDA" w:rsidR="7381AD97" w:rsidRDefault="7381AD97" w:rsidP="5CA81D8F">
            <w:pPr>
              <w:pStyle w:val="ListParagraph"/>
              <w:numPr>
                <w:ilvl w:val="0"/>
                <w:numId w:val="22"/>
              </w:numPr>
              <w:rPr>
                <w:rFonts w:ascii="Gill Sans MT" w:hAnsi="Gill Sans MT" w:cs="Arial"/>
                <w:sz w:val="22"/>
                <w:szCs w:val="22"/>
              </w:rPr>
            </w:pPr>
            <w:r w:rsidRPr="5CA81D8F">
              <w:rPr>
                <w:rFonts w:ascii="Gill Sans MT" w:hAnsi="Gill Sans MT" w:cs="Arial"/>
                <w:sz w:val="22"/>
                <w:szCs w:val="22"/>
              </w:rPr>
              <w:t>To assist in preparing data analysis spreadsheets to assist Heads of Faculty with data analysis</w:t>
            </w:r>
          </w:p>
          <w:p w14:paraId="1BEB50BB" w14:textId="0C88C79F" w:rsidR="005418F1" w:rsidRPr="00EE2031" w:rsidRDefault="005418F1" w:rsidP="00794AB3">
            <w:pPr>
              <w:ind w:left="360"/>
              <w:rPr>
                <w:rFonts w:ascii="Gill Sans MT" w:hAnsi="Gill Sans MT"/>
                <w:sz w:val="22"/>
                <w:szCs w:val="22"/>
              </w:rPr>
            </w:pPr>
          </w:p>
        </w:tc>
      </w:tr>
      <w:tr w:rsidR="5CA81D8F" w14:paraId="2B4A5049" w14:textId="77777777" w:rsidTr="745F5456">
        <w:trPr>
          <w:trHeight w:val="300"/>
        </w:trPr>
        <w:tc>
          <w:tcPr>
            <w:tcW w:w="2122" w:type="dxa"/>
            <w:shd w:val="clear" w:color="auto" w:fill="3C103F"/>
          </w:tcPr>
          <w:p w14:paraId="41301AE1" w14:textId="4F0ABA25" w:rsidR="6DCB2AB9" w:rsidRDefault="6DCB2AB9" w:rsidP="5CA81D8F">
            <w:pPr>
              <w:rPr>
                <w:rFonts w:ascii="Gill Sans MT" w:hAnsi="Gill Sans MT"/>
                <w:b/>
                <w:bCs/>
                <w:color w:val="FFFFFF" w:themeColor="background1"/>
              </w:rPr>
            </w:pPr>
            <w:r w:rsidRPr="5CA81D8F">
              <w:rPr>
                <w:rFonts w:ascii="Gill Sans MT" w:hAnsi="Gill Sans MT"/>
                <w:b/>
                <w:bCs/>
                <w:color w:val="FFFFFF" w:themeColor="background1"/>
              </w:rPr>
              <w:t>Data Compliance</w:t>
            </w:r>
          </w:p>
        </w:tc>
        <w:tc>
          <w:tcPr>
            <w:tcW w:w="6894" w:type="dxa"/>
          </w:tcPr>
          <w:p w14:paraId="10F5F5F4" w14:textId="2DF69A01" w:rsidR="6DCB2AB9" w:rsidRDefault="6DCB2AB9" w:rsidP="5CA81D8F">
            <w:pPr>
              <w:pStyle w:val="ListParagraph"/>
              <w:numPr>
                <w:ilvl w:val="0"/>
                <w:numId w:val="22"/>
              </w:numPr>
              <w:rPr>
                <w:rFonts w:ascii="Gill Sans MT" w:hAnsi="Gill Sans MT" w:cs="Arial"/>
                <w:sz w:val="22"/>
                <w:szCs w:val="22"/>
              </w:rPr>
            </w:pPr>
            <w:r w:rsidRPr="745F5456">
              <w:rPr>
                <w:rFonts w:ascii="Gill Sans MT" w:hAnsi="Gill Sans MT" w:cs="Arial"/>
                <w:sz w:val="22"/>
                <w:szCs w:val="22"/>
              </w:rPr>
              <w:t>To administer all Subject Access Requests (SARS) received by the school and seek advice from the Data Protection Officer as required</w:t>
            </w:r>
          </w:p>
          <w:p w14:paraId="1331D580" w14:textId="522BDCB7" w:rsidR="6DCB2AB9" w:rsidRDefault="6DCB2AB9" w:rsidP="5CA81D8F">
            <w:pPr>
              <w:pStyle w:val="ListParagraph"/>
              <w:numPr>
                <w:ilvl w:val="0"/>
                <w:numId w:val="22"/>
              </w:numPr>
              <w:rPr>
                <w:rFonts w:ascii="Gill Sans MT" w:hAnsi="Gill Sans MT" w:cs="Arial"/>
                <w:sz w:val="22"/>
                <w:szCs w:val="22"/>
              </w:rPr>
            </w:pPr>
            <w:r w:rsidRPr="5CA81D8F">
              <w:rPr>
                <w:rFonts w:ascii="Gill Sans MT" w:hAnsi="Gill Sans MT" w:cs="Arial"/>
                <w:sz w:val="22"/>
                <w:szCs w:val="22"/>
              </w:rPr>
              <w:t xml:space="preserve">To liaise with the </w:t>
            </w:r>
            <w:r w:rsidR="3CDC7C73" w:rsidRPr="5CA81D8F">
              <w:rPr>
                <w:rFonts w:ascii="Gill Sans MT" w:hAnsi="Gill Sans MT" w:cs="Arial"/>
                <w:sz w:val="22"/>
                <w:szCs w:val="22"/>
              </w:rPr>
              <w:t>Assistant</w:t>
            </w:r>
            <w:r w:rsidRPr="5CA81D8F">
              <w:rPr>
                <w:rFonts w:ascii="Gill Sans MT" w:hAnsi="Gill Sans MT" w:cs="Arial"/>
                <w:sz w:val="22"/>
                <w:szCs w:val="22"/>
              </w:rPr>
              <w:t xml:space="preserve"> Head (i/c Assessment and Data) and the Data </w:t>
            </w:r>
            <w:r w:rsidR="7C03FBA8" w:rsidRPr="5CA81D8F">
              <w:rPr>
                <w:rFonts w:ascii="Gill Sans MT" w:hAnsi="Gill Sans MT" w:cs="Arial"/>
                <w:sz w:val="22"/>
                <w:szCs w:val="22"/>
              </w:rPr>
              <w:t>P</w:t>
            </w:r>
            <w:r w:rsidRPr="5CA81D8F">
              <w:rPr>
                <w:rFonts w:ascii="Gill Sans MT" w:hAnsi="Gill Sans MT" w:cs="Arial"/>
                <w:sz w:val="22"/>
                <w:szCs w:val="22"/>
              </w:rPr>
              <w:t xml:space="preserve">rotection Officer and log </w:t>
            </w:r>
            <w:r w:rsidR="1D5C1797" w:rsidRPr="5CA81D8F">
              <w:rPr>
                <w:rFonts w:ascii="Gill Sans MT" w:hAnsi="Gill Sans MT" w:cs="Arial"/>
                <w:sz w:val="22"/>
                <w:szCs w:val="22"/>
              </w:rPr>
              <w:t xml:space="preserve">and process </w:t>
            </w:r>
            <w:r w:rsidRPr="5CA81D8F">
              <w:rPr>
                <w:rFonts w:ascii="Gill Sans MT" w:hAnsi="Gill Sans MT" w:cs="Arial"/>
                <w:sz w:val="22"/>
                <w:szCs w:val="22"/>
              </w:rPr>
              <w:t>Data Breaches</w:t>
            </w:r>
            <w:r w:rsidR="4E960893" w:rsidRPr="5CA81D8F">
              <w:rPr>
                <w:rFonts w:ascii="Gill Sans MT" w:hAnsi="Gill Sans MT" w:cs="Arial"/>
                <w:sz w:val="22"/>
                <w:szCs w:val="22"/>
              </w:rPr>
              <w:t xml:space="preserve"> in a timely manner</w:t>
            </w:r>
          </w:p>
          <w:p w14:paraId="5BCD4660" w14:textId="0A9C1577" w:rsidR="2A5F33BA" w:rsidRDefault="2A5F33BA" w:rsidP="5CA81D8F">
            <w:pPr>
              <w:pStyle w:val="ListParagraph"/>
              <w:numPr>
                <w:ilvl w:val="0"/>
                <w:numId w:val="22"/>
              </w:numPr>
              <w:rPr>
                <w:rFonts w:ascii="Gill Sans MT" w:hAnsi="Gill Sans MT" w:cs="Arial"/>
                <w:sz w:val="22"/>
                <w:szCs w:val="22"/>
              </w:rPr>
            </w:pPr>
            <w:r w:rsidRPr="5CA81D8F">
              <w:rPr>
                <w:rFonts w:ascii="Gill Sans MT" w:hAnsi="Gill Sans MT" w:cs="Arial"/>
                <w:sz w:val="22"/>
                <w:szCs w:val="22"/>
              </w:rPr>
              <w:t xml:space="preserve">To </w:t>
            </w:r>
            <w:r w:rsidR="3A2D779C" w:rsidRPr="5CA81D8F">
              <w:rPr>
                <w:rFonts w:ascii="Gill Sans MT" w:hAnsi="Gill Sans MT" w:cs="Arial"/>
                <w:sz w:val="22"/>
                <w:szCs w:val="22"/>
              </w:rPr>
              <w:t>conduct</w:t>
            </w:r>
            <w:r w:rsidRPr="5CA81D8F">
              <w:rPr>
                <w:rFonts w:ascii="Gill Sans MT" w:hAnsi="Gill Sans MT" w:cs="Arial"/>
                <w:sz w:val="22"/>
                <w:szCs w:val="22"/>
              </w:rPr>
              <w:t xml:space="preserve"> Data Impact </w:t>
            </w:r>
            <w:r w:rsidR="36CB5288" w:rsidRPr="5CA81D8F">
              <w:rPr>
                <w:rFonts w:ascii="Gill Sans MT" w:hAnsi="Gill Sans MT" w:cs="Arial"/>
                <w:sz w:val="22"/>
                <w:szCs w:val="22"/>
              </w:rPr>
              <w:t>A</w:t>
            </w:r>
            <w:r w:rsidRPr="5CA81D8F">
              <w:rPr>
                <w:rFonts w:ascii="Gill Sans MT" w:hAnsi="Gill Sans MT" w:cs="Arial"/>
                <w:sz w:val="22"/>
                <w:szCs w:val="22"/>
              </w:rPr>
              <w:t>ssessments for an</w:t>
            </w:r>
            <w:r w:rsidR="66742446" w:rsidRPr="5CA81D8F">
              <w:rPr>
                <w:rFonts w:ascii="Gill Sans MT" w:hAnsi="Gill Sans MT" w:cs="Arial"/>
                <w:sz w:val="22"/>
                <w:szCs w:val="22"/>
              </w:rPr>
              <w:t>y</w:t>
            </w:r>
            <w:r w:rsidRPr="5CA81D8F">
              <w:rPr>
                <w:rFonts w:ascii="Gill Sans MT" w:hAnsi="Gill Sans MT" w:cs="Arial"/>
                <w:sz w:val="22"/>
                <w:szCs w:val="22"/>
              </w:rPr>
              <w:t xml:space="preserve"> new data </w:t>
            </w:r>
            <w:r w:rsidR="4279ECC9" w:rsidRPr="5CA81D8F">
              <w:rPr>
                <w:rFonts w:ascii="Gill Sans MT" w:hAnsi="Gill Sans MT" w:cs="Arial"/>
                <w:sz w:val="22"/>
                <w:szCs w:val="22"/>
              </w:rPr>
              <w:t>systems</w:t>
            </w:r>
            <w:r w:rsidRPr="5CA81D8F">
              <w:rPr>
                <w:rFonts w:ascii="Gill Sans MT" w:hAnsi="Gill Sans MT" w:cs="Arial"/>
                <w:sz w:val="22"/>
                <w:szCs w:val="22"/>
              </w:rPr>
              <w:t xml:space="preserve"> we are about to adopt</w:t>
            </w:r>
          </w:p>
          <w:p w14:paraId="34CE878E" w14:textId="72032D4F" w:rsidR="3258791A" w:rsidRDefault="3258791A" w:rsidP="5CA81D8F">
            <w:pPr>
              <w:pStyle w:val="ListParagraph"/>
              <w:numPr>
                <w:ilvl w:val="0"/>
                <w:numId w:val="22"/>
              </w:numPr>
              <w:rPr>
                <w:rFonts w:ascii="Gill Sans MT" w:hAnsi="Gill Sans MT" w:cs="Arial"/>
                <w:sz w:val="22"/>
                <w:szCs w:val="22"/>
              </w:rPr>
            </w:pPr>
            <w:r w:rsidRPr="745F5456">
              <w:rPr>
                <w:rFonts w:ascii="Gill Sans MT" w:hAnsi="Gill Sans MT" w:cs="Arial"/>
                <w:sz w:val="22"/>
                <w:szCs w:val="22"/>
              </w:rPr>
              <w:t xml:space="preserve">To </w:t>
            </w:r>
            <w:r w:rsidR="7A926190" w:rsidRPr="745F5456">
              <w:rPr>
                <w:rFonts w:ascii="Gill Sans MT" w:hAnsi="Gill Sans MT" w:cs="Arial"/>
                <w:sz w:val="22"/>
                <w:szCs w:val="22"/>
              </w:rPr>
              <w:t>assist</w:t>
            </w:r>
            <w:r w:rsidR="417890EA" w:rsidRPr="745F5456">
              <w:rPr>
                <w:rFonts w:ascii="Gill Sans MT" w:hAnsi="Gill Sans MT" w:cs="Arial"/>
                <w:sz w:val="22"/>
                <w:szCs w:val="22"/>
              </w:rPr>
              <w:t xml:space="preserve"> </w:t>
            </w:r>
            <w:r w:rsidR="10D03E3A" w:rsidRPr="745F5456">
              <w:rPr>
                <w:rFonts w:ascii="Gill Sans MT" w:hAnsi="Gill Sans MT" w:cs="Arial"/>
                <w:sz w:val="22"/>
                <w:szCs w:val="22"/>
              </w:rPr>
              <w:t xml:space="preserve">with the </w:t>
            </w:r>
            <w:r w:rsidR="417890EA" w:rsidRPr="745F5456">
              <w:rPr>
                <w:rFonts w:ascii="Gill Sans MT" w:hAnsi="Gill Sans MT" w:cs="Arial"/>
                <w:sz w:val="22"/>
                <w:szCs w:val="22"/>
              </w:rPr>
              <w:t>termly School Census returns in partnership with the Data Manager</w:t>
            </w:r>
          </w:p>
        </w:tc>
      </w:tr>
      <w:tr w:rsidR="00794AB3" w:rsidRPr="00EE2031" w14:paraId="632FCBD4" w14:textId="77777777" w:rsidTr="745F5456">
        <w:tc>
          <w:tcPr>
            <w:tcW w:w="2122" w:type="dxa"/>
            <w:shd w:val="clear" w:color="auto" w:fill="3C103F"/>
          </w:tcPr>
          <w:p w14:paraId="1F38212C" w14:textId="0AD8C8F2" w:rsidR="00794AB3" w:rsidRDefault="00794AB3" w:rsidP="00391CC4">
            <w:pPr>
              <w:rPr>
                <w:rFonts w:ascii="Gill Sans MT" w:hAnsi="Gill Sans MT"/>
                <w:b/>
                <w:bCs/>
                <w:color w:val="FFFFFF" w:themeColor="background1"/>
              </w:rPr>
            </w:pPr>
            <w:r>
              <w:rPr>
                <w:rFonts w:ascii="Gill Sans MT" w:hAnsi="Gill Sans MT"/>
                <w:b/>
                <w:bCs/>
                <w:color w:val="FFFFFF" w:themeColor="background1"/>
              </w:rPr>
              <w:t>Training</w:t>
            </w:r>
          </w:p>
        </w:tc>
        <w:tc>
          <w:tcPr>
            <w:tcW w:w="6894" w:type="dxa"/>
          </w:tcPr>
          <w:p w14:paraId="7077E92B" w14:textId="514B7457" w:rsidR="00B865C7" w:rsidRPr="00B865C7" w:rsidRDefault="00B865C7" w:rsidP="0090068F">
            <w:pPr>
              <w:pStyle w:val="ListParagraph"/>
              <w:numPr>
                <w:ilvl w:val="0"/>
                <w:numId w:val="22"/>
              </w:numPr>
              <w:rPr>
                <w:rFonts w:ascii="Gill Sans MT" w:hAnsi="Gill Sans MT" w:cs="Arial"/>
                <w:sz w:val="22"/>
                <w:szCs w:val="22"/>
              </w:rPr>
            </w:pPr>
            <w:r w:rsidRPr="00B865C7">
              <w:rPr>
                <w:rFonts w:ascii="Gill Sans MT" w:hAnsi="Gill Sans MT" w:cs="Arial"/>
                <w:sz w:val="22"/>
                <w:szCs w:val="22"/>
              </w:rPr>
              <w:t>Keep abreast of developments with relation to examinations and assessment and seek appropriate training if required to support those development</w:t>
            </w:r>
          </w:p>
          <w:p w14:paraId="475D5918" w14:textId="43391BB2" w:rsidR="00794AB3" w:rsidRPr="00794AB3" w:rsidRDefault="00B865C7" w:rsidP="00B865C7">
            <w:pPr>
              <w:pStyle w:val="ListParagraph"/>
              <w:numPr>
                <w:ilvl w:val="0"/>
                <w:numId w:val="22"/>
              </w:numPr>
              <w:rPr>
                <w:rFonts w:ascii="Gill Sans MT" w:hAnsi="Gill Sans MT" w:cs="Arial"/>
              </w:rPr>
            </w:pPr>
            <w:r w:rsidRPr="00B865C7">
              <w:rPr>
                <w:rFonts w:ascii="Gill Sans MT" w:hAnsi="Gill Sans MT" w:cs="Arial"/>
                <w:sz w:val="22"/>
                <w:szCs w:val="22"/>
              </w:rPr>
              <w:t>To be a member of the local and Examination Officer’s forum and National Examinations Officer’s Association and to attend appropriate training</w:t>
            </w:r>
          </w:p>
        </w:tc>
      </w:tr>
      <w:tr w:rsidR="004E7B87" w:rsidRPr="00EE2031" w14:paraId="5944F785" w14:textId="77777777" w:rsidTr="745F5456">
        <w:tc>
          <w:tcPr>
            <w:tcW w:w="2122" w:type="dxa"/>
            <w:shd w:val="clear" w:color="auto" w:fill="3C103F"/>
          </w:tcPr>
          <w:p w14:paraId="7C263F22" w14:textId="5A02BA64" w:rsidR="004E7B87" w:rsidRDefault="004E7B87" w:rsidP="00391CC4">
            <w:pPr>
              <w:rPr>
                <w:rFonts w:ascii="Gill Sans MT" w:hAnsi="Gill Sans MT"/>
                <w:b/>
                <w:bCs/>
                <w:color w:val="FFFFFF" w:themeColor="background1"/>
              </w:rPr>
            </w:pPr>
            <w:r>
              <w:rPr>
                <w:rFonts w:ascii="Gill Sans MT" w:hAnsi="Gill Sans MT"/>
                <w:b/>
                <w:bCs/>
                <w:color w:val="FFFFFF" w:themeColor="background1"/>
              </w:rPr>
              <w:t>Other duties</w:t>
            </w:r>
          </w:p>
        </w:tc>
        <w:tc>
          <w:tcPr>
            <w:tcW w:w="6894" w:type="dxa"/>
          </w:tcPr>
          <w:p w14:paraId="22E2319B" w14:textId="2FA6C580" w:rsidR="00FC0953" w:rsidRDefault="00FC0953" w:rsidP="0025335B">
            <w:pPr>
              <w:pStyle w:val="ListParagraph"/>
              <w:numPr>
                <w:ilvl w:val="0"/>
                <w:numId w:val="22"/>
              </w:numPr>
              <w:rPr>
                <w:rFonts w:ascii="Gill Sans MT" w:hAnsi="Gill Sans MT" w:cs="Arial"/>
                <w:sz w:val="22"/>
                <w:szCs w:val="22"/>
              </w:rPr>
            </w:pPr>
            <w:r w:rsidRPr="00FC0953">
              <w:rPr>
                <w:rFonts w:ascii="Gill Sans MT" w:hAnsi="Gill Sans MT" w:cs="Arial"/>
                <w:sz w:val="22"/>
                <w:szCs w:val="22"/>
              </w:rPr>
              <w:t>To deputise for the Data Manager in times of absence</w:t>
            </w:r>
          </w:p>
          <w:p w14:paraId="3AD95748" w14:textId="24A2A967" w:rsidR="00FC0953" w:rsidRPr="00FC0953" w:rsidRDefault="00FC0953" w:rsidP="0025335B">
            <w:pPr>
              <w:pStyle w:val="ListParagraph"/>
              <w:numPr>
                <w:ilvl w:val="0"/>
                <w:numId w:val="22"/>
              </w:numPr>
              <w:rPr>
                <w:rFonts w:ascii="Gill Sans MT" w:hAnsi="Gill Sans MT" w:cs="Arial"/>
                <w:sz w:val="22"/>
                <w:szCs w:val="22"/>
              </w:rPr>
            </w:pPr>
            <w:r w:rsidRPr="00FC0953">
              <w:rPr>
                <w:rFonts w:ascii="Gill Sans MT" w:hAnsi="Gill Sans MT" w:cs="Arial"/>
                <w:sz w:val="22"/>
                <w:szCs w:val="22"/>
              </w:rPr>
              <w:t xml:space="preserve">To deputise for the Cover </w:t>
            </w:r>
            <w:r w:rsidR="00EF16FB">
              <w:rPr>
                <w:rFonts w:ascii="Gill Sans MT" w:hAnsi="Gill Sans MT" w:cs="Arial"/>
                <w:sz w:val="22"/>
                <w:szCs w:val="22"/>
              </w:rPr>
              <w:t>Manager</w:t>
            </w:r>
            <w:r w:rsidRPr="00FC0953">
              <w:rPr>
                <w:rFonts w:ascii="Gill Sans MT" w:hAnsi="Gill Sans MT" w:cs="Arial"/>
                <w:sz w:val="22"/>
                <w:szCs w:val="22"/>
              </w:rPr>
              <w:t xml:space="preserve"> in times of absence and assisting the Cover Manager during busy periods with extraordinary exchange cover requirements</w:t>
            </w:r>
          </w:p>
          <w:p w14:paraId="0790D1AD" w14:textId="2876FABB" w:rsidR="00FC0953" w:rsidRPr="007202D3" w:rsidRDefault="17E5A79B" w:rsidP="0025335B">
            <w:pPr>
              <w:pStyle w:val="ListParagraph"/>
              <w:numPr>
                <w:ilvl w:val="0"/>
                <w:numId w:val="22"/>
              </w:numPr>
              <w:rPr>
                <w:rFonts w:ascii="Gill Sans MT" w:hAnsi="Gill Sans MT" w:cs="Arial"/>
                <w:sz w:val="22"/>
                <w:szCs w:val="22"/>
              </w:rPr>
            </w:pPr>
            <w:r w:rsidRPr="5CA81D8F">
              <w:rPr>
                <w:rFonts w:ascii="Gill Sans MT" w:hAnsi="Gill Sans MT" w:cs="Arial"/>
                <w:sz w:val="22"/>
                <w:szCs w:val="22"/>
              </w:rPr>
              <w:t>To ensure availability during term-time holidays in critical weeks when examination results are released and analysed</w:t>
            </w:r>
          </w:p>
          <w:p w14:paraId="6251054B" w14:textId="35EE70D4" w:rsidR="0025335B" w:rsidRPr="000955F4" w:rsidRDefault="0025335B" w:rsidP="000955F4">
            <w:pPr>
              <w:ind w:left="360"/>
              <w:rPr>
                <w:rFonts w:ascii="Gill Sans MT" w:hAnsi="Gill Sans MT" w:cs="Arial"/>
              </w:rPr>
            </w:pPr>
          </w:p>
        </w:tc>
      </w:tr>
      <w:tr w:rsidR="00F12B17" w14:paraId="2347E24E" w14:textId="77777777" w:rsidTr="745F5456">
        <w:tc>
          <w:tcPr>
            <w:tcW w:w="2122" w:type="dxa"/>
            <w:shd w:val="clear" w:color="auto" w:fill="3C103F"/>
          </w:tcPr>
          <w:p w14:paraId="5DE3F7CB" w14:textId="15627D43" w:rsidR="3F8FBD84" w:rsidRDefault="3F8FBD8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School Ethos</w:t>
            </w:r>
          </w:p>
        </w:tc>
        <w:tc>
          <w:tcPr>
            <w:tcW w:w="6894" w:type="dxa"/>
          </w:tcPr>
          <w:p w14:paraId="032944D9" w14:textId="77777777" w:rsidR="0090068F" w:rsidRPr="005926D1" w:rsidRDefault="0090068F" w:rsidP="0090068F">
            <w:pPr>
              <w:pStyle w:val="ListParagraph"/>
              <w:numPr>
                <w:ilvl w:val="0"/>
                <w:numId w:val="4"/>
              </w:numPr>
              <w:rPr>
                <w:rFonts w:ascii="Gill Sans MT" w:hAnsi="Gill Sans MT"/>
                <w:sz w:val="22"/>
                <w:szCs w:val="22"/>
              </w:rPr>
            </w:pPr>
            <w:r w:rsidRPr="005926D1">
              <w:rPr>
                <w:rFonts w:ascii="Gill Sans MT" w:hAnsi="Gill Sans MT"/>
                <w:sz w:val="22"/>
                <w:szCs w:val="22"/>
              </w:rPr>
              <w:t>To play a full part in the life of the school community, to support its distinctive aims and ethos and to encourage staff and students to follow this example</w:t>
            </w:r>
          </w:p>
          <w:p w14:paraId="406740C5" w14:textId="1D4ED08A" w:rsidR="00454D55" w:rsidRPr="005926D1" w:rsidRDefault="005F5A32" w:rsidP="381A41A7">
            <w:pPr>
              <w:pStyle w:val="ListParagraph"/>
              <w:numPr>
                <w:ilvl w:val="0"/>
                <w:numId w:val="4"/>
              </w:numPr>
              <w:rPr>
                <w:sz w:val="22"/>
                <w:szCs w:val="22"/>
              </w:rPr>
            </w:pPr>
            <w:r w:rsidRPr="005926D1">
              <w:rPr>
                <w:rFonts w:ascii="Gill Sans MT" w:hAnsi="Gill Sans MT"/>
                <w:sz w:val="22"/>
                <w:szCs w:val="22"/>
              </w:rPr>
              <w:t xml:space="preserve">The above-mentioned duties are neither exclusive nor exhaustive and the post holder may be required to be flexible and carry out other relevant and/or reasonable duties as directed by their Headteacher/Line Manager commensurate with the skills, abilities and grade of the post  </w:t>
            </w:r>
          </w:p>
        </w:tc>
      </w:tr>
      <w:tr w:rsidR="00F12B17" w:rsidRPr="00EE2031" w14:paraId="12A8B43A" w14:textId="77777777" w:rsidTr="745F5456">
        <w:tc>
          <w:tcPr>
            <w:tcW w:w="2122" w:type="dxa"/>
            <w:shd w:val="clear" w:color="auto" w:fill="3C103F"/>
          </w:tcPr>
          <w:p w14:paraId="66241B4D" w14:textId="20E97EE4" w:rsidR="00A25915" w:rsidRPr="00824993" w:rsidRDefault="3F8FBD8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 xml:space="preserve">Whole </w:t>
            </w:r>
            <w:r w:rsidR="00A25915" w:rsidRPr="381A41A7">
              <w:rPr>
                <w:rFonts w:ascii="Gill Sans MT" w:hAnsi="Gill Sans MT"/>
                <w:b/>
                <w:bCs/>
                <w:color w:val="FFFFFF" w:themeColor="background1"/>
                <w:sz w:val="22"/>
                <w:szCs w:val="22"/>
              </w:rPr>
              <w:t xml:space="preserve">School </w:t>
            </w:r>
            <w:r w:rsidR="62D46D5B" w:rsidRPr="381A41A7">
              <w:rPr>
                <w:rFonts w:ascii="Gill Sans MT" w:hAnsi="Gill Sans MT"/>
                <w:b/>
                <w:bCs/>
                <w:color w:val="FFFFFF" w:themeColor="background1"/>
                <w:sz w:val="22"/>
                <w:szCs w:val="22"/>
              </w:rPr>
              <w:t>Contrib</w:t>
            </w:r>
            <w:r w:rsidR="7C6D1034" w:rsidRPr="381A41A7">
              <w:rPr>
                <w:rFonts w:ascii="Gill Sans MT" w:hAnsi="Gill Sans MT"/>
                <w:b/>
                <w:bCs/>
                <w:color w:val="FFFFFF" w:themeColor="background1"/>
                <w:sz w:val="22"/>
                <w:szCs w:val="22"/>
              </w:rPr>
              <w:t>u</w:t>
            </w:r>
            <w:r w:rsidR="62D46D5B" w:rsidRPr="381A41A7">
              <w:rPr>
                <w:rFonts w:ascii="Gill Sans MT" w:hAnsi="Gill Sans MT"/>
                <w:b/>
                <w:bCs/>
                <w:color w:val="FFFFFF" w:themeColor="background1"/>
                <w:sz w:val="22"/>
                <w:szCs w:val="22"/>
              </w:rPr>
              <w:t>tion</w:t>
            </w:r>
          </w:p>
        </w:tc>
        <w:tc>
          <w:tcPr>
            <w:tcW w:w="6894" w:type="dxa"/>
          </w:tcPr>
          <w:p w14:paraId="41C0B6E5" w14:textId="20627384" w:rsidR="000D7065" w:rsidRPr="005926D1" w:rsidRDefault="2DBA1B07" w:rsidP="5CA81D8F">
            <w:pPr>
              <w:pStyle w:val="ListParagraph"/>
              <w:numPr>
                <w:ilvl w:val="0"/>
                <w:numId w:val="1"/>
              </w:numPr>
              <w:rPr>
                <w:rFonts w:ascii="Gill Sans MT" w:eastAsia="Gill Sans MT" w:hAnsi="Gill Sans MT" w:cs="Gill Sans MT"/>
                <w:color w:val="000000" w:themeColor="text1"/>
                <w:sz w:val="22"/>
                <w:szCs w:val="22"/>
              </w:rPr>
            </w:pPr>
            <w:r w:rsidRPr="5CA81D8F">
              <w:rPr>
                <w:rFonts w:ascii="Gill Sans MT" w:eastAsia="Gill Sans MT" w:hAnsi="Gill Sans MT" w:cs="Gill Sans MT"/>
                <w:color w:val="000000" w:themeColor="text1"/>
                <w:sz w:val="22"/>
                <w:szCs w:val="22"/>
              </w:rPr>
              <w:t>To contribute to the development of whole school policy related to data, examinations and compliance</w:t>
            </w:r>
          </w:p>
          <w:p w14:paraId="7D21AED9" w14:textId="5E691BF5" w:rsidR="000D7065" w:rsidRPr="005926D1" w:rsidRDefault="2DBA1B07" w:rsidP="5CA81D8F">
            <w:pPr>
              <w:pStyle w:val="ListParagraph"/>
              <w:numPr>
                <w:ilvl w:val="0"/>
                <w:numId w:val="1"/>
              </w:numPr>
            </w:pPr>
            <w:r w:rsidRPr="5CA81D8F">
              <w:rPr>
                <w:rFonts w:ascii="Gill Sans MT" w:eastAsia="Gill Sans MT" w:hAnsi="Gill Sans MT" w:cs="Gill Sans MT"/>
                <w:color w:val="000000" w:themeColor="text1"/>
                <w:sz w:val="22"/>
                <w:szCs w:val="22"/>
              </w:rPr>
              <w:t>To support the school’s ethos, vision and values, aims and policies</w:t>
            </w:r>
          </w:p>
          <w:p w14:paraId="12383DD4" w14:textId="00C4CBF3" w:rsidR="000D7065" w:rsidRPr="005926D1" w:rsidRDefault="000D7065" w:rsidP="5CA81D8F">
            <w:pPr>
              <w:ind w:left="360"/>
              <w:rPr>
                <w:rFonts w:ascii="Gill Sans MT" w:hAnsi="Gill Sans MT"/>
                <w:sz w:val="22"/>
                <w:szCs w:val="22"/>
              </w:rPr>
            </w:pPr>
          </w:p>
        </w:tc>
      </w:tr>
    </w:tbl>
    <w:p w14:paraId="49F190B0" w14:textId="03DBF1E5" w:rsidR="00391CC4" w:rsidRDefault="00391CC4" w:rsidP="00391CC4">
      <w:pPr>
        <w:rPr>
          <w:rFonts w:ascii="Gill Sans MT" w:hAnsi="Gill Sans MT" w:cstheme="minorHAnsi"/>
        </w:rPr>
      </w:pPr>
    </w:p>
    <w:p w14:paraId="320B0B0C" w14:textId="77777777" w:rsidR="00140B3B" w:rsidRPr="00140B3B" w:rsidRDefault="00140B3B" w:rsidP="00140B3B">
      <w:pPr>
        <w:rPr>
          <w:rFonts w:ascii="Gill Sans MT" w:hAnsi="Gill Sans MT"/>
          <w:noProof/>
          <w:lang w:eastAsia="en-GB"/>
        </w:rPr>
      </w:pPr>
      <w:r w:rsidRPr="00140B3B">
        <w:rPr>
          <w:rFonts w:ascii="Gill Sans MT" w:hAnsi="Gill Sans MT"/>
          <w:noProof/>
          <w:lang w:eastAsia="en-GB"/>
        </w:rPr>
        <w:t>Whilst every effort has been made to explain the main duties and responsibilities of the post, each individual task undertaken may not be identified.</w:t>
      </w:r>
    </w:p>
    <w:p w14:paraId="3FADAB8A" w14:textId="77777777" w:rsidR="00140B3B" w:rsidRPr="00140B3B" w:rsidRDefault="00140B3B" w:rsidP="00140B3B">
      <w:pPr>
        <w:rPr>
          <w:rFonts w:ascii="Gill Sans MT" w:hAnsi="Gill Sans MT"/>
          <w:noProof/>
          <w:lang w:eastAsia="en-GB"/>
        </w:rPr>
      </w:pPr>
      <w:r w:rsidRPr="00140B3B">
        <w:rPr>
          <w:rFonts w:ascii="Gill Sans MT" w:hAnsi="Gill Sans MT"/>
          <w:noProof/>
          <w:lang w:eastAsia="en-GB"/>
        </w:rPr>
        <w:lastRenderedPageBreak/>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D07247D" w14:textId="77777777" w:rsidR="00140B3B" w:rsidRPr="00140B3B" w:rsidRDefault="00140B3B" w:rsidP="00140B3B">
      <w:pPr>
        <w:rPr>
          <w:rFonts w:ascii="Gill Sans MT" w:hAnsi="Gill Sans MT"/>
          <w:noProof/>
          <w:lang w:eastAsia="en-GB"/>
        </w:rPr>
      </w:pPr>
      <w:r w:rsidRPr="00140B3B">
        <w:rPr>
          <w:rFonts w:ascii="Gill Sans MT" w:hAnsi="Gill Sans MT"/>
          <w:noProof/>
          <w:lang w:eastAsia="en-GB"/>
        </w:rPr>
        <w:t>This job description is current at the date below but will be reviewed on an annual basis and, following consultation with you, may be changed to reflect or anticipate changes in the job requirements which are commensurate with the job title and grade.</w:t>
      </w:r>
    </w:p>
    <w:p w14:paraId="222B1075" w14:textId="77777777" w:rsidR="00917880" w:rsidRPr="00EE2031" w:rsidRDefault="00917880" w:rsidP="00917880">
      <w:pPr>
        <w:rPr>
          <w:rFonts w:ascii="Gill Sans MT" w:hAnsi="Gill Sans MT" w:cstheme="minorHAnsi"/>
          <w:b/>
        </w:rPr>
      </w:pPr>
      <w:r w:rsidRPr="00EE2031">
        <w:rPr>
          <w:rFonts w:ascii="Gill Sans MT" w:hAnsi="Gill Sans MT" w:cstheme="minorHAnsi"/>
          <w:b/>
        </w:rPr>
        <w:t>The Governing Body and the Local Authority are committed to safeguarding and promoting the welfare of children and young people. The Headteacher must ensure that the highest priority is given to following the latest national guidance and regulations on safeguarding and child protection. This role is subject to an enhanced DBS check.</w:t>
      </w:r>
    </w:p>
    <w:p w14:paraId="063B5C96" w14:textId="444E723B" w:rsidR="00391CC4" w:rsidRDefault="00B84F4E" w:rsidP="00140B3B">
      <w:pPr>
        <w:rPr>
          <w:rFonts w:ascii="Gill Sans MT" w:hAnsi="Gill Sans MT"/>
          <w:noProof/>
          <w:lang w:eastAsia="en-GB"/>
        </w:rPr>
      </w:pPr>
      <w:r>
        <w:rPr>
          <w:rFonts w:ascii="Gill Sans MT" w:hAnsi="Gill Sans MT"/>
          <w:noProof/>
          <w:lang w:eastAsia="en-GB"/>
        </w:rPr>
        <w:t>December 2025</w:t>
      </w:r>
    </w:p>
    <w:p w14:paraId="740C8E36" w14:textId="26F30C91" w:rsidR="00ED47E7" w:rsidRDefault="00ED47E7" w:rsidP="00BD686F">
      <w:pPr>
        <w:jc w:val="center"/>
        <w:rPr>
          <w:rFonts w:ascii="Gill Sans MT" w:hAnsi="Gill Sans MT"/>
          <w:noProof/>
          <w:lang w:eastAsia="en-GB"/>
        </w:rPr>
      </w:pPr>
    </w:p>
    <w:p w14:paraId="5535D34B" w14:textId="504EEE40" w:rsidR="00ED47E7" w:rsidRPr="00201258" w:rsidRDefault="008C1ACA" w:rsidP="008C1ACA">
      <w:pPr>
        <w:tabs>
          <w:tab w:val="left" w:pos="345"/>
        </w:tabs>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p w14:paraId="16F68729" w14:textId="77801B30" w:rsidR="00ED47E7" w:rsidRDefault="00ED47E7" w:rsidP="00BD686F">
      <w:pPr>
        <w:jc w:val="center"/>
        <w:rPr>
          <w:rFonts w:ascii="Gill Sans MT" w:hAnsi="Gill Sans MT"/>
          <w:noProof/>
          <w:lang w:eastAsia="en-GB"/>
        </w:rPr>
      </w:pPr>
    </w:p>
    <w:p w14:paraId="089FEC43" w14:textId="4946B93A" w:rsidR="005E20F9" w:rsidRDefault="005E20F9" w:rsidP="00BD686F">
      <w:pPr>
        <w:jc w:val="center"/>
        <w:rPr>
          <w:rFonts w:ascii="Gill Sans MT" w:hAnsi="Gill Sans MT"/>
          <w:noProof/>
          <w:lang w:eastAsia="en-GB"/>
        </w:rPr>
      </w:pPr>
    </w:p>
    <w:p w14:paraId="393CB9FE" w14:textId="69B80988" w:rsidR="00320630" w:rsidRDefault="00320630" w:rsidP="00BD686F">
      <w:pPr>
        <w:jc w:val="center"/>
        <w:rPr>
          <w:rFonts w:ascii="Gill Sans MT" w:hAnsi="Gill Sans MT"/>
          <w:noProof/>
          <w:lang w:eastAsia="en-GB"/>
        </w:rPr>
      </w:pPr>
    </w:p>
    <w:p w14:paraId="54529274" w14:textId="75EB6920" w:rsidR="00320630" w:rsidRDefault="00320630" w:rsidP="00BD686F">
      <w:pPr>
        <w:jc w:val="center"/>
        <w:rPr>
          <w:rFonts w:ascii="Gill Sans MT" w:hAnsi="Gill Sans MT"/>
          <w:noProof/>
          <w:lang w:eastAsia="en-GB"/>
        </w:rPr>
      </w:pPr>
    </w:p>
    <w:p w14:paraId="632CE91C" w14:textId="4CF7B402" w:rsidR="00412812" w:rsidRDefault="00412812" w:rsidP="00BD686F">
      <w:pPr>
        <w:jc w:val="center"/>
        <w:rPr>
          <w:rFonts w:ascii="Gill Sans MT" w:hAnsi="Gill Sans MT"/>
          <w:noProof/>
          <w:lang w:eastAsia="en-GB"/>
        </w:rPr>
      </w:pPr>
    </w:p>
    <w:p w14:paraId="55C18C96" w14:textId="7D3B4ADA" w:rsidR="00412812" w:rsidRDefault="00412812" w:rsidP="00BD686F">
      <w:pPr>
        <w:jc w:val="center"/>
        <w:rPr>
          <w:rFonts w:ascii="Gill Sans MT" w:hAnsi="Gill Sans MT"/>
          <w:noProof/>
          <w:lang w:eastAsia="en-GB"/>
        </w:rPr>
      </w:pPr>
    </w:p>
    <w:p w14:paraId="66B390C4" w14:textId="11C5ADE9" w:rsidR="00412812" w:rsidRDefault="00412812" w:rsidP="00BD686F">
      <w:pPr>
        <w:jc w:val="center"/>
        <w:rPr>
          <w:rFonts w:ascii="Gill Sans MT" w:hAnsi="Gill Sans MT"/>
          <w:noProof/>
          <w:lang w:eastAsia="en-GB"/>
        </w:rPr>
      </w:pPr>
    </w:p>
    <w:p w14:paraId="67AD7D0A" w14:textId="05A2C7B8" w:rsidR="00412812" w:rsidRDefault="00412812" w:rsidP="00BD686F">
      <w:pPr>
        <w:jc w:val="center"/>
        <w:rPr>
          <w:rFonts w:ascii="Gill Sans MT" w:hAnsi="Gill Sans MT"/>
          <w:noProof/>
          <w:lang w:eastAsia="en-GB"/>
        </w:rPr>
      </w:pPr>
    </w:p>
    <w:p w14:paraId="50D4A493" w14:textId="08BA873A" w:rsidR="00412812" w:rsidRDefault="00412812" w:rsidP="00BD686F">
      <w:pPr>
        <w:jc w:val="center"/>
        <w:rPr>
          <w:rFonts w:ascii="Gill Sans MT" w:hAnsi="Gill Sans MT"/>
          <w:noProof/>
          <w:lang w:eastAsia="en-GB"/>
        </w:rPr>
      </w:pPr>
    </w:p>
    <w:p w14:paraId="1CFE12B3" w14:textId="77777777" w:rsidR="004157A2" w:rsidRDefault="004157A2" w:rsidP="00BD686F">
      <w:pPr>
        <w:jc w:val="center"/>
        <w:rPr>
          <w:rFonts w:ascii="Gill Sans MT" w:hAnsi="Gill Sans MT"/>
          <w:noProof/>
          <w:lang w:eastAsia="en-GB"/>
        </w:rPr>
      </w:pPr>
    </w:p>
    <w:p w14:paraId="42B86CD8" w14:textId="77777777" w:rsidR="00B84F4E" w:rsidRDefault="00B84F4E" w:rsidP="00BD686F">
      <w:pPr>
        <w:jc w:val="center"/>
        <w:rPr>
          <w:rFonts w:ascii="Gill Sans MT" w:hAnsi="Gill Sans MT"/>
          <w:noProof/>
          <w:lang w:eastAsia="en-GB"/>
        </w:rPr>
      </w:pPr>
    </w:p>
    <w:p w14:paraId="50B7BCDA" w14:textId="77777777" w:rsidR="00B84F4E" w:rsidRDefault="00B84F4E" w:rsidP="00BD686F">
      <w:pPr>
        <w:jc w:val="center"/>
        <w:rPr>
          <w:rFonts w:ascii="Gill Sans MT" w:hAnsi="Gill Sans MT"/>
          <w:noProof/>
          <w:lang w:eastAsia="en-GB"/>
        </w:rPr>
      </w:pPr>
    </w:p>
    <w:p w14:paraId="06F3D17B" w14:textId="77777777" w:rsidR="00B84F4E" w:rsidRDefault="00B84F4E" w:rsidP="00BD686F">
      <w:pPr>
        <w:jc w:val="center"/>
        <w:rPr>
          <w:rFonts w:ascii="Gill Sans MT" w:hAnsi="Gill Sans MT"/>
          <w:noProof/>
          <w:lang w:eastAsia="en-GB"/>
        </w:rPr>
      </w:pPr>
    </w:p>
    <w:p w14:paraId="77F702E9" w14:textId="77777777" w:rsidR="00B84F4E" w:rsidRDefault="00B84F4E" w:rsidP="00BD686F">
      <w:pPr>
        <w:jc w:val="center"/>
        <w:rPr>
          <w:rFonts w:ascii="Gill Sans MT" w:hAnsi="Gill Sans MT"/>
          <w:noProof/>
          <w:lang w:eastAsia="en-GB"/>
        </w:rPr>
      </w:pPr>
    </w:p>
    <w:p w14:paraId="23FB27BC" w14:textId="77777777" w:rsidR="00B84F4E" w:rsidRDefault="00B84F4E" w:rsidP="00BD686F">
      <w:pPr>
        <w:jc w:val="center"/>
        <w:rPr>
          <w:rFonts w:ascii="Gill Sans MT" w:hAnsi="Gill Sans MT"/>
          <w:noProof/>
          <w:lang w:eastAsia="en-GB"/>
        </w:rPr>
      </w:pPr>
    </w:p>
    <w:p w14:paraId="53BD4A30" w14:textId="77777777" w:rsidR="00B84F4E" w:rsidRDefault="00B84F4E" w:rsidP="00BD686F">
      <w:pPr>
        <w:jc w:val="center"/>
        <w:rPr>
          <w:rFonts w:ascii="Gill Sans MT" w:hAnsi="Gill Sans MT"/>
          <w:noProof/>
          <w:lang w:eastAsia="en-GB"/>
        </w:rPr>
      </w:pPr>
    </w:p>
    <w:p w14:paraId="23DA6515" w14:textId="77777777" w:rsidR="00B84F4E" w:rsidRDefault="00B84F4E" w:rsidP="00BD686F">
      <w:pPr>
        <w:jc w:val="center"/>
        <w:rPr>
          <w:rFonts w:ascii="Gill Sans MT" w:hAnsi="Gill Sans MT"/>
          <w:noProof/>
          <w:lang w:eastAsia="en-GB"/>
        </w:rPr>
      </w:pPr>
    </w:p>
    <w:p w14:paraId="0B9996E0" w14:textId="77777777" w:rsidR="00B84F4E" w:rsidRDefault="00B84F4E" w:rsidP="00BD686F">
      <w:pPr>
        <w:jc w:val="center"/>
        <w:rPr>
          <w:rFonts w:ascii="Gill Sans MT" w:hAnsi="Gill Sans MT"/>
          <w:noProof/>
          <w:lang w:eastAsia="en-GB"/>
        </w:rPr>
      </w:pPr>
    </w:p>
    <w:p w14:paraId="43E465CC" w14:textId="77777777" w:rsidR="00B84F4E" w:rsidRDefault="00B84F4E" w:rsidP="00BD686F">
      <w:pPr>
        <w:jc w:val="center"/>
        <w:rPr>
          <w:rFonts w:ascii="Gill Sans MT" w:hAnsi="Gill Sans MT"/>
          <w:noProof/>
          <w:lang w:eastAsia="en-GB"/>
        </w:rPr>
      </w:pPr>
    </w:p>
    <w:p w14:paraId="32A3B4A0" w14:textId="77777777" w:rsidR="00B84F4E" w:rsidRDefault="00B84F4E" w:rsidP="00BD686F">
      <w:pPr>
        <w:jc w:val="center"/>
        <w:rPr>
          <w:rFonts w:ascii="Gill Sans MT" w:hAnsi="Gill Sans MT"/>
          <w:noProof/>
          <w:lang w:eastAsia="en-GB"/>
        </w:rPr>
      </w:pPr>
    </w:p>
    <w:p w14:paraId="5687F079" w14:textId="77777777" w:rsidR="00B84F4E" w:rsidRDefault="00B84F4E" w:rsidP="00BD686F">
      <w:pPr>
        <w:jc w:val="center"/>
        <w:rPr>
          <w:rFonts w:ascii="Gill Sans MT" w:hAnsi="Gill Sans MT"/>
          <w:noProof/>
          <w:lang w:eastAsia="en-GB"/>
        </w:rPr>
      </w:pPr>
    </w:p>
    <w:p w14:paraId="6F379923" w14:textId="77777777" w:rsidR="00B84F4E" w:rsidRDefault="00B84F4E" w:rsidP="00BD686F">
      <w:pPr>
        <w:jc w:val="center"/>
        <w:rPr>
          <w:rFonts w:ascii="Gill Sans MT" w:hAnsi="Gill Sans MT"/>
          <w:noProof/>
          <w:lang w:eastAsia="en-GB"/>
        </w:rPr>
      </w:pPr>
    </w:p>
    <w:p w14:paraId="282B57F4" w14:textId="77777777" w:rsidR="00B84F4E" w:rsidRDefault="00B84F4E" w:rsidP="00BD686F">
      <w:pPr>
        <w:jc w:val="center"/>
        <w:rPr>
          <w:rFonts w:ascii="Gill Sans MT" w:hAnsi="Gill Sans MT"/>
          <w:noProof/>
          <w:lang w:eastAsia="en-GB"/>
        </w:rPr>
      </w:pPr>
    </w:p>
    <w:p w14:paraId="3FC9E2A1" w14:textId="77777777" w:rsidR="00B84F4E" w:rsidRDefault="00B84F4E" w:rsidP="00BD686F">
      <w:pPr>
        <w:jc w:val="center"/>
        <w:rPr>
          <w:rFonts w:ascii="Gill Sans MT" w:hAnsi="Gill Sans MT"/>
          <w:noProof/>
          <w:lang w:eastAsia="en-GB"/>
        </w:rPr>
      </w:pPr>
    </w:p>
    <w:p w14:paraId="338511C0" w14:textId="77777777" w:rsidR="00B84F4E" w:rsidRDefault="00B84F4E" w:rsidP="00BD686F">
      <w:pPr>
        <w:jc w:val="center"/>
        <w:rPr>
          <w:rFonts w:ascii="Gill Sans MT" w:hAnsi="Gill Sans MT"/>
          <w:noProof/>
          <w:lang w:eastAsia="en-GB"/>
        </w:rPr>
      </w:pPr>
    </w:p>
    <w:p w14:paraId="04A1C887" w14:textId="77777777" w:rsidR="00B84F4E" w:rsidRDefault="00B84F4E" w:rsidP="00BD686F">
      <w:pPr>
        <w:jc w:val="center"/>
        <w:rPr>
          <w:rFonts w:ascii="Gill Sans MT" w:hAnsi="Gill Sans MT"/>
          <w:noProof/>
          <w:lang w:eastAsia="en-GB"/>
        </w:rPr>
      </w:pPr>
    </w:p>
    <w:p w14:paraId="22AF39CC" w14:textId="77777777" w:rsidR="00B84F4E" w:rsidRDefault="00B84F4E" w:rsidP="00BD686F">
      <w:pPr>
        <w:jc w:val="center"/>
        <w:rPr>
          <w:rFonts w:ascii="Gill Sans MT" w:hAnsi="Gill Sans MT"/>
          <w:noProof/>
          <w:lang w:eastAsia="en-GB"/>
        </w:rPr>
      </w:pPr>
    </w:p>
    <w:p w14:paraId="063DB89B" w14:textId="77777777" w:rsidR="00B84F4E" w:rsidRDefault="00B84F4E" w:rsidP="00BD686F">
      <w:pPr>
        <w:jc w:val="center"/>
        <w:rPr>
          <w:rFonts w:ascii="Gill Sans MT" w:hAnsi="Gill Sans MT"/>
          <w:noProof/>
          <w:lang w:eastAsia="en-GB"/>
        </w:rPr>
      </w:pPr>
    </w:p>
    <w:p w14:paraId="1C9E8599" w14:textId="71042EE7" w:rsidR="004157A2" w:rsidRDefault="004157A2" w:rsidP="5CA81D8F">
      <w:pPr>
        <w:jc w:val="center"/>
        <w:rPr>
          <w:rFonts w:ascii="Gill Sans MT" w:hAnsi="Gill Sans MT"/>
          <w:noProof/>
          <w:lang w:eastAsia="en-GB"/>
        </w:rPr>
      </w:pPr>
      <w:r>
        <w:rPr>
          <w:noProof/>
        </w:rPr>
        <mc:AlternateContent>
          <mc:Choice Requires="wps">
            <w:drawing>
              <wp:inline distT="0" distB="0" distL="114300" distR="114300" wp14:anchorId="5781590C" wp14:editId="57659BBF">
                <wp:extent cx="6391275" cy="400050"/>
                <wp:effectExtent l="0" t="0" r="28575" b="19050"/>
                <wp:docPr id="1752199556" name="Text Box 51"/>
                <wp:cNvGraphicFramePr/>
                <a:graphic xmlns:a="http://schemas.openxmlformats.org/drawingml/2006/main">
                  <a:graphicData uri="http://schemas.microsoft.com/office/word/2010/wordprocessingShape">
                    <wps:wsp>
                      <wps:cNvSpPr txBox="1"/>
                      <wps:spPr>
                        <a:xfrm>
                          <a:off x="0" y="0"/>
                          <a:ext cx="6391275" cy="400050"/>
                        </a:xfrm>
                        <a:prstGeom prst="rect">
                          <a:avLst/>
                        </a:prstGeom>
                        <a:solidFill>
                          <a:srgbClr val="034638"/>
                        </a:solidFill>
                        <a:ln w="6350">
                          <a:solidFill>
                            <a:prstClr val="black"/>
                          </a:solidFill>
                        </a:ln>
                      </wps:spPr>
                      <wps:txbx>
                        <w:txbxContent>
                          <w:p w14:paraId="735D1B00" w14:textId="77777777" w:rsidR="0090068F" w:rsidRPr="001C2B3A" w:rsidRDefault="0090068F"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90068F" w:rsidRDefault="0090068F" w:rsidP="005E20F9">
                            <w:pPr>
                              <w:rPr>
                                <w:color w:val="FFFFFF" w:themeColor="background1"/>
                              </w:rPr>
                            </w:pPr>
                          </w:p>
                          <w:p w14:paraId="51F3B9C7" w14:textId="77777777" w:rsidR="0090068F" w:rsidRDefault="0090068F" w:rsidP="005E20F9">
                            <w:pPr>
                              <w:rPr>
                                <w:color w:val="FFFFFF" w:themeColor="background1"/>
                              </w:rPr>
                            </w:pPr>
                          </w:p>
                          <w:p w14:paraId="0E2AF358" w14:textId="77777777" w:rsidR="0090068F" w:rsidRDefault="0090068F" w:rsidP="005E20F9">
                            <w:pPr>
                              <w:rPr>
                                <w:color w:val="FFFFFF" w:themeColor="background1"/>
                              </w:rPr>
                            </w:pPr>
                          </w:p>
                          <w:p w14:paraId="20C62799" w14:textId="77777777" w:rsidR="0090068F" w:rsidRPr="006207B7" w:rsidRDefault="0090068F" w:rsidP="005E20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781590C" id="Text Box 51" o:spid="_x0000_s1027" type="#_x0000_t202" style="width:503.2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ZNwIAAIQEAAAOAAAAZHJzL2Uyb0RvYy54bWysVEtv2zAMvg/YfxB0X+w82xpxiixFhgFF&#10;WyAdepZlORYmi5qkxM5+/Sjl2WanYReZFKmP5EfS0/uuUWQrrJOgc9rvpZQIzaGUep3TH6/LL7eU&#10;OM90yRRokdOdcPR+9vnTtDWZGEANqhSWIIh2WWtyWntvsiRxvBYNcz0wQqOxAtswj6pdJ6VlLaI3&#10;Khmk6SRpwZbGAhfO4e3D3khnEb+qBPfPVeWEJyqnmJuPp41nEc5kNmXZ2jJTS35Ig/1DFg2TGoOe&#10;oB6YZ2Rj5RVUI7kFB5XvcWgSqCrJRawBq+mnH6pZ1cyIWAuS48yJJvf/YPnTdmVeLPHdV+iwgYGQ&#10;1rjM4WWop6tsE76YKUE7Urg70SY6TzheToZ3/cHNmBKOtlGapuPIa3J+bazz3wQ0JAg5tdiWyBbb&#10;PjqPEdH16BKCOVCyXEqlomLXxUJZsmWhhcPRZHgbksQn79yUJm1IBWNfQQTsE0ShGP95jYB4SiPs&#10;ufgg+a7oiCwviCmg3CFfFvaj5AxfSoR/ZM6/MIuzgxThPvhnPCoFmBMcJEpqsL//dh/8saVopaTF&#10;Wcyp+7VhVlCivmts9l1/NArDG5XR+GaAir20FJcWvWkWgFz1cfMMj2Lw9+ooVhaaN1ybeYiKJqY5&#10;xs6pP4oLv98QXDsu5vPohONqmH/UK8MDdOA40PravTFrDn31OBFPcJxaln1o7943vNQw33ioZOx9&#10;4HnP6oF+HPXY38Nahl261KPX+ecx+wMAAP//AwBQSwMEFAAGAAgAAAAhAPULtvPbAAAABQEAAA8A&#10;AABkcnMvZG93bnJldi54bWxMj8FOwzAQRO9I/IO1SNyoA7QF0jhVFQE9tyCV4zbeJlHtdRQ7TeDr&#10;cXuBy0irWc28yZajNeJEnW8cK7ifJCCIS6cbrhR8frzdPYPwAVmjcUwKvsnDMr++yjDVbuANnbah&#10;EjGEfYoK6hDaVEpf1mTRT1xLHL2D6yyGeHaV1B0OMdwa+ZAkc2mx4dhQY0tFTeVx21sF7+6pf/kp&#10;17tial6LnV99DYfNVKnbm3G1ABFoDH/PcMaP6JBHpr3rWXthFMQh4aJnLzbNQOwVzB8TkHkm/9Pn&#10;vwAAAP//AwBQSwECLQAUAAYACAAAACEAtoM4kv4AAADhAQAAEwAAAAAAAAAAAAAAAAAAAAAAW0Nv&#10;bnRlbnRfVHlwZXNdLnhtbFBLAQItABQABgAIAAAAIQA4/SH/1gAAAJQBAAALAAAAAAAAAAAAAAAA&#10;AC8BAABfcmVscy8ucmVsc1BLAQItABQABgAIAAAAIQAK/lHZNwIAAIQEAAAOAAAAAAAAAAAAAAAA&#10;AC4CAABkcnMvZTJvRG9jLnhtbFBLAQItABQABgAIAAAAIQD1C7bz2wAAAAUBAAAPAAAAAAAAAAAA&#10;AAAAAJEEAABkcnMvZG93bnJldi54bWxQSwUGAAAAAAQABADzAAAAmQUAAAAA&#10;" fillcolor="#034638" strokeweight=".5pt">
                <v:textbox>
                  <w:txbxContent>
                    <w:p w14:paraId="735D1B00" w14:textId="77777777" w:rsidR="0090068F" w:rsidRPr="001C2B3A" w:rsidRDefault="0090068F"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90068F" w:rsidRDefault="0090068F" w:rsidP="005E20F9">
                      <w:pPr>
                        <w:rPr>
                          <w:color w:val="FFFFFF" w:themeColor="background1"/>
                        </w:rPr>
                      </w:pPr>
                    </w:p>
                    <w:p w14:paraId="51F3B9C7" w14:textId="77777777" w:rsidR="0090068F" w:rsidRDefault="0090068F" w:rsidP="005E20F9">
                      <w:pPr>
                        <w:rPr>
                          <w:color w:val="FFFFFF" w:themeColor="background1"/>
                        </w:rPr>
                      </w:pPr>
                    </w:p>
                    <w:p w14:paraId="0E2AF358" w14:textId="77777777" w:rsidR="0090068F" w:rsidRDefault="0090068F" w:rsidP="005E20F9">
                      <w:pPr>
                        <w:rPr>
                          <w:color w:val="FFFFFF" w:themeColor="background1"/>
                        </w:rPr>
                      </w:pPr>
                    </w:p>
                    <w:p w14:paraId="20C62799" w14:textId="77777777" w:rsidR="0090068F" w:rsidRPr="006207B7" w:rsidRDefault="0090068F" w:rsidP="005E20F9">
                      <w:pPr>
                        <w:rPr>
                          <w:color w:val="FFFFFF" w:themeColor="background1"/>
                        </w:rPr>
                      </w:pPr>
                    </w:p>
                  </w:txbxContent>
                </v:textbox>
                <w10:anchorlock/>
              </v:shape>
            </w:pict>
          </mc:Fallback>
        </mc:AlternateContent>
      </w:r>
    </w:p>
    <w:tbl>
      <w:tblPr>
        <w:tblpPr w:leftFromText="180" w:rightFromText="180" w:bottomFromText="160" w:vertAnchor="page" w:horzAnchor="margin" w:tblpXSpec="center" w:tblpY="2101"/>
        <w:tblW w:w="104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70"/>
        <w:gridCol w:w="7027"/>
        <w:gridCol w:w="568"/>
        <w:gridCol w:w="566"/>
        <w:gridCol w:w="235"/>
        <w:gridCol w:w="737"/>
        <w:gridCol w:w="737"/>
      </w:tblGrid>
      <w:tr w:rsidR="005660DF" w:rsidRPr="00F161E2" w14:paraId="7804523C" w14:textId="77777777" w:rsidTr="2D6CD4FB">
        <w:trPr>
          <w:trHeight w:val="1610"/>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4318F" w14:textId="77777777" w:rsidR="005660DF" w:rsidRPr="00F161E2" w:rsidRDefault="005660DF" w:rsidP="0090068F">
            <w:pPr>
              <w:rPr>
                <w:rFonts w:ascii="Gill Sans MT" w:eastAsia="Calibri" w:hAnsi="Gill Sans MT" w:cstheme="minorHAnsi"/>
                <w:lang w:bidi="en-GB"/>
              </w:rPr>
            </w:pP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AE0654" w14:textId="77777777" w:rsidR="005660DF" w:rsidRPr="00F161E2" w:rsidRDefault="005660DF" w:rsidP="0090068F">
            <w:pPr>
              <w:jc w:val="center"/>
              <w:rPr>
                <w:rFonts w:ascii="Gill Sans MT" w:eastAsia="Calibri" w:hAnsi="Gill Sans MT" w:cstheme="minorHAnsi"/>
                <w:b/>
                <w:lang w:bidi="en-GB"/>
              </w:rPr>
            </w:pPr>
            <w:r w:rsidRPr="00F161E2">
              <w:rPr>
                <w:rFonts w:ascii="Gill Sans MT" w:eastAsia="Calibri" w:hAnsi="Gill Sans MT" w:cstheme="minorHAnsi"/>
                <w:b/>
                <w:lang w:bidi="en-GB"/>
              </w:rPr>
              <w:t>Criteria</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tbRl"/>
            <w:hideMark/>
          </w:tcPr>
          <w:p w14:paraId="3F359404" w14:textId="77777777" w:rsidR="005660DF" w:rsidRPr="00F161E2" w:rsidRDefault="005660DF" w:rsidP="0090068F">
            <w:pPr>
              <w:rPr>
                <w:rFonts w:ascii="Gill Sans MT" w:eastAsia="Calibri" w:hAnsi="Gill Sans MT" w:cstheme="minorHAnsi"/>
                <w:lang w:bidi="en-GB"/>
              </w:rPr>
            </w:pPr>
            <w:r w:rsidRPr="00F161E2">
              <w:rPr>
                <w:rFonts w:ascii="Gill Sans MT" w:eastAsia="Calibri" w:hAnsi="Gill Sans MT" w:cstheme="minorHAnsi"/>
                <w:lang w:bidi="en-GB"/>
              </w:rPr>
              <w:t>Essential</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tbRl"/>
            <w:hideMark/>
          </w:tcPr>
          <w:p w14:paraId="057C2C95" w14:textId="77777777" w:rsidR="005660DF" w:rsidRPr="00F161E2" w:rsidRDefault="005660DF" w:rsidP="0090068F">
            <w:pPr>
              <w:rPr>
                <w:rFonts w:ascii="Gill Sans MT" w:eastAsia="Calibri" w:hAnsi="Gill Sans MT" w:cstheme="minorHAnsi"/>
                <w:lang w:bidi="en-GB"/>
              </w:rPr>
            </w:pPr>
            <w:r w:rsidRPr="00F161E2">
              <w:rPr>
                <w:rFonts w:ascii="Gill Sans MT" w:eastAsia="Calibri" w:hAnsi="Gill Sans MT" w:cstheme="minorHAnsi"/>
                <w:lang w:bidi="en-GB"/>
              </w:rPr>
              <w:t>Desirable</w:t>
            </w: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C103F"/>
          </w:tcPr>
          <w:p w14:paraId="07C6FC6A" w14:textId="77777777" w:rsidR="005660DF" w:rsidRPr="00F161E2" w:rsidRDefault="005660DF" w:rsidP="0090068F">
            <w:pPr>
              <w:rPr>
                <w:rFonts w:ascii="Gill Sans MT" w:eastAsia="Calibri" w:hAnsi="Gill Sans MT" w:cstheme="minorHAnsi"/>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tbRl"/>
            <w:hideMark/>
          </w:tcPr>
          <w:p w14:paraId="77CE2F65" w14:textId="77777777" w:rsidR="005660DF" w:rsidRPr="00F161E2" w:rsidRDefault="005660DF" w:rsidP="0090068F">
            <w:pPr>
              <w:rPr>
                <w:rFonts w:ascii="Gill Sans MT" w:eastAsia="Calibri" w:hAnsi="Gill Sans MT" w:cstheme="minorHAnsi"/>
                <w:lang w:bidi="en-GB"/>
              </w:rPr>
            </w:pPr>
            <w:r w:rsidRPr="00F161E2">
              <w:rPr>
                <w:rFonts w:ascii="Gill Sans MT" w:eastAsia="Calibri" w:hAnsi="Gill Sans MT" w:cstheme="minorHAnsi"/>
                <w:lang w:bidi="en-GB"/>
              </w:rPr>
              <w:t>Assessed by application</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tbRl"/>
            <w:hideMark/>
          </w:tcPr>
          <w:p w14:paraId="3BFD1B12" w14:textId="77777777" w:rsidR="005660DF" w:rsidRPr="00F161E2" w:rsidRDefault="005660DF" w:rsidP="0090068F">
            <w:pPr>
              <w:rPr>
                <w:rFonts w:ascii="Gill Sans MT" w:eastAsia="Calibri" w:hAnsi="Gill Sans MT" w:cstheme="minorHAnsi"/>
                <w:lang w:bidi="en-GB"/>
              </w:rPr>
            </w:pPr>
            <w:r w:rsidRPr="00F161E2">
              <w:rPr>
                <w:rFonts w:ascii="Gill Sans MT" w:eastAsia="Calibri" w:hAnsi="Gill Sans MT" w:cstheme="minorHAnsi"/>
                <w:lang w:bidi="en-GB"/>
              </w:rPr>
              <w:t>Assessed by selection process</w:t>
            </w:r>
          </w:p>
        </w:tc>
      </w:tr>
      <w:tr w:rsidR="005660DF" w:rsidRPr="00F161E2" w14:paraId="603B93C1" w14:textId="77777777" w:rsidTr="2D6CD4FB">
        <w:trPr>
          <w:trHeight w:val="381"/>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3B9B0" w14:textId="77777777" w:rsidR="005660DF" w:rsidRPr="00F161E2" w:rsidRDefault="005660DF" w:rsidP="0090068F">
            <w:pPr>
              <w:rPr>
                <w:rFonts w:ascii="Gill Sans MT" w:eastAsia="Calibri" w:hAnsi="Gill Sans MT" w:cstheme="minorHAnsi"/>
                <w:lang w:bidi="en-GB"/>
              </w:rPr>
            </w:pPr>
          </w:p>
        </w:tc>
        <w:tc>
          <w:tcPr>
            <w:tcW w:w="987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7725F" w14:textId="77777777" w:rsidR="005660DF" w:rsidRPr="00F161E2" w:rsidRDefault="005660DF" w:rsidP="0090068F">
            <w:pPr>
              <w:rPr>
                <w:rFonts w:ascii="Gill Sans MT" w:eastAsia="Calibri" w:hAnsi="Gill Sans MT" w:cstheme="minorHAnsi"/>
                <w:b/>
                <w:color w:val="4D7731"/>
                <w:lang w:bidi="en-GB"/>
              </w:rPr>
            </w:pPr>
            <w:r w:rsidRPr="00F161E2">
              <w:rPr>
                <w:rFonts w:ascii="Gill Sans MT" w:eastAsia="Calibri" w:hAnsi="Gill Sans MT" w:cstheme="minorHAnsi"/>
                <w:b/>
                <w:color w:val="4D7731"/>
                <w:lang w:bidi="en-GB"/>
              </w:rPr>
              <w:t>Qualifications</w:t>
            </w:r>
          </w:p>
        </w:tc>
      </w:tr>
      <w:tr w:rsidR="005660DF" w:rsidRPr="00F161E2" w14:paraId="4152346D" w14:textId="77777777" w:rsidTr="2D6CD4FB">
        <w:trPr>
          <w:trHeight w:val="352"/>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04CDF" w14:textId="77777777" w:rsidR="005660DF" w:rsidRPr="00F161E2" w:rsidRDefault="005660DF" w:rsidP="0090068F">
            <w:pPr>
              <w:rPr>
                <w:rFonts w:ascii="Gill Sans MT" w:eastAsia="Calibri" w:hAnsi="Gill Sans MT" w:cstheme="minorHAnsi"/>
                <w:lang w:bidi="en-GB"/>
              </w:rPr>
            </w:pPr>
            <w:r w:rsidRPr="00F161E2">
              <w:rPr>
                <w:rFonts w:ascii="Gill Sans MT" w:eastAsia="Calibri" w:hAnsi="Gill Sans MT" w:cstheme="minorHAnsi"/>
                <w:lang w:bidi="en-GB"/>
              </w:rPr>
              <w:t>1</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1E738" w14:textId="77019DCF" w:rsidR="005660DF" w:rsidRPr="00F161E2" w:rsidRDefault="005660DF" w:rsidP="0090068F">
            <w:pPr>
              <w:rPr>
                <w:rFonts w:ascii="Gill Sans MT" w:eastAsia="Calibri" w:hAnsi="Gill Sans MT" w:cstheme="minorHAnsi"/>
                <w:lang w:bidi="en-GB"/>
              </w:rPr>
            </w:pPr>
            <w:r w:rsidRPr="00F161E2">
              <w:rPr>
                <w:rFonts w:ascii="Gill Sans MT" w:eastAsia="Calibri" w:hAnsi="Gill Sans MT" w:cstheme="minorHAnsi"/>
                <w:lang w:bidi="en-GB"/>
              </w:rPr>
              <w:t>Good general standard of education</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031E1" w14:textId="77777777" w:rsidR="005660DF" w:rsidRPr="00F161E2" w:rsidRDefault="005660DF"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632BE" w14:textId="77777777" w:rsidR="005660DF" w:rsidRPr="00F161E2" w:rsidRDefault="005660DF" w:rsidP="0090068F">
            <w:pPr>
              <w:jc w:val="center"/>
              <w:rPr>
                <w:rFonts w:ascii="Gill Sans MT" w:eastAsia="Calibri" w:hAnsi="Gill Sans MT" w:cstheme="minorHAnsi"/>
                <w:lang w:bidi="en-GB"/>
              </w:rPr>
            </w:pP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C103F"/>
          </w:tcPr>
          <w:p w14:paraId="7D559117" w14:textId="77777777" w:rsidR="005660DF" w:rsidRPr="00F161E2" w:rsidRDefault="005660DF" w:rsidP="0090068F">
            <w:pPr>
              <w:jc w:val="center"/>
              <w:rPr>
                <w:rFonts w:ascii="Gill Sans MT" w:eastAsia="Calibri" w:hAnsi="Gill Sans MT" w:cstheme="minorHAnsi"/>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C191D" w14:textId="77777777" w:rsidR="005660DF" w:rsidRPr="00F161E2" w:rsidRDefault="005660DF"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C4DD2" w14:textId="77777777" w:rsidR="005660DF" w:rsidRPr="00F161E2" w:rsidRDefault="005660DF" w:rsidP="0090068F">
            <w:pPr>
              <w:jc w:val="center"/>
              <w:rPr>
                <w:rFonts w:ascii="Gill Sans MT" w:eastAsia="Calibri" w:hAnsi="Gill Sans MT" w:cstheme="minorHAnsi"/>
                <w:lang w:bidi="en-GB"/>
              </w:rPr>
            </w:pPr>
          </w:p>
        </w:tc>
      </w:tr>
      <w:tr w:rsidR="005660DF" w:rsidRPr="00F161E2" w14:paraId="5FF41323" w14:textId="77777777" w:rsidTr="2D6CD4FB">
        <w:trPr>
          <w:trHeight w:val="381"/>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C97BD" w14:textId="77777777" w:rsidR="005660DF" w:rsidRPr="00F161E2" w:rsidRDefault="005660DF" w:rsidP="0090068F">
            <w:pPr>
              <w:rPr>
                <w:rFonts w:ascii="Gill Sans MT" w:eastAsia="Calibri" w:hAnsi="Gill Sans MT" w:cstheme="minorHAnsi"/>
                <w:lang w:bidi="en-GB"/>
              </w:rPr>
            </w:pPr>
          </w:p>
        </w:tc>
        <w:tc>
          <w:tcPr>
            <w:tcW w:w="987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61584" w14:textId="77777777" w:rsidR="005660DF" w:rsidRPr="00F161E2" w:rsidRDefault="005660DF" w:rsidP="0090068F">
            <w:pPr>
              <w:rPr>
                <w:rFonts w:ascii="Gill Sans MT" w:eastAsia="Calibri" w:hAnsi="Gill Sans MT" w:cstheme="minorHAnsi"/>
                <w:b/>
                <w:lang w:bidi="en-GB"/>
              </w:rPr>
            </w:pPr>
            <w:r w:rsidRPr="00F161E2">
              <w:rPr>
                <w:rFonts w:ascii="Gill Sans MT" w:eastAsia="Calibri" w:hAnsi="Gill Sans MT" w:cstheme="minorHAnsi"/>
                <w:b/>
                <w:color w:val="385623"/>
                <w:lang w:bidi="en-GB"/>
              </w:rPr>
              <w:t>Experience</w:t>
            </w:r>
          </w:p>
        </w:tc>
      </w:tr>
      <w:tr w:rsidR="005660DF" w:rsidRPr="00F161E2" w14:paraId="25CC26AD" w14:textId="77777777" w:rsidTr="2D6CD4FB">
        <w:trPr>
          <w:trHeight w:val="352"/>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F09AC" w14:textId="694E8B6E" w:rsidR="005660DF" w:rsidRPr="00F161E2" w:rsidRDefault="003B2295" w:rsidP="0090068F">
            <w:pPr>
              <w:rPr>
                <w:rFonts w:ascii="Gill Sans MT" w:eastAsia="Calibri" w:hAnsi="Gill Sans MT" w:cstheme="minorHAnsi"/>
                <w:lang w:bidi="en-GB"/>
              </w:rPr>
            </w:pPr>
            <w:r w:rsidRPr="00F161E2">
              <w:rPr>
                <w:rFonts w:ascii="Gill Sans MT" w:eastAsia="Calibri" w:hAnsi="Gill Sans MT" w:cstheme="minorHAnsi"/>
                <w:lang w:bidi="en-GB"/>
              </w:rPr>
              <w:t>2</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2CACC" w14:textId="77777777" w:rsidR="005660DF" w:rsidRPr="00F161E2" w:rsidRDefault="005660DF" w:rsidP="0090068F">
            <w:pPr>
              <w:rPr>
                <w:rFonts w:ascii="Gill Sans MT" w:eastAsia="Calibri" w:hAnsi="Gill Sans MT" w:cstheme="minorHAnsi"/>
                <w:lang w:bidi="en-GB"/>
              </w:rPr>
            </w:pPr>
            <w:r w:rsidRPr="00F161E2">
              <w:rPr>
                <w:rFonts w:ascii="Gill Sans MT" w:eastAsia="Calibri" w:hAnsi="Gill Sans MT" w:cstheme="minorHAnsi"/>
                <w:lang w:bidi="en-GB"/>
              </w:rPr>
              <w:t>Relevant work experience</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AE09A" w14:textId="77777777" w:rsidR="005660DF" w:rsidRPr="00F161E2" w:rsidRDefault="005660DF"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774C0" w14:textId="77777777" w:rsidR="005660DF" w:rsidRPr="00F161E2" w:rsidRDefault="005660DF" w:rsidP="0090068F">
            <w:pPr>
              <w:jc w:val="center"/>
              <w:rPr>
                <w:rFonts w:ascii="Gill Sans MT" w:eastAsia="Calibri" w:hAnsi="Gill Sans MT" w:cstheme="minorHAnsi"/>
                <w:lang w:bidi="en-GB"/>
              </w:rPr>
            </w:pP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C103F"/>
          </w:tcPr>
          <w:p w14:paraId="2676A672" w14:textId="77777777" w:rsidR="005660DF" w:rsidRPr="00F161E2" w:rsidRDefault="005660DF" w:rsidP="0090068F">
            <w:pPr>
              <w:jc w:val="center"/>
              <w:rPr>
                <w:rFonts w:ascii="Gill Sans MT" w:eastAsia="Calibri" w:hAnsi="Gill Sans MT" w:cstheme="minorHAnsi"/>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C1BD6" w14:textId="77777777" w:rsidR="005660DF" w:rsidRPr="00F161E2" w:rsidRDefault="005660DF"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4B1F8" w14:textId="77777777" w:rsidR="005660DF" w:rsidRPr="00F161E2" w:rsidRDefault="005660DF"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r>
      <w:tr w:rsidR="005660DF" w:rsidRPr="00F161E2" w14:paraId="53DEC962" w14:textId="77777777" w:rsidTr="2D6CD4FB">
        <w:trPr>
          <w:trHeight w:val="611"/>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6453E" w14:textId="328D0DAF" w:rsidR="005660DF" w:rsidRPr="00F161E2" w:rsidRDefault="003B2295" w:rsidP="0090068F">
            <w:pPr>
              <w:rPr>
                <w:rFonts w:ascii="Gill Sans MT" w:eastAsia="Calibri" w:hAnsi="Gill Sans MT" w:cstheme="minorHAnsi"/>
                <w:lang w:bidi="en-GB"/>
              </w:rPr>
            </w:pPr>
            <w:r w:rsidRPr="00F161E2">
              <w:rPr>
                <w:rFonts w:ascii="Gill Sans MT" w:eastAsia="Calibri" w:hAnsi="Gill Sans MT" w:cstheme="minorHAnsi"/>
                <w:lang w:bidi="en-GB"/>
              </w:rPr>
              <w:t>3</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B428C" w14:textId="6EB0AFAD" w:rsidR="005660DF" w:rsidRPr="00F161E2" w:rsidRDefault="005660DF" w:rsidP="5CA81D8F">
            <w:pPr>
              <w:rPr>
                <w:rFonts w:ascii="Gill Sans MT" w:eastAsia="Calibri" w:hAnsi="Gill Sans MT"/>
                <w:lang w:bidi="en-GB"/>
              </w:rPr>
            </w:pPr>
            <w:r w:rsidRPr="00F161E2">
              <w:rPr>
                <w:rFonts w:ascii="Gill Sans MT" w:eastAsia="Calibri" w:hAnsi="Gill Sans MT"/>
                <w:lang w:bidi="en-GB"/>
              </w:rPr>
              <w:t>Experience of</w:t>
            </w:r>
            <w:r w:rsidR="2EC7A148" w:rsidRPr="00F161E2">
              <w:rPr>
                <w:rFonts w:ascii="Gill Sans MT" w:eastAsia="Calibri" w:hAnsi="Gill Sans MT"/>
                <w:lang w:bidi="en-GB"/>
              </w:rPr>
              <w:t xml:space="preserve"> </w:t>
            </w:r>
            <w:r w:rsidR="436B2D78" w:rsidRPr="00F161E2">
              <w:rPr>
                <w:rFonts w:ascii="Gill Sans MT" w:eastAsia="Calibri" w:hAnsi="Gill Sans MT"/>
                <w:lang w:bidi="en-GB"/>
              </w:rPr>
              <w:t>using</w:t>
            </w:r>
            <w:r w:rsidRPr="00F161E2">
              <w:rPr>
                <w:rFonts w:ascii="Gill Sans MT" w:eastAsia="Calibri" w:hAnsi="Gill Sans MT"/>
                <w:lang w:bidi="en-GB"/>
              </w:rPr>
              <w:t xml:space="preserve"> a wide range of computer software</w:t>
            </w:r>
            <w:r w:rsidR="0CE5619E" w:rsidRPr="00F161E2">
              <w:rPr>
                <w:rFonts w:ascii="Gill Sans MT" w:eastAsia="Calibri" w:hAnsi="Gill Sans MT"/>
                <w:lang w:bidi="en-GB"/>
              </w:rPr>
              <w:t xml:space="preserve"> and / or management information systems,</w:t>
            </w:r>
            <w:r w:rsidRPr="00F161E2">
              <w:rPr>
                <w:rFonts w:ascii="Gill Sans MT" w:eastAsia="Calibri" w:hAnsi="Gill Sans MT"/>
                <w:lang w:bidi="en-GB"/>
              </w:rPr>
              <w:t xml:space="preserve"> including spreadsheets and data bases, </w:t>
            </w:r>
            <w:r w:rsidR="584B0171" w:rsidRPr="00F161E2">
              <w:rPr>
                <w:rFonts w:ascii="Gill Sans MT" w:eastAsia="Calibri" w:hAnsi="Gill Sans MT"/>
                <w:lang w:bidi="en-GB"/>
              </w:rPr>
              <w:t xml:space="preserve">Excel and </w:t>
            </w:r>
            <w:r w:rsidRPr="00F161E2">
              <w:rPr>
                <w:rFonts w:ascii="Gill Sans MT" w:eastAsia="Calibri" w:hAnsi="Gill Sans MT"/>
                <w:lang w:bidi="en-GB"/>
              </w:rPr>
              <w:t>SIMS</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4EBB2" w14:textId="77777777" w:rsidR="005660DF" w:rsidRPr="00F161E2" w:rsidRDefault="005660DF"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2E8A7" w14:textId="77777777" w:rsidR="005660DF" w:rsidRPr="00F161E2" w:rsidRDefault="005660DF" w:rsidP="0090068F">
            <w:pPr>
              <w:jc w:val="center"/>
              <w:rPr>
                <w:rFonts w:ascii="Gill Sans MT" w:eastAsia="Calibri" w:hAnsi="Gill Sans MT" w:cstheme="minorHAnsi"/>
                <w:lang w:bidi="en-GB"/>
              </w:rPr>
            </w:pP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C103F"/>
          </w:tcPr>
          <w:p w14:paraId="6C34121A" w14:textId="77777777" w:rsidR="005660DF" w:rsidRPr="00F161E2" w:rsidRDefault="005660DF" w:rsidP="0090068F">
            <w:pPr>
              <w:jc w:val="center"/>
              <w:rPr>
                <w:rFonts w:ascii="Gill Sans MT" w:eastAsia="Calibri" w:hAnsi="Gill Sans MT" w:cstheme="minorHAnsi"/>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75B92" w14:textId="77777777" w:rsidR="005660DF" w:rsidRPr="00F161E2" w:rsidRDefault="005660DF"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0A7B6" w14:textId="77777777" w:rsidR="005660DF" w:rsidRPr="00F161E2" w:rsidRDefault="005660DF"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r>
      <w:tr w:rsidR="00652D9E" w:rsidRPr="00F161E2" w14:paraId="5A1F9283" w14:textId="77777777" w:rsidTr="2D6CD4FB">
        <w:trPr>
          <w:trHeight w:val="611"/>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F02F1" w14:textId="6852CD63" w:rsidR="00652D9E" w:rsidRPr="00F161E2" w:rsidRDefault="003B2295" w:rsidP="0090068F">
            <w:pPr>
              <w:rPr>
                <w:rFonts w:ascii="Gill Sans MT" w:eastAsia="Calibri" w:hAnsi="Gill Sans MT" w:cstheme="minorHAnsi"/>
                <w:lang w:bidi="en-GB"/>
              </w:rPr>
            </w:pPr>
            <w:r w:rsidRPr="00F161E2">
              <w:rPr>
                <w:rFonts w:ascii="Gill Sans MT" w:eastAsia="Calibri" w:hAnsi="Gill Sans MT" w:cstheme="minorHAnsi"/>
                <w:lang w:bidi="en-GB"/>
              </w:rPr>
              <w:t>4</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0AD32" w14:textId="771FBD51" w:rsidR="00652D9E" w:rsidRPr="00F161E2" w:rsidRDefault="11682F7A" w:rsidP="5CA81D8F">
            <w:pPr>
              <w:rPr>
                <w:rFonts w:ascii="Gill Sans MT" w:eastAsia="Calibri" w:hAnsi="Gill Sans MT"/>
                <w:lang w:bidi="en-GB"/>
              </w:rPr>
            </w:pPr>
            <w:r w:rsidRPr="00F161E2">
              <w:rPr>
                <w:rFonts w:ascii="Gill Sans MT" w:eastAsia="Calibri" w:hAnsi="Gill Sans MT"/>
                <w:lang w:bidi="en-GB"/>
              </w:rPr>
              <w:t xml:space="preserve">Experience </w:t>
            </w:r>
            <w:r w:rsidR="45F94646" w:rsidRPr="00F161E2">
              <w:rPr>
                <w:rFonts w:ascii="Gill Sans MT" w:eastAsia="Calibri" w:hAnsi="Gill Sans MT"/>
                <w:lang w:bidi="en-GB"/>
              </w:rPr>
              <w:t>in</w:t>
            </w:r>
            <w:r w:rsidRPr="00F161E2">
              <w:rPr>
                <w:rFonts w:ascii="Gill Sans MT" w:eastAsia="Calibri" w:hAnsi="Gill Sans MT"/>
                <w:lang w:bidi="en-GB"/>
              </w:rPr>
              <w:t xml:space="preserve"> </w:t>
            </w:r>
            <w:r w:rsidR="055CEF41" w:rsidRPr="00F161E2">
              <w:rPr>
                <w:rFonts w:ascii="Gill Sans MT" w:eastAsia="Calibri" w:hAnsi="Gill Sans MT"/>
                <w:lang w:bidi="en-GB"/>
              </w:rPr>
              <w:t>one of the following</w:t>
            </w:r>
            <w:r w:rsidR="3DCEDDDE" w:rsidRPr="00F161E2">
              <w:rPr>
                <w:rFonts w:ascii="Gill Sans MT" w:eastAsia="Calibri" w:hAnsi="Gill Sans MT"/>
                <w:lang w:bidi="en-GB"/>
              </w:rPr>
              <w:t xml:space="preserve"> areas</w:t>
            </w:r>
            <w:r w:rsidR="055CEF41" w:rsidRPr="00F161E2">
              <w:rPr>
                <w:rFonts w:ascii="Gill Sans MT" w:eastAsia="Calibri" w:hAnsi="Gill Sans MT"/>
                <w:lang w:bidi="en-GB"/>
              </w:rPr>
              <w:t xml:space="preserve">: </w:t>
            </w:r>
            <w:r w:rsidRPr="00F161E2">
              <w:rPr>
                <w:rFonts w:ascii="Gill Sans MT" w:eastAsia="Calibri" w:hAnsi="Gill Sans MT"/>
                <w:lang w:bidi="en-GB"/>
              </w:rPr>
              <w:t xml:space="preserve">administering </w:t>
            </w:r>
            <w:r w:rsidR="15A3EAF1" w:rsidRPr="00F161E2">
              <w:rPr>
                <w:rFonts w:ascii="Gill Sans MT" w:eastAsia="Calibri" w:hAnsi="Gill Sans MT"/>
                <w:lang w:bidi="en-GB"/>
              </w:rPr>
              <w:t>school examinations</w:t>
            </w:r>
            <w:r w:rsidR="344B1446" w:rsidRPr="00F161E2">
              <w:rPr>
                <w:rFonts w:ascii="Gill Sans MT" w:eastAsia="Calibri" w:hAnsi="Gill Sans MT"/>
                <w:lang w:bidi="en-GB"/>
              </w:rPr>
              <w:t>; data analysis and management; compliance</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1223E" w14:textId="63430744" w:rsidR="00652D9E" w:rsidRPr="00F161E2" w:rsidRDefault="00652D9E" w:rsidP="5CA81D8F">
            <w:pPr>
              <w:jc w:val="center"/>
              <w:rPr>
                <w:rFonts w:ascii="Gill Sans MT" w:eastAsia="Calibri" w:hAnsi="Gill Sans MT"/>
                <w:lang w:bidi="en-GB"/>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B7E83" w14:textId="4409D60B" w:rsidR="00652D9E" w:rsidRPr="00F161E2" w:rsidRDefault="4278E24E" w:rsidP="5CA81D8F">
            <w:pPr>
              <w:jc w:val="center"/>
              <w:rPr>
                <w:rFonts w:ascii="Gill Sans MT" w:eastAsia="Calibri" w:hAnsi="Gill Sans MT"/>
                <w:lang w:bidi="en-GB"/>
              </w:rPr>
            </w:pPr>
            <w:r w:rsidRPr="00F161E2">
              <w:rPr>
                <w:rFonts w:ascii="Gill Sans MT" w:eastAsia="Calibri" w:hAnsi="Gill Sans MT"/>
                <w:lang w:bidi="en-GB"/>
              </w:rPr>
              <w:t>/</w:t>
            </w: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C103F"/>
          </w:tcPr>
          <w:p w14:paraId="17714733" w14:textId="77777777" w:rsidR="00652D9E" w:rsidRPr="00F161E2" w:rsidRDefault="00652D9E" w:rsidP="0090068F">
            <w:pPr>
              <w:jc w:val="center"/>
              <w:rPr>
                <w:rFonts w:ascii="Gill Sans MT" w:eastAsia="Calibri" w:hAnsi="Gill Sans MT" w:cstheme="minorHAnsi"/>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540AC" w14:textId="31B5BF19" w:rsidR="00652D9E" w:rsidRPr="00F161E2" w:rsidRDefault="005F49C6"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EFBD2" w14:textId="77777777" w:rsidR="00652D9E" w:rsidRPr="00F161E2" w:rsidRDefault="00652D9E" w:rsidP="0090068F">
            <w:pPr>
              <w:jc w:val="center"/>
              <w:rPr>
                <w:rFonts w:ascii="Gill Sans MT" w:eastAsia="Calibri" w:hAnsi="Gill Sans MT" w:cstheme="minorHAnsi"/>
                <w:lang w:bidi="en-GB"/>
              </w:rPr>
            </w:pPr>
          </w:p>
        </w:tc>
      </w:tr>
      <w:tr w:rsidR="005660DF" w:rsidRPr="00F161E2" w14:paraId="6667BF32" w14:textId="77777777" w:rsidTr="2D6CD4FB">
        <w:trPr>
          <w:trHeight w:val="363"/>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08D65" w14:textId="0E6AAEAF" w:rsidR="005660DF" w:rsidRPr="00F161E2" w:rsidRDefault="003B2295" w:rsidP="0090068F">
            <w:pPr>
              <w:rPr>
                <w:rFonts w:ascii="Gill Sans MT" w:eastAsia="Calibri" w:hAnsi="Gill Sans MT" w:cstheme="minorHAnsi"/>
                <w:lang w:bidi="en-GB"/>
              </w:rPr>
            </w:pPr>
            <w:r w:rsidRPr="00F161E2">
              <w:rPr>
                <w:rFonts w:ascii="Gill Sans MT" w:eastAsia="Calibri" w:hAnsi="Gill Sans MT" w:cstheme="minorHAnsi"/>
                <w:lang w:bidi="en-GB"/>
              </w:rPr>
              <w:t>5</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D1888" w14:textId="677C707E" w:rsidR="005660DF" w:rsidRPr="00F161E2" w:rsidRDefault="005660DF" w:rsidP="5CA81D8F">
            <w:pPr>
              <w:rPr>
                <w:rFonts w:ascii="Gill Sans MT" w:eastAsia="Calibri" w:hAnsi="Gill Sans MT"/>
                <w:lang w:bidi="en-GB"/>
              </w:rPr>
            </w:pPr>
            <w:r w:rsidRPr="00F161E2">
              <w:rPr>
                <w:rFonts w:ascii="Gill Sans MT" w:eastAsia="Calibri" w:hAnsi="Gill Sans MT"/>
                <w:lang w:bidi="en-GB"/>
              </w:rPr>
              <w:t xml:space="preserve">Knowledge </w:t>
            </w:r>
            <w:r w:rsidR="00B42208" w:rsidRPr="00F161E2">
              <w:rPr>
                <w:rFonts w:ascii="Gill Sans MT" w:eastAsia="Calibri" w:hAnsi="Gill Sans MT"/>
                <w:lang w:bidi="en-GB"/>
              </w:rPr>
              <w:t>/</w:t>
            </w:r>
            <w:r w:rsidRPr="00F161E2">
              <w:rPr>
                <w:rFonts w:ascii="Gill Sans MT" w:eastAsia="Calibri" w:hAnsi="Gill Sans MT"/>
                <w:lang w:bidi="en-GB"/>
              </w:rPr>
              <w:t xml:space="preserve"> experience of working in the education sector and/or schools</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30622" w14:textId="7A5EC807" w:rsidR="005660DF" w:rsidRPr="00F161E2" w:rsidRDefault="005660DF" w:rsidP="5CA81D8F">
            <w:pPr>
              <w:jc w:val="center"/>
              <w:rPr>
                <w:rFonts w:ascii="Gill Sans MT" w:eastAsia="Calibri" w:hAnsi="Gill Sans MT"/>
                <w:lang w:bidi="en-GB"/>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EE8F9" w14:textId="34EBF524" w:rsidR="005660DF" w:rsidRPr="00F161E2" w:rsidRDefault="6DD10F1E" w:rsidP="5CA81D8F">
            <w:pPr>
              <w:jc w:val="center"/>
              <w:rPr>
                <w:rFonts w:ascii="Gill Sans MT" w:eastAsia="Calibri" w:hAnsi="Gill Sans MT"/>
                <w:lang w:bidi="en-GB"/>
              </w:rPr>
            </w:pPr>
            <w:r w:rsidRPr="00F161E2">
              <w:rPr>
                <w:rFonts w:ascii="Gill Sans MT" w:eastAsia="Calibri" w:hAnsi="Gill Sans MT"/>
                <w:lang w:bidi="en-GB"/>
              </w:rPr>
              <w:t>/</w:t>
            </w: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C103F"/>
          </w:tcPr>
          <w:p w14:paraId="56CC48C9" w14:textId="77777777" w:rsidR="005660DF" w:rsidRPr="00F161E2" w:rsidRDefault="005660DF" w:rsidP="0090068F">
            <w:pPr>
              <w:jc w:val="center"/>
              <w:rPr>
                <w:rFonts w:ascii="Gill Sans MT" w:eastAsia="Calibri" w:hAnsi="Gill Sans MT" w:cstheme="minorHAnsi"/>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126ED" w14:textId="77777777" w:rsidR="005660DF" w:rsidRPr="00F161E2" w:rsidRDefault="005660DF"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F5620" w14:textId="77777777" w:rsidR="005660DF" w:rsidRPr="00F161E2" w:rsidRDefault="005660DF" w:rsidP="0090068F">
            <w:pPr>
              <w:jc w:val="center"/>
              <w:rPr>
                <w:rFonts w:ascii="Gill Sans MT" w:eastAsia="Calibri" w:hAnsi="Gill Sans MT" w:cstheme="minorHAnsi"/>
                <w:lang w:bidi="en-GB"/>
              </w:rPr>
            </w:pPr>
          </w:p>
        </w:tc>
      </w:tr>
      <w:tr w:rsidR="5CA81D8F" w:rsidRPr="00F161E2" w14:paraId="30025D70" w14:textId="77777777" w:rsidTr="2D6CD4FB">
        <w:trPr>
          <w:trHeight w:val="363"/>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9A864" w14:textId="0C3B415E" w:rsidR="5CA81D8F" w:rsidRPr="00F161E2" w:rsidRDefault="00031E01" w:rsidP="5CA81D8F">
            <w:pPr>
              <w:rPr>
                <w:rFonts w:ascii="Gill Sans MT" w:eastAsia="Calibri" w:hAnsi="Gill Sans MT"/>
                <w:lang w:bidi="en-GB"/>
              </w:rPr>
            </w:pPr>
            <w:r>
              <w:rPr>
                <w:rFonts w:ascii="Gill Sans MT" w:eastAsia="Calibri" w:hAnsi="Gill Sans MT"/>
                <w:lang w:bidi="en-GB"/>
              </w:rPr>
              <w:t>6</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728AE" w14:textId="315C4A27" w:rsidR="3CC01371" w:rsidRPr="00F161E2" w:rsidRDefault="4977BB93" w:rsidP="5CA81D8F">
            <w:pPr>
              <w:rPr>
                <w:rFonts w:ascii="Gill Sans MT" w:eastAsia="Calibri" w:hAnsi="Gill Sans MT"/>
                <w:lang w:bidi="en-GB"/>
              </w:rPr>
            </w:pPr>
            <w:r w:rsidRPr="00F161E2">
              <w:rPr>
                <w:rFonts w:ascii="Gill Sans MT" w:eastAsia="Calibri" w:hAnsi="Gill Sans MT"/>
                <w:lang w:bidi="en-GB"/>
              </w:rPr>
              <w:t xml:space="preserve">Knowledge / experience of </w:t>
            </w:r>
            <w:r w:rsidR="70969037" w:rsidRPr="00F161E2">
              <w:rPr>
                <w:rFonts w:ascii="Gill Sans MT" w:eastAsia="Calibri" w:hAnsi="Gill Sans MT"/>
                <w:lang w:bidi="en-GB"/>
              </w:rPr>
              <w:t>project management in an area other than in education</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50831" w14:textId="66239C46" w:rsidR="5CA81D8F" w:rsidRPr="00F161E2" w:rsidRDefault="5CA81D8F" w:rsidP="5CA81D8F">
            <w:pPr>
              <w:jc w:val="center"/>
              <w:rPr>
                <w:rFonts w:ascii="Gill Sans MT" w:eastAsia="Calibri" w:hAnsi="Gill Sans MT"/>
                <w:lang w:bidi="en-GB"/>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CBE96" w14:textId="3C96F61C" w:rsidR="66DDB109" w:rsidRPr="00F161E2" w:rsidRDefault="66DDB109" w:rsidP="5CA81D8F">
            <w:pPr>
              <w:jc w:val="center"/>
              <w:rPr>
                <w:rFonts w:ascii="Gill Sans MT" w:eastAsia="Calibri" w:hAnsi="Gill Sans MT"/>
                <w:lang w:bidi="en-GB"/>
              </w:rPr>
            </w:pPr>
            <w:r w:rsidRPr="00F161E2">
              <w:rPr>
                <w:rFonts w:ascii="Gill Sans MT" w:eastAsia="Calibri" w:hAnsi="Gill Sans MT"/>
                <w:lang w:bidi="en-GB"/>
              </w:rPr>
              <w:t>/</w:t>
            </w: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C103F"/>
          </w:tcPr>
          <w:p w14:paraId="04B2E852" w14:textId="758334A0" w:rsidR="5CA81D8F" w:rsidRPr="00F161E2" w:rsidRDefault="5CA81D8F" w:rsidP="5CA81D8F">
            <w:pPr>
              <w:jc w:val="center"/>
              <w:rPr>
                <w:rFonts w:ascii="Gill Sans MT" w:eastAsia="Calibri" w:hAnsi="Gill Sans MT"/>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3B477" w14:textId="6D2EDF46" w:rsidR="5CA81D8F" w:rsidRPr="00F161E2" w:rsidRDefault="5CA81D8F" w:rsidP="5CA81D8F">
            <w:pPr>
              <w:jc w:val="center"/>
              <w:rPr>
                <w:rFonts w:ascii="Gill Sans MT" w:eastAsia="Calibri" w:hAnsi="Gill Sans MT"/>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5F7E9" w14:textId="20C34073" w:rsidR="5CA81D8F" w:rsidRPr="00F161E2" w:rsidRDefault="5CA81D8F" w:rsidP="5CA81D8F">
            <w:pPr>
              <w:jc w:val="center"/>
              <w:rPr>
                <w:rFonts w:ascii="Gill Sans MT" w:eastAsia="Calibri" w:hAnsi="Gill Sans MT"/>
                <w:lang w:bidi="en-GB"/>
              </w:rPr>
            </w:pPr>
          </w:p>
        </w:tc>
      </w:tr>
      <w:tr w:rsidR="005660DF" w:rsidRPr="00F161E2" w14:paraId="52B702C9" w14:textId="77777777" w:rsidTr="2D6CD4FB">
        <w:trPr>
          <w:trHeight w:val="381"/>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EDC7F" w14:textId="77777777" w:rsidR="005660DF" w:rsidRPr="00F161E2" w:rsidRDefault="005660DF" w:rsidP="0090068F">
            <w:pPr>
              <w:rPr>
                <w:rFonts w:ascii="Gill Sans MT" w:eastAsia="Calibri" w:hAnsi="Gill Sans MT" w:cstheme="minorHAnsi"/>
                <w:lang w:bidi="en-GB"/>
              </w:rPr>
            </w:pPr>
          </w:p>
        </w:tc>
        <w:tc>
          <w:tcPr>
            <w:tcW w:w="987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DCD39" w14:textId="77777777" w:rsidR="005660DF" w:rsidRPr="00F161E2" w:rsidRDefault="005660DF" w:rsidP="0090068F">
            <w:pPr>
              <w:rPr>
                <w:rFonts w:ascii="Gill Sans MT" w:eastAsia="Calibri" w:hAnsi="Gill Sans MT" w:cstheme="minorHAnsi"/>
                <w:b/>
                <w:lang w:bidi="en-GB"/>
              </w:rPr>
            </w:pPr>
            <w:r w:rsidRPr="00F161E2">
              <w:rPr>
                <w:rFonts w:ascii="Gill Sans MT" w:eastAsia="Calibri" w:hAnsi="Gill Sans MT" w:cstheme="minorHAnsi"/>
                <w:b/>
                <w:color w:val="385623"/>
                <w:lang w:bidi="en-GB"/>
              </w:rPr>
              <w:t>Special abilities and aptitudes</w:t>
            </w:r>
          </w:p>
        </w:tc>
      </w:tr>
      <w:tr w:rsidR="005660DF" w:rsidRPr="00F161E2" w14:paraId="04061AD0" w14:textId="77777777" w:rsidTr="2D6CD4FB">
        <w:trPr>
          <w:trHeight w:val="591"/>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2B541" w14:textId="46109B9B" w:rsidR="005660DF" w:rsidRPr="00F161E2" w:rsidRDefault="00031E01" w:rsidP="0090068F">
            <w:pPr>
              <w:rPr>
                <w:rFonts w:ascii="Gill Sans MT" w:eastAsia="Calibri" w:hAnsi="Gill Sans MT" w:cstheme="minorHAnsi"/>
                <w:lang w:bidi="en-GB"/>
              </w:rPr>
            </w:pPr>
            <w:r>
              <w:rPr>
                <w:rFonts w:ascii="Gill Sans MT" w:eastAsia="Calibri" w:hAnsi="Gill Sans MT" w:cstheme="minorHAnsi"/>
                <w:lang w:bidi="en-GB"/>
              </w:rPr>
              <w:t>7</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6F74" w14:textId="2FB4D923" w:rsidR="005660DF" w:rsidRPr="00F161E2" w:rsidRDefault="00722C99" w:rsidP="0090068F">
            <w:pPr>
              <w:rPr>
                <w:rFonts w:ascii="Gill Sans MT" w:eastAsia="Calibri" w:hAnsi="Gill Sans MT" w:cstheme="minorHAnsi"/>
                <w:lang w:bidi="en-GB"/>
              </w:rPr>
            </w:pPr>
            <w:r w:rsidRPr="00F161E2">
              <w:rPr>
                <w:rFonts w:ascii="Gill Sans MT" w:eastAsia="Calibri" w:hAnsi="Gill Sans MT" w:cstheme="minorHAnsi"/>
                <w:lang w:bidi="en-GB"/>
              </w:rPr>
              <w:t xml:space="preserve">Flexibility and ability to work </w:t>
            </w:r>
            <w:r w:rsidR="00CB71B7" w:rsidRPr="00F161E2">
              <w:rPr>
                <w:rFonts w:ascii="Gill Sans MT" w:eastAsia="Calibri" w:hAnsi="Gill Sans MT" w:cstheme="minorHAnsi"/>
                <w:lang w:bidi="en-GB"/>
              </w:rPr>
              <w:t xml:space="preserve">under your own initiative and </w:t>
            </w:r>
            <w:r w:rsidRPr="00F161E2">
              <w:rPr>
                <w:rFonts w:ascii="Gill Sans MT" w:eastAsia="Calibri" w:hAnsi="Gill Sans MT" w:cstheme="minorHAnsi"/>
                <w:lang w:bidi="en-GB"/>
              </w:rPr>
              <w:t>as part of the Examinations and Data team</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0A41C" w14:textId="77777777" w:rsidR="005660DF" w:rsidRPr="00F161E2" w:rsidRDefault="005660DF"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4A063" w14:textId="77777777" w:rsidR="005660DF" w:rsidRPr="00F161E2" w:rsidRDefault="005660DF" w:rsidP="0090068F">
            <w:pPr>
              <w:jc w:val="center"/>
              <w:rPr>
                <w:rFonts w:ascii="Gill Sans MT" w:eastAsia="Calibri" w:hAnsi="Gill Sans MT" w:cstheme="minorHAnsi"/>
                <w:lang w:bidi="en-GB"/>
              </w:rPr>
            </w:pP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C103F"/>
          </w:tcPr>
          <w:p w14:paraId="6B09C41D" w14:textId="77777777" w:rsidR="005660DF" w:rsidRPr="00F161E2" w:rsidRDefault="005660DF" w:rsidP="0090068F">
            <w:pPr>
              <w:jc w:val="center"/>
              <w:rPr>
                <w:rFonts w:ascii="Gill Sans MT" w:eastAsia="Calibri" w:hAnsi="Gill Sans MT" w:cstheme="minorHAnsi"/>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577AE" w14:textId="7638DF06" w:rsidR="005660DF" w:rsidRPr="00F161E2" w:rsidRDefault="00477056"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D44D2" w14:textId="77777777" w:rsidR="005660DF" w:rsidRPr="00F161E2" w:rsidRDefault="005660DF"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r>
      <w:tr w:rsidR="00722C99" w:rsidRPr="00F161E2" w14:paraId="4FBDA058" w14:textId="77777777" w:rsidTr="2D6CD4FB">
        <w:trPr>
          <w:trHeight w:val="591"/>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8CD16" w14:textId="3F72D9E3" w:rsidR="00722C99" w:rsidRPr="00F161E2" w:rsidRDefault="00031E01" w:rsidP="0090068F">
            <w:pPr>
              <w:rPr>
                <w:rFonts w:ascii="Gill Sans MT" w:eastAsia="Calibri" w:hAnsi="Gill Sans MT" w:cstheme="minorHAnsi"/>
                <w:lang w:bidi="en-GB"/>
              </w:rPr>
            </w:pPr>
            <w:r>
              <w:rPr>
                <w:rFonts w:ascii="Gill Sans MT" w:eastAsia="Calibri" w:hAnsi="Gill Sans MT" w:cstheme="minorHAnsi"/>
                <w:lang w:bidi="en-GB"/>
              </w:rPr>
              <w:t>8</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09610" w14:textId="603C93FA" w:rsidR="00722C99" w:rsidRPr="00F161E2" w:rsidRDefault="00722C99" w:rsidP="0090068F">
            <w:pPr>
              <w:rPr>
                <w:rFonts w:ascii="Gill Sans MT" w:eastAsia="Calibri" w:hAnsi="Gill Sans MT" w:cstheme="minorHAnsi"/>
                <w:lang w:bidi="en-GB"/>
              </w:rPr>
            </w:pPr>
            <w:r w:rsidRPr="00F161E2">
              <w:rPr>
                <w:rFonts w:ascii="Gill Sans MT" w:eastAsia="Calibri" w:hAnsi="Gill Sans MT" w:cstheme="minorHAnsi"/>
                <w:lang w:bidi="en-GB"/>
              </w:rPr>
              <w:t>Excellent communication skills, at all levels, both verbally and in writing</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9D22F" w14:textId="3DF8163A" w:rsidR="00722C99" w:rsidRPr="00F161E2" w:rsidRDefault="008D3F2A"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11DFA" w14:textId="77777777" w:rsidR="00722C99" w:rsidRPr="00F161E2" w:rsidRDefault="00722C99" w:rsidP="0090068F">
            <w:pPr>
              <w:jc w:val="center"/>
              <w:rPr>
                <w:rFonts w:ascii="Gill Sans MT" w:eastAsia="Calibri" w:hAnsi="Gill Sans MT" w:cstheme="minorHAnsi"/>
                <w:lang w:bidi="en-GB"/>
              </w:rPr>
            </w:pP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C103F"/>
          </w:tcPr>
          <w:p w14:paraId="21F7F5E9" w14:textId="77777777" w:rsidR="00722C99" w:rsidRPr="00F161E2" w:rsidRDefault="00722C99" w:rsidP="0090068F">
            <w:pPr>
              <w:jc w:val="center"/>
              <w:rPr>
                <w:rFonts w:ascii="Gill Sans MT" w:eastAsia="Calibri" w:hAnsi="Gill Sans MT" w:cstheme="minorHAnsi"/>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1A950" w14:textId="71798E4D" w:rsidR="00722C99" w:rsidRPr="00F161E2" w:rsidRDefault="008D3F2A"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92859" w14:textId="5F551B01" w:rsidR="00722C99" w:rsidRPr="00F161E2" w:rsidRDefault="008D3F2A"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r>
      <w:tr w:rsidR="004166C4" w:rsidRPr="00F161E2" w14:paraId="6CA0EC23" w14:textId="77777777" w:rsidTr="2D6CD4FB">
        <w:trPr>
          <w:trHeight w:val="591"/>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AC3C4" w14:textId="71FBCE70" w:rsidR="004166C4" w:rsidRPr="00F161E2" w:rsidRDefault="00031E01" w:rsidP="0090068F">
            <w:pPr>
              <w:rPr>
                <w:rFonts w:ascii="Gill Sans MT" w:eastAsia="Calibri" w:hAnsi="Gill Sans MT" w:cstheme="minorHAnsi"/>
                <w:lang w:bidi="en-GB"/>
              </w:rPr>
            </w:pPr>
            <w:r>
              <w:rPr>
                <w:rFonts w:ascii="Gill Sans MT" w:eastAsia="Calibri" w:hAnsi="Gill Sans MT" w:cstheme="minorHAnsi"/>
                <w:lang w:bidi="en-GB"/>
              </w:rPr>
              <w:t>9</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4FAC3" w14:textId="3B965859" w:rsidR="004166C4" w:rsidRPr="00F161E2" w:rsidRDefault="004166C4" w:rsidP="0090068F">
            <w:pPr>
              <w:rPr>
                <w:rFonts w:ascii="Gill Sans MT" w:eastAsia="Calibri" w:hAnsi="Gill Sans MT" w:cstheme="minorHAnsi"/>
                <w:lang w:bidi="en-GB"/>
              </w:rPr>
            </w:pPr>
            <w:r w:rsidRPr="00F161E2">
              <w:rPr>
                <w:rFonts w:ascii="Gill Sans MT" w:eastAsia="Calibri" w:hAnsi="Gill Sans MT" w:cstheme="minorHAnsi"/>
                <w:lang w:bidi="en-GB"/>
              </w:rPr>
              <w:t>The ability to deal sensitively and in confidence with a wide range of issues relating to working practices</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4EC65" w14:textId="5EF9D917" w:rsidR="004166C4" w:rsidRPr="00F161E2" w:rsidRDefault="008D3F2A"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DCBB7" w14:textId="77777777" w:rsidR="004166C4" w:rsidRPr="00F161E2" w:rsidRDefault="004166C4" w:rsidP="0090068F">
            <w:pPr>
              <w:jc w:val="center"/>
              <w:rPr>
                <w:rFonts w:ascii="Gill Sans MT" w:eastAsia="Calibri" w:hAnsi="Gill Sans MT" w:cstheme="minorHAnsi"/>
                <w:lang w:bidi="en-GB"/>
              </w:rPr>
            </w:pP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C103F"/>
          </w:tcPr>
          <w:p w14:paraId="7A4CE9F8" w14:textId="77777777" w:rsidR="004166C4" w:rsidRPr="00F161E2" w:rsidRDefault="004166C4" w:rsidP="0090068F">
            <w:pPr>
              <w:jc w:val="center"/>
              <w:rPr>
                <w:rFonts w:ascii="Gill Sans MT" w:eastAsia="Calibri" w:hAnsi="Gill Sans MT" w:cstheme="minorHAnsi"/>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8BBA9" w14:textId="3FD12384" w:rsidR="004166C4" w:rsidRPr="00F161E2" w:rsidRDefault="004166C4" w:rsidP="0090068F">
            <w:pPr>
              <w:jc w:val="center"/>
              <w:rPr>
                <w:rFonts w:ascii="Gill Sans MT" w:eastAsia="Calibri" w:hAnsi="Gill Sans MT" w:cstheme="minorHAnsi"/>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44A3E" w14:textId="320A3E7E" w:rsidR="004166C4" w:rsidRPr="00F161E2" w:rsidRDefault="008D3F2A"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r>
      <w:tr w:rsidR="5CA81D8F" w:rsidRPr="00F161E2" w14:paraId="11E86C18" w14:textId="77777777" w:rsidTr="2D6CD4FB">
        <w:trPr>
          <w:trHeight w:val="591"/>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8A977" w14:textId="759B83AE" w:rsidR="5CA81D8F" w:rsidRPr="00F161E2" w:rsidRDefault="00031E01" w:rsidP="5CA81D8F">
            <w:pPr>
              <w:rPr>
                <w:rFonts w:ascii="Gill Sans MT" w:eastAsia="Calibri" w:hAnsi="Gill Sans MT"/>
                <w:lang w:bidi="en-GB"/>
              </w:rPr>
            </w:pPr>
            <w:r>
              <w:rPr>
                <w:rFonts w:ascii="Gill Sans MT" w:eastAsia="Calibri" w:hAnsi="Gill Sans MT"/>
                <w:lang w:bidi="en-GB"/>
              </w:rPr>
              <w:t>10</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E3926" w14:textId="48830AA8" w:rsidR="5CA81D8F" w:rsidRPr="00F161E2" w:rsidRDefault="43357A06" w:rsidP="00171E56">
            <w:pPr>
              <w:rPr>
                <w:rFonts w:ascii="Gill Sans MT" w:eastAsia="Calibri" w:hAnsi="Gill Sans MT"/>
                <w:lang w:bidi="en-GB"/>
              </w:rPr>
            </w:pPr>
            <w:r w:rsidRPr="00F161E2">
              <w:rPr>
                <w:rFonts w:ascii="Gill Sans MT" w:eastAsia="Gill Sans MT" w:hAnsi="Gill Sans MT" w:cs="Gill Sans MT"/>
                <w:color w:val="000000" w:themeColor="text1"/>
              </w:rPr>
              <w:t>Thinks creatively, solves problems and has an eye for detail</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486B8" w14:textId="1577D7E1" w:rsidR="59D49B16" w:rsidRPr="00F161E2" w:rsidRDefault="59D49B16" w:rsidP="5CA81D8F">
            <w:pPr>
              <w:jc w:val="center"/>
              <w:rPr>
                <w:rFonts w:ascii="Gill Sans MT" w:eastAsia="Calibri" w:hAnsi="Gill Sans MT"/>
                <w:lang w:bidi="en-GB"/>
              </w:rPr>
            </w:pPr>
            <w:r w:rsidRPr="00F161E2">
              <w:rPr>
                <w:rFonts w:ascii="Gill Sans MT" w:eastAsia="Calibri" w:hAnsi="Gill Sans MT"/>
                <w:lang w:bidi="en-GB"/>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36CB7" w14:textId="302AE02D" w:rsidR="5CA81D8F" w:rsidRPr="00F161E2" w:rsidRDefault="5CA81D8F" w:rsidP="5CA81D8F">
            <w:pPr>
              <w:jc w:val="center"/>
              <w:rPr>
                <w:rFonts w:ascii="Gill Sans MT" w:eastAsia="Calibri" w:hAnsi="Gill Sans MT"/>
                <w:lang w:bidi="en-GB"/>
              </w:rPr>
            </w:pP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C103F"/>
          </w:tcPr>
          <w:p w14:paraId="26E095EC" w14:textId="799CF178" w:rsidR="5CA81D8F" w:rsidRPr="00F161E2" w:rsidRDefault="5CA81D8F" w:rsidP="5CA81D8F">
            <w:pPr>
              <w:jc w:val="center"/>
              <w:rPr>
                <w:rFonts w:ascii="Gill Sans MT" w:eastAsia="Calibri" w:hAnsi="Gill Sans MT"/>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7CFA3" w14:textId="15B7B67B" w:rsidR="5CA81D8F" w:rsidRPr="00F161E2" w:rsidRDefault="5CA81D8F" w:rsidP="5CA81D8F">
            <w:pPr>
              <w:jc w:val="center"/>
              <w:rPr>
                <w:rFonts w:ascii="Gill Sans MT" w:eastAsia="Calibri" w:hAnsi="Gill Sans MT"/>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8F1FC" w14:textId="6F820108" w:rsidR="5CA81D8F" w:rsidRPr="00F161E2" w:rsidRDefault="5CA81D8F" w:rsidP="5CA81D8F">
            <w:pPr>
              <w:jc w:val="center"/>
              <w:rPr>
                <w:rFonts w:ascii="Gill Sans MT" w:eastAsia="Calibri" w:hAnsi="Gill Sans MT"/>
                <w:lang w:bidi="en-GB"/>
              </w:rPr>
            </w:pPr>
          </w:p>
        </w:tc>
      </w:tr>
      <w:tr w:rsidR="5CA81D8F" w:rsidRPr="00F161E2" w14:paraId="05FE52A5" w14:textId="77777777" w:rsidTr="2D6CD4FB">
        <w:trPr>
          <w:trHeight w:val="591"/>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FEE26" w14:textId="05D97453" w:rsidR="5CA81D8F" w:rsidRPr="00F161E2" w:rsidRDefault="00031E01" w:rsidP="5CA81D8F">
            <w:pPr>
              <w:rPr>
                <w:rFonts w:ascii="Gill Sans MT" w:eastAsia="Calibri" w:hAnsi="Gill Sans MT"/>
                <w:lang w:bidi="en-GB"/>
              </w:rPr>
            </w:pPr>
            <w:r>
              <w:rPr>
                <w:rFonts w:ascii="Gill Sans MT" w:eastAsia="Calibri" w:hAnsi="Gill Sans MT"/>
                <w:lang w:bidi="en-GB"/>
              </w:rPr>
              <w:t>11</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C448A" w14:textId="51AA1AC7" w:rsidR="43357A06" w:rsidRPr="00F161E2" w:rsidRDefault="43357A06" w:rsidP="5CA81D8F">
            <w:pPr>
              <w:rPr>
                <w:rFonts w:ascii="Gill Sans MT" w:eastAsia="Gill Sans MT" w:hAnsi="Gill Sans MT" w:cs="Gill Sans MT"/>
              </w:rPr>
            </w:pPr>
            <w:r w:rsidRPr="00F161E2">
              <w:rPr>
                <w:rFonts w:ascii="Gill Sans MT" w:eastAsia="Calibri" w:hAnsi="Gill Sans MT"/>
                <w:lang w:bidi="en-GB"/>
              </w:rPr>
              <w:t>The ability to work systematically and logically</w:t>
            </w:r>
            <w:r w:rsidRPr="00F161E2">
              <w:rPr>
                <w:rFonts w:ascii="Gill Sans MT" w:eastAsia="Gill Sans MT" w:hAnsi="Gill Sans MT" w:cs="Gill Sans MT"/>
                <w:color w:val="000000" w:themeColor="text1"/>
              </w:rPr>
              <w:t xml:space="preserve"> u</w:t>
            </w:r>
            <w:r w:rsidR="383AD50E" w:rsidRPr="00F161E2">
              <w:rPr>
                <w:rFonts w:ascii="Gill Sans MT" w:eastAsia="Gill Sans MT" w:hAnsi="Gill Sans MT" w:cs="Gill Sans MT"/>
                <w:color w:val="000000" w:themeColor="text1"/>
              </w:rPr>
              <w:t>sing or facilitating a strategic approach to an aspect of data, compliance, examinations or administration</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5AC75" w14:textId="56977F75" w:rsidR="0552055B" w:rsidRPr="00F161E2" w:rsidRDefault="0552055B" w:rsidP="5CA81D8F">
            <w:pPr>
              <w:jc w:val="center"/>
              <w:rPr>
                <w:rFonts w:ascii="Gill Sans MT" w:eastAsia="Calibri" w:hAnsi="Gill Sans MT"/>
                <w:lang w:bidi="en-GB"/>
              </w:rPr>
            </w:pPr>
            <w:r w:rsidRPr="00F161E2">
              <w:rPr>
                <w:rFonts w:ascii="Gill Sans MT" w:eastAsia="Calibri" w:hAnsi="Gill Sans MT"/>
                <w:lang w:bidi="en-GB"/>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ECDEA" w14:textId="411CFDFB" w:rsidR="5CA81D8F" w:rsidRPr="00F161E2" w:rsidRDefault="5CA81D8F" w:rsidP="5CA81D8F">
            <w:pPr>
              <w:jc w:val="center"/>
              <w:rPr>
                <w:rFonts w:ascii="Gill Sans MT" w:eastAsia="Calibri" w:hAnsi="Gill Sans MT"/>
                <w:lang w:bidi="en-GB"/>
              </w:rPr>
            </w:pP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C103F"/>
          </w:tcPr>
          <w:p w14:paraId="247907B2" w14:textId="3FB97B4D" w:rsidR="5CA81D8F" w:rsidRPr="00F161E2" w:rsidRDefault="5CA81D8F" w:rsidP="5CA81D8F">
            <w:pPr>
              <w:jc w:val="center"/>
              <w:rPr>
                <w:rFonts w:ascii="Gill Sans MT" w:eastAsia="Calibri" w:hAnsi="Gill Sans MT"/>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C2999" w14:textId="2347B0A2" w:rsidR="5CA81D8F" w:rsidRPr="00F161E2" w:rsidRDefault="5CA81D8F" w:rsidP="5CA81D8F">
            <w:pPr>
              <w:jc w:val="center"/>
              <w:rPr>
                <w:rFonts w:ascii="Gill Sans MT" w:eastAsia="Calibri" w:hAnsi="Gill Sans MT"/>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95A3A" w14:textId="7539E396" w:rsidR="5CA81D8F" w:rsidRPr="00F161E2" w:rsidRDefault="5CA81D8F" w:rsidP="5CA81D8F">
            <w:pPr>
              <w:jc w:val="center"/>
              <w:rPr>
                <w:rFonts w:ascii="Gill Sans MT" w:eastAsia="Calibri" w:hAnsi="Gill Sans MT"/>
                <w:lang w:bidi="en-GB"/>
              </w:rPr>
            </w:pPr>
          </w:p>
        </w:tc>
      </w:tr>
      <w:tr w:rsidR="009927D9" w:rsidRPr="00F161E2" w14:paraId="78D5D079" w14:textId="77777777" w:rsidTr="2D6CD4FB">
        <w:trPr>
          <w:trHeight w:val="591"/>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7507B" w14:textId="5BE18848" w:rsidR="009927D9" w:rsidRPr="00F161E2" w:rsidRDefault="00835D30" w:rsidP="0090068F">
            <w:pPr>
              <w:rPr>
                <w:rFonts w:ascii="Gill Sans MT" w:eastAsia="Calibri" w:hAnsi="Gill Sans MT" w:cstheme="minorHAnsi"/>
                <w:lang w:bidi="en-GB"/>
              </w:rPr>
            </w:pPr>
            <w:r w:rsidRPr="00F161E2">
              <w:rPr>
                <w:rFonts w:ascii="Gill Sans MT" w:eastAsia="Calibri" w:hAnsi="Gill Sans MT" w:cstheme="minorHAnsi"/>
                <w:lang w:bidi="en-GB"/>
              </w:rPr>
              <w:t>1</w:t>
            </w:r>
            <w:r w:rsidR="00031E01">
              <w:rPr>
                <w:rFonts w:ascii="Gill Sans MT" w:eastAsia="Calibri" w:hAnsi="Gill Sans MT" w:cstheme="minorHAnsi"/>
                <w:lang w:bidi="en-GB"/>
              </w:rPr>
              <w:t>2</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73B00" w14:textId="2C19D45D" w:rsidR="009927D9" w:rsidRPr="00F161E2" w:rsidRDefault="16C296AD" w:rsidP="5CA81D8F">
            <w:pPr>
              <w:rPr>
                <w:rFonts w:ascii="Gill Sans MT" w:eastAsia="Calibri" w:hAnsi="Gill Sans MT"/>
                <w:lang w:bidi="en-GB"/>
              </w:rPr>
            </w:pPr>
            <w:r w:rsidRPr="00F161E2">
              <w:rPr>
                <w:rFonts w:ascii="Gill Sans MT" w:eastAsia="Calibri" w:hAnsi="Gill Sans MT"/>
                <w:lang w:bidi="en-GB"/>
              </w:rPr>
              <w:t>Ability to work under pressure</w:t>
            </w:r>
            <w:r w:rsidR="5CB67762" w:rsidRPr="00F161E2">
              <w:rPr>
                <w:rFonts w:ascii="Gill Sans MT" w:eastAsia="Calibri" w:hAnsi="Gill Sans MT"/>
                <w:lang w:bidi="en-GB"/>
              </w:rPr>
              <w:t xml:space="preserve">, to meet targets and deadlines </w:t>
            </w:r>
            <w:r w:rsidR="4450A16E" w:rsidRPr="00F161E2">
              <w:rPr>
                <w:rFonts w:ascii="Gill Sans MT" w:eastAsia="Calibri" w:hAnsi="Gill Sans MT"/>
                <w:lang w:bidi="en-GB"/>
              </w:rPr>
              <w:t xml:space="preserve">in a pressurised </w:t>
            </w:r>
            <w:r w:rsidR="73D7D0D5" w:rsidRPr="00F161E2">
              <w:rPr>
                <w:rFonts w:ascii="Gill Sans MT" w:eastAsia="Calibri" w:hAnsi="Gill Sans MT"/>
                <w:lang w:bidi="en-GB"/>
              </w:rPr>
              <w:t>work environment</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F514E" w14:textId="4E0C3A45" w:rsidR="009927D9" w:rsidRPr="00F161E2" w:rsidRDefault="008D3F2A"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F032A" w14:textId="77777777" w:rsidR="009927D9" w:rsidRPr="00F161E2" w:rsidRDefault="009927D9" w:rsidP="0090068F">
            <w:pPr>
              <w:jc w:val="center"/>
              <w:rPr>
                <w:rFonts w:ascii="Gill Sans MT" w:eastAsia="Calibri" w:hAnsi="Gill Sans MT" w:cstheme="minorHAnsi"/>
                <w:lang w:bidi="en-GB"/>
              </w:rPr>
            </w:pP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C103F"/>
          </w:tcPr>
          <w:p w14:paraId="57693654" w14:textId="77777777" w:rsidR="009927D9" w:rsidRPr="00F161E2" w:rsidRDefault="009927D9" w:rsidP="0090068F">
            <w:pPr>
              <w:jc w:val="center"/>
              <w:rPr>
                <w:rFonts w:ascii="Gill Sans MT" w:eastAsia="Calibri" w:hAnsi="Gill Sans MT" w:cstheme="minorHAnsi"/>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606B5" w14:textId="554C5C3D" w:rsidR="009927D9" w:rsidRPr="00F161E2" w:rsidRDefault="001345E6"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C57EC" w14:textId="46244262" w:rsidR="009927D9" w:rsidRPr="00F161E2" w:rsidRDefault="008D3F2A"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r>
      <w:tr w:rsidR="005660DF" w:rsidRPr="00F161E2" w14:paraId="3772F1CD" w14:textId="77777777" w:rsidTr="2D6CD4FB">
        <w:trPr>
          <w:trHeight w:val="546"/>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4A2F1" w14:textId="13C48F50" w:rsidR="005660DF" w:rsidRPr="00F161E2" w:rsidRDefault="00642EE7" w:rsidP="0090068F">
            <w:pPr>
              <w:rPr>
                <w:rFonts w:ascii="Gill Sans MT" w:eastAsia="Calibri" w:hAnsi="Gill Sans MT" w:cstheme="minorHAnsi"/>
                <w:lang w:bidi="en-GB"/>
              </w:rPr>
            </w:pPr>
            <w:r w:rsidRPr="00F161E2">
              <w:rPr>
                <w:rFonts w:ascii="Gill Sans MT" w:eastAsia="Calibri" w:hAnsi="Gill Sans MT" w:cstheme="minorHAnsi"/>
                <w:lang w:bidi="en-GB"/>
              </w:rPr>
              <w:t>1</w:t>
            </w:r>
            <w:r w:rsidR="00031E01">
              <w:rPr>
                <w:rFonts w:ascii="Gill Sans MT" w:eastAsia="Calibri" w:hAnsi="Gill Sans MT" w:cstheme="minorHAnsi"/>
                <w:lang w:bidi="en-GB"/>
              </w:rPr>
              <w:t>3</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BBD75" w14:textId="7D0153DF" w:rsidR="005660DF" w:rsidRPr="00F161E2" w:rsidRDefault="60FC3679" w:rsidP="5CA81D8F">
            <w:pPr>
              <w:rPr>
                <w:rFonts w:ascii="Gill Sans MT" w:eastAsia="Calibri" w:hAnsi="Gill Sans MT"/>
                <w:lang w:bidi="en-GB"/>
              </w:rPr>
            </w:pPr>
            <w:r w:rsidRPr="00F161E2">
              <w:rPr>
                <w:rFonts w:ascii="Gill Sans MT" w:eastAsia="Calibri" w:hAnsi="Gill Sans MT"/>
                <w:lang w:bidi="en-GB"/>
              </w:rPr>
              <w:t>The a</w:t>
            </w:r>
            <w:r w:rsidR="10CDAB45" w:rsidRPr="00F161E2">
              <w:rPr>
                <w:rFonts w:ascii="Gill Sans MT" w:eastAsia="Calibri" w:hAnsi="Gill Sans MT"/>
                <w:lang w:bidi="en-GB"/>
              </w:rPr>
              <w:t xml:space="preserve">bility to </w:t>
            </w:r>
            <w:r w:rsidR="098C5D6D" w:rsidRPr="00F161E2">
              <w:rPr>
                <w:rFonts w:ascii="Gill Sans MT" w:eastAsia="Calibri" w:hAnsi="Gill Sans MT"/>
                <w:lang w:bidi="en-GB"/>
              </w:rPr>
              <w:t>input and analyse data, using appropriate systems and applications</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01D67" w14:textId="77777777" w:rsidR="005660DF" w:rsidRPr="00F161E2" w:rsidRDefault="005660DF"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4C17A" w14:textId="77777777" w:rsidR="005660DF" w:rsidRPr="00F161E2" w:rsidRDefault="005660DF" w:rsidP="0090068F">
            <w:pPr>
              <w:jc w:val="center"/>
              <w:rPr>
                <w:rFonts w:ascii="Gill Sans MT" w:eastAsia="Calibri" w:hAnsi="Gill Sans MT" w:cstheme="minorHAnsi"/>
                <w:lang w:bidi="en-GB"/>
              </w:rPr>
            </w:pP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C103F"/>
          </w:tcPr>
          <w:p w14:paraId="7C4F1C9D" w14:textId="77777777" w:rsidR="005660DF" w:rsidRPr="00F161E2" w:rsidRDefault="005660DF" w:rsidP="0090068F">
            <w:pPr>
              <w:jc w:val="center"/>
              <w:rPr>
                <w:rFonts w:ascii="Gill Sans MT" w:eastAsia="Calibri" w:hAnsi="Gill Sans MT" w:cstheme="minorHAnsi"/>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9B531" w14:textId="77777777" w:rsidR="005660DF" w:rsidRPr="00F161E2" w:rsidRDefault="005660DF" w:rsidP="0090068F">
            <w:pPr>
              <w:jc w:val="center"/>
              <w:rPr>
                <w:rFonts w:ascii="Gill Sans MT" w:eastAsia="Calibri" w:hAnsi="Gill Sans MT" w:cstheme="minorHAnsi"/>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8B98B" w14:textId="77777777" w:rsidR="005660DF" w:rsidRPr="00F161E2" w:rsidRDefault="005660DF"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r>
      <w:tr w:rsidR="005660DF" w:rsidRPr="00F161E2" w14:paraId="4D179B32" w14:textId="77777777" w:rsidTr="2D6CD4FB">
        <w:trPr>
          <w:trHeight w:val="416"/>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E5FF7" w14:textId="77777777" w:rsidR="005660DF" w:rsidRPr="00F161E2" w:rsidRDefault="005660DF" w:rsidP="0090068F">
            <w:pPr>
              <w:rPr>
                <w:rFonts w:ascii="Gill Sans MT" w:eastAsia="Calibri" w:hAnsi="Gill Sans MT" w:cstheme="minorHAnsi"/>
                <w:lang w:bidi="en-GB"/>
              </w:rPr>
            </w:pPr>
          </w:p>
        </w:tc>
        <w:tc>
          <w:tcPr>
            <w:tcW w:w="987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46E49" w14:textId="43180669" w:rsidR="005660DF" w:rsidRPr="00F161E2" w:rsidRDefault="00C173C5" w:rsidP="0090068F">
            <w:pPr>
              <w:rPr>
                <w:rFonts w:ascii="Gill Sans MT" w:eastAsia="Calibri" w:hAnsi="Gill Sans MT" w:cstheme="minorHAnsi"/>
                <w:lang w:bidi="en-GB"/>
              </w:rPr>
            </w:pPr>
            <w:r w:rsidRPr="00F161E2">
              <w:rPr>
                <w:rFonts w:ascii="Gill Sans MT" w:eastAsia="Calibri" w:hAnsi="Gill Sans MT" w:cstheme="minorHAnsi"/>
                <w:b/>
                <w:color w:val="385623"/>
                <w:lang w:bidi="en-GB"/>
              </w:rPr>
              <w:t>Other</w:t>
            </w:r>
          </w:p>
        </w:tc>
      </w:tr>
      <w:tr w:rsidR="5CA81D8F" w:rsidRPr="00F161E2" w14:paraId="1A7FE552" w14:textId="77777777" w:rsidTr="2D6CD4FB">
        <w:trPr>
          <w:trHeight w:val="546"/>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48FCE" w14:textId="72CFE367" w:rsidR="5CA81D8F" w:rsidRPr="00F161E2" w:rsidRDefault="00835D30" w:rsidP="5CA81D8F">
            <w:pPr>
              <w:rPr>
                <w:rFonts w:ascii="Gill Sans MT" w:eastAsia="Calibri" w:hAnsi="Gill Sans MT"/>
                <w:lang w:bidi="en-GB"/>
              </w:rPr>
            </w:pPr>
            <w:r w:rsidRPr="00F161E2">
              <w:rPr>
                <w:rFonts w:ascii="Gill Sans MT" w:eastAsia="Calibri" w:hAnsi="Gill Sans MT"/>
                <w:lang w:bidi="en-GB"/>
              </w:rPr>
              <w:t>1</w:t>
            </w:r>
            <w:r w:rsidR="00031E01">
              <w:rPr>
                <w:rFonts w:ascii="Gill Sans MT" w:eastAsia="Calibri" w:hAnsi="Gill Sans MT"/>
                <w:lang w:bidi="en-GB"/>
              </w:rPr>
              <w:t>4</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BB0C8" w14:textId="532FAE14" w:rsidR="137537C3" w:rsidRPr="00F161E2" w:rsidRDefault="137537C3" w:rsidP="5CA81D8F">
            <w:pPr>
              <w:rPr>
                <w:rFonts w:ascii="Gill Sans MT" w:eastAsia="Gill Sans MT" w:hAnsi="Gill Sans MT" w:cs="Gill Sans MT"/>
              </w:rPr>
            </w:pPr>
            <w:r w:rsidRPr="00F161E2">
              <w:rPr>
                <w:rFonts w:ascii="Gill Sans MT" w:eastAsia="Gill Sans MT" w:hAnsi="Gill Sans MT" w:cs="Gill Sans MT"/>
                <w:color w:val="000000" w:themeColor="text1"/>
              </w:rPr>
              <w:t>Reflective, self-motivated and driven to achieve the best for all students, in line with the school’s vision and values</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490E2" w14:textId="2124625E" w:rsidR="6539D527" w:rsidRPr="00F161E2" w:rsidRDefault="6539D527" w:rsidP="5CA81D8F">
            <w:pPr>
              <w:jc w:val="center"/>
              <w:rPr>
                <w:rFonts w:ascii="Gill Sans MT" w:eastAsia="Calibri" w:hAnsi="Gill Sans MT"/>
                <w:lang w:bidi="en-GB"/>
              </w:rPr>
            </w:pPr>
            <w:r w:rsidRPr="00F161E2">
              <w:rPr>
                <w:rFonts w:ascii="Gill Sans MT" w:eastAsia="Calibri" w:hAnsi="Gill Sans MT"/>
                <w:lang w:bidi="en-GB"/>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078E8" w14:textId="7B224BDF" w:rsidR="5CA81D8F" w:rsidRPr="00F161E2" w:rsidRDefault="5CA81D8F" w:rsidP="5CA81D8F">
            <w:pPr>
              <w:jc w:val="center"/>
              <w:rPr>
                <w:rFonts w:ascii="Gill Sans MT" w:eastAsia="Calibri" w:hAnsi="Gill Sans MT"/>
                <w:lang w:bidi="en-GB"/>
              </w:rPr>
            </w:pP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C103F"/>
          </w:tcPr>
          <w:p w14:paraId="503CF943" w14:textId="003AA4B5" w:rsidR="5CA81D8F" w:rsidRPr="00F161E2" w:rsidRDefault="5CA81D8F" w:rsidP="5CA81D8F">
            <w:pPr>
              <w:jc w:val="center"/>
              <w:rPr>
                <w:rFonts w:ascii="Gill Sans MT" w:eastAsia="Calibri" w:hAnsi="Gill Sans MT"/>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EE09D" w14:textId="6DDD3047" w:rsidR="5CA81D8F" w:rsidRPr="00F161E2" w:rsidRDefault="5CA81D8F" w:rsidP="5CA81D8F">
            <w:pPr>
              <w:jc w:val="center"/>
              <w:rPr>
                <w:rFonts w:ascii="Gill Sans MT" w:eastAsia="Calibri" w:hAnsi="Gill Sans MT"/>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15E13" w14:textId="4ED7BA55" w:rsidR="5CA81D8F" w:rsidRPr="00F161E2" w:rsidRDefault="5CA81D8F" w:rsidP="5CA81D8F">
            <w:pPr>
              <w:jc w:val="center"/>
              <w:rPr>
                <w:rFonts w:ascii="Gill Sans MT" w:eastAsia="Calibri" w:hAnsi="Gill Sans MT"/>
                <w:lang w:bidi="en-GB"/>
              </w:rPr>
            </w:pPr>
          </w:p>
        </w:tc>
      </w:tr>
      <w:tr w:rsidR="005660DF" w:rsidRPr="00F161E2" w14:paraId="44473990" w14:textId="77777777" w:rsidTr="2D6CD4FB">
        <w:trPr>
          <w:trHeight w:val="546"/>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99B3E" w14:textId="290B3BC9" w:rsidR="005660DF" w:rsidRPr="00F161E2" w:rsidRDefault="005660DF" w:rsidP="0090068F">
            <w:pPr>
              <w:rPr>
                <w:rFonts w:ascii="Gill Sans MT" w:eastAsia="Calibri" w:hAnsi="Gill Sans MT" w:cstheme="minorHAnsi"/>
                <w:lang w:bidi="en-GB"/>
              </w:rPr>
            </w:pPr>
            <w:r w:rsidRPr="00F161E2">
              <w:rPr>
                <w:rFonts w:ascii="Gill Sans MT" w:eastAsia="Calibri" w:hAnsi="Gill Sans MT" w:cstheme="minorHAnsi"/>
                <w:lang w:bidi="en-GB"/>
              </w:rPr>
              <w:t>1</w:t>
            </w:r>
            <w:r w:rsidR="00031E01">
              <w:rPr>
                <w:rFonts w:ascii="Gill Sans MT" w:eastAsia="Calibri" w:hAnsi="Gill Sans MT" w:cstheme="minorHAnsi"/>
                <w:lang w:bidi="en-GB"/>
              </w:rPr>
              <w:t>5</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55758" w14:textId="77777777" w:rsidR="005660DF" w:rsidRPr="00F161E2" w:rsidRDefault="005660DF" w:rsidP="0090068F">
            <w:pPr>
              <w:rPr>
                <w:rFonts w:ascii="Gill Sans MT" w:eastAsia="Calibri" w:hAnsi="Gill Sans MT" w:cstheme="minorHAnsi"/>
                <w:bCs/>
                <w:color w:val="385623"/>
                <w:lang w:bidi="en-GB"/>
              </w:rPr>
            </w:pPr>
            <w:r w:rsidRPr="00F161E2">
              <w:rPr>
                <w:rFonts w:ascii="Gill Sans MT" w:eastAsia="Calibri" w:hAnsi="Gill Sans MT" w:cstheme="minorHAnsi"/>
                <w:bCs/>
                <w:lang w:bidi="en-GB"/>
              </w:rPr>
              <w:t xml:space="preserve">Commitment to the LA’s Equal Opportunities Policy and acceptance of their responsibility for </w:t>
            </w:r>
            <w:proofErr w:type="gramStart"/>
            <w:r w:rsidRPr="00F161E2">
              <w:rPr>
                <w:rFonts w:ascii="Gill Sans MT" w:eastAsia="Calibri" w:hAnsi="Gill Sans MT" w:cstheme="minorHAnsi"/>
                <w:bCs/>
                <w:lang w:bidi="en-GB"/>
              </w:rPr>
              <w:t>it</w:t>
            </w:r>
            <w:proofErr w:type="gramEnd"/>
            <w:r w:rsidRPr="00F161E2">
              <w:rPr>
                <w:rFonts w:ascii="Gill Sans MT" w:eastAsia="Calibri" w:hAnsi="Gill Sans MT" w:cstheme="minorHAnsi"/>
                <w:bCs/>
                <w:lang w:bidi="en-GB"/>
              </w:rPr>
              <w:t xml:space="preserve"> practical application   </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478D3" w14:textId="77777777" w:rsidR="005660DF" w:rsidRPr="00F161E2" w:rsidRDefault="005660DF"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C16CA" w14:textId="77777777" w:rsidR="005660DF" w:rsidRPr="00F161E2" w:rsidRDefault="005660DF" w:rsidP="0090068F">
            <w:pPr>
              <w:jc w:val="center"/>
              <w:rPr>
                <w:rFonts w:ascii="Gill Sans MT" w:eastAsia="Calibri" w:hAnsi="Gill Sans MT" w:cstheme="minorHAnsi"/>
                <w:lang w:bidi="en-GB"/>
              </w:rPr>
            </w:pP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C103F"/>
          </w:tcPr>
          <w:p w14:paraId="0202F896" w14:textId="77777777" w:rsidR="005660DF" w:rsidRPr="00F161E2" w:rsidRDefault="005660DF" w:rsidP="0090068F">
            <w:pPr>
              <w:jc w:val="center"/>
              <w:rPr>
                <w:rFonts w:ascii="Gill Sans MT" w:eastAsia="Calibri" w:hAnsi="Gill Sans MT" w:cstheme="minorHAnsi"/>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7449E" w14:textId="77777777" w:rsidR="005660DF" w:rsidRPr="00F161E2" w:rsidRDefault="005660DF"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04F18" w14:textId="77777777" w:rsidR="005660DF" w:rsidRPr="00F161E2" w:rsidRDefault="005660DF"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r>
      <w:tr w:rsidR="00C173C5" w:rsidRPr="00F161E2" w14:paraId="58794CA6" w14:textId="77777777" w:rsidTr="2D6CD4FB">
        <w:trPr>
          <w:trHeight w:val="546"/>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C8520" w14:textId="643C519E" w:rsidR="00C173C5" w:rsidRPr="00F161E2" w:rsidRDefault="00773A48" w:rsidP="0090068F">
            <w:pPr>
              <w:rPr>
                <w:rFonts w:ascii="Gill Sans MT" w:eastAsia="Calibri" w:hAnsi="Gill Sans MT" w:cstheme="minorHAnsi"/>
                <w:lang w:bidi="en-GB"/>
              </w:rPr>
            </w:pPr>
            <w:r w:rsidRPr="00F161E2">
              <w:rPr>
                <w:rFonts w:ascii="Gill Sans MT" w:eastAsia="Calibri" w:hAnsi="Gill Sans MT" w:cstheme="minorHAnsi"/>
                <w:lang w:bidi="en-GB"/>
              </w:rPr>
              <w:t>1</w:t>
            </w:r>
            <w:r w:rsidR="00031E01">
              <w:rPr>
                <w:rFonts w:ascii="Gill Sans MT" w:eastAsia="Calibri" w:hAnsi="Gill Sans MT" w:cstheme="minorHAnsi"/>
                <w:lang w:bidi="en-GB"/>
              </w:rPr>
              <w:t>6</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BD3C5" w14:textId="64D7B917" w:rsidR="00C173C5" w:rsidRPr="00F161E2" w:rsidRDefault="03E19C3E" w:rsidP="5CA81D8F">
            <w:pPr>
              <w:rPr>
                <w:rFonts w:ascii="Gill Sans MT" w:eastAsia="Calibri" w:hAnsi="Gill Sans MT"/>
                <w:lang w:bidi="en-GB"/>
              </w:rPr>
            </w:pPr>
            <w:r w:rsidRPr="00F161E2">
              <w:rPr>
                <w:rFonts w:ascii="Gill Sans MT" w:eastAsia="Calibri" w:hAnsi="Gill Sans MT"/>
                <w:lang w:bidi="en-GB"/>
              </w:rPr>
              <w:t>A willingness to</w:t>
            </w:r>
            <w:r w:rsidR="4A7EC10A" w:rsidRPr="00F161E2">
              <w:rPr>
                <w:rFonts w:ascii="Gill Sans MT" w:eastAsia="Calibri" w:hAnsi="Gill Sans MT"/>
                <w:lang w:bidi="en-GB"/>
              </w:rPr>
              <w:t xml:space="preserve"> learn, be ambitious and to invest in own development</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820C7" w14:textId="3E60816B" w:rsidR="00C173C5" w:rsidRPr="00F161E2" w:rsidRDefault="00773A48"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E67ED" w14:textId="77777777" w:rsidR="00C173C5" w:rsidRPr="00F161E2" w:rsidRDefault="00C173C5" w:rsidP="0090068F">
            <w:pPr>
              <w:jc w:val="center"/>
              <w:rPr>
                <w:rFonts w:ascii="Gill Sans MT" w:eastAsia="Calibri" w:hAnsi="Gill Sans MT" w:cstheme="minorHAnsi"/>
                <w:lang w:bidi="en-GB"/>
              </w:rPr>
            </w:pP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C103F"/>
          </w:tcPr>
          <w:p w14:paraId="61D5F631" w14:textId="77777777" w:rsidR="00C173C5" w:rsidRPr="00F161E2" w:rsidRDefault="00C173C5" w:rsidP="0090068F">
            <w:pPr>
              <w:jc w:val="center"/>
              <w:rPr>
                <w:rFonts w:ascii="Gill Sans MT" w:eastAsia="Calibri" w:hAnsi="Gill Sans MT" w:cstheme="minorHAnsi"/>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2A2D2" w14:textId="1751BB11" w:rsidR="00C173C5" w:rsidRPr="00F161E2" w:rsidRDefault="00773A48"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D3724" w14:textId="77777777" w:rsidR="00C173C5" w:rsidRPr="00F161E2" w:rsidRDefault="00C173C5" w:rsidP="0090068F">
            <w:pPr>
              <w:jc w:val="center"/>
              <w:rPr>
                <w:rFonts w:ascii="Gill Sans MT" w:eastAsia="Calibri" w:hAnsi="Gill Sans MT" w:cstheme="minorHAnsi"/>
                <w:lang w:bidi="en-GB"/>
              </w:rPr>
            </w:pPr>
          </w:p>
        </w:tc>
      </w:tr>
      <w:tr w:rsidR="00030260" w:rsidRPr="00F161E2" w14:paraId="080737DC" w14:textId="77777777" w:rsidTr="2D6CD4FB">
        <w:trPr>
          <w:trHeight w:val="546"/>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63D38" w14:textId="10875790" w:rsidR="00030260" w:rsidRPr="00F161E2" w:rsidRDefault="00030260" w:rsidP="0090068F">
            <w:pPr>
              <w:rPr>
                <w:rFonts w:ascii="Gill Sans MT" w:eastAsia="Calibri" w:hAnsi="Gill Sans MT" w:cstheme="minorHAnsi"/>
                <w:lang w:bidi="en-GB"/>
              </w:rPr>
            </w:pPr>
            <w:r w:rsidRPr="00F161E2">
              <w:rPr>
                <w:rFonts w:ascii="Gill Sans MT" w:eastAsia="Calibri" w:hAnsi="Gill Sans MT" w:cstheme="minorHAnsi"/>
                <w:lang w:bidi="en-GB"/>
              </w:rPr>
              <w:t>1</w:t>
            </w:r>
            <w:r w:rsidR="00031E01">
              <w:rPr>
                <w:rFonts w:ascii="Gill Sans MT" w:eastAsia="Calibri" w:hAnsi="Gill Sans MT" w:cstheme="minorHAnsi"/>
                <w:lang w:bidi="en-GB"/>
              </w:rPr>
              <w:t>7</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77C8A" w14:textId="659C2CC9" w:rsidR="00030260" w:rsidRPr="00F161E2" w:rsidRDefault="21C89952" w:rsidP="00F161E2">
            <w:pPr>
              <w:spacing w:after="0" w:line="240" w:lineRule="auto"/>
              <w:rPr>
                <w:rFonts w:ascii="Gill Sans MT" w:eastAsia="Calibri" w:hAnsi="Gill Sans MT" w:cstheme="minorHAnsi"/>
                <w:bCs/>
                <w:lang w:bidi="en-GB"/>
              </w:rPr>
            </w:pPr>
            <w:r w:rsidRPr="00F161E2">
              <w:rPr>
                <w:rFonts w:ascii="Calibri" w:eastAsia="Times New Roman" w:hAnsi="Calibri" w:cs="Calibri"/>
                <w:lang w:eastAsia="en-GB"/>
              </w:rPr>
              <w:t>Commitment to safeguard and promote the welfare of children and young people</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182E3" w14:textId="0B0A73B4" w:rsidR="00030260" w:rsidRPr="00F161E2" w:rsidRDefault="00030260" w:rsidP="0090068F">
            <w:pPr>
              <w:jc w:val="center"/>
              <w:rPr>
                <w:rFonts w:ascii="Gill Sans MT" w:eastAsia="Calibri" w:hAnsi="Gill Sans MT" w:cstheme="minorHAnsi"/>
                <w:lang w:bidi="en-GB"/>
              </w:rPr>
            </w:pPr>
            <w:r w:rsidRPr="00F161E2">
              <w:rPr>
                <w:rFonts w:ascii="Gill Sans MT" w:eastAsia="Calibri" w:hAnsi="Gill Sans MT" w:cstheme="minorHAnsi"/>
                <w:lang w:bidi="en-GB"/>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7269D" w14:textId="77777777" w:rsidR="00030260" w:rsidRPr="00F161E2" w:rsidRDefault="00030260" w:rsidP="5CA81D8F">
            <w:pPr>
              <w:jc w:val="center"/>
              <w:rPr>
                <w:rFonts w:ascii="Gill Sans MT" w:eastAsia="Calibri" w:hAnsi="Gill Sans MT"/>
                <w:lang w:bidi="en-GB"/>
              </w:rPr>
            </w:pPr>
          </w:p>
        </w:tc>
        <w:tc>
          <w:tcPr>
            <w:tcW w:w="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C103F"/>
          </w:tcPr>
          <w:p w14:paraId="7E41414E" w14:textId="77777777" w:rsidR="00030260" w:rsidRPr="00F161E2" w:rsidRDefault="00030260" w:rsidP="0090068F">
            <w:pPr>
              <w:jc w:val="center"/>
              <w:rPr>
                <w:rFonts w:ascii="Gill Sans MT" w:eastAsia="Calibri" w:hAnsi="Gill Sans MT" w:cstheme="minorHAnsi"/>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3393C" w14:textId="77777777" w:rsidR="00030260" w:rsidRPr="00F161E2" w:rsidRDefault="00030260" w:rsidP="0090068F">
            <w:pPr>
              <w:jc w:val="center"/>
              <w:rPr>
                <w:rFonts w:ascii="Gill Sans MT" w:eastAsia="Calibri" w:hAnsi="Gill Sans MT" w:cstheme="minorHAnsi"/>
                <w:lang w:bidi="en-GB"/>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77BDA" w14:textId="77777777" w:rsidR="00030260" w:rsidRPr="00F161E2" w:rsidRDefault="00030260" w:rsidP="0090068F">
            <w:pPr>
              <w:jc w:val="center"/>
              <w:rPr>
                <w:rFonts w:ascii="Gill Sans MT" w:eastAsia="Calibri" w:hAnsi="Gill Sans MT" w:cstheme="minorHAnsi"/>
                <w:lang w:bidi="en-GB"/>
              </w:rPr>
            </w:pPr>
          </w:p>
        </w:tc>
      </w:tr>
    </w:tbl>
    <w:p w14:paraId="43FEFEB9" w14:textId="77777777" w:rsidR="00F161E2" w:rsidRDefault="00F161E2" w:rsidP="00E336AB">
      <w:pPr>
        <w:spacing w:after="0"/>
        <w:jc w:val="both"/>
        <w:rPr>
          <w:rFonts w:ascii="Gill Sans MT" w:hAnsi="Gill Sans MT"/>
          <w:b/>
          <w:bCs/>
          <w:iCs/>
          <w:noProof/>
          <w:sz w:val="20"/>
          <w:szCs w:val="20"/>
          <w:lang w:eastAsia="en-GB"/>
        </w:rPr>
      </w:pPr>
    </w:p>
    <w:p w14:paraId="28014309" w14:textId="77777777" w:rsidR="00031E01" w:rsidRDefault="00031E01" w:rsidP="00E336AB">
      <w:pPr>
        <w:spacing w:after="0"/>
        <w:jc w:val="both"/>
        <w:rPr>
          <w:rFonts w:ascii="Gill Sans MT" w:hAnsi="Gill Sans MT"/>
          <w:b/>
          <w:bCs/>
          <w:iCs/>
          <w:noProof/>
          <w:sz w:val="20"/>
          <w:szCs w:val="20"/>
          <w:lang w:eastAsia="en-GB"/>
        </w:rPr>
      </w:pPr>
    </w:p>
    <w:p w14:paraId="5C1E29ED" w14:textId="77777777" w:rsidR="00031E01" w:rsidRDefault="00031E01" w:rsidP="00E336AB">
      <w:pPr>
        <w:spacing w:after="0"/>
        <w:jc w:val="both"/>
        <w:rPr>
          <w:rFonts w:ascii="Gill Sans MT" w:hAnsi="Gill Sans MT"/>
          <w:b/>
          <w:bCs/>
          <w:iCs/>
          <w:noProof/>
          <w:sz w:val="20"/>
          <w:szCs w:val="20"/>
          <w:lang w:eastAsia="en-GB"/>
        </w:rPr>
      </w:pPr>
    </w:p>
    <w:p w14:paraId="01166E99" w14:textId="336EFD7A" w:rsidR="00E336AB" w:rsidRDefault="005660DF" w:rsidP="00E336AB">
      <w:pPr>
        <w:spacing w:after="0"/>
        <w:jc w:val="both"/>
        <w:rPr>
          <w:rFonts w:ascii="Gill Sans MT" w:hAnsi="Gill Sans MT"/>
          <w:b/>
          <w:bCs/>
          <w:iCs/>
          <w:noProof/>
          <w:sz w:val="20"/>
          <w:szCs w:val="20"/>
          <w:lang w:eastAsia="en-GB"/>
        </w:rPr>
      </w:pPr>
      <w:r w:rsidRPr="005660DF">
        <w:rPr>
          <w:rFonts w:ascii="Gill Sans MT" w:hAnsi="Gill Sans MT"/>
          <w:b/>
          <w:bCs/>
          <w:iCs/>
          <w:noProof/>
          <w:sz w:val="20"/>
          <w:szCs w:val="20"/>
          <w:lang w:eastAsia="en-GB"/>
        </w:rPr>
        <w:lastRenderedPageBreak/>
        <w:t>Disqualifying Factors</w:t>
      </w:r>
    </w:p>
    <w:p w14:paraId="71A16813" w14:textId="1D091925" w:rsidR="00E336AB" w:rsidRPr="00E336AB" w:rsidRDefault="00E336AB" w:rsidP="00E336AB">
      <w:pPr>
        <w:spacing w:after="0"/>
        <w:jc w:val="both"/>
        <w:rPr>
          <w:rFonts w:ascii="Gill Sans MT" w:hAnsi="Gill Sans MT"/>
          <w:iCs/>
          <w:noProof/>
          <w:sz w:val="20"/>
          <w:szCs w:val="20"/>
          <w:lang w:eastAsia="en-GB"/>
        </w:rPr>
      </w:pPr>
      <w:r w:rsidRPr="00E336AB">
        <w:rPr>
          <w:rFonts w:ascii="Gill Sans MT" w:hAnsi="Gill Sans MT"/>
          <w:iCs/>
          <w:noProof/>
          <w:sz w:val="20"/>
          <w:szCs w:val="20"/>
          <w:lang w:eastAsia="en-GB"/>
        </w:rPr>
        <w:t>Indication of sexist, racist or anti-disabiliy attitudes or any other inconsistent with the Local Authority’s Equal Opportunities Policy</w:t>
      </w:r>
    </w:p>
    <w:p w14:paraId="157708EF" w14:textId="3121CF83" w:rsidR="005660DF" w:rsidRDefault="005660DF" w:rsidP="005660DF">
      <w:pPr>
        <w:jc w:val="both"/>
        <w:rPr>
          <w:rFonts w:ascii="Gill Sans MT" w:hAnsi="Gill Sans MT"/>
          <w:i/>
          <w:noProof/>
          <w:sz w:val="20"/>
          <w:szCs w:val="20"/>
          <w:lang w:eastAsia="en-GB"/>
        </w:rPr>
      </w:pPr>
      <w:r>
        <w:rPr>
          <w:rFonts w:ascii="Gill Sans MT" w:hAnsi="Gill Sans MT"/>
          <w:i/>
          <w:noProof/>
          <w:sz w:val="20"/>
          <w:szCs w:val="20"/>
          <w:lang w:eastAsia="en-GB"/>
        </w:rPr>
        <w:t>his school is committed to safeguarding and promoting the welfare of children and young people and expects all staff and volunteers to share this commitment.</w:t>
      </w:r>
    </w:p>
    <w:sectPr w:rsidR="005660DF" w:rsidSect="00EB3FB0">
      <w:pgSz w:w="11906" w:h="16838"/>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B0441" w14:textId="77777777" w:rsidR="0019566F" w:rsidRDefault="0019566F" w:rsidP="00A01C23">
      <w:pPr>
        <w:spacing w:after="0" w:line="240" w:lineRule="auto"/>
      </w:pPr>
      <w:r>
        <w:separator/>
      </w:r>
    </w:p>
  </w:endnote>
  <w:endnote w:type="continuationSeparator" w:id="0">
    <w:p w14:paraId="502B2225" w14:textId="77777777" w:rsidR="0019566F" w:rsidRDefault="0019566F" w:rsidP="00A01C23">
      <w:pPr>
        <w:spacing w:after="0" w:line="240" w:lineRule="auto"/>
      </w:pPr>
      <w:r>
        <w:continuationSeparator/>
      </w:r>
    </w:p>
  </w:endnote>
  <w:endnote w:type="continuationNotice" w:id="1">
    <w:p w14:paraId="557C6AA7" w14:textId="77777777" w:rsidR="0019566F" w:rsidRDefault="001956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A0591" w14:textId="77777777" w:rsidR="0019566F" w:rsidRDefault="0019566F" w:rsidP="00A01C23">
      <w:pPr>
        <w:spacing w:after="0" w:line="240" w:lineRule="auto"/>
      </w:pPr>
      <w:r>
        <w:separator/>
      </w:r>
    </w:p>
  </w:footnote>
  <w:footnote w:type="continuationSeparator" w:id="0">
    <w:p w14:paraId="5FA901FA" w14:textId="77777777" w:rsidR="0019566F" w:rsidRDefault="0019566F" w:rsidP="00A01C23">
      <w:pPr>
        <w:spacing w:after="0" w:line="240" w:lineRule="auto"/>
      </w:pPr>
      <w:r>
        <w:continuationSeparator/>
      </w:r>
    </w:p>
  </w:footnote>
  <w:footnote w:type="continuationNotice" w:id="1">
    <w:p w14:paraId="14884066" w14:textId="77777777" w:rsidR="0019566F" w:rsidRDefault="001956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4896"/>
    <w:multiLevelType w:val="hybridMultilevel"/>
    <w:tmpl w:val="22428768"/>
    <w:lvl w:ilvl="0" w:tplc="2D7A31C0">
      <w:start w:val="1"/>
      <w:numFmt w:val="bullet"/>
      <w:lvlText w:val=""/>
      <w:lvlJc w:val="left"/>
      <w:pPr>
        <w:ind w:left="720" w:hanging="360"/>
      </w:pPr>
      <w:rPr>
        <w:rFonts w:ascii="Symbol" w:hAnsi="Symbol" w:hint="default"/>
      </w:rPr>
    </w:lvl>
    <w:lvl w:ilvl="1" w:tplc="E77050BC">
      <w:start w:val="1"/>
      <w:numFmt w:val="bullet"/>
      <w:lvlText w:val="o"/>
      <w:lvlJc w:val="left"/>
      <w:pPr>
        <w:ind w:left="1440" w:hanging="360"/>
      </w:pPr>
      <w:rPr>
        <w:rFonts w:ascii="Courier New" w:hAnsi="Courier New" w:hint="default"/>
      </w:rPr>
    </w:lvl>
    <w:lvl w:ilvl="2" w:tplc="9AB23F86">
      <w:start w:val="1"/>
      <w:numFmt w:val="bullet"/>
      <w:lvlText w:val=""/>
      <w:lvlJc w:val="left"/>
      <w:pPr>
        <w:ind w:left="2160" w:hanging="360"/>
      </w:pPr>
      <w:rPr>
        <w:rFonts w:ascii="Wingdings" w:hAnsi="Wingdings" w:hint="default"/>
      </w:rPr>
    </w:lvl>
    <w:lvl w:ilvl="3" w:tplc="563EECC6">
      <w:start w:val="1"/>
      <w:numFmt w:val="bullet"/>
      <w:lvlText w:val=""/>
      <w:lvlJc w:val="left"/>
      <w:pPr>
        <w:ind w:left="2880" w:hanging="360"/>
      </w:pPr>
      <w:rPr>
        <w:rFonts w:ascii="Symbol" w:hAnsi="Symbol" w:hint="default"/>
      </w:rPr>
    </w:lvl>
    <w:lvl w:ilvl="4" w:tplc="090C5122">
      <w:start w:val="1"/>
      <w:numFmt w:val="bullet"/>
      <w:lvlText w:val="o"/>
      <w:lvlJc w:val="left"/>
      <w:pPr>
        <w:ind w:left="3600" w:hanging="360"/>
      </w:pPr>
      <w:rPr>
        <w:rFonts w:ascii="Courier New" w:hAnsi="Courier New" w:hint="default"/>
      </w:rPr>
    </w:lvl>
    <w:lvl w:ilvl="5" w:tplc="1868BC9E">
      <w:start w:val="1"/>
      <w:numFmt w:val="bullet"/>
      <w:lvlText w:val=""/>
      <w:lvlJc w:val="left"/>
      <w:pPr>
        <w:ind w:left="4320" w:hanging="360"/>
      </w:pPr>
      <w:rPr>
        <w:rFonts w:ascii="Wingdings" w:hAnsi="Wingdings" w:hint="default"/>
      </w:rPr>
    </w:lvl>
    <w:lvl w:ilvl="6" w:tplc="81868E8C">
      <w:start w:val="1"/>
      <w:numFmt w:val="bullet"/>
      <w:lvlText w:val=""/>
      <w:lvlJc w:val="left"/>
      <w:pPr>
        <w:ind w:left="5040" w:hanging="360"/>
      </w:pPr>
      <w:rPr>
        <w:rFonts w:ascii="Symbol" w:hAnsi="Symbol" w:hint="default"/>
      </w:rPr>
    </w:lvl>
    <w:lvl w:ilvl="7" w:tplc="364A2D6C">
      <w:start w:val="1"/>
      <w:numFmt w:val="bullet"/>
      <w:lvlText w:val="o"/>
      <w:lvlJc w:val="left"/>
      <w:pPr>
        <w:ind w:left="5760" w:hanging="360"/>
      </w:pPr>
      <w:rPr>
        <w:rFonts w:ascii="Courier New" w:hAnsi="Courier New" w:hint="default"/>
      </w:rPr>
    </w:lvl>
    <w:lvl w:ilvl="8" w:tplc="FC783882">
      <w:start w:val="1"/>
      <w:numFmt w:val="bullet"/>
      <w:lvlText w:val=""/>
      <w:lvlJc w:val="left"/>
      <w:pPr>
        <w:ind w:left="6480" w:hanging="360"/>
      </w:pPr>
      <w:rPr>
        <w:rFonts w:ascii="Wingdings" w:hAnsi="Wingdings" w:hint="default"/>
      </w:rPr>
    </w:lvl>
  </w:abstractNum>
  <w:abstractNum w:abstractNumId="1" w15:restartNumberingAfterBreak="0">
    <w:nsid w:val="0928062A"/>
    <w:multiLevelType w:val="hybridMultilevel"/>
    <w:tmpl w:val="E500C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8784"/>
    <w:multiLevelType w:val="hybridMultilevel"/>
    <w:tmpl w:val="9A4826DA"/>
    <w:lvl w:ilvl="0" w:tplc="F5F67DC6">
      <w:start w:val="1"/>
      <w:numFmt w:val="bullet"/>
      <w:lvlText w:val=""/>
      <w:lvlJc w:val="left"/>
      <w:pPr>
        <w:ind w:left="720" w:hanging="360"/>
      </w:pPr>
      <w:rPr>
        <w:rFonts w:ascii="Symbol" w:hAnsi="Symbol" w:hint="default"/>
      </w:rPr>
    </w:lvl>
    <w:lvl w:ilvl="1" w:tplc="971446F4">
      <w:start w:val="1"/>
      <w:numFmt w:val="bullet"/>
      <w:lvlText w:val="o"/>
      <w:lvlJc w:val="left"/>
      <w:pPr>
        <w:ind w:left="1440" w:hanging="360"/>
      </w:pPr>
      <w:rPr>
        <w:rFonts w:ascii="Courier New" w:hAnsi="Courier New" w:hint="default"/>
      </w:rPr>
    </w:lvl>
    <w:lvl w:ilvl="2" w:tplc="5EAA1096">
      <w:start w:val="1"/>
      <w:numFmt w:val="bullet"/>
      <w:lvlText w:val=""/>
      <w:lvlJc w:val="left"/>
      <w:pPr>
        <w:ind w:left="2160" w:hanging="360"/>
      </w:pPr>
      <w:rPr>
        <w:rFonts w:ascii="Wingdings" w:hAnsi="Wingdings" w:hint="default"/>
      </w:rPr>
    </w:lvl>
    <w:lvl w:ilvl="3" w:tplc="9B8252D6">
      <w:start w:val="1"/>
      <w:numFmt w:val="bullet"/>
      <w:lvlText w:val=""/>
      <w:lvlJc w:val="left"/>
      <w:pPr>
        <w:ind w:left="2880" w:hanging="360"/>
      </w:pPr>
      <w:rPr>
        <w:rFonts w:ascii="Symbol" w:hAnsi="Symbol" w:hint="default"/>
      </w:rPr>
    </w:lvl>
    <w:lvl w:ilvl="4" w:tplc="6E1E185C">
      <w:start w:val="1"/>
      <w:numFmt w:val="bullet"/>
      <w:lvlText w:val="o"/>
      <w:lvlJc w:val="left"/>
      <w:pPr>
        <w:ind w:left="3600" w:hanging="360"/>
      </w:pPr>
      <w:rPr>
        <w:rFonts w:ascii="Courier New" w:hAnsi="Courier New" w:hint="default"/>
      </w:rPr>
    </w:lvl>
    <w:lvl w:ilvl="5" w:tplc="EB12D53C">
      <w:start w:val="1"/>
      <w:numFmt w:val="bullet"/>
      <w:lvlText w:val=""/>
      <w:lvlJc w:val="left"/>
      <w:pPr>
        <w:ind w:left="4320" w:hanging="360"/>
      </w:pPr>
      <w:rPr>
        <w:rFonts w:ascii="Wingdings" w:hAnsi="Wingdings" w:hint="default"/>
      </w:rPr>
    </w:lvl>
    <w:lvl w:ilvl="6" w:tplc="F96E76AC">
      <w:start w:val="1"/>
      <w:numFmt w:val="bullet"/>
      <w:lvlText w:val=""/>
      <w:lvlJc w:val="left"/>
      <w:pPr>
        <w:ind w:left="5040" w:hanging="360"/>
      </w:pPr>
      <w:rPr>
        <w:rFonts w:ascii="Symbol" w:hAnsi="Symbol" w:hint="default"/>
      </w:rPr>
    </w:lvl>
    <w:lvl w:ilvl="7" w:tplc="37BC96FC">
      <w:start w:val="1"/>
      <w:numFmt w:val="bullet"/>
      <w:lvlText w:val="o"/>
      <w:lvlJc w:val="left"/>
      <w:pPr>
        <w:ind w:left="5760" w:hanging="360"/>
      </w:pPr>
      <w:rPr>
        <w:rFonts w:ascii="Courier New" w:hAnsi="Courier New" w:hint="default"/>
      </w:rPr>
    </w:lvl>
    <w:lvl w:ilvl="8" w:tplc="D9788B16">
      <w:start w:val="1"/>
      <w:numFmt w:val="bullet"/>
      <w:lvlText w:val=""/>
      <w:lvlJc w:val="left"/>
      <w:pPr>
        <w:ind w:left="6480" w:hanging="360"/>
      </w:pPr>
      <w:rPr>
        <w:rFonts w:ascii="Wingdings" w:hAnsi="Wingdings" w:hint="default"/>
      </w:rPr>
    </w:lvl>
  </w:abstractNum>
  <w:abstractNum w:abstractNumId="3" w15:restartNumberingAfterBreak="0">
    <w:nsid w:val="0E4F1F5D"/>
    <w:multiLevelType w:val="hybridMultilevel"/>
    <w:tmpl w:val="E8522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DE5AF3"/>
    <w:multiLevelType w:val="hybridMultilevel"/>
    <w:tmpl w:val="D0C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9313FE"/>
    <w:multiLevelType w:val="hybridMultilevel"/>
    <w:tmpl w:val="9FD899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F01F91"/>
    <w:multiLevelType w:val="hybridMultilevel"/>
    <w:tmpl w:val="81809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09005D"/>
    <w:multiLevelType w:val="hybridMultilevel"/>
    <w:tmpl w:val="737027E4"/>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3C33A7"/>
    <w:multiLevelType w:val="hybridMultilevel"/>
    <w:tmpl w:val="769CBA74"/>
    <w:lvl w:ilvl="0" w:tplc="81482A2C">
      <w:start w:val="1"/>
      <w:numFmt w:val="bullet"/>
      <w:lvlText w:val=""/>
      <w:lvlJc w:val="left"/>
      <w:pPr>
        <w:ind w:left="720" w:hanging="360"/>
      </w:pPr>
      <w:rPr>
        <w:rFonts w:ascii="Symbol" w:hAnsi="Symbol" w:hint="default"/>
      </w:rPr>
    </w:lvl>
    <w:lvl w:ilvl="1" w:tplc="454E56B2">
      <w:start w:val="1"/>
      <w:numFmt w:val="bullet"/>
      <w:lvlText w:val="o"/>
      <w:lvlJc w:val="left"/>
      <w:pPr>
        <w:ind w:left="1440" w:hanging="360"/>
      </w:pPr>
      <w:rPr>
        <w:rFonts w:ascii="Courier New" w:hAnsi="Courier New" w:hint="default"/>
      </w:rPr>
    </w:lvl>
    <w:lvl w:ilvl="2" w:tplc="631CB08C">
      <w:start w:val="1"/>
      <w:numFmt w:val="bullet"/>
      <w:lvlText w:val=""/>
      <w:lvlJc w:val="left"/>
      <w:pPr>
        <w:ind w:left="2160" w:hanging="360"/>
      </w:pPr>
      <w:rPr>
        <w:rFonts w:ascii="Wingdings" w:hAnsi="Wingdings" w:hint="default"/>
      </w:rPr>
    </w:lvl>
    <w:lvl w:ilvl="3" w:tplc="816A2888">
      <w:start w:val="1"/>
      <w:numFmt w:val="bullet"/>
      <w:lvlText w:val=""/>
      <w:lvlJc w:val="left"/>
      <w:pPr>
        <w:ind w:left="2880" w:hanging="360"/>
      </w:pPr>
      <w:rPr>
        <w:rFonts w:ascii="Symbol" w:hAnsi="Symbol" w:hint="default"/>
      </w:rPr>
    </w:lvl>
    <w:lvl w:ilvl="4" w:tplc="55866DC6">
      <w:start w:val="1"/>
      <w:numFmt w:val="bullet"/>
      <w:lvlText w:val="o"/>
      <w:lvlJc w:val="left"/>
      <w:pPr>
        <w:ind w:left="3600" w:hanging="360"/>
      </w:pPr>
      <w:rPr>
        <w:rFonts w:ascii="Courier New" w:hAnsi="Courier New" w:hint="default"/>
      </w:rPr>
    </w:lvl>
    <w:lvl w:ilvl="5" w:tplc="B2643380">
      <w:start w:val="1"/>
      <w:numFmt w:val="bullet"/>
      <w:lvlText w:val=""/>
      <w:lvlJc w:val="left"/>
      <w:pPr>
        <w:ind w:left="4320" w:hanging="360"/>
      </w:pPr>
      <w:rPr>
        <w:rFonts w:ascii="Wingdings" w:hAnsi="Wingdings" w:hint="default"/>
      </w:rPr>
    </w:lvl>
    <w:lvl w:ilvl="6" w:tplc="42029F72">
      <w:start w:val="1"/>
      <w:numFmt w:val="bullet"/>
      <w:lvlText w:val=""/>
      <w:lvlJc w:val="left"/>
      <w:pPr>
        <w:ind w:left="5040" w:hanging="360"/>
      </w:pPr>
      <w:rPr>
        <w:rFonts w:ascii="Symbol" w:hAnsi="Symbol" w:hint="default"/>
      </w:rPr>
    </w:lvl>
    <w:lvl w:ilvl="7" w:tplc="5776C026">
      <w:start w:val="1"/>
      <w:numFmt w:val="bullet"/>
      <w:lvlText w:val="o"/>
      <w:lvlJc w:val="left"/>
      <w:pPr>
        <w:ind w:left="5760" w:hanging="360"/>
      </w:pPr>
      <w:rPr>
        <w:rFonts w:ascii="Courier New" w:hAnsi="Courier New" w:hint="default"/>
      </w:rPr>
    </w:lvl>
    <w:lvl w:ilvl="8" w:tplc="EEEC7A20">
      <w:start w:val="1"/>
      <w:numFmt w:val="bullet"/>
      <w:lvlText w:val=""/>
      <w:lvlJc w:val="left"/>
      <w:pPr>
        <w:ind w:left="6480" w:hanging="360"/>
      </w:pPr>
      <w:rPr>
        <w:rFonts w:ascii="Wingdings" w:hAnsi="Wingdings" w:hint="default"/>
      </w:rPr>
    </w:lvl>
  </w:abstractNum>
  <w:abstractNum w:abstractNumId="18"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613C13"/>
    <w:multiLevelType w:val="hybridMultilevel"/>
    <w:tmpl w:val="E500C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6367E8"/>
    <w:multiLevelType w:val="hybridMultilevel"/>
    <w:tmpl w:val="C6C044E8"/>
    <w:lvl w:ilvl="0" w:tplc="0A3868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4CF5CB"/>
    <w:multiLevelType w:val="hybridMultilevel"/>
    <w:tmpl w:val="6F3A85A2"/>
    <w:lvl w:ilvl="0" w:tplc="2E0AA07A">
      <w:start w:val="1"/>
      <w:numFmt w:val="bullet"/>
      <w:lvlText w:val=""/>
      <w:lvlJc w:val="left"/>
      <w:pPr>
        <w:ind w:left="720" w:hanging="360"/>
      </w:pPr>
      <w:rPr>
        <w:rFonts w:ascii="Symbol" w:hAnsi="Symbol" w:hint="default"/>
      </w:rPr>
    </w:lvl>
    <w:lvl w:ilvl="1" w:tplc="F766C39C">
      <w:start w:val="1"/>
      <w:numFmt w:val="bullet"/>
      <w:lvlText w:val="o"/>
      <w:lvlJc w:val="left"/>
      <w:pPr>
        <w:ind w:left="1440" w:hanging="360"/>
      </w:pPr>
      <w:rPr>
        <w:rFonts w:ascii="Courier New" w:hAnsi="Courier New" w:hint="default"/>
      </w:rPr>
    </w:lvl>
    <w:lvl w:ilvl="2" w:tplc="ED1E5158">
      <w:start w:val="1"/>
      <w:numFmt w:val="bullet"/>
      <w:lvlText w:val=""/>
      <w:lvlJc w:val="left"/>
      <w:pPr>
        <w:ind w:left="2160" w:hanging="360"/>
      </w:pPr>
      <w:rPr>
        <w:rFonts w:ascii="Wingdings" w:hAnsi="Wingdings" w:hint="default"/>
      </w:rPr>
    </w:lvl>
    <w:lvl w:ilvl="3" w:tplc="1AC41610">
      <w:start w:val="1"/>
      <w:numFmt w:val="bullet"/>
      <w:lvlText w:val=""/>
      <w:lvlJc w:val="left"/>
      <w:pPr>
        <w:ind w:left="2880" w:hanging="360"/>
      </w:pPr>
      <w:rPr>
        <w:rFonts w:ascii="Symbol" w:hAnsi="Symbol" w:hint="default"/>
      </w:rPr>
    </w:lvl>
    <w:lvl w:ilvl="4" w:tplc="B29A2FAE">
      <w:start w:val="1"/>
      <w:numFmt w:val="bullet"/>
      <w:lvlText w:val="o"/>
      <w:lvlJc w:val="left"/>
      <w:pPr>
        <w:ind w:left="3600" w:hanging="360"/>
      </w:pPr>
      <w:rPr>
        <w:rFonts w:ascii="Courier New" w:hAnsi="Courier New" w:hint="default"/>
      </w:rPr>
    </w:lvl>
    <w:lvl w:ilvl="5" w:tplc="792ADB5A">
      <w:start w:val="1"/>
      <w:numFmt w:val="bullet"/>
      <w:lvlText w:val=""/>
      <w:lvlJc w:val="left"/>
      <w:pPr>
        <w:ind w:left="4320" w:hanging="360"/>
      </w:pPr>
      <w:rPr>
        <w:rFonts w:ascii="Wingdings" w:hAnsi="Wingdings" w:hint="default"/>
      </w:rPr>
    </w:lvl>
    <w:lvl w:ilvl="6" w:tplc="A0F0A5FA">
      <w:start w:val="1"/>
      <w:numFmt w:val="bullet"/>
      <w:lvlText w:val=""/>
      <w:lvlJc w:val="left"/>
      <w:pPr>
        <w:ind w:left="5040" w:hanging="360"/>
      </w:pPr>
      <w:rPr>
        <w:rFonts w:ascii="Symbol" w:hAnsi="Symbol" w:hint="default"/>
      </w:rPr>
    </w:lvl>
    <w:lvl w:ilvl="7" w:tplc="F9C0D472">
      <w:start w:val="1"/>
      <w:numFmt w:val="bullet"/>
      <w:lvlText w:val="o"/>
      <w:lvlJc w:val="left"/>
      <w:pPr>
        <w:ind w:left="5760" w:hanging="360"/>
      </w:pPr>
      <w:rPr>
        <w:rFonts w:ascii="Courier New" w:hAnsi="Courier New" w:hint="default"/>
      </w:rPr>
    </w:lvl>
    <w:lvl w:ilvl="8" w:tplc="94701536">
      <w:start w:val="1"/>
      <w:numFmt w:val="bullet"/>
      <w:lvlText w:val=""/>
      <w:lvlJc w:val="left"/>
      <w:pPr>
        <w:ind w:left="6480" w:hanging="360"/>
      </w:pPr>
      <w:rPr>
        <w:rFonts w:ascii="Wingdings" w:hAnsi="Wingdings" w:hint="default"/>
      </w:rPr>
    </w:lvl>
  </w:abstractNum>
  <w:abstractNum w:abstractNumId="23"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2792423">
    <w:abstractNumId w:val="22"/>
  </w:num>
  <w:num w:numId="2" w16cid:durableId="1427767610">
    <w:abstractNumId w:val="0"/>
  </w:num>
  <w:num w:numId="3" w16cid:durableId="1672483028">
    <w:abstractNumId w:val="2"/>
  </w:num>
  <w:num w:numId="4" w16cid:durableId="1385637504">
    <w:abstractNumId w:val="17"/>
  </w:num>
  <w:num w:numId="5" w16cid:durableId="384181031">
    <w:abstractNumId w:val="13"/>
  </w:num>
  <w:num w:numId="6" w16cid:durableId="726730201">
    <w:abstractNumId w:val="8"/>
  </w:num>
  <w:num w:numId="7" w16cid:durableId="281812634">
    <w:abstractNumId w:val="18"/>
  </w:num>
  <w:num w:numId="8" w16cid:durableId="998846282">
    <w:abstractNumId w:val="16"/>
  </w:num>
  <w:num w:numId="9" w16cid:durableId="1363745620">
    <w:abstractNumId w:val="23"/>
  </w:num>
  <w:num w:numId="10" w16cid:durableId="803698332">
    <w:abstractNumId w:val="11"/>
  </w:num>
  <w:num w:numId="11" w16cid:durableId="206721313">
    <w:abstractNumId w:val="6"/>
  </w:num>
  <w:num w:numId="12" w16cid:durableId="1555853562">
    <w:abstractNumId w:val="15"/>
  </w:num>
  <w:num w:numId="13" w16cid:durableId="798112948">
    <w:abstractNumId w:val="21"/>
  </w:num>
  <w:num w:numId="14" w16cid:durableId="368383828">
    <w:abstractNumId w:val="7"/>
  </w:num>
  <w:num w:numId="15" w16cid:durableId="670521285">
    <w:abstractNumId w:val="14"/>
  </w:num>
  <w:num w:numId="16" w16cid:durableId="1871215493">
    <w:abstractNumId w:val="20"/>
  </w:num>
  <w:num w:numId="17" w16cid:durableId="1817646284">
    <w:abstractNumId w:val="4"/>
  </w:num>
  <w:num w:numId="18" w16cid:durableId="948584247">
    <w:abstractNumId w:val="5"/>
  </w:num>
  <w:num w:numId="19" w16cid:durableId="1337881355">
    <w:abstractNumId w:val="12"/>
  </w:num>
  <w:num w:numId="20" w16cid:durableId="728457854">
    <w:abstractNumId w:val="1"/>
  </w:num>
  <w:num w:numId="21" w16cid:durableId="1447046502">
    <w:abstractNumId w:val="19"/>
  </w:num>
  <w:num w:numId="22" w16cid:durableId="1386954360">
    <w:abstractNumId w:val="9"/>
  </w:num>
  <w:num w:numId="23" w16cid:durableId="2128497814">
    <w:abstractNumId w:val="10"/>
  </w:num>
  <w:num w:numId="24" w16cid:durableId="1205600778">
    <w:abstractNumId w:val="3"/>
  </w:num>
  <w:num w:numId="25" w16cid:durableId="19328578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0541A"/>
    <w:rsid w:val="00005618"/>
    <w:rsid w:val="00011077"/>
    <w:rsid w:val="00011446"/>
    <w:rsid w:val="0001732B"/>
    <w:rsid w:val="000241AC"/>
    <w:rsid w:val="00025028"/>
    <w:rsid w:val="00030260"/>
    <w:rsid w:val="00030AD0"/>
    <w:rsid w:val="00031E01"/>
    <w:rsid w:val="00033250"/>
    <w:rsid w:val="0003515D"/>
    <w:rsid w:val="00037D85"/>
    <w:rsid w:val="000418E0"/>
    <w:rsid w:val="000541CA"/>
    <w:rsid w:val="00061737"/>
    <w:rsid w:val="00062EA8"/>
    <w:rsid w:val="00075F77"/>
    <w:rsid w:val="000802D6"/>
    <w:rsid w:val="00081D53"/>
    <w:rsid w:val="00086C5D"/>
    <w:rsid w:val="00087D75"/>
    <w:rsid w:val="00091A50"/>
    <w:rsid w:val="00095286"/>
    <w:rsid w:val="000955F4"/>
    <w:rsid w:val="00095BA7"/>
    <w:rsid w:val="0009682A"/>
    <w:rsid w:val="000A0D02"/>
    <w:rsid w:val="000A693E"/>
    <w:rsid w:val="000A73BE"/>
    <w:rsid w:val="000B4B9A"/>
    <w:rsid w:val="000C34A7"/>
    <w:rsid w:val="000D6912"/>
    <w:rsid w:val="000D7065"/>
    <w:rsid w:val="000E07C1"/>
    <w:rsid w:val="000E2E45"/>
    <w:rsid w:val="000E3084"/>
    <w:rsid w:val="000E5515"/>
    <w:rsid w:val="000F0D54"/>
    <w:rsid w:val="000F25C9"/>
    <w:rsid w:val="000F2C26"/>
    <w:rsid w:val="0011281B"/>
    <w:rsid w:val="0011422C"/>
    <w:rsid w:val="001172E9"/>
    <w:rsid w:val="001218D1"/>
    <w:rsid w:val="0012444D"/>
    <w:rsid w:val="001252ED"/>
    <w:rsid w:val="00130D2C"/>
    <w:rsid w:val="001341A5"/>
    <w:rsid w:val="001345E6"/>
    <w:rsid w:val="00135618"/>
    <w:rsid w:val="00135E08"/>
    <w:rsid w:val="00140B3B"/>
    <w:rsid w:val="0014708B"/>
    <w:rsid w:val="001470CD"/>
    <w:rsid w:val="001504DF"/>
    <w:rsid w:val="00150ED3"/>
    <w:rsid w:val="001549B2"/>
    <w:rsid w:val="001677F4"/>
    <w:rsid w:val="00170E64"/>
    <w:rsid w:val="00171E56"/>
    <w:rsid w:val="00173341"/>
    <w:rsid w:val="00176766"/>
    <w:rsid w:val="00186E2C"/>
    <w:rsid w:val="0019192C"/>
    <w:rsid w:val="00195368"/>
    <w:rsid w:val="0019566F"/>
    <w:rsid w:val="001964CB"/>
    <w:rsid w:val="001A43AA"/>
    <w:rsid w:val="001A455F"/>
    <w:rsid w:val="001A7B83"/>
    <w:rsid w:val="001B4A7C"/>
    <w:rsid w:val="001B4F67"/>
    <w:rsid w:val="001C157D"/>
    <w:rsid w:val="001C21D7"/>
    <w:rsid w:val="001C21DA"/>
    <w:rsid w:val="001C2733"/>
    <w:rsid w:val="001C2B3A"/>
    <w:rsid w:val="001C3776"/>
    <w:rsid w:val="001C41F9"/>
    <w:rsid w:val="001C4398"/>
    <w:rsid w:val="001C754D"/>
    <w:rsid w:val="001D34F9"/>
    <w:rsid w:val="001E5AB7"/>
    <w:rsid w:val="001F356A"/>
    <w:rsid w:val="001F39A5"/>
    <w:rsid w:val="001F6155"/>
    <w:rsid w:val="001F7892"/>
    <w:rsid w:val="00201258"/>
    <w:rsid w:val="002040B0"/>
    <w:rsid w:val="00206F4A"/>
    <w:rsid w:val="00213011"/>
    <w:rsid w:val="00213F4F"/>
    <w:rsid w:val="0021408F"/>
    <w:rsid w:val="00215F28"/>
    <w:rsid w:val="002201E8"/>
    <w:rsid w:val="00221D4B"/>
    <w:rsid w:val="0022680A"/>
    <w:rsid w:val="0022697E"/>
    <w:rsid w:val="00232C25"/>
    <w:rsid w:val="0023537B"/>
    <w:rsid w:val="00237DF5"/>
    <w:rsid w:val="00241D85"/>
    <w:rsid w:val="0024477C"/>
    <w:rsid w:val="00245524"/>
    <w:rsid w:val="00253262"/>
    <w:rsid w:val="0025335B"/>
    <w:rsid w:val="00256571"/>
    <w:rsid w:val="00260926"/>
    <w:rsid w:val="00260E51"/>
    <w:rsid w:val="00262588"/>
    <w:rsid w:val="00264E0D"/>
    <w:rsid w:val="002745F2"/>
    <w:rsid w:val="00277599"/>
    <w:rsid w:val="00280107"/>
    <w:rsid w:val="00280DD8"/>
    <w:rsid w:val="0028197C"/>
    <w:rsid w:val="00285FFD"/>
    <w:rsid w:val="002913DF"/>
    <w:rsid w:val="002A36FC"/>
    <w:rsid w:val="002B20F8"/>
    <w:rsid w:val="002B3D84"/>
    <w:rsid w:val="002C12C5"/>
    <w:rsid w:val="002C3400"/>
    <w:rsid w:val="002C780E"/>
    <w:rsid w:val="002D0D99"/>
    <w:rsid w:val="002D30E3"/>
    <w:rsid w:val="002D4702"/>
    <w:rsid w:val="002D5CCD"/>
    <w:rsid w:val="002D6568"/>
    <w:rsid w:val="002DC15C"/>
    <w:rsid w:val="002E22FD"/>
    <w:rsid w:val="002E4259"/>
    <w:rsid w:val="002E5550"/>
    <w:rsid w:val="002F2E00"/>
    <w:rsid w:val="002F3FFC"/>
    <w:rsid w:val="00302918"/>
    <w:rsid w:val="00310CBA"/>
    <w:rsid w:val="00312923"/>
    <w:rsid w:val="00313C7F"/>
    <w:rsid w:val="00320630"/>
    <w:rsid w:val="00322967"/>
    <w:rsid w:val="00323E41"/>
    <w:rsid w:val="00324ABF"/>
    <w:rsid w:val="00330898"/>
    <w:rsid w:val="00340F2F"/>
    <w:rsid w:val="00344256"/>
    <w:rsid w:val="00350048"/>
    <w:rsid w:val="0035328C"/>
    <w:rsid w:val="00355B83"/>
    <w:rsid w:val="003603E3"/>
    <w:rsid w:val="00361AF6"/>
    <w:rsid w:val="00365E7B"/>
    <w:rsid w:val="003663AB"/>
    <w:rsid w:val="003739AA"/>
    <w:rsid w:val="0037445A"/>
    <w:rsid w:val="00375F8D"/>
    <w:rsid w:val="0037648C"/>
    <w:rsid w:val="00391CC4"/>
    <w:rsid w:val="00392357"/>
    <w:rsid w:val="00393AAB"/>
    <w:rsid w:val="003A14F0"/>
    <w:rsid w:val="003A40C2"/>
    <w:rsid w:val="003A5348"/>
    <w:rsid w:val="003A6954"/>
    <w:rsid w:val="003B2295"/>
    <w:rsid w:val="003B3F92"/>
    <w:rsid w:val="003B4A4A"/>
    <w:rsid w:val="003C025E"/>
    <w:rsid w:val="003C1164"/>
    <w:rsid w:val="003C16F1"/>
    <w:rsid w:val="003C24C0"/>
    <w:rsid w:val="003C334C"/>
    <w:rsid w:val="003D0EC4"/>
    <w:rsid w:val="003D368E"/>
    <w:rsid w:val="003D5782"/>
    <w:rsid w:val="003E38A4"/>
    <w:rsid w:val="003E766C"/>
    <w:rsid w:val="003E7ECD"/>
    <w:rsid w:val="003F1F85"/>
    <w:rsid w:val="003F33D9"/>
    <w:rsid w:val="003F378F"/>
    <w:rsid w:val="003F6485"/>
    <w:rsid w:val="003F730F"/>
    <w:rsid w:val="00400DB3"/>
    <w:rsid w:val="0040550D"/>
    <w:rsid w:val="00406ECD"/>
    <w:rsid w:val="004102FC"/>
    <w:rsid w:val="00412812"/>
    <w:rsid w:val="00413930"/>
    <w:rsid w:val="004157A2"/>
    <w:rsid w:val="004166C4"/>
    <w:rsid w:val="00416B77"/>
    <w:rsid w:val="00424AAD"/>
    <w:rsid w:val="00424CB0"/>
    <w:rsid w:val="00426661"/>
    <w:rsid w:val="00433AE2"/>
    <w:rsid w:val="00441AEE"/>
    <w:rsid w:val="00445005"/>
    <w:rsid w:val="0044701D"/>
    <w:rsid w:val="00452BDA"/>
    <w:rsid w:val="00454D55"/>
    <w:rsid w:val="00456BC7"/>
    <w:rsid w:val="004705B8"/>
    <w:rsid w:val="00472669"/>
    <w:rsid w:val="00474C18"/>
    <w:rsid w:val="00474F42"/>
    <w:rsid w:val="00477056"/>
    <w:rsid w:val="00480239"/>
    <w:rsid w:val="004813C4"/>
    <w:rsid w:val="00481B87"/>
    <w:rsid w:val="00484E6F"/>
    <w:rsid w:val="00487481"/>
    <w:rsid w:val="00492D94"/>
    <w:rsid w:val="004935F8"/>
    <w:rsid w:val="00495E6E"/>
    <w:rsid w:val="004964F1"/>
    <w:rsid w:val="004A2262"/>
    <w:rsid w:val="004A2E4E"/>
    <w:rsid w:val="004A43FC"/>
    <w:rsid w:val="004A5D83"/>
    <w:rsid w:val="004B22F9"/>
    <w:rsid w:val="004B3CC5"/>
    <w:rsid w:val="004B4EA6"/>
    <w:rsid w:val="004C294E"/>
    <w:rsid w:val="004C3CE1"/>
    <w:rsid w:val="004C6A7A"/>
    <w:rsid w:val="004E20D7"/>
    <w:rsid w:val="004E4234"/>
    <w:rsid w:val="004E54E7"/>
    <w:rsid w:val="004E6609"/>
    <w:rsid w:val="004E7B87"/>
    <w:rsid w:val="004F5C24"/>
    <w:rsid w:val="004F67F7"/>
    <w:rsid w:val="005040CC"/>
    <w:rsid w:val="00504DC7"/>
    <w:rsid w:val="005059D0"/>
    <w:rsid w:val="0050742D"/>
    <w:rsid w:val="00507923"/>
    <w:rsid w:val="00510DE9"/>
    <w:rsid w:val="005119F1"/>
    <w:rsid w:val="005148D1"/>
    <w:rsid w:val="00520570"/>
    <w:rsid w:val="00520A66"/>
    <w:rsid w:val="00524056"/>
    <w:rsid w:val="005418F1"/>
    <w:rsid w:val="00545996"/>
    <w:rsid w:val="00561C6B"/>
    <w:rsid w:val="005638AC"/>
    <w:rsid w:val="00563DC4"/>
    <w:rsid w:val="005660DF"/>
    <w:rsid w:val="0056796F"/>
    <w:rsid w:val="00570F0A"/>
    <w:rsid w:val="0057524F"/>
    <w:rsid w:val="00575D2F"/>
    <w:rsid w:val="00576FE6"/>
    <w:rsid w:val="00577401"/>
    <w:rsid w:val="00577D88"/>
    <w:rsid w:val="005835CA"/>
    <w:rsid w:val="00586D17"/>
    <w:rsid w:val="005926D1"/>
    <w:rsid w:val="00593A5E"/>
    <w:rsid w:val="005A3E6C"/>
    <w:rsid w:val="005A65D1"/>
    <w:rsid w:val="005B2008"/>
    <w:rsid w:val="005B2749"/>
    <w:rsid w:val="005B7BA3"/>
    <w:rsid w:val="005C3768"/>
    <w:rsid w:val="005C55D3"/>
    <w:rsid w:val="005D107B"/>
    <w:rsid w:val="005D1982"/>
    <w:rsid w:val="005D48F0"/>
    <w:rsid w:val="005D5E7A"/>
    <w:rsid w:val="005D67A8"/>
    <w:rsid w:val="005D76E2"/>
    <w:rsid w:val="005E20F9"/>
    <w:rsid w:val="005E2487"/>
    <w:rsid w:val="005F0590"/>
    <w:rsid w:val="005F49C6"/>
    <w:rsid w:val="005F5A32"/>
    <w:rsid w:val="00600E6E"/>
    <w:rsid w:val="00601BA3"/>
    <w:rsid w:val="00602E11"/>
    <w:rsid w:val="0060376E"/>
    <w:rsid w:val="006062B3"/>
    <w:rsid w:val="00606396"/>
    <w:rsid w:val="00610157"/>
    <w:rsid w:val="00614197"/>
    <w:rsid w:val="0061633B"/>
    <w:rsid w:val="00617BFA"/>
    <w:rsid w:val="006207B7"/>
    <w:rsid w:val="0063167F"/>
    <w:rsid w:val="00632185"/>
    <w:rsid w:val="006352D1"/>
    <w:rsid w:val="0064275C"/>
    <w:rsid w:val="00642EE7"/>
    <w:rsid w:val="00643F17"/>
    <w:rsid w:val="00644938"/>
    <w:rsid w:val="0064763F"/>
    <w:rsid w:val="0065097E"/>
    <w:rsid w:val="0065126F"/>
    <w:rsid w:val="00652D9E"/>
    <w:rsid w:val="00657186"/>
    <w:rsid w:val="00663752"/>
    <w:rsid w:val="006712F8"/>
    <w:rsid w:val="00671BA3"/>
    <w:rsid w:val="006A03CA"/>
    <w:rsid w:val="006A041E"/>
    <w:rsid w:val="006A1DC4"/>
    <w:rsid w:val="006A534F"/>
    <w:rsid w:val="006A6F69"/>
    <w:rsid w:val="006A7301"/>
    <w:rsid w:val="006A7393"/>
    <w:rsid w:val="006B12C9"/>
    <w:rsid w:val="006B3187"/>
    <w:rsid w:val="006B38D5"/>
    <w:rsid w:val="006B563E"/>
    <w:rsid w:val="006C7B43"/>
    <w:rsid w:val="006D1B87"/>
    <w:rsid w:val="006E2BE8"/>
    <w:rsid w:val="006E35A8"/>
    <w:rsid w:val="006E3F54"/>
    <w:rsid w:val="006E7BF3"/>
    <w:rsid w:val="006F1A36"/>
    <w:rsid w:val="006F493B"/>
    <w:rsid w:val="006F65D6"/>
    <w:rsid w:val="007008A5"/>
    <w:rsid w:val="007056F4"/>
    <w:rsid w:val="0070762F"/>
    <w:rsid w:val="007140F4"/>
    <w:rsid w:val="00716968"/>
    <w:rsid w:val="007202D3"/>
    <w:rsid w:val="00722C99"/>
    <w:rsid w:val="00723FD8"/>
    <w:rsid w:val="007254D8"/>
    <w:rsid w:val="007256FE"/>
    <w:rsid w:val="007317BE"/>
    <w:rsid w:val="0073457E"/>
    <w:rsid w:val="00743C64"/>
    <w:rsid w:val="00744589"/>
    <w:rsid w:val="00745FB0"/>
    <w:rsid w:val="00747E9D"/>
    <w:rsid w:val="0075081E"/>
    <w:rsid w:val="0075489F"/>
    <w:rsid w:val="00754FD3"/>
    <w:rsid w:val="00761FE8"/>
    <w:rsid w:val="00764B07"/>
    <w:rsid w:val="00773A48"/>
    <w:rsid w:val="00777169"/>
    <w:rsid w:val="00777F37"/>
    <w:rsid w:val="00780460"/>
    <w:rsid w:val="00780DAD"/>
    <w:rsid w:val="00784887"/>
    <w:rsid w:val="007865FB"/>
    <w:rsid w:val="007910F2"/>
    <w:rsid w:val="007915BB"/>
    <w:rsid w:val="00793E55"/>
    <w:rsid w:val="00794AB3"/>
    <w:rsid w:val="0079747B"/>
    <w:rsid w:val="00797598"/>
    <w:rsid w:val="0079765A"/>
    <w:rsid w:val="00797710"/>
    <w:rsid w:val="007A6FBC"/>
    <w:rsid w:val="007B381E"/>
    <w:rsid w:val="007C232F"/>
    <w:rsid w:val="007C69B6"/>
    <w:rsid w:val="007D319D"/>
    <w:rsid w:val="007D596E"/>
    <w:rsid w:val="007E1090"/>
    <w:rsid w:val="007E14DF"/>
    <w:rsid w:val="007E1DD0"/>
    <w:rsid w:val="007E5EC0"/>
    <w:rsid w:val="007F17BC"/>
    <w:rsid w:val="007F2357"/>
    <w:rsid w:val="007F496B"/>
    <w:rsid w:val="00801D2B"/>
    <w:rsid w:val="008035C9"/>
    <w:rsid w:val="0080409C"/>
    <w:rsid w:val="0080423C"/>
    <w:rsid w:val="00810F9A"/>
    <w:rsid w:val="008113AF"/>
    <w:rsid w:val="00817CBC"/>
    <w:rsid w:val="00820B43"/>
    <w:rsid w:val="00824993"/>
    <w:rsid w:val="0082623C"/>
    <w:rsid w:val="0082673A"/>
    <w:rsid w:val="00830764"/>
    <w:rsid w:val="008347B2"/>
    <w:rsid w:val="00835D30"/>
    <w:rsid w:val="00836596"/>
    <w:rsid w:val="00840FB3"/>
    <w:rsid w:val="008418EC"/>
    <w:rsid w:val="008446C7"/>
    <w:rsid w:val="00851B53"/>
    <w:rsid w:val="00855C7F"/>
    <w:rsid w:val="008564F4"/>
    <w:rsid w:val="00857E53"/>
    <w:rsid w:val="008612EE"/>
    <w:rsid w:val="008658E8"/>
    <w:rsid w:val="00867D6D"/>
    <w:rsid w:val="00880D09"/>
    <w:rsid w:val="00883B3C"/>
    <w:rsid w:val="0088481F"/>
    <w:rsid w:val="00894623"/>
    <w:rsid w:val="008B33A5"/>
    <w:rsid w:val="008C1ACA"/>
    <w:rsid w:val="008D3F2A"/>
    <w:rsid w:val="008D6A16"/>
    <w:rsid w:val="008E3346"/>
    <w:rsid w:val="008E4BE9"/>
    <w:rsid w:val="008F09A7"/>
    <w:rsid w:val="008F6D6D"/>
    <w:rsid w:val="008F7CDB"/>
    <w:rsid w:val="0090068F"/>
    <w:rsid w:val="00902465"/>
    <w:rsid w:val="00905B6C"/>
    <w:rsid w:val="0090765B"/>
    <w:rsid w:val="009122C8"/>
    <w:rsid w:val="00914D1B"/>
    <w:rsid w:val="009176D9"/>
    <w:rsid w:val="00917880"/>
    <w:rsid w:val="00923B3F"/>
    <w:rsid w:val="00923F74"/>
    <w:rsid w:val="00924DBA"/>
    <w:rsid w:val="00925AFD"/>
    <w:rsid w:val="00927997"/>
    <w:rsid w:val="00932EC4"/>
    <w:rsid w:val="009371DC"/>
    <w:rsid w:val="00942C6F"/>
    <w:rsid w:val="009440A5"/>
    <w:rsid w:val="00944926"/>
    <w:rsid w:val="00952A8C"/>
    <w:rsid w:val="0095519F"/>
    <w:rsid w:val="00961D24"/>
    <w:rsid w:val="0096226B"/>
    <w:rsid w:val="00965E79"/>
    <w:rsid w:val="009663D8"/>
    <w:rsid w:val="00970AEB"/>
    <w:rsid w:val="00974080"/>
    <w:rsid w:val="00980CC1"/>
    <w:rsid w:val="0098145D"/>
    <w:rsid w:val="0098263F"/>
    <w:rsid w:val="00985788"/>
    <w:rsid w:val="00990BD1"/>
    <w:rsid w:val="00990F12"/>
    <w:rsid w:val="009927D9"/>
    <w:rsid w:val="00992C3F"/>
    <w:rsid w:val="00994268"/>
    <w:rsid w:val="00994B16"/>
    <w:rsid w:val="009952A1"/>
    <w:rsid w:val="00996839"/>
    <w:rsid w:val="009A32DC"/>
    <w:rsid w:val="009A4083"/>
    <w:rsid w:val="009B2DE1"/>
    <w:rsid w:val="009B3614"/>
    <w:rsid w:val="009B3780"/>
    <w:rsid w:val="009B3966"/>
    <w:rsid w:val="009C104E"/>
    <w:rsid w:val="009C7687"/>
    <w:rsid w:val="009D017A"/>
    <w:rsid w:val="009D321D"/>
    <w:rsid w:val="009E08DF"/>
    <w:rsid w:val="009E2143"/>
    <w:rsid w:val="009E626B"/>
    <w:rsid w:val="009F7E43"/>
    <w:rsid w:val="00A00FC0"/>
    <w:rsid w:val="00A01C23"/>
    <w:rsid w:val="00A03E64"/>
    <w:rsid w:val="00A04B06"/>
    <w:rsid w:val="00A06000"/>
    <w:rsid w:val="00A102A4"/>
    <w:rsid w:val="00A14651"/>
    <w:rsid w:val="00A22DBF"/>
    <w:rsid w:val="00A25915"/>
    <w:rsid w:val="00A2605A"/>
    <w:rsid w:val="00A27532"/>
    <w:rsid w:val="00A332DA"/>
    <w:rsid w:val="00A35817"/>
    <w:rsid w:val="00A36212"/>
    <w:rsid w:val="00A42BDF"/>
    <w:rsid w:val="00A466B6"/>
    <w:rsid w:val="00A51573"/>
    <w:rsid w:val="00A52671"/>
    <w:rsid w:val="00A6008D"/>
    <w:rsid w:val="00A65163"/>
    <w:rsid w:val="00A7671C"/>
    <w:rsid w:val="00A85D54"/>
    <w:rsid w:val="00A91F5C"/>
    <w:rsid w:val="00A92C21"/>
    <w:rsid w:val="00A9425F"/>
    <w:rsid w:val="00AA3504"/>
    <w:rsid w:val="00AB2396"/>
    <w:rsid w:val="00AC7A7B"/>
    <w:rsid w:val="00AD0CEE"/>
    <w:rsid w:val="00AD381B"/>
    <w:rsid w:val="00AD671B"/>
    <w:rsid w:val="00AD7EB7"/>
    <w:rsid w:val="00AE1BC5"/>
    <w:rsid w:val="00AE5C5D"/>
    <w:rsid w:val="00AE6894"/>
    <w:rsid w:val="00AE7DE4"/>
    <w:rsid w:val="00B028FA"/>
    <w:rsid w:val="00B02E2B"/>
    <w:rsid w:val="00B02F50"/>
    <w:rsid w:val="00B04035"/>
    <w:rsid w:val="00B10727"/>
    <w:rsid w:val="00B11A74"/>
    <w:rsid w:val="00B15DD6"/>
    <w:rsid w:val="00B17E15"/>
    <w:rsid w:val="00B20B8D"/>
    <w:rsid w:val="00B21D61"/>
    <w:rsid w:val="00B235AB"/>
    <w:rsid w:val="00B238A5"/>
    <w:rsid w:val="00B238DB"/>
    <w:rsid w:val="00B42208"/>
    <w:rsid w:val="00B42B86"/>
    <w:rsid w:val="00B42C57"/>
    <w:rsid w:val="00B45480"/>
    <w:rsid w:val="00B45756"/>
    <w:rsid w:val="00B56E4B"/>
    <w:rsid w:val="00B57231"/>
    <w:rsid w:val="00B63D29"/>
    <w:rsid w:val="00B725E9"/>
    <w:rsid w:val="00B749BC"/>
    <w:rsid w:val="00B76E36"/>
    <w:rsid w:val="00B77972"/>
    <w:rsid w:val="00B7D337"/>
    <w:rsid w:val="00B80443"/>
    <w:rsid w:val="00B80818"/>
    <w:rsid w:val="00B821F0"/>
    <w:rsid w:val="00B828F9"/>
    <w:rsid w:val="00B83F6F"/>
    <w:rsid w:val="00B845EE"/>
    <w:rsid w:val="00B84942"/>
    <w:rsid w:val="00B84F4E"/>
    <w:rsid w:val="00B865C7"/>
    <w:rsid w:val="00B86BB7"/>
    <w:rsid w:val="00BA1719"/>
    <w:rsid w:val="00BB2777"/>
    <w:rsid w:val="00BB60B8"/>
    <w:rsid w:val="00BC3A02"/>
    <w:rsid w:val="00BC6557"/>
    <w:rsid w:val="00BD4989"/>
    <w:rsid w:val="00BD686F"/>
    <w:rsid w:val="00BE0CE9"/>
    <w:rsid w:val="00BE7F80"/>
    <w:rsid w:val="00BF3C73"/>
    <w:rsid w:val="00C173C5"/>
    <w:rsid w:val="00C27AE2"/>
    <w:rsid w:val="00C36548"/>
    <w:rsid w:val="00C378E9"/>
    <w:rsid w:val="00C518BE"/>
    <w:rsid w:val="00C52015"/>
    <w:rsid w:val="00C528CA"/>
    <w:rsid w:val="00C56A5F"/>
    <w:rsid w:val="00C61020"/>
    <w:rsid w:val="00C6513A"/>
    <w:rsid w:val="00C65AA4"/>
    <w:rsid w:val="00C7059A"/>
    <w:rsid w:val="00C72F05"/>
    <w:rsid w:val="00C73E2D"/>
    <w:rsid w:val="00C773CE"/>
    <w:rsid w:val="00C826D6"/>
    <w:rsid w:val="00C827E6"/>
    <w:rsid w:val="00C833ED"/>
    <w:rsid w:val="00C83581"/>
    <w:rsid w:val="00C87DB0"/>
    <w:rsid w:val="00C9510A"/>
    <w:rsid w:val="00CA2868"/>
    <w:rsid w:val="00CA37AD"/>
    <w:rsid w:val="00CA6A75"/>
    <w:rsid w:val="00CA758B"/>
    <w:rsid w:val="00CB2296"/>
    <w:rsid w:val="00CB2F8E"/>
    <w:rsid w:val="00CB31D2"/>
    <w:rsid w:val="00CB58D2"/>
    <w:rsid w:val="00CB71B7"/>
    <w:rsid w:val="00CC3343"/>
    <w:rsid w:val="00CD71CE"/>
    <w:rsid w:val="00CE152D"/>
    <w:rsid w:val="00CE696C"/>
    <w:rsid w:val="00CE70AB"/>
    <w:rsid w:val="00CE77B4"/>
    <w:rsid w:val="00CE7D8E"/>
    <w:rsid w:val="00CF1286"/>
    <w:rsid w:val="00CF1E4E"/>
    <w:rsid w:val="00CF233E"/>
    <w:rsid w:val="00CF6BA8"/>
    <w:rsid w:val="00CF7007"/>
    <w:rsid w:val="00D00388"/>
    <w:rsid w:val="00D0231E"/>
    <w:rsid w:val="00D03EF4"/>
    <w:rsid w:val="00D03F27"/>
    <w:rsid w:val="00D07A35"/>
    <w:rsid w:val="00D2000D"/>
    <w:rsid w:val="00D20FA6"/>
    <w:rsid w:val="00D21D0C"/>
    <w:rsid w:val="00D22785"/>
    <w:rsid w:val="00D24C7C"/>
    <w:rsid w:val="00D27A8E"/>
    <w:rsid w:val="00D3078D"/>
    <w:rsid w:val="00D30BE0"/>
    <w:rsid w:val="00D3134B"/>
    <w:rsid w:val="00D36A09"/>
    <w:rsid w:val="00D462FE"/>
    <w:rsid w:val="00D62774"/>
    <w:rsid w:val="00D637B2"/>
    <w:rsid w:val="00D657C1"/>
    <w:rsid w:val="00D66D63"/>
    <w:rsid w:val="00D70141"/>
    <w:rsid w:val="00D7086B"/>
    <w:rsid w:val="00D76674"/>
    <w:rsid w:val="00D84E04"/>
    <w:rsid w:val="00D904A8"/>
    <w:rsid w:val="00D9149B"/>
    <w:rsid w:val="00D9297A"/>
    <w:rsid w:val="00D93BC1"/>
    <w:rsid w:val="00D95355"/>
    <w:rsid w:val="00DA30B7"/>
    <w:rsid w:val="00DB3CE0"/>
    <w:rsid w:val="00DB7654"/>
    <w:rsid w:val="00DC2942"/>
    <w:rsid w:val="00DC2B8F"/>
    <w:rsid w:val="00DC65B4"/>
    <w:rsid w:val="00DC7574"/>
    <w:rsid w:val="00DD4530"/>
    <w:rsid w:val="00DE2275"/>
    <w:rsid w:val="00DF0169"/>
    <w:rsid w:val="00DF1E16"/>
    <w:rsid w:val="00DF73F8"/>
    <w:rsid w:val="00E01159"/>
    <w:rsid w:val="00E01B36"/>
    <w:rsid w:val="00E024F9"/>
    <w:rsid w:val="00E02F53"/>
    <w:rsid w:val="00E03367"/>
    <w:rsid w:val="00E045D9"/>
    <w:rsid w:val="00E05126"/>
    <w:rsid w:val="00E064DE"/>
    <w:rsid w:val="00E1443F"/>
    <w:rsid w:val="00E14A66"/>
    <w:rsid w:val="00E168ED"/>
    <w:rsid w:val="00E22829"/>
    <w:rsid w:val="00E250ED"/>
    <w:rsid w:val="00E2536F"/>
    <w:rsid w:val="00E31EAC"/>
    <w:rsid w:val="00E3296C"/>
    <w:rsid w:val="00E32FA4"/>
    <w:rsid w:val="00E336AB"/>
    <w:rsid w:val="00E362D2"/>
    <w:rsid w:val="00E50286"/>
    <w:rsid w:val="00E56D75"/>
    <w:rsid w:val="00E622F7"/>
    <w:rsid w:val="00E63059"/>
    <w:rsid w:val="00E66119"/>
    <w:rsid w:val="00E72D97"/>
    <w:rsid w:val="00E74289"/>
    <w:rsid w:val="00E819D9"/>
    <w:rsid w:val="00E86A64"/>
    <w:rsid w:val="00E90ACA"/>
    <w:rsid w:val="00E92112"/>
    <w:rsid w:val="00E92D83"/>
    <w:rsid w:val="00EA53BF"/>
    <w:rsid w:val="00EA6B39"/>
    <w:rsid w:val="00EA6CEC"/>
    <w:rsid w:val="00EB35D5"/>
    <w:rsid w:val="00EB3FB0"/>
    <w:rsid w:val="00EB474F"/>
    <w:rsid w:val="00EC7EA1"/>
    <w:rsid w:val="00ED3724"/>
    <w:rsid w:val="00ED47E7"/>
    <w:rsid w:val="00EE0645"/>
    <w:rsid w:val="00EE2031"/>
    <w:rsid w:val="00EE727D"/>
    <w:rsid w:val="00EE7688"/>
    <w:rsid w:val="00EF16FB"/>
    <w:rsid w:val="00EF5364"/>
    <w:rsid w:val="00F07880"/>
    <w:rsid w:val="00F12872"/>
    <w:rsid w:val="00F12B17"/>
    <w:rsid w:val="00F161E2"/>
    <w:rsid w:val="00F1776D"/>
    <w:rsid w:val="00F22AB3"/>
    <w:rsid w:val="00F22E94"/>
    <w:rsid w:val="00F25ABC"/>
    <w:rsid w:val="00F26481"/>
    <w:rsid w:val="00F31E2E"/>
    <w:rsid w:val="00F32424"/>
    <w:rsid w:val="00F35E4A"/>
    <w:rsid w:val="00F37611"/>
    <w:rsid w:val="00F516ED"/>
    <w:rsid w:val="00F6051C"/>
    <w:rsid w:val="00F606D2"/>
    <w:rsid w:val="00F65C70"/>
    <w:rsid w:val="00F67763"/>
    <w:rsid w:val="00F72AEC"/>
    <w:rsid w:val="00F7422D"/>
    <w:rsid w:val="00F80549"/>
    <w:rsid w:val="00F810A0"/>
    <w:rsid w:val="00F821FD"/>
    <w:rsid w:val="00F84B9D"/>
    <w:rsid w:val="00F8519E"/>
    <w:rsid w:val="00F863C5"/>
    <w:rsid w:val="00F87270"/>
    <w:rsid w:val="00F9085F"/>
    <w:rsid w:val="00F93BD0"/>
    <w:rsid w:val="00FA0018"/>
    <w:rsid w:val="00FA0FB3"/>
    <w:rsid w:val="00FA305A"/>
    <w:rsid w:val="00FA36D6"/>
    <w:rsid w:val="00FA6D91"/>
    <w:rsid w:val="00FB2A4B"/>
    <w:rsid w:val="00FB2D1E"/>
    <w:rsid w:val="00FB5C3F"/>
    <w:rsid w:val="00FB6A0D"/>
    <w:rsid w:val="00FB6C7B"/>
    <w:rsid w:val="00FC0953"/>
    <w:rsid w:val="00FC1F05"/>
    <w:rsid w:val="00FC706F"/>
    <w:rsid w:val="00FD7894"/>
    <w:rsid w:val="00FE23CA"/>
    <w:rsid w:val="00FE4CFE"/>
    <w:rsid w:val="00FE6198"/>
    <w:rsid w:val="00FE7899"/>
    <w:rsid w:val="00FF55B0"/>
    <w:rsid w:val="01171F2D"/>
    <w:rsid w:val="0117518B"/>
    <w:rsid w:val="011DAE4B"/>
    <w:rsid w:val="024BEA32"/>
    <w:rsid w:val="02FD5C59"/>
    <w:rsid w:val="03292CB4"/>
    <w:rsid w:val="032CE0D1"/>
    <w:rsid w:val="03E19C3E"/>
    <w:rsid w:val="040AE885"/>
    <w:rsid w:val="04131BDB"/>
    <w:rsid w:val="04947765"/>
    <w:rsid w:val="0552055B"/>
    <w:rsid w:val="055CEF41"/>
    <w:rsid w:val="05B23501"/>
    <w:rsid w:val="06810475"/>
    <w:rsid w:val="07456873"/>
    <w:rsid w:val="075FEA55"/>
    <w:rsid w:val="083D5786"/>
    <w:rsid w:val="091AAF11"/>
    <w:rsid w:val="094A1F76"/>
    <w:rsid w:val="098C5D6D"/>
    <w:rsid w:val="09A4A75B"/>
    <w:rsid w:val="0A5E1F77"/>
    <w:rsid w:val="0A9100A0"/>
    <w:rsid w:val="0AF735AA"/>
    <w:rsid w:val="0B634CA1"/>
    <w:rsid w:val="0C41AAF9"/>
    <w:rsid w:val="0C493163"/>
    <w:rsid w:val="0CE5619E"/>
    <w:rsid w:val="0CEACDCF"/>
    <w:rsid w:val="0D081A9A"/>
    <w:rsid w:val="0D6AF905"/>
    <w:rsid w:val="0DEC5BCC"/>
    <w:rsid w:val="0DF66C0B"/>
    <w:rsid w:val="0E1F48FD"/>
    <w:rsid w:val="0E8A5CD9"/>
    <w:rsid w:val="0EA70E98"/>
    <w:rsid w:val="0F9979DC"/>
    <w:rsid w:val="0F9C2A6A"/>
    <w:rsid w:val="0FBEA50E"/>
    <w:rsid w:val="101AF6A2"/>
    <w:rsid w:val="103560AD"/>
    <w:rsid w:val="1050FCFF"/>
    <w:rsid w:val="10CDAB45"/>
    <w:rsid w:val="10D03E3A"/>
    <w:rsid w:val="11437890"/>
    <w:rsid w:val="11682F7A"/>
    <w:rsid w:val="11FE98BB"/>
    <w:rsid w:val="12CD93AE"/>
    <w:rsid w:val="12DF78C6"/>
    <w:rsid w:val="137537C3"/>
    <w:rsid w:val="1431FA89"/>
    <w:rsid w:val="14BDA619"/>
    <w:rsid w:val="1527AA55"/>
    <w:rsid w:val="15954B62"/>
    <w:rsid w:val="15A3EAF1"/>
    <w:rsid w:val="1604ABC7"/>
    <w:rsid w:val="16697F8E"/>
    <w:rsid w:val="16C296AD"/>
    <w:rsid w:val="16E76524"/>
    <w:rsid w:val="1704053B"/>
    <w:rsid w:val="17E5A79B"/>
    <w:rsid w:val="18460C46"/>
    <w:rsid w:val="18987849"/>
    <w:rsid w:val="18AB9CC3"/>
    <w:rsid w:val="18CC171A"/>
    <w:rsid w:val="19037DE6"/>
    <w:rsid w:val="1935E295"/>
    <w:rsid w:val="1A3CC3F0"/>
    <w:rsid w:val="1A4CB18B"/>
    <w:rsid w:val="1A77BCF6"/>
    <w:rsid w:val="1BB286D2"/>
    <w:rsid w:val="1BD38BE9"/>
    <w:rsid w:val="1C0D4B77"/>
    <w:rsid w:val="1C294917"/>
    <w:rsid w:val="1D31B99A"/>
    <w:rsid w:val="1D5C1797"/>
    <w:rsid w:val="1D6EC045"/>
    <w:rsid w:val="1EFC86E9"/>
    <w:rsid w:val="1F2D64E3"/>
    <w:rsid w:val="1F7CCA1F"/>
    <w:rsid w:val="206BBA3E"/>
    <w:rsid w:val="209AFB1A"/>
    <w:rsid w:val="20AC9A8E"/>
    <w:rsid w:val="21C89952"/>
    <w:rsid w:val="240B7389"/>
    <w:rsid w:val="2540BB7C"/>
    <w:rsid w:val="25B93F33"/>
    <w:rsid w:val="27667988"/>
    <w:rsid w:val="277C6286"/>
    <w:rsid w:val="27E2750C"/>
    <w:rsid w:val="2908BEAF"/>
    <w:rsid w:val="29EE7A31"/>
    <w:rsid w:val="2A4A7657"/>
    <w:rsid w:val="2A5F33BA"/>
    <w:rsid w:val="2AA0633D"/>
    <w:rsid w:val="2AB8DB97"/>
    <w:rsid w:val="2B0F73A1"/>
    <w:rsid w:val="2B3E14B5"/>
    <w:rsid w:val="2B5704CC"/>
    <w:rsid w:val="2B8252B1"/>
    <w:rsid w:val="2BB5162E"/>
    <w:rsid w:val="2BDD36AE"/>
    <w:rsid w:val="2C10E7FF"/>
    <w:rsid w:val="2C3AB032"/>
    <w:rsid w:val="2D5B7C4E"/>
    <w:rsid w:val="2D6CD4FB"/>
    <w:rsid w:val="2D6CD51A"/>
    <w:rsid w:val="2D935DB8"/>
    <w:rsid w:val="2DBA1B07"/>
    <w:rsid w:val="2DFB6457"/>
    <w:rsid w:val="2E133068"/>
    <w:rsid w:val="2EBECB66"/>
    <w:rsid w:val="2EC7A148"/>
    <w:rsid w:val="2EECB111"/>
    <w:rsid w:val="2F17CCC0"/>
    <w:rsid w:val="2F53367E"/>
    <w:rsid w:val="2F5A6994"/>
    <w:rsid w:val="2FC11090"/>
    <w:rsid w:val="2FF6F1DC"/>
    <w:rsid w:val="30A44B87"/>
    <w:rsid w:val="30A964AB"/>
    <w:rsid w:val="30CEBFE8"/>
    <w:rsid w:val="30EEBE45"/>
    <w:rsid w:val="3109D31D"/>
    <w:rsid w:val="318CC19D"/>
    <w:rsid w:val="3258791A"/>
    <w:rsid w:val="32C691D1"/>
    <w:rsid w:val="32CE771F"/>
    <w:rsid w:val="344B1446"/>
    <w:rsid w:val="34F0F269"/>
    <w:rsid w:val="3544A4B7"/>
    <w:rsid w:val="354CBAE9"/>
    <w:rsid w:val="36467128"/>
    <w:rsid w:val="36887565"/>
    <w:rsid w:val="368EFBCC"/>
    <w:rsid w:val="36CB5288"/>
    <w:rsid w:val="36E1F8FB"/>
    <w:rsid w:val="37C5DA86"/>
    <w:rsid w:val="37F0F33A"/>
    <w:rsid w:val="37F9F495"/>
    <w:rsid w:val="381A41A7"/>
    <w:rsid w:val="383AD50E"/>
    <w:rsid w:val="39123179"/>
    <w:rsid w:val="399DD7D0"/>
    <w:rsid w:val="3A040C8F"/>
    <w:rsid w:val="3A2D779C"/>
    <w:rsid w:val="3AC71532"/>
    <w:rsid w:val="3B396488"/>
    <w:rsid w:val="3C997236"/>
    <w:rsid w:val="3CA7F4D5"/>
    <w:rsid w:val="3CBA3A3B"/>
    <w:rsid w:val="3CC01371"/>
    <w:rsid w:val="3CDC7C73"/>
    <w:rsid w:val="3CDEF1CA"/>
    <w:rsid w:val="3D9E6C11"/>
    <w:rsid w:val="3DBC2108"/>
    <w:rsid w:val="3DCEDDDE"/>
    <w:rsid w:val="3E28EB4D"/>
    <w:rsid w:val="3E34BA65"/>
    <w:rsid w:val="3E9BE62D"/>
    <w:rsid w:val="3EBF0525"/>
    <w:rsid w:val="3F6ED349"/>
    <w:rsid w:val="3F6FC246"/>
    <w:rsid w:val="3F795174"/>
    <w:rsid w:val="3F8FBD84"/>
    <w:rsid w:val="3FA69D64"/>
    <w:rsid w:val="3FC1CCF5"/>
    <w:rsid w:val="417890EA"/>
    <w:rsid w:val="41E9E734"/>
    <w:rsid w:val="41F4C6CC"/>
    <w:rsid w:val="421EAE4F"/>
    <w:rsid w:val="4278E24E"/>
    <w:rsid w:val="4279ECC9"/>
    <w:rsid w:val="42A9AD9F"/>
    <w:rsid w:val="42D9577F"/>
    <w:rsid w:val="43357A06"/>
    <w:rsid w:val="436B2D78"/>
    <w:rsid w:val="44075A1E"/>
    <w:rsid w:val="4450A16E"/>
    <w:rsid w:val="446F7675"/>
    <w:rsid w:val="44E728FB"/>
    <w:rsid w:val="44F5A1A8"/>
    <w:rsid w:val="45F94646"/>
    <w:rsid w:val="46B1EB1E"/>
    <w:rsid w:val="48024234"/>
    <w:rsid w:val="4818013F"/>
    <w:rsid w:val="48F79F10"/>
    <w:rsid w:val="492A6402"/>
    <w:rsid w:val="4977BB93"/>
    <w:rsid w:val="4A29F603"/>
    <w:rsid w:val="4A6CF4A4"/>
    <w:rsid w:val="4A7EC10A"/>
    <w:rsid w:val="4A8D234B"/>
    <w:rsid w:val="4AD35612"/>
    <w:rsid w:val="4AF42A2A"/>
    <w:rsid w:val="4B7DE76D"/>
    <w:rsid w:val="4BC21A03"/>
    <w:rsid w:val="4BE6262E"/>
    <w:rsid w:val="4C19A0C1"/>
    <w:rsid w:val="4C1C9DDE"/>
    <w:rsid w:val="4C850AEA"/>
    <w:rsid w:val="4CC33FEE"/>
    <w:rsid w:val="4D18B73F"/>
    <w:rsid w:val="4E960893"/>
    <w:rsid w:val="4E9F9D6C"/>
    <w:rsid w:val="500B2448"/>
    <w:rsid w:val="50220F00"/>
    <w:rsid w:val="50C797CE"/>
    <w:rsid w:val="510C36FE"/>
    <w:rsid w:val="55FD63AB"/>
    <w:rsid w:val="569FFF08"/>
    <w:rsid w:val="5803B2D8"/>
    <w:rsid w:val="584B0171"/>
    <w:rsid w:val="585D9022"/>
    <w:rsid w:val="599AD6FC"/>
    <w:rsid w:val="59D49B16"/>
    <w:rsid w:val="59FA2482"/>
    <w:rsid w:val="5A016CAB"/>
    <w:rsid w:val="5A289021"/>
    <w:rsid w:val="5AC5715B"/>
    <w:rsid w:val="5AFA6E67"/>
    <w:rsid w:val="5B271B78"/>
    <w:rsid w:val="5BEFD16D"/>
    <w:rsid w:val="5CA81D8F"/>
    <w:rsid w:val="5CB3FD26"/>
    <w:rsid w:val="5CB67762"/>
    <w:rsid w:val="5CCF6F3F"/>
    <w:rsid w:val="5CEE2607"/>
    <w:rsid w:val="5D7BED13"/>
    <w:rsid w:val="5DF1CF2C"/>
    <w:rsid w:val="5E3E33E5"/>
    <w:rsid w:val="5EB063D8"/>
    <w:rsid w:val="5EEA3A2C"/>
    <w:rsid w:val="5F19C9F2"/>
    <w:rsid w:val="5F332959"/>
    <w:rsid w:val="5F484D5F"/>
    <w:rsid w:val="5FEDCCD6"/>
    <w:rsid w:val="602DA958"/>
    <w:rsid w:val="6094BDDE"/>
    <w:rsid w:val="60B10B82"/>
    <w:rsid w:val="60FC3679"/>
    <w:rsid w:val="6162E0CD"/>
    <w:rsid w:val="62690BCE"/>
    <w:rsid w:val="62D46D5B"/>
    <w:rsid w:val="632B6015"/>
    <w:rsid w:val="634A3640"/>
    <w:rsid w:val="6437517E"/>
    <w:rsid w:val="64A90C95"/>
    <w:rsid w:val="64C2434A"/>
    <w:rsid w:val="650F63A9"/>
    <w:rsid w:val="6539D527"/>
    <w:rsid w:val="65736F7C"/>
    <w:rsid w:val="65DE2CEF"/>
    <w:rsid w:val="662ABDA8"/>
    <w:rsid w:val="66742446"/>
    <w:rsid w:val="66DB88AF"/>
    <w:rsid w:val="66DDB109"/>
    <w:rsid w:val="66E370E9"/>
    <w:rsid w:val="6794279E"/>
    <w:rsid w:val="680955CA"/>
    <w:rsid w:val="681B0635"/>
    <w:rsid w:val="68570886"/>
    <w:rsid w:val="687DAD75"/>
    <w:rsid w:val="6884E2D7"/>
    <w:rsid w:val="68B096C5"/>
    <w:rsid w:val="68E582A8"/>
    <w:rsid w:val="691C93D3"/>
    <w:rsid w:val="69490EB5"/>
    <w:rsid w:val="6A00221F"/>
    <w:rsid w:val="6A968778"/>
    <w:rsid w:val="6AE745F3"/>
    <w:rsid w:val="6B0609FA"/>
    <w:rsid w:val="6D33B6F4"/>
    <w:rsid w:val="6DCB2AB9"/>
    <w:rsid w:val="6DD10F1E"/>
    <w:rsid w:val="6E16E5B4"/>
    <w:rsid w:val="6F97476F"/>
    <w:rsid w:val="7044EDF6"/>
    <w:rsid w:val="70969037"/>
    <w:rsid w:val="714AC17D"/>
    <w:rsid w:val="7166850B"/>
    <w:rsid w:val="717834EA"/>
    <w:rsid w:val="720F8F60"/>
    <w:rsid w:val="722334B8"/>
    <w:rsid w:val="727EB5B3"/>
    <w:rsid w:val="72F708BF"/>
    <w:rsid w:val="7381AD97"/>
    <w:rsid w:val="73D7D0D5"/>
    <w:rsid w:val="745F5456"/>
    <w:rsid w:val="746227BD"/>
    <w:rsid w:val="746EE104"/>
    <w:rsid w:val="74AA9621"/>
    <w:rsid w:val="75021E7A"/>
    <w:rsid w:val="7565C443"/>
    <w:rsid w:val="76D7E91C"/>
    <w:rsid w:val="7887601F"/>
    <w:rsid w:val="7A03BAC7"/>
    <w:rsid w:val="7A5AB62D"/>
    <w:rsid w:val="7A926190"/>
    <w:rsid w:val="7A9D10E0"/>
    <w:rsid w:val="7AA91F6C"/>
    <w:rsid w:val="7C03FBA8"/>
    <w:rsid w:val="7C6D1034"/>
    <w:rsid w:val="7C6E9C58"/>
    <w:rsid w:val="7D914657"/>
    <w:rsid w:val="7D924570"/>
    <w:rsid w:val="7DF7AE6F"/>
    <w:rsid w:val="7E8C74FF"/>
    <w:rsid w:val="7EF4831A"/>
    <w:rsid w:val="7EFA6B5C"/>
    <w:rsid w:val="7FFFE8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77F49"/>
  <w15:docId w15:val="{478F2A88-F0A6-4996-80DE-CE9BD2CF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5C"/>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 w:type="paragraph" w:customStyle="1" w:styleId="Style2">
    <w:name w:val="Style 2"/>
    <w:basedOn w:val="Normal"/>
    <w:rsid w:val="00D9149B"/>
    <w:pPr>
      <w:widowControl w:val="0"/>
      <w:autoSpaceDE w:val="0"/>
      <w:autoSpaceDN w:val="0"/>
      <w:spacing w:after="0" w:line="240" w:lineRule="auto"/>
      <w:ind w:left="360" w:right="288" w:hanging="360"/>
    </w:pPr>
    <w:rPr>
      <w:rFonts w:ascii="Times New Roman" w:eastAsia="Times New Roman" w:hAnsi="Times New Roman" w:cs="Times New Roman"/>
      <w:sz w:val="24"/>
      <w:szCs w:val="24"/>
      <w:lang w:val="en-US" w:eastAsia="en-GB"/>
    </w:rPr>
  </w:style>
  <w:style w:type="paragraph" w:styleId="z-TopofForm">
    <w:name w:val="HTML Top of Form"/>
    <w:basedOn w:val="Normal"/>
    <w:next w:val="Normal"/>
    <w:link w:val="z-TopofFormChar"/>
    <w:hidden/>
    <w:rsid w:val="00B865C7"/>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rsid w:val="00B865C7"/>
    <w:rPr>
      <w:rFonts w:ascii="Arial" w:eastAsia="Times New Roman" w:hAnsi="Arial" w:cs="Arial"/>
      <w:vanish/>
      <w:sz w:val="16"/>
      <w:szCs w:val="16"/>
      <w:lang w:eastAsia="en-GB"/>
    </w:rPr>
  </w:style>
  <w:style w:type="character" w:customStyle="1" w:styleId="normaltextrun">
    <w:name w:val="normaltextrun"/>
    <w:basedOn w:val="DefaultParagraphFont"/>
    <w:rsid w:val="0090068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477454826">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 w:id="2037848970">
      <w:bodyDiv w:val="1"/>
      <w:marLeft w:val="0"/>
      <w:marRight w:val="0"/>
      <w:marTop w:val="0"/>
      <w:marBottom w:val="0"/>
      <w:divBdr>
        <w:top w:val="none" w:sz="0" w:space="0" w:color="auto"/>
        <w:left w:val="none" w:sz="0" w:space="0" w:color="auto"/>
        <w:bottom w:val="none" w:sz="0" w:space="0" w:color="auto"/>
        <w:right w:val="none" w:sz="0" w:space="0" w:color="auto"/>
      </w:divBdr>
    </w:div>
    <w:div w:id="2057504139">
      <w:bodyDiv w:val="1"/>
      <w:marLeft w:val="0"/>
      <w:marRight w:val="0"/>
      <w:marTop w:val="0"/>
      <w:marBottom w:val="0"/>
      <w:divBdr>
        <w:top w:val="none" w:sz="0" w:space="0" w:color="auto"/>
        <w:left w:val="none" w:sz="0" w:space="0" w:color="auto"/>
        <w:bottom w:val="none" w:sz="0" w:space="0" w:color="auto"/>
        <w:right w:val="none" w:sz="0" w:space="0" w:color="auto"/>
      </w:divBdr>
    </w:div>
    <w:div w:id="20662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C2FF46CD2E9741A50E1C89D76606C6" ma:contentTypeVersion="8" ma:contentTypeDescription="Create a new document." ma:contentTypeScope="" ma:versionID="38426aa9f5efe47b5abbc2a92a21f00a">
  <xsd:schema xmlns:xsd="http://www.w3.org/2001/XMLSchema" xmlns:xs="http://www.w3.org/2001/XMLSchema" xmlns:p="http://schemas.microsoft.com/office/2006/metadata/properties" xmlns:ns2="9a0306f2-2ae0-4aea-bdf2-8c622c822d99" xmlns:ns3="47b5508d-fbb5-4de1-ba31-cca668aa68f6" targetNamespace="http://schemas.microsoft.com/office/2006/metadata/properties" ma:root="true" ma:fieldsID="60cbf7e7e704f8207a460e15099374d4" ns2:_="" ns3:_="">
    <xsd:import namespace="9a0306f2-2ae0-4aea-bdf2-8c622c822d99"/>
    <xsd:import namespace="47b5508d-fbb5-4de1-ba31-cca668aa6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306f2-2ae0-4aea-bdf2-8c622c82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5508d-fbb5-4de1-ba31-cca668aa6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46F00-201D-4AF9-98A5-2A4F05F5D17D}">
  <ds:schemaRefs>
    <ds:schemaRef ds:uri="http://schemas.openxmlformats.org/officeDocument/2006/bibliography"/>
  </ds:schemaRefs>
</ds:datastoreItem>
</file>

<file path=customXml/itemProps2.xml><?xml version="1.0" encoding="utf-8"?>
<ds:datastoreItem xmlns:ds="http://schemas.openxmlformats.org/officeDocument/2006/customXml" ds:itemID="{D71BC11E-9108-4F9C-B2F3-B662CCF53FF5}">
  <ds:schemaRefs>
    <ds:schemaRef ds:uri="http://schemas.microsoft.com/office/2006/documentManagement/types"/>
    <ds:schemaRef ds:uri="http://schemas.microsoft.com/office/2006/metadata/properties"/>
    <ds:schemaRef ds:uri="http://purl.org/dc/elements/1.1/"/>
    <ds:schemaRef ds:uri="http://purl.org/dc/dcmitype/"/>
    <ds:schemaRef ds:uri="http://purl.org/dc/terms/"/>
    <ds:schemaRef ds:uri="9a0306f2-2ae0-4aea-bdf2-8c622c822d99"/>
    <ds:schemaRef ds:uri="http://schemas.openxmlformats.org/package/2006/metadata/core-properties"/>
    <ds:schemaRef ds:uri="http://schemas.microsoft.com/office/infopath/2007/PartnerControls"/>
    <ds:schemaRef ds:uri="47b5508d-fbb5-4de1-ba31-cca668aa68f6"/>
    <ds:schemaRef ds:uri="http://www.w3.org/XML/1998/namespace"/>
  </ds:schemaRefs>
</ds:datastoreItem>
</file>

<file path=customXml/itemProps3.xml><?xml version="1.0" encoding="utf-8"?>
<ds:datastoreItem xmlns:ds="http://schemas.openxmlformats.org/officeDocument/2006/customXml" ds:itemID="{7AC5DA90-50DE-4053-82E2-D6A9BBE81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306f2-2ae0-4aea-bdf2-8c622c822d99"/>
    <ds:schemaRef ds:uri="47b5508d-fbb5-4de1-ba31-cca668aa6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672D3-0303-448A-9BB4-E4BA246337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1748</Words>
  <Characters>9530</Characters>
  <Application>Microsoft Office Word</Application>
  <DocSecurity>0</DocSecurity>
  <Lines>397</Lines>
  <Paragraphs>184</Paragraphs>
  <ScaleCrop>false</ScaleCrop>
  <Company>Walthamstow School for Girls</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MADHOUSE</dc:creator>
  <cp:keywords/>
  <cp:lastModifiedBy>Mandy Madhani</cp:lastModifiedBy>
  <cp:revision>2</cp:revision>
  <cp:lastPrinted>2023-06-19T18:18:00Z</cp:lastPrinted>
  <dcterms:created xsi:type="dcterms:W3CDTF">2025-12-15T11:47:00Z</dcterms:created>
  <dcterms:modified xsi:type="dcterms:W3CDTF">2025-12-15T11:47:00Z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0x010100F3C2FF46CD2E9741A50E1C89D76606C6</vt:lpwstr>
  </property>
  <property fmtid="{D5CDD505-2E9C-101B-9397-08002B2CF9AE}" pid="3" name="ComplianceAssetId">
    <vt:lpwstr/>
  </property>
  <property fmtid="{D5CDD505-2E9C-101B-9397-08002B2CF9AE}" pid="4" name="docLang">
    <vt:lpwstr>en</vt:lpwstr>
  </property>
</Properties>
</file>