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80CB" w14:textId="77777777" w:rsidR="00BB10B0" w:rsidRDefault="00BB10B0">
      <w:pPr>
        <w:pStyle w:val="BodyText"/>
        <w:spacing w:before="36"/>
        <w:rPr>
          <w:rFonts w:ascii="Times New Roman"/>
        </w:rPr>
      </w:pPr>
    </w:p>
    <w:p w14:paraId="1969C151" w14:textId="77777777" w:rsidR="00BB10B0" w:rsidRDefault="001426ED">
      <w:pPr>
        <w:ind w:left="412"/>
        <w:rPr>
          <w:b/>
        </w:rPr>
      </w:pPr>
      <w:r>
        <w:rPr>
          <w:b/>
        </w:rPr>
        <w:t>JOB</w:t>
      </w:r>
      <w:r>
        <w:rPr>
          <w:b/>
          <w:spacing w:val="-2"/>
        </w:rPr>
        <w:t xml:space="preserve"> DESCRIPTION</w:t>
      </w:r>
    </w:p>
    <w:p w14:paraId="092A048A" w14:textId="77777777" w:rsidR="00BB10B0" w:rsidRDefault="00BB10B0">
      <w:pPr>
        <w:pStyle w:val="BodyText"/>
        <w:spacing w:before="204"/>
        <w:rPr>
          <w:b/>
          <w:sz w:val="20"/>
        </w:rPr>
      </w:pPr>
    </w:p>
    <w:p w14:paraId="2BFCD9E2" w14:textId="77777777" w:rsidR="00BB10B0" w:rsidRDefault="00BB10B0">
      <w:pPr>
        <w:rPr>
          <w:sz w:val="20"/>
        </w:rPr>
        <w:sectPr w:rsidR="00BB10B0">
          <w:headerReference w:type="default" r:id="rId7"/>
          <w:type w:val="continuous"/>
          <w:pgSz w:w="11910" w:h="16840"/>
          <w:pgMar w:top="2060" w:right="1040" w:bottom="280" w:left="720" w:header="908" w:footer="0" w:gutter="0"/>
          <w:pgNumType w:start="1"/>
          <w:cols w:space="720"/>
        </w:sectPr>
      </w:pPr>
    </w:p>
    <w:p w14:paraId="1E3F6BF9" w14:textId="77777777" w:rsidR="00BB10B0" w:rsidRDefault="001426ED">
      <w:pPr>
        <w:spacing w:before="87" w:line="480" w:lineRule="auto"/>
        <w:ind w:left="412" w:right="323"/>
        <w:rPr>
          <w:b/>
        </w:rPr>
      </w:pPr>
      <w:r>
        <w:rPr>
          <w:b/>
        </w:rPr>
        <w:t>Job</w:t>
      </w:r>
      <w:r>
        <w:rPr>
          <w:b/>
          <w:spacing w:val="-13"/>
        </w:rPr>
        <w:t xml:space="preserve"> </w:t>
      </w:r>
      <w:r>
        <w:rPr>
          <w:b/>
        </w:rPr>
        <w:t xml:space="preserve">Title: </w:t>
      </w:r>
      <w:r>
        <w:rPr>
          <w:b/>
          <w:spacing w:val="-2"/>
        </w:rPr>
        <w:t xml:space="preserve">Grade: </w:t>
      </w:r>
      <w:proofErr w:type="gramStart"/>
      <w:r>
        <w:rPr>
          <w:b/>
        </w:rPr>
        <w:t>Hours :</w:t>
      </w:r>
      <w:proofErr w:type="gramEnd"/>
    </w:p>
    <w:p w14:paraId="021E0421" w14:textId="77777777" w:rsidR="00BB10B0" w:rsidRDefault="001426ED">
      <w:pPr>
        <w:spacing w:before="1" w:line="480" w:lineRule="auto"/>
        <w:ind w:left="413" w:right="34" w:hanging="1"/>
        <w:rPr>
          <w:b/>
        </w:rPr>
      </w:pPr>
      <w:r>
        <w:rPr>
          <w:b/>
        </w:rPr>
        <w:t xml:space="preserve">Job Location: </w:t>
      </w:r>
      <w:r>
        <w:rPr>
          <w:b/>
          <w:spacing w:val="-2"/>
        </w:rPr>
        <w:t xml:space="preserve">Directorate: </w:t>
      </w:r>
      <w:r>
        <w:rPr>
          <w:b/>
        </w:rPr>
        <w:t>Responsible</w:t>
      </w:r>
      <w:r>
        <w:rPr>
          <w:b/>
          <w:spacing w:val="-13"/>
        </w:rPr>
        <w:t xml:space="preserve"> </w:t>
      </w:r>
      <w:r>
        <w:rPr>
          <w:b/>
        </w:rPr>
        <w:t>to:</w:t>
      </w:r>
    </w:p>
    <w:p w14:paraId="54912334" w14:textId="4ED8D265" w:rsidR="00BB10B0" w:rsidRDefault="001426ED">
      <w:pPr>
        <w:pStyle w:val="BodyText"/>
        <w:spacing w:before="57"/>
        <w:ind w:left="412"/>
      </w:pPr>
      <w:r>
        <w:br w:type="column"/>
      </w:r>
      <w:r w:rsidR="00F332DA">
        <w:t>Daycare Leader</w:t>
      </w:r>
    </w:p>
    <w:p w14:paraId="5F006B17" w14:textId="25FD6872" w:rsidR="00BB10B0" w:rsidRDefault="00F332DA" w:rsidP="00D10A45">
      <w:pPr>
        <w:pStyle w:val="BodyText"/>
        <w:spacing w:before="268" w:line="480" w:lineRule="auto"/>
        <w:ind w:left="412" w:right="3305" w:firstLine="5"/>
      </w:pPr>
      <w:r w:rsidRPr="00F332DA">
        <w:t>Grade 6 (SCP 18 – 22)</w:t>
      </w:r>
      <w:r>
        <w:t xml:space="preserve">                 </w:t>
      </w:r>
      <w:r w:rsidR="001426ED">
        <w:t xml:space="preserve"> </w:t>
      </w:r>
      <w:r w:rsidR="00D10A45">
        <w:t xml:space="preserve">                         37 hours per week</w:t>
      </w:r>
      <w:r w:rsidR="001426ED">
        <w:t xml:space="preserve"> on a permanent basis Barnwell Daycare</w:t>
      </w:r>
    </w:p>
    <w:p w14:paraId="2E194319" w14:textId="77777777" w:rsidR="00BB10B0" w:rsidRDefault="001426ED">
      <w:pPr>
        <w:pStyle w:val="BodyText"/>
        <w:spacing w:line="268" w:lineRule="exact"/>
        <w:ind w:left="412"/>
      </w:pPr>
      <w:r>
        <w:t>Barnwell</w:t>
      </w:r>
      <w:r>
        <w:rPr>
          <w:spacing w:val="-6"/>
        </w:rPr>
        <w:t xml:space="preserve"> </w:t>
      </w:r>
      <w:r>
        <w:rPr>
          <w:spacing w:val="-2"/>
        </w:rPr>
        <w:t>Academy</w:t>
      </w:r>
    </w:p>
    <w:p w14:paraId="1A2FE595" w14:textId="77777777" w:rsidR="00BB10B0" w:rsidRDefault="00BB10B0">
      <w:pPr>
        <w:pStyle w:val="BodyText"/>
      </w:pPr>
    </w:p>
    <w:p w14:paraId="3A875441" w14:textId="06FBFBBA" w:rsidR="00BB10B0" w:rsidRDefault="001426ED">
      <w:pPr>
        <w:pStyle w:val="BodyText"/>
        <w:ind w:left="412"/>
      </w:pPr>
      <w:r>
        <w:t>Head</w:t>
      </w:r>
      <w:r>
        <w:rPr>
          <w:spacing w:val="-4"/>
        </w:rPr>
        <w:t xml:space="preserve"> </w:t>
      </w:r>
      <w:r>
        <w:rPr>
          <w:spacing w:val="-2"/>
        </w:rPr>
        <w:t>teacher</w:t>
      </w:r>
    </w:p>
    <w:p w14:paraId="74B81442" w14:textId="77777777" w:rsidR="00BB10B0" w:rsidRDefault="00BB10B0">
      <w:pPr>
        <w:sectPr w:rsidR="00BB10B0">
          <w:type w:val="continuous"/>
          <w:pgSz w:w="11910" w:h="16840"/>
          <w:pgMar w:top="2060" w:right="1040" w:bottom="280" w:left="720" w:header="908" w:footer="0" w:gutter="0"/>
          <w:cols w:num="2" w:space="720" w:equalWidth="0">
            <w:col w:w="1861" w:space="294"/>
            <w:col w:w="7995"/>
          </w:cols>
        </w:sectPr>
      </w:pPr>
    </w:p>
    <w:p w14:paraId="54EE0F3A" w14:textId="77777777" w:rsidR="00BB10B0" w:rsidRDefault="001426ED">
      <w:pPr>
        <w:spacing w:before="31"/>
        <w:ind w:left="413"/>
        <w:rPr>
          <w:b/>
        </w:rPr>
      </w:pPr>
      <w:r>
        <w:rPr>
          <w:b/>
        </w:rPr>
        <w:t>Purpose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Job:</w:t>
      </w:r>
    </w:p>
    <w:p w14:paraId="4BCB0999" w14:textId="77777777" w:rsidR="00BB10B0" w:rsidRDefault="00BB10B0">
      <w:pPr>
        <w:pStyle w:val="BodyText"/>
        <w:spacing w:before="1"/>
        <w:rPr>
          <w:b/>
        </w:rPr>
      </w:pPr>
    </w:p>
    <w:p w14:paraId="6410D42E" w14:textId="0B925200" w:rsidR="00F332DA" w:rsidRDefault="00F332DA">
      <w:pPr>
        <w:pStyle w:val="ListParagraph"/>
        <w:numPr>
          <w:ilvl w:val="0"/>
          <w:numId w:val="6"/>
        </w:numPr>
        <w:tabs>
          <w:tab w:val="left" w:pos="1133"/>
        </w:tabs>
        <w:spacing w:before="118"/>
        <w:ind w:hanging="360"/>
      </w:pPr>
      <w:r>
        <w:t>R</w:t>
      </w:r>
      <w:r w:rsidRPr="00F332DA">
        <w:t>esponsible for the management of the nursery on a day-to-day basis ensuring that all the requirements of the Statutory Framework for the Early Years Foundation Stage are met.</w:t>
      </w:r>
    </w:p>
    <w:p w14:paraId="666A74C2" w14:textId="6B061998" w:rsidR="00BB10B0" w:rsidRDefault="001426ED">
      <w:pPr>
        <w:pStyle w:val="ListParagraph"/>
        <w:numPr>
          <w:ilvl w:val="0"/>
          <w:numId w:val="6"/>
        </w:numPr>
        <w:tabs>
          <w:tab w:val="left" w:pos="1133"/>
        </w:tabs>
        <w:spacing w:before="118"/>
        <w:ind w:hanging="360"/>
      </w:pP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setting</w:t>
      </w:r>
    </w:p>
    <w:p w14:paraId="1D0E18C9" w14:textId="77777777" w:rsidR="00BB10B0" w:rsidRDefault="00BB10B0">
      <w:pPr>
        <w:pStyle w:val="BodyText"/>
        <w:spacing w:before="120"/>
      </w:pPr>
    </w:p>
    <w:p w14:paraId="40D9967C" w14:textId="77777777" w:rsidR="00BB10B0" w:rsidRDefault="001426ED">
      <w:pPr>
        <w:ind w:left="413"/>
        <w:rPr>
          <w:b/>
        </w:rPr>
      </w:pPr>
      <w:r>
        <w:rPr>
          <w:b/>
        </w:rPr>
        <w:t>Main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Duties</w:t>
      </w:r>
    </w:p>
    <w:p w14:paraId="766EE71D" w14:textId="77777777" w:rsidR="00BB10B0" w:rsidRDefault="00BB10B0">
      <w:pPr>
        <w:pStyle w:val="BodyText"/>
        <w:spacing w:before="1"/>
        <w:rPr>
          <w:b/>
        </w:rPr>
      </w:pPr>
    </w:p>
    <w:p w14:paraId="17A53C19" w14:textId="3FB10A8B" w:rsidR="00BB10B0" w:rsidRDefault="001426ED">
      <w:pPr>
        <w:pStyle w:val="ListParagraph"/>
        <w:numPr>
          <w:ilvl w:val="0"/>
          <w:numId w:val="6"/>
        </w:numPr>
        <w:tabs>
          <w:tab w:val="left" w:pos="1132"/>
        </w:tabs>
        <w:ind w:left="1132" w:right="704" w:hanging="360"/>
      </w:pPr>
      <w:r>
        <w:t>To</w:t>
      </w:r>
      <w:r>
        <w:rPr>
          <w:spacing w:val="-1"/>
        </w:rPr>
        <w:t xml:space="preserve"> </w:t>
      </w:r>
      <w:r w:rsidR="00F332DA">
        <w:t>lead the</w:t>
      </w:r>
      <w:r>
        <w:rPr>
          <w:spacing w:val="-1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proofErr w:type="gramStart"/>
      <w:r>
        <w:t>years</w:t>
      </w:r>
      <w:proofErr w:type="gramEnd"/>
      <w:r>
        <w:rPr>
          <w:spacing w:val="-4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safe,</w:t>
      </w:r>
      <w:r>
        <w:rPr>
          <w:spacing w:val="-2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and supported in fulfilling their individual potential.</w:t>
      </w:r>
    </w:p>
    <w:p w14:paraId="38FF4899" w14:textId="77777777" w:rsidR="00BB10B0" w:rsidRDefault="00BB10B0">
      <w:pPr>
        <w:pStyle w:val="BodyText"/>
        <w:spacing w:before="3"/>
      </w:pPr>
    </w:p>
    <w:p w14:paraId="3490F44B" w14:textId="77777777" w:rsidR="00BB10B0" w:rsidRDefault="001426ED">
      <w:pPr>
        <w:pStyle w:val="ListParagraph"/>
        <w:numPr>
          <w:ilvl w:val="0"/>
          <w:numId w:val="6"/>
        </w:numPr>
        <w:tabs>
          <w:tab w:val="left" w:pos="1132"/>
        </w:tabs>
        <w:spacing w:line="237" w:lineRule="auto"/>
        <w:ind w:left="1132" w:right="724" w:hanging="360"/>
      </w:pP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 agreed</w:t>
      </w:r>
      <w:r>
        <w:rPr>
          <w:spacing w:val="-2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 with Ofsted standards</w:t>
      </w:r>
    </w:p>
    <w:p w14:paraId="37F8AB80" w14:textId="77777777" w:rsidR="00BB10B0" w:rsidRDefault="00BB10B0">
      <w:pPr>
        <w:pStyle w:val="BodyText"/>
        <w:spacing w:before="4"/>
      </w:pPr>
    </w:p>
    <w:p w14:paraId="59D82790" w14:textId="3B0BDC5A" w:rsidR="00BB10B0" w:rsidRDefault="00F332DA">
      <w:pPr>
        <w:pStyle w:val="ListParagraph"/>
        <w:numPr>
          <w:ilvl w:val="0"/>
          <w:numId w:val="6"/>
        </w:numPr>
        <w:tabs>
          <w:tab w:val="left" w:pos="1132"/>
        </w:tabs>
        <w:spacing w:line="237" w:lineRule="auto"/>
        <w:ind w:left="1132" w:right="1299" w:hanging="360"/>
      </w:pPr>
      <w:r>
        <w:t>Manage and coordinate key worker responsibilities</w:t>
      </w:r>
      <w:r w:rsidR="001426ED">
        <w:t xml:space="preserve"> and contribute to the planning of the Early Years Foundation Stage experiences.</w:t>
      </w:r>
    </w:p>
    <w:p w14:paraId="5472A5E3" w14:textId="77777777" w:rsidR="00BB10B0" w:rsidRDefault="00BB10B0">
      <w:pPr>
        <w:pStyle w:val="BodyText"/>
      </w:pPr>
    </w:p>
    <w:p w14:paraId="4D52E8DB" w14:textId="77777777" w:rsidR="00BB10B0" w:rsidRDefault="001426ED">
      <w:pPr>
        <w:pStyle w:val="ListParagraph"/>
        <w:numPr>
          <w:ilvl w:val="0"/>
          <w:numId w:val="6"/>
        </w:numPr>
        <w:tabs>
          <w:tab w:val="left" w:pos="1132"/>
        </w:tabs>
        <w:spacing w:before="1"/>
        <w:ind w:left="1132" w:right="1094" w:hanging="360"/>
      </w:pPr>
      <w:r>
        <w:t>To</w:t>
      </w:r>
      <w:r>
        <w:rPr>
          <w:spacing w:val="-1"/>
        </w:rPr>
        <w:t xml:space="preserve"> </w:t>
      </w:r>
      <w:r>
        <w:t>ensure the general 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 children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 changing</w:t>
      </w:r>
      <w:r>
        <w:rPr>
          <w:spacing w:val="-1"/>
        </w:rPr>
        <w:t xml:space="preserve"> </w:t>
      </w:r>
      <w:r>
        <w:t>and cleaning of children who are wet or soiled.</w:t>
      </w:r>
    </w:p>
    <w:p w14:paraId="00BBE8E9" w14:textId="77777777" w:rsidR="00BB10B0" w:rsidRDefault="001426ED">
      <w:pPr>
        <w:pStyle w:val="ListParagraph"/>
        <w:numPr>
          <w:ilvl w:val="0"/>
          <w:numId w:val="6"/>
        </w:numPr>
        <w:tabs>
          <w:tab w:val="left" w:pos="1132"/>
        </w:tabs>
        <w:spacing w:before="267"/>
        <w:ind w:left="1132" w:hanging="360"/>
      </w:pP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carers</w:t>
      </w:r>
    </w:p>
    <w:p w14:paraId="43E2F3D5" w14:textId="77777777" w:rsidR="00BB10B0" w:rsidRDefault="00BB10B0">
      <w:pPr>
        <w:pStyle w:val="BodyText"/>
        <w:spacing w:before="1"/>
      </w:pPr>
    </w:p>
    <w:p w14:paraId="74B10D44" w14:textId="77777777" w:rsidR="00BB10B0" w:rsidRDefault="001426ED">
      <w:pPr>
        <w:pStyle w:val="ListParagraph"/>
        <w:numPr>
          <w:ilvl w:val="0"/>
          <w:numId w:val="6"/>
        </w:numPr>
        <w:tabs>
          <w:tab w:val="left" w:pos="1132"/>
        </w:tabs>
        <w:ind w:left="1132"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inclusive</w:t>
      </w:r>
      <w:r>
        <w:rPr>
          <w:spacing w:val="-7"/>
        </w:rPr>
        <w:t xml:space="preserve"> </w:t>
      </w:r>
      <w:r>
        <w:rPr>
          <w:spacing w:val="-2"/>
        </w:rPr>
        <w:t>service</w:t>
      </w:r>
    </w:p>
    <w:p w14:paraId="4756DBAB" w14:textId="77777777" w:rsidR="00BB10B0" w:rsidRDefault="00BB10B0">
      <w:pPr>
        <w:pStyle w:val="BodyText"/>
        <w:spacing w:before="2"/>
      </w:pPr>
    </w:p>
    <w:p w14:paraId="6A361399" w14:textId="77777777" w:rsidR="00BB10B0" w:rsidRDefault="001426ED">
      <w:pPr>
        <w:pStyle w:val="ListParagraph"/>
        <w:numPr>
          <w:ilvl w:val="0"/>
          <w:numId w:val="6"/>
        </w:numPr>
        <w:tabs>
          <w:tab w:val="left" w:pos="1132"/>
        </w:tabs>
        <w:spacing w:before="1" w:line="237" w:lineRule="auto"/>
        <w:ind w:left="1132" w:right="1318" w:hanging="360"/>
      </w:pP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informal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 sensitively signpost parents towards these.</w:t>
      </w:r>
    </w:p>
    <w:p w14:paraId="379AC4AD" w14:textId="77777777" w:rsidR="00BB10B0" w:rsidRDefault="00BB10B0">
      <w:pPr>
        <w:pStyle w:val="BodyText"/>
        <w:spacing w:before="3"/>
      </w:pPr>
    </w:p>
    <w:p w14:paraId="3B98E309" w14:textId="4FBCE23F" w:rsidR="00EC3888" w:rsidRDefault="001426ED" w:rsidP="00EC3888">
      <w:pPr>
        <w:pStyle w:val="ListParagraph"/>
        <w:numPr>
          <w:ilvl w:val="0"/>
          <w:numId w:val="6"/>
        </w:numPr>
        <w:tabs>
          <w:tab w:val="left" w:pos="1132"/>
        </w:tabs>
        <w:spacing w:before="1" w:line="237" w:lineRule="auto"/>
        <w:ind w:left="1132" w:right="1452" w:hanging="360"/>
      </w:pPr>
      <w:r>
        <w:t xml:space="preserve">To maintain detailed information for record keeping systems, </w:t>
      </w:r>
      <w:proofErr w:type="gramStart"/>
      <w:r>
        <w:t>taking into account</w:t>
      </w:r>
      <w:proofErr w:type="gramEnd"/>
      <w:r>
        <w:t xml:space="preserve"> confidentiality and to monitor and record the development of children using agreed observation and assessment methods.</w:t>
      </w:r>
    </w:p>
    <w:p w14:paraId="734AB1AC" w14:textId="77777777" w:rsidR="00EC3888" w:rsidRDefault="00EC3888" w:rsidP="00EC3888">
      <w:pPr>
        <w:pStyle w:val="ListParagraph"/>
      </w:pPr>
    </w:p>
    <w:p w14:paraId="67B25E33" w14:textId="201901BC" w:rsidR="00BB10B0" w:rsidRDefault="00EC3888" w:rsidP="00EC3888">
      <w:pPr>
        <w:pStyle w:val="ListParagraph"/>
        <w:numPr>
          <w:ilvl w:val="0"/>
          <w:numId w:val="6"/>
        </w:numPr>
        <w:tabs>
          <w:tab w:val="left" w:pos="1132"/>
        </w:tabs>
        <w:spacing w:before="1" w:line="237" w:lineRule="auto"/>
        <w:ind w:left="1132" w:right="1452" w:hanging="360"/>
      </w:pPr>
      <w:r>
        <w:t xml:space="preserve">To </w:t>
      </w:r>
      <w:proofErr w:type="gramStart"/>
      <w:r>
        <w:t>have an understanding of</w:t>
      </w:r>
      <w:proofErr w:type="gramEnd"/>
      <w:r>
        <w:t xml:space="preserve"> child protection issues and liaise with the designated child protection </w:t>
      </w:r>
      <w:proofErr w:type="spellStart"/>
      <w:r>
        <w:t>co-ordinator</w:t>
      </w:r>
      <w:proofErr w:type="spellEnd"/>
      <w:r>
        <w:t xml:space="preserve"> and special needs </w:t>
      </w:r>
      <w:proofErr w:type="spellStart"/>
      <w:r>
        <w:t>co-ordinator</w:t>
      </w:r>
      <w:proofErr w:type="spellEnd"/>
      <w:r>
        <w:t xml:space="preserve"> </w:t>
      </w:r>
      <w:proofErr w:type="gramStart"/>
      <w:r>
        <w:t>should area</w:t>
      </w:r>
      <w:proofErr w:type="gramEnd"/>
      <w:r>
        <w:t xml:space="preserve"> </w:t>
      </w:r>
      <w:proofErr w:type="gramStart"/>
      <w:r>
        <w:t>of concern arise</w:t>
      </w:r>
      <w:proofErr w:type="gramEnd"/>
      <w:r>
        <w:t>.</w:t>
      </w:r>
    </w:p>
    <w:p w14:paraId="33D96C63" w14:textId="77777777" w:rsidR="00EC3888" w:rsidRDefault="00EC3888" w:rsidP="00EC3888">
      <w:pPr>
        <w:pStyle w:val="ListParagraph"/>
      </w:pPr>
    </w:p>
    <w:p w14:paraId="045B0B9E" w14:textId="77777777" w:rsidR="00EC3888" w:rsidRDefault="00EC3888" w:rsidP="00EC3888">
      <w:pPr>
        <w:pStyle w:val="ListParagraph"/>
        <w:tabs>
          <w:tab w:val="left" w:pos="1132"/>
        </w:tabs>
        <w:spacing w:before="1" w:line="237" w:lineRule="auto"/>
        <w:ind w:right="1452" w:firstLine="0"/>
      </w:pPr>
    </w:p>
    <w:p w14:paraId="40D4BEAB" w14:textId="77777777" w:rsidR="00BB10B0" w:rsidRDefault="00BB10B0">
      <w:pPr>
        <w:pStyle w:val="BodyText"/>
        <w:spacing w:before="2"/>
      </w:pPr>
    </w:p>
    <w:p w14:paraId="4C1EF89C" w14:textId="668C8DF8" w:rsidR="00EC3888" w:rsidRDefault="00EC3888" w:rsidP="00EC388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right="804"/>
      </w:pPr>
      <w:r>
        <w:t xml:space="preserve">To assist in the training of students on placement/volunteers in the nursery and under the direction of the Senior/manager ensure that they are </w:t>
      </w:r>
      <w:proofErr w:type="gramStart"/>
      <w:r>
        <w:t>supervised at all times</w:t>
      </w:r>
      <w:proofErr w:type="gramEnd"/>
      <w:r>
        <w:t>.</w:t>
      </w:r>
    </w:p>
    <w:p w14:paraId="01F33724" w14:textId="77777777" w:rsidR="00EC3888" w:rsidRDefault="00EC3888" w:rsidP="00EC3888">
      <w:pPr>
        <w:pStyle w:val="ListParagraph"/>
        <w:tabs>
          <w:tab w:val="left" w:pos="1132"/>
        </w:tabs>
        <w:spacing w:line="237" w:lineRule="auto"/>
        <w:ind w:left="1492" w:right="804" w:firstLine="0"/>
      </w:pPr>
    </w:p>
    <w:p w14:paraId="2735998D" w14:textId="4915C244" w:rsidR="00EC3888" w:rsidRDefault="00EC3888" w:rsidP="00EC388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right="804"/>
      </w:pPr>
      <w:r>
        <w:t>To be flexible within the working practices of the nursery including undertaking of domestic tasks.</w:t>
      </w:r>
    </w:p>
    <w:p w14:paraId="7B08B671" w14:textId="77777777" w:rsidR="00EC3888" w:rsidRDefault="00EC3888" w:rsidP="00EC3888">
      <w:pPr>
        <w:tabs>
          <w:tab w:val="left" w:pos="1132"/>
        </w:tabs>
        <w:spacing w:line="237" w:lineRule="auto"/>
        <w:ind w:right="804"/>
      </w:pPr>
    </w:p>
    <w:p w14:paraId="2B2FB1CD" w14:textId="0D31E6D8" w:rsidR="00EC3888" w:rsidRDefault="00EC3888" w:rsidP="00EC388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right="804"/>
      </w:pPr>
      <w:r>
        <w:t>To provide written and oral reports to a variety of audiences.</w:t>
      </w:r>
    </w:p>
    <w:p w14:paraId="03067D2B" w14:textId="77777777" w:rsidR="00EC3888" w:rsidRDefault="00EC3888" w:rsidP="00EC3888">
      <w:pPr>
        <w:pStyle w:val="ListParagraph"/>
        <w:tabs>
          <w:tab w:val="left" w:pos="1132"/>
        </w:tabs>
        <w:spacing w:line="237" w:lineRule="auto"/>
        <w:ind w:left="1492" w:right="804" w:firstLine="0"/>
      </w:pPr>
    </w:p>
    <w:p w14:paraId="4BA0401C" w14:textId="77777777" w:rsidR="00EC3888" w:rsidRDefault="001426ED" w:rsidP="00EC388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right="804"/>
      </w:pPr>
      <w:r>
        <w:t>To</w:t>
      </w:r>
      <w:r w:rsidRPr="00EC3888">
        <w:rPr>
          <w:spacing w:val="-1"/>
        </w:rPr>
        <w:t xml:space="preserve"> </w:t>
      </w:r>
      <w:r>
        <w:t>constantly</w:t>
      </w:r>
      <w:r w:rsidRPr="00EC3888">
        <w:rPr>
          <w:spacing w:val="-1"/>
        </w:rPr>
        <w:t xml:space="preserve"> </w:t>
      </w:r>
      <w:r>
        <w:t>re-appraise</w:t>
      </w:r>
      <w:r w:rsidRPr="00EC3888">
        <w:rPr>
          <w:spacing w:val="-1"/>
        </w:rPr>
        <w:t xml:space="preserve"> </w:t>
      </w:r>
      <w:r>
        <w:t>professional</w:t>
      </w:r>
      <w:r w:rsidRPr="00EC3888">
        <w:rPr>
          <w:spacing w:val="-2"/>
        </w:rPr>
        <w:t xml:space="preserve"> </w:t>
      </w:r>
      <w:r>
        <w:t>performance</w:t>
      </w:r>
      <w:r w:rsidRPr="00EC3888">
        <w:rPr>
          <w:spacing w:val="-4"/>
        </w:rPr>
        <w:t xml:space="preserve"> </w:t>
      </w:r>
      <w:r>
        <w:t>and</w:t>
      </w:r>
      <w:r w:rsidRPr="00EC3888">
        <w:rPr>
          <w:spacing w:val="-3"/>
        </w:rPr>
        <w:t xml:space="preserve"> </w:t>
      </w:r>
      <w:r>
        <w:t>to</w:t>
      </w:r>
      <w:r w:rsidRPr="00EC3888">
        <w:rPr>
          <w:spacing w:val="-1"/>
        </w:rPr>
        <w:t xml:space="preserve"> </w:t>
      </w:r>
      <w:r>
        <w:t>participate</w:t>
      </w:r>
      <w:r w:rsidRPr="00EC3888">
        <w:rPr>
          <w:spacing w:val="-1"/>
        </w:rPr>
        <w:t xml:space="preserve"> </w:t>
      </w:r>
      <w:r>
        <w:t>in</w:t>
      </w:r>
      <w:r w:rsidRPr="00EC3888">
        <w:rPr>
          <w:spacing w:val="-5"/>
        </w:rPr>
        <w:t xml:space="preserve"> </w:t>
      </w:r>
      <w:r>
        <w:t>training</w:t>
      </w:r>
      <w:r w:rsidRPr="00EC3888">
        <w:rPr>
          <w:spacing w:val="-3"/>
        </w:rPr>
        <w:t xml:space="preserve"> </w:t>
      </w:r>
      <w:r>
        <w:t>courses.</w:t>
      </w:r>
      <w:r w:rsidRPr="00EC3888">
        <w:rPr>
          <w:spacing w:val="40"/>
        </w:rPr>
        <w:t xml:space="preserve"> </w:t>
      </w:r>
      <w:r>
        <w:t>To</w:t>
      </w:r>
      <w:r w:rsidRPr="00EC3888">
        <w:rPr>
          <w:spacing w:val="-3"/>
        </w:rPr>
        <w:t xml:space="preserve"> </w:t>
      </w:r>
      <w:r>
        <w:t>keep informed of current childcare legislation and good practice.</w:t>
      </w:r>
    </w:p>
    <w:p w14:paraId="5DC83F6C" w14:textId="77777777" w:rsidR="00EC3888" w:rsidRDefault="00EC3888" w:rsidP="00EC3888">
      <w:pPr>
        <w:pStyle w:val="ListParagraph"/>
      </w:pPr>
    </w:p>
    <w:p w14:paraId="36394C47" w14:textId="77777777" w:rsidR="00EC3888" w:rsidRDefault="001426ED" w:rsidP="00EC388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right="804"/>
      </w:pPr>
      <w:r>
        <w:t>To attend</w:t>
      </w:r>
      <w:r w:rsidRPr="00EC3888">
        <w:rPr>
          <w:spacing w:val="-1"/>
        </w:rPr>
        <w:t xml:space="preserve"> </w:t>
      </w:r>
      <w:r>
        <w:t>and</w:t>
      </w:r>
      <w:r w:rsidRPr="00EC3888">
        <w:rPr>
          <w:spacing w:val="-1"/>
        </w:rPr>
        <w:t xml:space="preserve"> </w:t>
      </w:r>
      <w:r>
        <w:t>participate</w:t>
      </w:r>
      <w:r w:rsidRPr="00EC3888">
        <w:rPr>
          <w:spacing w:val="-2"/>
        </w:rPr>
        <w:t xml:space="preserve"> </w:t>
      </w:r>
      <w:r>
        <w:t>in</w:t>
      </w:r>
      <w:r w:rsidRPr="00EC3888">
        <w:rPr>
          <w:spacing w:val="-1"/>
        </w:rPr>
        <w:t xml:space="preserve"> </w:t>
      </w:r>
      <w:r>
        <w:t>meetings as</w:t>
      </w:r>
      <w:r w:rsidRPr="00EC3888">
        <w:rPr>
          <w:spacing w:val="-2"/>
        </w:rPr>
        <w:t xml:space="preserve"> </w:t>
      </w:r>
      <w:r>
        <w:t xml:space="preserve">required. </w:t>
      </w:r>
    </w:p>
    <w:p w14:paraId="4F300A45" w14:textId="77777777" w:rsidR="00EC3888" w:rsidRDefault="00EC3888" w:rsidP="00EC3888">
      <w:pPr>
        <w:pStyle w:val="ListParagraph"/>
      </w:pPr>
    </w:p>
    <w:p w14:paraId="3D579BF5" w14:textId="1509DB93" w:rsidR="00BB10B0" w:rsidRDefault="001426ED" w:rsidP="00EC388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right="804"/>
      </w:pPr>
      <w:r>
        <w:t>To</w:t>
      </w:r>
      <w:r w:rsidRPr="00EC3888">
        <w:rPr>
          <w:spacing w:val="-5"/>
        </w:rPr>
        <w:t xml:space="preserve"> </w:t>
      </w:r>
      <w:r>
        <w:t>undertake</w:t>
      </w:r>
      <w:r w:rsidRPr="00EC3888">
        <w:rPr>
          <w:spacing w:val="-8"/>
        </w:rPr>
        <w:t xml:space="preserve"> </w:t>
      </w:r>
      <w:r>
        <w:t>any</w:t>
      </w:r>
      <w:r w:rsidRPr="00EC3888">
        <w:rPr>
          <w:spacing w:val="-7"/>
        </w:rPr>
        <w:t xml:space="preserve"> </w:t>
      </w:r>
      <w:r>
        <w:t>other</w:t>
      </w:r>
      <w:r w:rsidRPr="00EC3888">
        <w:rPr>
          <w:spacing w:val="-8"/>
        </w:rPr>
        <w:t xml:space="preserve"> </w:t>
      </w:r>
      <w:r>
        <w:t>duties</w:t>
      </w:r>
      <w:r w:rsidRPr="00EC3888">
        <w:rPr>
          <w:spacing w:val="-6"/>
        </w:rPr>
        <w:t xml:space="preserve"> </w:t>
      </w:r>
      <w:r>
        <w:t>as</w:t>
      </w:r>
      <w:r w:rsidRPr="00EC3888">
        <w:rPr>
          <w:spacing w:val="-8"/>
        </w:rPr>
        <w:t xml:space="preserve"> </w:t>
      </w:r>
      <w:r>
        <w:t>may</w:t>
      </w:r>
      <w:r w:rsidRPr="00EC3888">
        <w:rPr>
          <w:spacing w:val="-5"/>
        </w:rPr>
        <w:t xml:space="preserve"> </w:t>
      </w:r>
      <w:r>
        <w:t>be</w:t>
      </w:r>
      <w:r w:rsidRPr="00EC3888">
        <w:rPr>
          <w:spacing w:val="-8"/>
        </w:rPr>
        <w:t xml:space="preserve"> </w:t>
      </w:r>
      <w:r>
        <w:t>required.</w:t>
      </w:r>
    </w:p>
    <w:p w14:paraId="6506E430" w14:textId="77777777" w:rsidR="00BB10B0" w:rsidRDefault="00BB10B0">
      <w:pPr>
        <w:pStyle w:val="BodyText"/>
        <w:spacing w:before="15"/>
      </w:pPr>
    </w:p>
    <w:p w14:paraId="546CEBA4" w14:textId="77777777" w:rsidR="00BB10B0" w:rsidRDefault="001426ED">
      <w:pPr>
        <w:ind w:left="412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post</w:t>
      </w:r>
      <w:r>
        <w:rPr>
          <w:b/>
          <w:spacing w:val="-2"/>
        </w:rPr>
        <w:t xml:space="preserve"> </w:t>
      </w:r>
      <w:r>
        <w:rPr>
          <w:b/>
        </w:rPr>
        <w:t>holder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promote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safeguard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welfare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children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young</w:t>
      </w:r>
      <w:r>
        <w:rPr>
          <w:b/>
          <w:spacing w:val="-1"/>
        </w:rPr>
        <w:t xml:space="preserve"> </w:t>
      </w:r>
      <w:r>
        <w:rPr>
          <w:b/>
        </w:rPr>
        <w:t>people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they</w:t>
      </w:r>
      <w:r>
        <w:rPr>
          <w:b/>
          <w:spacing w:val="-1"/>
        </w:rPr>
        <w:t xml:space="preserve"> </w:t>
      </w:r>
      <w:r>
        <w:rPr>
          <w:b/>
        </w:rPr>
        <w:t xml:space="preserve">are responsible </w:t>
      </w:r>
      <w:proofErr w:type="gramStart"/>
      <w:r>
        <w:rPr>
          <w:b/>
        </w:rPr>
        <w:t>for, or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come into contact with</w:t>
      </w:r>
      <w:proofErr w:type="gramEnd"/>
      <w:r>
        <w:rPr>
          <w:b/>
        </w:rPr>
        <w:t>.</w:t>
      </w:r>
    </w:p>
    <w:p w14:paraId="7198C320" w14:textId="77777777" w:rsidR="00BB10B0" w:rsidRDefault="00BB10B0">
      <w:pPr>
        <w:pStyle w:val="BodyText"/>
        <w:spacing w:before="1"/>
        <w:rPr>
          <w:b/>
        </w:rPr>
      </w:pPr>
    </w:p>
    <w:p w14:paraId="0C828695" w14:textId="77777777" w:rsidR="00BB10B0" w:rsidRDefault="001426ED">
      <w:pPr>
        <w:ind w:left="412" w:right="153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post</w:t>
      </w:r>
      <w:r>
        <w:rPr>
          <w:b/>
          <w:spacing w:val="-2"/>
        </w:rPr>
        <w:t xml:space="preserve"> </w:t>
      </w:r>
      <w:r>
        <w:rPr>
          <w:b/>
        </w:rPr>
        <w:t>holder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act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compliance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protection</w:t>
      </w:r>
      <w:r>
        <w:rPr>
          <w:b/>
          <w:spacing w:val="-3"/>
        </w:rPr>
        <w:t xml:space="preserve"> </w:t>
      </w:r>
      <w:r>
        <w:rPr>
          <w:b/>
        </w:rPr>
        <w:t>principles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respecting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privacy</w:t>
      </w:r>
      <w:r>
        <w:rPr>
          <w:b/>
          <w:spacing w:val="-3"/>
        </w:rPr>
        <w:t xml:space="preserve"> </w:t>
      </w:r>
      <w:r>
        <w:rPr>
          <w:b/>
        </w:rPr>
        <w:t>of personal information held by the Academy.</w:t>
      </w:r>
    </w:p>
    <w:p w14:paraId="0671C199" w14:textId="77777777" w:rsidR="00BB10B0" w:rsidRDefault="00BB10B0">
      <w:pPr>
        <w:pStyle w:val="BodyText"/>
        <w:rPr>
          <w:b/>
        </w:rPr>
      </w:pPr>
    </w:p>
    <w:p w14:paraId="551CB84A" w14:textId="77777777" w:rsidR="00BB10B0" w:rsidRDefault="001426ED">
      <w:pPr>
        <w:ind w:left="412" w:right="153"/>
        <w:rPr>
          <w:b/>
        </w:rPr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post</w:t>
      </w:r>
      <w:r>
        <w:rPr>
          <w:b/>
          <w:spacing w:val="-1"/>
        </w:rPr>
        <w:t xml:space="preserve"> </w:t>
      </w:r>
      <w:r>
        <w:rPr>
          <w:b/>
        </w:rPr>
        <w:t>holder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comply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principles 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Freedom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Information</w:t>
      </w:r>
      <w:r>
        <w:rPr>
          <w:b/>
          <w:spacing w:val="-2"/>
        </w:rPr>
        <w:t xml:space="preserve"> </w:t>
      </w:r>
      <w:r>
        <w:rPr>
          <w:b/>
        </w:rPr>
        <w:t>Act</w:t>
      </w:r>
      <w:r>
        <w:rPr>
          <w:b/>
          <w:spacing w:val="-3"/>
        </w:rPr>
        <w:t xml:space="preserve"> </w:t>
      </w:r>
      <w:r>
        <w:rPr>
          <w:b/>
        </w:rPr>
        <w:t>2000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relation</w:t>
      </w:r>
      <w:r>
        <w:rPr>
          <w:b/>
          <w:spacing w:val="-2"/>
        </w:rPr>
        <w:t xml:space="preserve"> </w:t>
      </w:r>
      <w:r>
        <w:rPr>
          <w:b/>
        </w:rPr>
        <w:t>to the management of Academy records and information.</w:t>
      </w:r>
    </w:p>
    <w:p w14:paraId="49D6C114" w14:textId="77777777" w:rsidR="00BB10B0" w:rsidRDefault="001426ED">
      <w:pPr>
        <w:spacing w:before="267"/>
        <w:ind w:left="412" w:right="184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post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holder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carry</w:t>
      </w:r>
      <w:r>
        <w:rPr>
          <w:b/>
          <w:spacing w:val="-1"/>
        </w:rPr>
        <w:t xml:space="preserve"> </w:t>
      </w:r>
      <w:r>
        <w:rPr>
          <w:b/>
        </w:rPr>
        <w:t>out</w:t>
      </w:r>
      <w:r>
        <w:rPr>
          <w:b/>
          <w:spacing w:val="-2"/>
        </w:rPr>
        <w:t xml:space="preserve"> </w:t>
      </w:r>
      <w:r>
        <w:rPr>
          <w:b/>
        </w:rPr>
        <w:t>their</w:t>
      </w:r>
      <w:r>
        <w:rPr>
          <w:b/>
          <w:spacing w:val="-1"/>
        </w:rPr>
        <w:t xml:space="preserve"> </w:t>
      </w:r>
      <w:r>
        <w:rPr>
          <w:b/>
        </w:rPr>
        <w:t>duties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3"/>
        </w:rPr>
        <w:t xml:space="preserve"> </w:t>
      </w:r>
      <w:r>
        <w:rPr>
          <w:b/>
        </w:rPr>
        <w:t>regard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Academy’s</w:t>
      </w:r>
      <w:r>
        <w:rPr>
          <w:b/>
          <w:spacing w:val="-1"/>
        </w:rPr>
        <w:t xml:space="preserve"> </w:t>
      </w:r>
      <w:r>
        <w:rPr>
          <w:b/>
        </w:rPr>
        <w:t>Equal</w:t>
      </w:r>
      <w:r>
        <w:rPr>
          <w:b/>
          <w:spacing w:val="-1"/>
        </w:rPr>
        <w:t xml:space="preserve"> </w:t>
      </w:r>
      <w:r>
        <w:rPr>
          <w:b/>
        </w:rPr>
        <w:t>Opportunities</w:t>
      </w:r>
      <w:r>
        <w:rPr>
          <w:b/>
          <w:spacing w:val="-4"/>
        </w:rPr>
        <w:t xml:space="preserve"> </w:t>
      </w:r>
      <w:r>
        <w:rPr>
          <w:b/>
        </w:rPr>
        <w:t>Policy, Code of Conduct, Child Protection Policy and all other Academy Policies.</w:t>
      </w:r>
    </w:p>
    <w:p w14:paraId="4EBA0012" w14:textId="77777777" w:rsidR="00BB10B0" w:rsidRDefault="00BB10B0">
      <w:pPr>
        <w:pStyle w:val="BodyText"/>
        <w:rPr>
          <w:b/>
        </w:rPr>
      </w:pPr>
    </w:p>
    <w:p w14:paraId="50A18A48" w14:textId="77777777" w:rsidR="00BB10B0" w:rsidRDefault="001426ED">
      <w:pPr>
        <w:spacing w:before="1"/>
        <w:ind w:left="412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postholder</w:t>
      </w:r>
      <w:r>
        <w:rPr>
          <w:b/>
          <w:spacing w:val="-1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comply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Academy’s</w:t>
      </w:r>
      <w:r>
        <w:rPr>
          <w:b/>
          <w:spacing w:val="-4"/>
        </w:rPr>
        <w:t xml:space="preserve"> </w:t>
      </w:r>
      <w:r>
        <w:rPr>
          <w:b/>
        </w:rPr>
        <w:t>Health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Safety</w:t>
      </w:r>
      <w:r>
        <w:rPr>
          <w:b/>
          <w:spacing w:val="-1"/>
        </w:rPr>
        <w:t xml:space="preserve"> </w:t>
      </w:r>
      <w:r>
        <w:rPr>
          <w:b/>
        </w:rPr>
        <w:t>rules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regulations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Health and Safety legislation.</w:t>
      </w:r>
    </w:p>
    <w:p w14:paraId="6042BA88" w14:textId="77777777" w:rsidR="00BB10B0" w:rsidRDefault="00BB10B0">
      <w:pPr>
        <w:pStyle w:val="BodyText"/>
        <w:rPr>
          <w:b/>
        </w:rPr>
      </w:pPr>
    </w:p>
    <w:p w14:paraId="7AFACD18" w14:textId="77777777" w:rsidR="00BB10B0" w:rsidRDefault="001426ED">
      <w:pPr>
        <w:ind w:left="412" w:right="153"/>
        <w:rPr>
          <w:b/>
        </w:rPr>
      </w:pP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job</w:t>
      </w:r>
      <w:r>
        <w:rPr>
          <w:b/>
          <w:spacing w:val="-3"/>
        </w:rPr>
        <w:t xml:space="preserve"> </w:t>
      </w:r>
      <w:r>
        <w:rPr>
          <w:b/>
        </w:rPr>
        <w:t>description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reviewed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end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academic</w:t>
      </w:r>
      <w:r>
        <w:rPr>
          <w:b/>
          <w:spacing w:val="-3"/>
        </w:rPr>
        <w:t xml:space="preserve"> </w:t>
      </w:r>
      <w:r>
        <w:rPr>
          <w:b/>
        </w:rPr>
        <w:t>year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earlier</w:t>
      </w:r>
      <w:r>
        <w:rPr>
          <w:b/>
          <w:spacing w:val="-1"/>
        </w:rPr>
        <w:t xml:space="preserve"> 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necessary.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addition, it may be amended at any time after consultation.</w:t>
      </w:r>
    </w:p>
    <w:p w14:paraId="029AFBD2" w14:textId="77777777" w:rsidR="00BB10B0" w:rsidRDefault="00BB10B0">
      <w:pPr>
        <w:pStyle w:val="BodyText"/>
        <w:spacing w:before="147"/>
        <w:rPr>
          <w:b/>
        </w:rPr>
      </w:pPr>
    </w:p>
    <w:p w14:paraId="0EBB6290" w14:textId="7AF64803" w:rsidR="00BB10B0" w:rsidRDefault="001426ED">
      <w:pPr>
        <w:pStyle w:val="BodyText"/>
        <w:tabs>
          <w:tab w:val="left" w:pos="1790"/>
          <w:tab w:val="left" w:pos="1884"/>
        </w:tabs>
        <w:spacing w:before="1" w:line="374" w:lineRule="auto"/>
        <w:ind w:left="412" w:right="6739"/>
      </w:pPr>
      <w:r>
        <w:rPr>
          <w:spacing w:val="-2"/>
        </w:rPr>
        <w:t>Signed:</w:t>
      </w:r>
      <w:r>
        <w:tab/>
      </w:r>
      <w:r>
        <w:rPr>
          <w:noProof/>
          <w:position w:val="-3"/>
        </w:rPr>
        <w:drawing>
          <wp:inline distT="0" distB="0" distL="0" distR="0" wp14:anchorId="5772B1FB" wp14:editId="6622D04F">
            <wp:extent cx="1025255" cy="23661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55" cy="23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  <w:t xml:space="preserve"> </w:t>
      </w:r>
      <w:r>
        <w:rPr>
          <w:spacing w:val="-2"/>
          <w:position w:val="-4"/>
        </w:rPr>
        <w:t>Date:</w:t>
      </w:r>
      <w:r>
        <w:rPr>
          <w:position w:val="-4"/>
        </w:rPr>
        <w:tab/>
      </w:r>
      <w:r>
        <w:rPr>
          <w:position w:val="-4"/>
        </w:rPr>
        <w:tab/>
      </w:r>
      <w:r w:rsidR="00D10A45">
        <w:t>March 2026</w:t>
      </w:r>
    </w:p>
    <w:p w14:paraId="45C0D56D" w14:textId="77777777" w:rsidR="00BB10B0" w:rsidRDefault="00BB10B0">
      <w:pPr>
        <w:spacing w:line="374" w:lineRule="auto"/>
        <w:sectPr w:rsidR="00BB10B0" w:rsidSect="00EC3888">
          <w:type w:val="continuous"/>
          <w:pgSz w:w="11910" w:h="16840"/>
          <w:pgMar w:top="2060" w:right="1040" w:bottom="1135" w:left="720" w:header="908" w:footer="0" w:gutter="0"/>
          <w:cols w:space="720"/>
        </w:sectPr>
      </w:pPr>
    </w:p>
    <w:p w14:paraId="11C8A066" w14:textId="648823DA" w:rsidR="00BB10B0" w:rsidRDefault="001426ED">
      <w:pPr>
        <w:tabs>
          <w:tab w:val="left" w:pos="1852"/>
        </w:tabs>
        <w:spacing w:before="292"/>
        <w:ind w:left="412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2"/>
          <w:sz w:val="24"/>
        </w:rPr>
        <w:t xml:space="preserve"> Title:</w:t>
      </w:r>
      <w:r>
        <w:rPr>
          <w:b/>
          <w:sz w:val="24"/>
        </w:rPr>
        <w:tab/>
      </w:r>
      <w:r w:rsidR="00F332DA">
        <w:rPr>
          <w:b/>
          <w:sz w:val="24"/>
        </w:rPr>
        <w:t>Daycare Leader</w:t>
      </w:r>
    </w:p>
    <w:p w14:paraId="58BE2ED0" w14:textId="77777777" w:rsidR="00BB10B0" w:rsidRDefault="00BB10B0">
      <w:pPr>
        <w:pStyle w:val="BodyText"/>
        <w:spacing w:before="2"/>
        <w:rPr>
          <w:b/>
          <w:sz w:val="24"/>
        </w:rPr>
      </w:pPr>
    </w:p>
    <w:p w14:paraId="1316BF87" w14:textId="77777777" w:rsidR="00BB10B0" w:rsidRDefault="001426ED">
      <w:pPr>
        <w:ind w:left="647" w:right="328"/>
        <w:jc w:val="center"/>
        <w:rPr>
          <w:b/>
          <w:sz w:val="24"/>
        </w:rPr>
      </w:pPr>
      <w:r>
        <w:rPr>
          <w:b/>
          <w:spacing w:val="-2"/>
          <w:sz w:val="24"/>
        </w:rPr>
        <w:t>Job</w:t>
      </w:r>
      <w:r>
        <w:rPr>
          <w:b/>
          <w:spacing w:val="-22"/>
          <w:sz w:val="24"/>
        </w:rPr>
        <w:t xml:space="preserve"> </w:t>
      </w:r>
      <w:r>
        <w:rPr>
          <w:b/>
          <w:spacing w:val="-2"/>
          <w:sz w:val="24"/>
        </w:rPr>
        <w:t>Specification</w:t>
      </w:r>
    </w:p>
    <w:p w14:paraId="6ABE48F9" w14:textId="77777777" w:rsidR="00BB10B0" w:rsidRDefault="00BB10B0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16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102"/>
        <w:gridCol w:w="2412"/>
      </w:tblGrid>
      <w:tr w:rsidR="00BB10B0" w14:paraId="5001775D" w14:textId="77777777">
        <w:trPr>
          <w:trHeight w:val="729"/>
        </w:trPr>
        <w:tc>
          <w:tcPr>
            <w:tcW w:w="2268" w:type="dxa"/>
          </w:tcPr>
          <w:p w14:paraId="21027BBC" w14:textId="77777777" w:rsidR="00BB10B0" w:rsidRDefault="001426ED">
            <w:pPr>
              <w:pStyle w:val="TableParagraph"/>
              <w:spacing w:line="196" w:lineRule="auto"/>
              <w:ind w:left="104" w:right="378" w:firstLine="0"/>
              <w:rPr>
                <w:b/>
              </w:rPr>
            </w:pPr>
            <w:r>
              <w:rPr>
                <w:b/>
                <w:spacing w:val="-2"/>
              </w:rPr>
              <w:t>Minimum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Essential Requirements</w:t>
            </w:r>
          </w:p>
        </w:tc>
        <w:tc>
          <w:tcPr>
            <w:tcW w:w="5102" w:type="dxa"/>
            <w:tcBorders>
              <w:bottom w:val="single" w:sz="18" w:space="0" w:color="000000"/>
            </w:tcBorders>
          </w:tcPr>
          <w:p w14:paraId="775197C3" w14:textId="77777777" w:rsidR="00BB10B0" w:rsidRDefault="00BB10B0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  <w:tc>
          <w:tcPr>
            <w:tcW w:w="2412" w:type="dxa"/>
            <w:tcBorders>
              <w:bottom w:val="single" w:sz="18" w:space="0" w:color="000000"/>
            </w:tcBorders>
          </w:tcPr>
          <w:p w14:paraId="10380416" w14:textId="77777777" w:rsidR="00BB10B0" w:rsidRDefault="001426ED">
            <w:pPr>
              <w:pStyle w:val="TableParagraph"/>
              <w:spacing w:line="228" w:lineRule="exact"/>
              <w:ind w:left="100" w:firstLine="0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Assessment</w:t>
            </w:r>
          </w:p>
        </w:tc>
      </w:tr>
      <w:tr w:rsidR="00BB10B0" w14:paraId="4AA49ADB" w14:textId="77777777">
        <w:trPr>
          <w:trHeight w:val="1039"/>
        </w:trPr>
        <w:tc>
          <w:tcPr>
            <w:tcW w:w="2268" w:type="dxa"/>
          </w:tcPr>
          <w:p w14:paraId="634D0D8A" w14:textId="77777777" w:rsidR="00BB10B0" w:rsidRDefault="001426ED">
            <w:pPr>
              <w:pStyle w:val="TableParagraph"/>
              <w:spacing w:line="231" w:lineRule="exact"/>
              <w:ind w:left="104" w:firstLine="0"/>
            </w:pPr>
            <w:r>
              <w:rPr>
                <w:spacing w:val="-2"/>
              </w:rPr>
              <w:t>Qualifications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1E0D5069" w14:textId="60BFB5A2" w:rsidR="00BB10B0" w:rsidRDefault="001426ED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1"/>
              </w:tabs>
              <w:spacing w:line="240" w:lineRule="auto"/>
              <w:ind w:right="329" w:hanging="360"/>
            </w:pPr>
            <w:r>
              <w:rPr>
                <w:rFonts w:ascii="Times New Roman" w:hAnsi="Times New Roman"/>
                <w:sz w:val="20"/>
              </w:rPr>
              <w:tab/>
            </w:r>
            <w:r>
              <w:t>NVQ Level 3 or equivalent in an appropriate Childcare qualification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7FD2877C" w14:textId="77777777" w:rsidR="00BB10B0" w:rsidRDefault="001426ED">
            <w:pPr>
              <w:pStyle w:val="TableParagraph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BB10B0" w14:paraId="32D1565C" w14:textId="77777777">
        <w:trPr>
          <w:trHeight w:val="928"/>
        </w:trPr>
        <w:tc>
          <w:tcPr>
            <w:tcW w:w="2268" w:type="dxa"/>
          </w:tcPr>
          <w:p w14:paraId="27D5924F" w14:textId="77777777" w:rsidR="00BB10B0" w:rsidRDefault="001426ED">
            <w:pPr>
              <w:pStyle w:val="TableParagraph"/>
              <w:ind w:left="104" w:firstLine="0"/>
            </w:pPr>
            <w:r>
              <w:rPr>
                <w:spacing w:val="-2"/>
              </w:rPr>
              <w:t>Experience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475AB6DE" w14:textId="0F896937" w:rsidR="00BB10B0" w:rsidRDefault="00F332DA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40" w:lineRule="exact"/>
              <w:ind w:left="821" w:hanging="362"/>
            </w:pPr>
            <w:r>
              <w:t>Supervisory or management role</w:t>
            </w:r>
            <w:r w:rsidR="001426ED">
              <w:rPr>
                <w:spacing w:val="-11"/>
              </w:rPr>
              <w:t xml:space="preserve"> </w:t>
            </w:r>
            <w:r w:rsidR="001426ED">
              <w:t>in</w:t>
            </w:r>
            <w:r w:rsidR="001426ED">
              <w:rPr>
                <w:spacing w:val="-8"/>
              </w:rPr>
              <w:t xml:space="preserve"> </w:t>
            </w:r>
            <w:r w:rsidR="001426ED">
              <w:t>a</w:t>
            </w:r>
            <w:r w:rsidR="001426ED">
              <w:rPr>
                <w:spacing w:val="-12"/>
              </w:rPr>
              <w:t xml:space="preserve"> </w:t>
            </w:r>
            <w:r w:rsidR="001426ED">
              <w:t>daycare/</w:t>
            </w:r>
            <w:r w:rsidR="001426ED">
              <w:rPr>
                <w:spacing w:val="14"/>
              </w:rPr>
              <w:t xml:space="preserve"> </w:t>
            </w:r>
            <w:r w:rsidR="001426ED">
              <w:t>childcare</w:t>
            </w:r>
            <w:r w:rsidR="001426ED">
              <w:rPr>
                <w:spacing w:val="34"/>
              </w:rPr>
              <w:t xml:space="preserve"> </w:t>
            </w:r>
            <w:r w:rsidR="001426ED">
              <w:rPr>
                <w:spacing w:val="-2"/>
              </w:rPr>
              <w:t>setting</w:t>
            </w:r>
          </w:p>
          <w:p w14:paraId="7E263823" w14:textId="77777777" w:rsidR="00BB10B0" w:rsidRDefault="001426ED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57" w:lineRule="exact"/>
              <w:ind w:left="821" w:hanging="362"/>
            </w:pP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partnership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parents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1B44A096" w14:textId="77777777" w:rsidR="00BB10B0" w:rsidRDefault="001426ED">
            <w:pPr>
              <w:pStyle w:val="TableParagraph"/>
              <w:spacing w:before="2" w:line="199" w:lineRule="auto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form/ interview</w:t>
            </w:r>
          </w:p>
        </w:tc>
      </w:tr>
      <w:tr w:rsidR="00BB10B0" w14:paraId="2C8936C4" w14:textId="77777777">
        <w:trPr>
          <w:trHeight w:val="1084"/>
        </w:trPr>
        <w:tc>
          <w:tcPr>
            <w:tcW w:w="2268" w:type="dxa"/>
          </w:tcPr>
          <w:p w14:paraId="23EAE648" w14:textId="77777777" w:rsidR="00BB10B0" w:rsidRDefault="001426ED">
            <w:pPr>
              <w:pStyle w:val="TableParagraph"/>
              <w:ind w:left="104" w:firstLine="0"/>
            </w:pPr>
            <w:r>
              <w:rPr>
                <w:spacing w:val="-2"/>
              </w:rPr>
              <w:t>Skills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0591305A" w14:textId="77777777" w:rsidR="00BB10B0" w:rsidRDefault="001426ED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39" w:lineRule="exact"/>
              <w:ind w:left="821" w:hanging="362"/>
            </w:pPr>
            <w:r>
              <w:rPr>
                <w:spacing w:val="-2"/>
              </w:rPr>
              <w:t>Very good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2DF89828" w14:textId="77777777" w:rsidR="00BB10B0" w:rsidRDefault="001426ED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41" w:lineRule="exact"/>
              <w:ind w:left="821" w:hanging="362"/>
            </w:pPr>
            <w:r>
              <w:t>Good</w:t>
            </w:r>
            <w:r>
              <w:rPr>
                <w:spacing w:val="-13"/>
              </w:rPr>
              <w:t xml:space="preserve"> </w:t>
            </w:r>
            <w:r>
              <w:t>literacy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numeracy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34F1F77F" w14:textId="77777777" w:rsidR="00BB10B0" w:rsidRDefault="001426ED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54" w:lineRule="exact"/>
              <w:ind w:left="821" w:hanging="362"/>
            </w:pPr>
            <w:proofErr w:type="spellStart"/>
            <w:r>
              <w:rPr>
                <w:spacing w:val="-2"/>
              </w:rPr>
              <w:t>Organisational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41B0891F" w14:textId="77777777" w:rsidR="00BB10B0" w:rsidRDefault="001426ED">
            <w:pPr>
              <w:pStyle w:val="TableParagraph"/>
              <w:spacing w:before="4" w:line="196" w:lineRule="auto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form/ interview</w:t>
            </w:r>
          </w:p>
        </w:tc>
      </w:tr>
      <w:tr w:rsidR="00BB10B0" w14:paraId="43838EC9" w14:textId="77777777">
        <w:trPr>
          <w:trHeight w:val="1576"/>
        </w:trPr>
        <w:tc>
          <w:tcPr>
            <w:tcW w:w="2268" w:type="dxa"/>
          </w:tcPr>
          <w:p w14:paraId="2706C224" w14:textId="77777777" w:rsidR="00BB10B0" w:rsidRDefault="001426ED">
            <w:pPr>
              <w:pStyle w:val="TableParagraph"/>
              <w:ind w:left="104" w:firstLine="0"/>
            </w:pPr>
            <w:r>
              <w:rPr>
                <w:spacing w:val="-2"/>
              </w:rPr>
              <w:t>Knowledge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495296C0" w14:textId="77777777" w:rsidR="00BB10B0" w:rsidRDefault="001426E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0" w:lineRule="exact"/>
              <w:ind w:left="821" w:hanging="362"/>
            </w:pP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006E1C05" w14:textId="77777777" w:rsidR="00BB10B0" w:rsidRDefault="001426E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5" w:lineRule="exact"/>
              <w:ind w:left="821" w:hanging="362"/>
            </w:pPr>
            <w:r>
              <w:t>Current</w:t>
            </w:r>
            <w:r>
              <w:rPr>
                <w:spacing w:val="-13"/>
              </w:rPr>
              <w:t xml:space="preserve"> </w:t>
            </w:r>
            <w:r>
              <w:t>curriculum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frameworks</w:t>
            </w:r>
          </w:p>
          <w:p w14:paraId="1B359E3F" w14:textId="77777777" w:rsidR="00BB10B0" w:rsidRDefault="001426E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2" w:lineRule="exact"/>
              <w:ind w:left="821" w:hanging="362"/>
            </w:pPr>
            <w:r>
              <w:t>Current</w:t>
            </w:r>
            <w:r>
              <w:rPr>
                <w:spacing w:val="-13"/>
              </w:rPr>
              <w:t xml:space="preserve"> </w:t>
            </w:r>
            <w:r>
              <w:t>childcare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legislation</w:t>
            </w:r>
          </w:p>
          <w:p w14:paraId="730493BA" w14:textId="77777777" w:rsidR="00BB10B0" w:rsidRDefault="001426E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7" w:lineRule="exact"/>
              <w:ind w:left="821" w:hanging="362"/>
            </w:pPr>
            <w:r>
              <w:rPr>
                <w:spacing w:val="-2"/>
              </w:rPr>
              <w:t>Safeguarding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children</w:t>
            </w:r>
          </w:p>
          <w:p w14:paraId="11A43ECC" w14:textId="77777777" w:rsidR="00BB10B0" w:rsidRDefault="001426E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61" w:lineRule="exact"/>
              <w:ind w:left="821" w:hanging="362"/>
            </w:pPr>
            <w:r>
              <w:t>Equal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opportunities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6509C97C" w14:textId="77777777" w:rsidR="00BB10B0" w:rsidRDefault="001426ED">
            <w:pPr>
              <w:pStyle w:val="TableParagraph"/>
              <w:spacing w:before="4" w:line="196" w:lineRule="auto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form/ interview</w:t>
            </w:r>
          </w:p>
        </w:tc>
      </w:tr>
      <w:tr w:rsidR="00BB10B0" w14:paraId="455046FA" w14:textId="77777777">
        <w:trPr>
          <w:trHeight w:val="2222"/>
        </w:trPr>
        <w:tc>
          <w:tcPr>
            <w:tcW w:w="2268" w:type="dxa"/>
          </w:tcPr>
          <w:p w14:paraId="29098EB6" w14:textId="77777777" w:rsidR="00BB10B0" w:rsidRDefault="001426ED">
            <w:pPr>
              <w:pStyle w:val="TableParagraph"/>
              <w:ind w:left="104" w:firstLine="0"/>
            </w:pPr>
            <w:r>
              <w:rPr>
                <w:spacing w:val="-2"/>
              </w:rPr>
              <w:t>Professional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Attributes</w:t>
            </w:r>
          </w:p>
        </w:tc>
        <w:tc>
          <w:tcPr>
            <w:tcW w:w="5102" w:type="dxa"/>
            <w:tcBorders>
              <w:top w:val="single" w:sz="18" w:space="0" w:color="000000"/>
            </w:tcBorders>
          </w:tcPr>
          <w:p w14:paraId="6EB49FDA" w14:textId="77777777" w:rsidR="00BB10B0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37" w:lineRule="exact"/>
              <w:ind w:left="821" w:hanging="362"/>
            </w:pPr>
            <w:r>
              <w:t>Using</w:t>
            </w:r>
            <w:r>
              <w:rPr>
                <w:spacing w:val="-9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initiative</w:t>
            </w:r>
          </w:p>
          <w:p w14:paraId="22654FD4" w14:textId="77777777" w:rsidR="00BB10B0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46" w:lineRule="exact"/>
              <w:ind w:left="821" w:hanging="362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23B44592" w14:textId="77777777" w:rsidR="00BB10B0" w:rsidRPr="00F332DA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51" w:lineRule="exact"/>
              <w:ind w:left="821" w:hanging="362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flexibly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when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140C793E" w14:textId="7F017F8F" w:rsidR="00F332DA" w:rsidRDefault="00F332D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51" w:lineRule="exact"/>
              <w:ind w:left="821" w:hanging="362"/>
            </w:pPr>
            <w:r>
              <w:rPr>
                <w:spacing w:val="-2"/>
              </w:rPr>
              <w:t>Ability to lead and influence others</w:t>
            </w:r>
          </w:p>
          <w:p w14:paraId="55DDA570" w14:textId="77777777" w:rsidR="00BB10B0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40" w:lineRule="auto"/>
              <w:ind w:right="711" w:hanging="360"/>
            </w:pPr>
            <w:r>
              <w:rPr>
                <w:rFonts w:ascii="Times New Roman" w:hAnsi="Times New Roman"/>
                <w:sz w:val="20"/>
              </w:rPr>
              <w:tab/>
            </w:r>
            <w:r>
              <w:t>Make a significant</w:t>
            </w:r>
            <w:r>
              <w:rPr>
                <w:spacing w:val="40"/>
              </w:rPr>
              <w:t xml:space="preserve"> </w:t>
            </w:r>
            <w:r>
              <w:t>contribution to the 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delivery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 curriculum</w:t>
            </w:r>
          </w:p>
          <w:p w14:paraId="3320AAC1" w14:textId="77777777" w:rsidR="00BB10B0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 w:hanging="360"/>
            </w:pPr>
            <w:r>
              <w:rPr>
                <w:rFonts w:ascii="Times New Roman" w:hAnsi="Times New Roman"/>
                <w:sz w:val="20"/>
              </w:rPr>
              <w:tab/>
            </w:r>
            <w:r>
              <w:t>Engaging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Continued</w:t>
            </w:r>
            <w:r>
              <w:rPr>
                <w:spacing w:val="-2"/>
              </w:rPr>
              <w:t xml:space="preserve"> </w:t>
            </w:r>
            <w:r>
              <w:t>Professional Development (CPD)</w:t>
            </w:r>
          </w:p>
        </w:tc>
        <w:tc>
          <w:tcPr>
            <w:tcW w:w="2412" w:type="dxa"/>
            <w:tcBorders>
              <w:top w:val="single" w:sz="18" w:space="0" w:color="000000"/>
            </w:tcBorders>
          </w:tcPr>
          <w:p w14:paraId="07438BA1" w14:textId="77777777" w:rsidR="00BB10B0" w:rsidRDefault="001426ED">
            <w:pPr>
              <w:pStyle w:val="TableParagraph"/>
              <w:spacing w:before="4" w:line="196" w:lineRule="auto"/>
              <w:ind w:left="100" w:firstLine="0"/>
            </w:pPr>
            <w:r>
              <w:rPr>
                <w:spacing w:val="-2"/>
              </w:rP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form/ interview</w:t>
            </w:r>
          </w:p>
        </w:tc>
      </w:tr>
    </w:tbl>
    <w:p w14:paraId="33BFB418" w14:textId="77777777" w:rsidR="00BB10B0" w:rsidRDefault="001426ED">
      <w:pPr>
        <w:pStyle w:val="BodyText"/>
        <w:spacing w:before="257"/>
        <w:ind w:left="41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9E56A4" wp14:editId="356EB9A8">
            <wp:simplePos x="0" y="0"/>
            <wp:positionH relativeFrom="page">
              <wp:posOffset>1635138</wp:posOffset>
            </wp:positionH>
            <wp:positionV relativeFrom="paragraph">
              <wp:posOffset>130982</wp:posOffset>
            </wp:positionV>
            <wp:extent cx="1025255" cy="23661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55" cy="23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Signed:</w:t>
      </w:r>
    </w:p>
    <w:p w14:paraId="5C6CDD4D" w14:textId="1F70A802" w:rsidR="00BB10B0" w:rsidRDefault="001426ED">
      <w:pPr>
        <w:pStyle w:val="BodyText"/>
        <w:tabs>
          <w:tab w:val="left" w:pos="1894"/>
        </w:tabs>
        <w:spacing w:before="249"/>
        <w:ind w:left="412"/>
      </w:pPr>
      <w:r>
        <w:rPr>
          <w:spacing w:val="-2"/>
        </w:rPr>
        <w:t>Date:</w:t>
      </w:r>
      <w:r>
        <w:tab/>
      </w:r>
      <w:r w:rsidR="00F332DA">
        <w:rPr>
          <w:position w:val="2"/>
        </w:rPr>
        <w:t>March</w:t>
      </w:r>
      <w:r>
        <w:rPr>
          <w:position w:val="2"/>
        </w:rPr>
        <w:t xml:space="preserve"> 2024</w:t>
      </w:r>
    </w:p>
    <w:sectPr w:rsidR="00BB10B0">
      <w:pgSz w:w="11910" w:h="16840"/>
      <w:pgMar w:top="2060" w:right="1040" w:bottom="280" w:left="720" w:header="9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8655" w14:textId="77777777" w:rsidR="00B170C9" w:rsidRDefault="00B170C9">
      <w:r>
        <w:separator/>
      </w:r>
    </w:p>
  </w:endnote>
  <w:endnote w:type="continuationSeparator" w:id="0">
    <w:p w14:paraId="44E3336A" w14:textId="77777777" w:rsidR="00B170C9" w:rsidRDefault="00B1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41DD" w14:textId="77777777" w:rsidR="00B170C9" w:rsidRDefault="00B170C9">
      <w:r>
        <w:separator/>
      </w:r>
    </w:p>
  </w:footnote>
  <w:footnote w:type="continuationSeparator" w:id="0">
    <w:p w14:paraId="11107AD3" w14:textId="77777777" w:rsidR="00B170C9" w:rsidRDefault="00B1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3093" w14:textId="77777777" w:rsidR="00BB10B0" w:rsidRDefault="001426E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704" behindDoc="1" locked="0" layoutInCell="1" allowOverlap="1" wp14:anchorId="0FACCB17" wp14:editId="72F7EBF2">
          <wp:simplePos x="0" y="0"/>
          <wp:positionH relativeFrom="page">
            <wp:posOffset>3099669</wp:posOffset>
          </wp:positionH>
          <wp:positionV relativeFrom="page">
            <wp:posOffset>576332</wp:posOffset>
          </wp:positionV>
          <wp:extent cx="3672912" cy="7435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2912" cy="743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053"/>
    <w:multiLevelType w:val="hybridMultilevel"/>
    <w:tmpl w:val="EF682D7E"/>
    <w:lvl w:ilvl="0" w:tplc="9A868830">
      <w:numFmt w:val="bullet"/>
      <w:lvlText w:val=""/>
      <w:lvlJc w:val="left"/>
      <w:pPr>
        <w:ind w:left="81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A60894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5B507E28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4516C490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729A1D48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C244446A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1BF4A9E4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0EE6D72C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3F96BA62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1C1C2340"/>
    <w:multiLevelType w:val="hybridMultilevel"/>
    <w:tmpl w:val="F30EEE56"/>
    <w:lvl w:ilvl="0" w:tplc="1352793A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4EDCE8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327AD862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E13A0584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EF145466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2D2C4D2A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CF00E282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14181D14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F4FAE2DE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28B42CC8"/>
    <w:multiLevelType w:val="hybridMultilevel"/>
    <w:tmpl w:val="663EF2D0"/>
    <w:lvl w:ilvl="0" w:tplc="D0CCBE28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7F47DA4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6858508E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CEE84B4E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67B29F3C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42C27A5C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A37C6E82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D7EAAC1E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AC5CDA38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3E6E3842"/>
    <w:multiLevelType w:val="hybridMultilevel"/>
    <w:tmpl w:val="12361E1A"/>
    <w:lvl w:ilvl="0" w:tplc="163A2112">
      <w:numFmt w:val="bullet"/>
      <w:lvlText w:val=""/>
      <w:lvlJc w:val="left"/>
      <w:pPr>
        <w:ind w:left="11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74939C"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2" w:tplc="4A7CC63E">
      <w:numFmt w:val="bullet"/>
      <w:lvlText w:val="•"/>
      <w:lvlJc w:val="left"/>
      <w:pPr>
        <w:ind w:left="2941" w:hanging="361"/>
      </w:pPr>
      <w:rPr>
        <w:rFonts w:hint="default"/>
        <w:lang w:val="en-US" w:eastAsia="en-US" w:bidi="ar-SA"/>
      </w:rPr>
    </w:lvl>
    <w:lvl w:ilvl="3" w:tplc="CE8A01D4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4" w:tplc="7B3C29FE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5" w:tplc="71880FAE">
      <w:numFmt w:val="bullet"/>
      <w:lvlText w:val="•"/>
      <w:lvlJc w:val="left"/>
      <w:pPr>
        <w:ind w:left="5643" w:hanging="361"/>
      </w:pPr>
      <w:rPr>
        <w:rFonts w:hint="default"/>
        <w:lang w:val="en-US" w:eastAsia="en-US" w:bidi="ar-SA"/>
      </w:rPr>
    </w:lvl>
    <w:lvl w:ilvl="6" w:tplc="ED5449D6">
      <w:numFmt w:val="bullet"/>
      <w:lvlText w:val="•"/>
      <w:lvlJc w:val="left"/>
      <w:pPr>
        <w:ind w:left="6543" w:hanging="361"/>
      </w:pPr>
      <w:rPr>
        <w:rFonts w:hint="default"/>
        <w:lang w:val="en-US" w:eastAsia="en-US" w:bidi="ar-SA"/>
      </w:rPr>
    </w:lvl>
    <w:lvl w:ilvl="7" w:tplc="205E0C30">
      <w:numFmt w:val="bullet"/>
      <w:lvlText w:val="•"/>
      <w:lvlJc w:val="left"/>
      <w:pPr>
        <w:ind w:left="7444" w:hanging="361"/>
      </w:pPr>
      <w:rPr>
        <w:rFonts w:hint="default"/>
        <w:lang w:val="en-US" w:eastAsia="en-US" w:bidi="ar-SA"/>
      </w:rPr>
    </w:lvl>
    <w:lvl w:ilvl="8" w:tplc="EC12279C">
      <w:numFmt w:val="bullet"/>
      <w:lvlText w:val="•"/>
      <w:lvlJc w:val="left"/>
      <w:pPr>
        <w:ind w:left="834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FD92D49"/>
    <w:multiLevelType w:val="hybridMultilevel"/>
    <w:tmpl w:val="F6721608"/>
    <w:lvl w:ilvl="0" w:tplc="7A2C8830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1AF88A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6156BEB4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A1AA8004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9B32499E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BA78317A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8E9219C6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395613E0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F3A0D334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70DC7C62"/>
    <w:multiLevelType w:val="hybridMultilevel"/>
    <w:tmpl w:val="1F58E04A"/>
    <w:lvl w:ilvl="0" w:tplc="2162154C">
      <w:numFmt w:val="bullet"/>
      <w:lvlText w:val=""/>
      <w:lvlJc w:val="left"/>
      <w:pPr>
        <w:ind w:left="81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C4ABDA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5B66D448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570614A4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560A476E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C4E62764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8EB0A0AE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D99483D6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2B748316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7CB16098"/>
    <w:multiLevelType w:val="hybridMultilevel"/>
    <w:tmpl w:val="D9EA9F62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27612322">
    <w:abstractNumId w:val="0"/>
  </w:num>
  <w:num w:numId="2" w16cid:durableId="2063165270">
    <w:abstractNumId w:val="4"/>
  </w:num>
  <w:num w:numId="3" w16cid:durableId="324667085">
    <w:abstractNumId w:val="2"/>
  </w:num>
  <w:num w:numId="4" w16cid:durableId="939415151">
    <w:abstractNumId w:val="1"/>
  </w:num>
  <w:num w:numId="5" w16cid:durableId="173805409">
    <w:abstractNumId w:val="5"/>
  </w:num>
  <w:num w:numId="6" w16cid:durableId="101851088">
    <w:abstractNumId w:val="3"/>
  </w:num>
  <w:num w:numId="7" w16cid:durableId="1466511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B0"/>
    <w:rsid w:val="001426ED"/>
    <w:rsid w:val="00891E35"/>
    <w:rsid w:val="00B170C9"/>
    <w:rsid w:val="00BB10B0"/>
    <w:rsid w:val="00D10A45"/>
    <w:rsid w:val="00EC3888"/>
    <w:rsid w:val="00F332DA"/>
    <w:rsid w:val="00F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C4CC"/>
  <w15:docId w15:val="{8134FFBA-45EF-4687-8C8A-5DE725FD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2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821" w:hanging="3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3546</Characters>
  <Application>Microsoft Office Word</Application>
  <DocSecurity>0</DocSecurity>
  <Lines>29</Lines>
  <Paragraphs>8</Paragraphs>
  <ScaleCrop>false</ScaleCrop>
  <Company>Hemisphere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document-</dc:title>
  <dc:creator>Corporate Communications</dc:creator>
  <cp:lastModifiedBy>Chris Nellist</cp:lastModifiedBy>
  <cp:revision>2</cp:revision>
  <dcterms:created xsi:type="dcterms:W3CDTF">2026-03-18T10:39:00Z</dcterms:created>
  <dcterms:modified xsi:type="dcterms:W3CDTF">2026-03-18T10:39:00Z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2024-01-23T00:00:00Z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D:20140916152420</vt:lpwstr>
  </property>
</Properties>
</file>