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E53435" w14:textId="77777777" w:rsidR="00380BAC" w:rsidRPr="00D27FD6" w:rsidRDefault="00380BAC" w:rsidP="00380BAC">
      <w:pPr>
        <w:rPr>
          <w:rFonts w:ascii="Arial" w:hAnsi="Arial" w:cs="Arial"/>
        </w:rPr>
      </w:pPr>
    </w:p>
    <w:p w14:paraId="4E10A427" w14:textId="4A429391" w:rsidR="00380BAC" w:rsidRPr="00D27FD6" w:rsidRDefault="00380BAC" w:rsidP="00380BAC">
      <w:pPr>
        <w:jc w:val="center"/>
        <w:rPr>
          <w:rFonts w:ascii="Arial" w:hAnsi="Arial" w:cs="Arial"/>
          <w:b/>
          <w:bCs/>
          <w:u w:val="single"/>
        </w:rPr>
      </w:pPr>
      <w:r w:rsidRPr="00D27FD6">
        <w:rPr>
          <w:rFonts w:ascii="Arial" w:hAnsi="Arial" w:cs="Arial"/>
          <w:b/>
          <w:bCs/>
          <w:u w:val="single"/>
        </w:rPr>
        <w:t>JOB DESCRIPTION</w:t>
      </w:r>
    </w:p>
    <w:p w14:paraId="7724064D" w14:textId="77777777" w:rsidR="00D27FD6" w:rsidRPr="00D27FD6" w:rsidRDefault="00D27FD6" w:rsidP="00380BAC">
      <w:pPr>
        <w:jc w:val="center"/>
        <w:rPr>
          <w:rFonts w:ascii="Arial" w:hAnsi="Arial" w:cs="Arial"/>
          <w:b/>
          <w:bCs/>
          <w:u w:val="single"/>
        </w:rPr>
      </w:pPr>
    </w:p>
    <w:tbl>
      <w:tblPr>
        <w:tblW w:w="100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30"/>
        <w:gridCol w:w="8050"/>
      </w:tblGrid>
      <w:tr w:rsidR="00380BAC" w:rsidRPr="00D27FD6" w14:paraId="748DA989" w14:textId="77777777" w:rsidTr="08B8859E">
        <w:trPr>
          <w:cantSplit/>
        </w:trPr>
        <w:tc>
          <w:tcPr>
            <w:tcW w:w="2030" w:type="dxa"/>
            <w:tcBorders>
              <w:right w:val="nil"/>
            </w:tcBorders>
          </w:tcPr>
          <w:p w14:paraId="6F765045" w14:textId="77777777" w:rsidR="00380BAC" w:rsidRPr="00D27FD6" w:rsidRDefault="00380BAC" w:rsidP="00917D00">
            <w:pPr>
              <w:rPr>
                <w:rFonts w:ascii="Arial" w:hAnsi="Arial" w:cs="Arial"/>
                <w:b/>
              </w:rPr>
            </w:pPr>
            <w:r w:rsidRPr="00D27FD6">
              <w:rPr>
                <w:rFonts w:ascii="Arial" w:hAnsi="Arial" w:cs="Arial"/>
                <w:b/>
              </w:rPr>
              <w:t xml:space="preserve">JOB TITLE: </w:t>
            </w:r>
          </w:p>
        </w:tc>
        <w:tc>
          <w:tcPr>
            <w:tcW w:w="8050" w:type="dxa"/>
            <w:tcBorders>
              <w:left w:val="nil"/>
            </w:tcBorders>
          </w:tcPr>
          <w:p w14:paraId="28F25AAF" w14:textId="11ECD840" w:rsidR="00380BAC" w:rsidRPr="00D27FD6" w:rsidRDefault="00D27FD6" w:rsidP="00917D00">
            <w:pPr>
              <w:pStyle w:val="EndnoteText"/>
              <w:rPr>
                <w:rFonts w:ascii="Arial" w:hAnsi="Arial" w:cs="Arial"/>
                <w:b/>
                <w:szCs w:val="24"/>
              </w:rPr>
            </w:pPr>
            <w:r w:rsidRPr="00D27FD6">
              <w:rPr>
                <w:rFonts w:ascii="Arial" w:hAnsi="Arial" w:cs="Arial"/>
                <w:b/>
                <w:szCs w:val="24"/>
              </w:rPr>
              <w:t>Deaf Adult Role Model</w:t>
            </w:r>
            <w:r w:rsidR="00380BAC" w:rsidRPr="00D27FD6">
              <w:rPr>
                <w:rFonts w:ascii="Arial" w:hAnsi="Arial" w:cs="Arial"/>
                <w:b/>
                <w:szCs w:val="24"/>
              </w:rPr>
              <w:t xml:space="preserve"> </w:t>
            </w:r>
          </w:p>
        </w:tc>
      </w:tr>
      <w:tr w:rsidR="00380BAC" w:rsidRPr="00D27FD6" w14:paraId="21A7EFED" w14:textId="77777777" w:rsidTr="08B8859E">
        <w:trPr>
          <w:cantSplit/>
        </w:trPr>
        <w:tc>
          <w:tcPr>
            <w:tcW w:w="10080" w:type="dxa"/>
            <w:gridSpan w:val="2"/>
          </w:tcPr>
          <w:p w14:paraId="79ADF549" w14:textId="5AAD6D2F" w:rsidR="00380BAC" w:rsidRPr="00D27FD6" w:rsidRDefault="00380BAC" w:rsidP="00917D00">
            <w:pPr>
              <w:rPr>
                <w:rFonts w:ascii="Arial" w:hAnsi="Arial" w:cs="Arial"/>
              </w:rPr>
            </w:pPr>
          </w:p>
        </w:tc>
      </w:tr>
    </w:tbl>
    <w:p w14:paraId="42AC1B0F" w14:textId="77777777" w:rsidR="00380BAC" w:rsidRPr="00D27FD6" w:rsidRDefault="00380BAC" w:rsidP="00380BAC">
      <w:pPr>
        <w:rPr>
          <w:rFonts w:ascii="Arial" w:hAnsi="Arial" w:cs="Arial"/>
        </w:rPr>
      </w:pPr>
    </w:p>
    <w:tbl>
      <w:tblPr>
        <w:tblW w:w="100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80"/>
      </w:tblGrid>
      <w:tr w:rsidR="00380BAC" w:rsidRPr="00D27FD6" w14:paraId="5D232AE3" w14:textId="77777777" w:rsidTr="00917D00">
        <w:tc>
          <w:tcPr>
            <w:tcW w:w="10080" w:type="dxa"/>
          </w:tcPr>
          <w:p w14:paraId="5F96DE9F" w14:textId="77777777" w:rsidR="00380BAC" w:rsidRPr="00D27FD6" w:rsidRDefault="00380BAC" w:rsidP="00917D00">
            <w:pPr>
              <w:jc w:val="both"/>
              <w:rPr>
                <w:rFonts w:ascii="Arial" w:hAnsi="Arial" w:cs="Arial"/>
                <w:b/>
                <w:bCs/>
              </w:rPr>
            </w:pPr>
            <w:r w:rsidRPr="00D27FD6">
              <w:rPr>
                <w:rFonts w:ascii="Arial" w:hAnsi="Arial" w:cs="Arial"/>
                <w:b/>
                <w:bCs/>
              </w:rPr>
              <w:t>JOB PURPOSE:</w:t>
            </w:r>
          </w:p>
          <w:p w14:paraId="5B9C1DD9" w14:textId="77777777" w:rsidR="00D27FD6" w:rsidRPr="00D27FD6" w:rsidRDefault="00D27FD6" w:rsidP="00D27FD6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b/>
                <w:color w:val="000000"/>
              </w:rPr>
            </w:pPr>
            <w:r w:rsidRPr="00D27FD6">
              <w:rPr>
                <w:rFonts w:ascii="Arial" w:hAnsi="Arial" w:cs="Arial"/>
                <w:b/>
                <w:color w:val="000000"/>
              </w:rPr>
              <w:t>To give children access to a Deaf adult role model</w:t>
            </w:r>
          </w:p>
          <w:p w14:paraId="0F31F28A" w14:textId="77777777" w:rsidR="00D27FD6" w:rsidRPr="00D27FD6" w:rsidRDefault="00D27FD6" w:rsidP="00D27FD6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b/>
                <w:color w:val="000000"/>
              </w:rPr>
            </w:pPr>
            <w:r w:rsidRPr="00D27FD6">
              <w:rPr>
                <w:rFonts w:ascii="Arial" w:hAnsi="Arial" w:cs="Arial"/>
                <w:b/>
                <w:color w:val="000000"/>
              </w:rPr>
              <w:t>To build a pupil's positive self-identity</w:t>
            </w:r>
          </w:p>
          <w:p w14:paraId="0A325068" w14:textId="77777777" w:rsidR="00D27FD6" w:rsidRPr="00D27FD6" w:rsidRDefault="00D27FD6" w:rsidP="00D27FD6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b/>
                <w:color w:val="000000"/>
              </w:rPr>
            </w:pPr>
            <w:r w:rsidRPr="00D27FD6">
              <w:rPr>
                <w:rFonts w:ascii="Arial" w:hAnsi="Arial" w:cs="Arial"/>
                <w:b/>
                <w:color w:val="000000"/>
              </w:rPr>
              <w:t>To contribute to the provision within a child’s EHCP</w:t>
            </w:r>
          </w:p>
          <w:p w14:paraId="7C8A3514" w14:textId="4630DD07" w:rsidR="00380BAC" w:rsidRPr="00D27FD6" w:rsidRDefault="00380BAC" w:rsidP="00917D00">
            <w:pPr>
              <w:jc w:val="both"/>
              <w:rPr>
                <w:rFonts w:ascii="Arial" w:hAnsi="Arial" w:cs="Arial"/>
              </w:rPr>
            </w:pPr>
          </w:p>
        </w:tc>
      </w:tr>
    </w:tbl>
    <w:p w14:paraId="29313297" w14:textId="77777777" w:rsidR="00380BAC" w:rsidRPr="00D27FD6" w:rsidRDefault="00380BAC" w:rsidP="00380BAC">
      <w:pPr>
        <w:rPr>
          <w:rFonts w:ascii="Arial" w:hAnsi="Arial" w:cs="Arial"/>
        </w:rPr>
      </w:pPr>
    </w:p>
    <w:tbl>
      <w:tblPr>
        <w:tblW w:w="1009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0090"/>
      </w:tblGrid>
      <w:tr w:rsidR="00380BAC" w:rsidRPr="00D27FD6" w14:paraId="72663E99" w14:textId="77777777" w:rsidTr="00917D00">
        <w:tc>
          <w:tcPr>
            <w:tcW w:w="10090" w:type="dxa"/>
            <w:tcBorders>
              <w:top w:val="single" w:sz="4" w:space="0" w:color="auto"/>
              <w:bottom w:val="nil"/>
            </w:tcBorders>
          </w:tcPr>
          <w:p w14:paraId="1F6C2DB6" w14:textId="7F362B16" w:rsidR="00380BAC" w:rsidRPr="00D27FD6" w:rsidRDefault="00D27FD6" w:rsidP="00D27FD6">
            <w:pPr>
              <w:pStyle w:val="EndnoteText"/>
              <w:jc w:val="both"/>
              <w:rPr>
                <w:rFonts w:ascii="Arial" w:hAnsi="Arial" w:cs="Arial"/>
                <w:b/>
                <w:szCs w:val="24"/>
              </w:rPr>
            </w:pPr>
            <w:r w:rsidRPr="00D27FD6">
              <w:rPr>
                <w:rFonts w:ascii="Arial" w:hAnsi="Arial" w:cs="Arial"/>
                <w:b/>
                <w:szCs w:val="24"/>
              </w:rPr>
              <w:t>KEY DUTIES</w:t>
            </w:r>
          </w:p>
          <w:p w14:paraId="5C1FDAA2" w14:textId="77777777" w:rsidR="00D27FD6" w:rsidRPr="00D27FD6" w:rsidRDefault="00D27FD6" w:rsidP="00D27FD6">
            <w:pPr>
              <w:pStyle w:val="EndnoteText"/>
              <w:jc w:val="both"/>
              <w:rPr>
                <w:rFonts w:ascii="Arial" w:hAnsi="Arial" w:cs="Arial"/>
                <w:b/>
                <w:szCs w:val="24"/>
              </w:rPr>
            </w:pPr>
          </w:p>
          <w:p w14:paraId="1422651A" w14:textId="77777777" w:rsidR="00D27FD6" w:rsidRPr="00D27FD6" w:rsidRDefault="00D27FD6" w:rsidP="00D27FD6">
            <w:pPr>
              <w:jc w:val="both"/>
              <w:rPr>
                <w:rFonts w:ascii="Arial" w:hAnsi="Arial" w:cs="Arial"/>
                <w:b/>
                <w:color w:val="000000"/>
                <w:u w:val="single"/>
              </w:rPr>
            </w:pPr>
            <w:r w:rsidRPr="00D27FD6">
              <w:rPr>
                <w:rFonts w:ascii="Arial" w:hAnsi="Arial" w:cs="Arial"/>
                <w:b/>
                <w:color w:val="000000"/>
                <w:u w:val="single"/>
              </w:rPr>
              <w:t>The successful candidate will be able to demonstrate:</w:t>
            </w:r>
          </w:p>
          <w:p w14:paraId="068D62F3" w14:textId="77777777" w:rsidR="00D27FD6" w:rsidRPr="00D27FD6" w:rsidRDefault="00D27FD6" w:rsidP="00D27FD6">
            <w:pPr>
              <w:jc w:val="both"/>
              <w:rPr>
                <w:rFonts w:ascii="Arial" w:hAnsi="Arial" w:cs="Arial"/>
                <w:b/>
                <w:color w:val="000000"/>
              </w:rPr>
            </w:pPr>
          </w:p>
          <w:p w14:paraId="7919C935" w14:textId="77777777" w:rsidR="00D27FD6" w:rsidRPr="00D27FD6" w:rsidRDefault="00D27FD6" w:rsidP="00D27FD6">
            <w:pPr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000000"/>
              </w:rPr>
            </w:pPr>
            <w:r w:rsidRPr="00D27FD6">
              <w:rPr>
                <w:rFonts w:ascii="Arial" w:hAnsi="Arial" w:cs="Arial"/>
                <w:color w:val="000000"/>
              </w:rPr>
              <w:t xml:space="preserve">A commitment to working with deaf children within a mainstream </w:t>
            </w:r>
            <w:proofErr w:type="gramStart"/>
            <w:r w:rsidRPr="00D27FD6">
              <w:rPr>
                <w:rFonts w:ascii="Arial" w:hAnsi="Arial" w:cs="Arial"/>
                <w:color w:val="000000"/>
              </w:rPr>
              <w:t>setting;</w:t>
            </w:r>
            <w:proofErr w:type="gramEnd"/>
          </w:p>
          <w:p w14:paraId="6D48FAA6" w14:textId="77777777" w:rsidR="00D27FD6" w:rsidRPr="00D27FD6" w:rsidRDefault="00D27FD6" w:rsidP="00D27FD6">
            <w:pPr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000000"/>
              </w:rPr>
            </w:pPr>
            <w:r w:rsidRPr="00D27FD6">
              <w:rPr>
                <w:rFonts w:ascii="Arial" w:hAnsi="Arial" w:cs="Arial"/>
                <w:color w:val="000000"/>
              </w:rPr>
              <w:t xml:space="preserve">Dedication and enthusiasm with high expectations of learning and </w:t>
            </w:r>
            <w:proofErr w:type="gramStart"/>
            <w:r w:rsidRPr="00D27FD6">
              <w:rPr>
                <w:rFonts w:ascii="Arial" w:hAnsi="Arial" w:cs="Arial"/>
                <w:color w:val="000000"/>
              </w:rPr>
              <w:t>behaviour;</w:t>
            </w:r>
            <w:proofErr w:type="gramEnd"/>
          </w:p>
          <w:p w14:paraId="23C4B103" w14:textId="77777777" w:rsidR="00D27FD6" w:rsidRPr="00D27FD6" w:rsidRDefault="00D27FD6" w:rsidP="00D27FD6">
            <w:pPr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000000"/>
              </w:rPr>
            </w:pPr>
            <w:r w:rsidRPr="00D27FD6">
              <w:rPr>
                <w:rFonts w:ascii="Arial" w:hAnsi="Arial" w:cs="Arial"/>
                <w:color w:val="000000"/>
              </w:rPr>
              <w:t xml:space="preserve">A commitment to an inclusive </w:t>
            </w:r>
            <w:proofErr w:type="gramStart"/>
            <w:r w:rsidRPr="00D27FD6">
              <w:rPr>
                <w:rFonts w:ascii="Arial" w:hAnsi="Arial" w:cs="Arial"/>
                <w:color w:val="000000"/>
              </w:rPr>
              <w:t>ethos;</w:t>
            </w:r>
            <w:proofErr w:type="gramEnd"/>
          </w:p>
          <w:p w14:paraId="4BC7798F" w14:textId="77777777" w:rsidR="00D27FD6" w:rsidRPr="00D27FD6" w:rsidRDefault="00D27FD6" w:rsidP="00D27FD6">
            <w:pPr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000000"/>
              </w:rPr>
            </w:pPr>
            <w:r w:rsidRPr="00D27FD6">
              <w:rPr>
                <w:rFonts w:ascii="Arial" w:hAnsi="Arial" w:cs="Arial"/>
                <w:color w:val="000000"/>
              </w:rPr>
              <w:t>An ability to work as an effective member of a team</w:t>
            </w:r>
          </w:p>
          <w:p w14:paraId="3E8F4901" w14:textId="77777777" w:rsidR="00D27FD6" w:rsidRPr="00D27FD6" w:rsidRDefault="00D27FD6" w:rsidP="00D27FD6">
            <w:pPr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000000"/>
              </w:rPr>
            </w:pPr>
            <w:r w:rsidRPr="00D27FD6">
              <w:rPr>
                <w:rFonts w:ascii="Arial" w:hAnsi="Arial" w:cs="Arial"/>
                <w:color w:val="000000"/>
              </w:rPr>
              <w:t>A willingness to work with children from across the primary phase (3-11 years</w:t>
            </w:r>
            <w:proofErr w:type="gramStart"/>
            <w:r w:rsidRPr="00D27FD6">
              <w:rPr>
                <w:rFonts w:ascii="Arial" w:hAnsi="Arial" w:cs="Arial"/>
                <w:color w:val="000000"/>
              </w:rPr>
              <w:t>);</w:t>
            </w:r>
            <w:proofErr w:type="gramEnd"/>
          </w:p>
          <w:p w14:paraId="19F06DFA" w14:textId="77777777" w:rsidR="00D27FD6" w:rsidRPr="00D27FD6" w:rsidRDefault="00D27FD6" w:rsidP="00D27FD6">
            <w:pPr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000000"/>
              </w:rPr>
            </w:pPr>
            <w:r w:rsidRPr="00D27FD6">
              <w:rPr>
                <w:rFonts w:ascii="Arial" w:hAnsi="Arial" w:cs="Arial"/>
                <w:color w:val="000000"/>
              </w:rPr>
              <w:t xml:space="preserve">Preferably, signing skills to at least BSL Level 3 </w:t>
            </w:r>
          </w:p>
          <w:p w14:paraId="37B7D5A8" w14:textId="77777777" w:rsidR="00D27FD6" w:rsidRPr="00D27FD6" w:rsidRDefault="00D27FD6" w:rsidP="00D27FD6">
            <w:pPr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000000"/>
              </w:rPr>
            </w:pPr>
            <w:r w:rsidRPr="00D27FD6">
              <w:rPr>
                <w:rFonts w:ascii="Arial" w:hAnsi="Arial" w:cs="Arial"/>
                <w:color w:val="000000"/>
              </w:rPr>
              <w:t xml:space="preserve">Confidence to discuss Deaf culture and support with Deaf Studies </w:t>
            </w:r>
          </w:p>
          <w:p w14:paraId="228C4C99" w14:textId="77777777" w:rsidR="00D27FD6" w:rsidRPr="00D27FD6" w:rsidRDefault="00D27FD6" w:rsidP="00D27FD6">
            <w:pPr>
              <w:jc w:val="both"/>
              <w:rPr>
                <w:rFonts w:ascii="Arial" w:hAnsi="Arial" w:cs="Arial"/>
                <w:b/>
                <w:color w:val="000000"/>
              </w:rPr>
            </w:pPr>
          </w:p>
          <w:p w14:paraId="7B6356C1" w14:textId="77777777" w:rsidR="00D27FD6" w:rsidRPr="00D27FD6" w:rsidRDefault="00D27FD6" w:rsidP="00D27FD6">
            <w:pPr>
              <w:jc w:val="both"/>
              <w:rPr>
                <w:rFonts w:ascii="Arial" w:hAnsi="Arial" w:cs="Arial"/>
                <w:b/>
                <w:color w:val="000000"/>
                <w:u w:val="single"/>
              </w:rPr>
            </w:pPr>
            <w:r w:rsidRPr="00D27FD6">
              <w:rPr>
                <w:rFonts w:ascii="Arial" w:hAnsi="Arial" w:cs="Arial"/>
                <w:b/>
                <w:color w:val="000000"/>
                <w:u w:val="single"/>
              </w:rPr>
              <w:t>Planning, Teaching and Management of children</w:t>
            </w:r>
          </w:p>
          <w:p w14:paraId="2D042DC4" w14:textId="77777777" w:rsidR="00D27FD6" w:rsidRPr="00D27FD6" w:rsidRDefault="00D27FD6" w:rsidP="00D27FD6">
            <w:pPr>
              <w:jc w:val="both"/>
              <w:rPr>
                <w:rFonts w:ascii="Arial" w:hAnsi="Arial" w:cs="Arial"/>
                <w:color w:val="000000"/>
              </w:rPr>
            </w:pPr>
          </w:p>
          <w:p w14:paraId="145C713A" w14:textId="77777777" w:rsidR="00D27FD6" w:rsidRPr="00D27FD6" w:rsidRDefault="00D27FD6" w:rsidP="00D27FD6">
            <w:pPr>
              <w:numPr>
                <w:ilvl w:val="0"/>
                <w:numId w:val="6"/>
              </w:numPr>
              <w:tabs>
                <w:tab w:val="clear" w:pos="1247"/>
              </w:tabs>
              <w:ind w:left="709"/>
              <w:jc w:val="both"/>
              <w:rPr>
                <w:rFonts w:ascii="Arial" w:hAnsi="Arial" w:cs="Arial"/>
                <w:color w:val="000000"/>
              </w:rPr>
            </w:pPr>
            <w:r w:rsidRPr="00D27FD6">
              <w:rPr>
                <w:rFonts w:ascii="Arial" w:hAnsi="Arial" w:cs="Arial"/>
                <w:color w:val="000000"/>
              </w:rPr>
              <w:t xml:space="preserve">Support children to further develop their BSL language skills and achieve individual targets </w:t>
            </w:r>
          </w:p>
          <w:p w14:paraId="39707A50" w14:textId="77777777" w:rsidR="00D27FD6" w:rsidRPr="00D27FD6" w:rsidRDefault="00D27FD6" w:rsidP="00D27FD6">
            <w:pPr>
              <w:ind w:left="709"/>
              <w:jc w:val="both"/>
              <w:rPr>
                <w:rFonts w:ascii="Arial" w:hAnsi="Arial" w:cs="Arial"/>
                <w:color w:val="000000"/>
              </w:rPr>
            </w:pPr>
            <w:r w:rsidRPr="00D27FD6">
              <w:rPr>
                <w:rFonts w:ascii="Arial" w:hAnsi="Arial" w:cs="Arial"/>
                <w:color w:val="000000"/>
              </w:rPr>
              <w:t xml:space="preserve">setting appropriate </w:t>
            </w:r>
            <w:proofErr w:type="gramStart"/>
            <w:r w:rsidRPr="00D27FD6">
              <w:rPr>
                <w:rFonts w:ascii="Arial" w:hAnsi="Arial" w:cs="Arial"/>
                <w:color w:val="000000"/>
              </w:rPr>
              <w:t>expectations;</w:t>
            </w:r>
            <w:proofErr w:type="gramEnd"/>
          </w:p>
          <w:p w14:paraId="2B112A67" w14:textId="77777777" w:rsidR="00D27FD6" w:rsidRPr="00D27FD6" w:rsidRDefault="00D27FD6" w:rsidP="00D27FD6">
            <w:pPr>
              <w:numPr>
                <w:ilvl w:val="0"/>
                <w:numId w:val="6"/>
              </w:numPr>
              <w:tabs>
                <w:tab w:val="clear" w:pos="1247"/>
              </w:tabs>
              <w:ind w:left="709"/>
              <w:jc w:val="both"/>
              <w:rPr>
                <w:rFonts w:ascii="Arial" w:hAnsi="Arial" w:cs="Arial"/>
                <w:color w:val="000000"/>
              </w:rPr>
            </w:pPr>
            <w:r w:rsidRPr="00D27FD6">
              <w:rPr>
                <w:rFonts w:ascii="Arial" w:hAnsi="Arial" w:cs="Arial"/>
                <w:color w:val="000000"/>
              </w:rPr>
              <w:t>Working under the direction of the Teacher of the Deaf, provide clearly structured withdrawal sessions which ensure high quality learning and ensure the best use of time</w:t>
            </w:r>
          </w:p>
          <w:p w14:paraId="4C947501" w14:textId="77777777" w:rsidR="00D27FD6" w:rsidRPr="00D27FD6" w:rsidRDefault="00D27FD6" w:rsidP="00D27FD6">
            <w:pPr>
              <w:numPr>
                <w:ilvl w:val="0"/>
                <w:numId w:val="6"/>
              </w:numPr>
              <w:tabs>
                <w:tab w:val="clear" w:pos="1247"/>
              </w:tabs>
              <w:ind w:left="709"/>
              <w:jc w:val="both"/>
              <w:rPr>
                <w:rFonts w:ascii="Arial" w:hAnsi="Arial" w:cs="Arial"/>
                <w:color w:val="000000"/>
              </w:rPr>
            </w:pPr>
            <w:r w:rsidRPr="00D27FD6">
              <w:rPr>
                <w:rFonts w:ascii="Arial" w:hAnsi="Arial" w:cs="Arial"/>
                <w:color w:val="000000"/>
              </w:rPr>
              <w:t>Use effective questioning: watching and listen carefully to pupils, giving attention to errors and misconceptions.</w:t>
            </w:r>
          </w:p>
          <w:p w14:paraId="76597B0E" w14:textId="77777777" w:rsidR="00D27FD6" w:rsidRPr="00D27FD6" w:rsidRDefault="00D27FD6" w:rsidP="00D27FD6">
            <w:pPr>
              <w:numPr>
                <w:ilvl w:val="0"/>
                <w:numId w:val="6"/>
              </w:numPr>
              <w:tabs>
                <w:tab w:val="clear" w:pos="1247"/>
              </w:tabs>
              <w:ind w:left="709"/>
              <w:jc w:val="both"/>
              <w:rPr>
                <w:rFonts w:ascii="Arial" w:hAnsi="Arial" w:cs="Arial"/>
                <w:color w:val="000000"/>
              </w:rPr>
            </w:pPr>
            <w:r w:rsidRPr="00D27FD6">
              <w:rPr>
                <w:rFonts w:ascii="Arial" w:hAnsi="Arial" w:cs="Arial"/>
                <w:color w:val="000000"/>
              </w:rPr>
              <w:t>Select appropriate learning resources to develop the children’s understanding.</w:t>
            </w:r>
          </w:p>
          <w:p w14:paraId="6DBC77AA" w14:textId="77777777" w:rsidR="00D27FD6" w:rsidRPr="00D27FD6" w:rsidRDefault="00D27FD6" w:rsidP="00D27FD6">
            <w:pPr>
              <w:jc w:val="both"/>
              <w:rPr>
                <w:rFonts w:ascii="Arial" w:hAnsi="Arial" w:cs="Arial"/>
                <w:color w:val="000000"/>
              </w:rPr>
            </w:pPr>
          </w:p>
          <w:p w14:paraId="7247B0FC" w14:textId="77777777" w:rsidR="00D27FD6" w:rsidRPr="00D27FD6" w:rsidRDefault="00D27FD6" w:rsidP="00D27FD6">
            <w:pPr>
              <w:spacing w:line="259" w:lineRule="auto"/>
              <w:jc w:val="both"/>
              <w:rPr>
                <w:rFonts w:ascii="Arial" w:hAnsi="Arial" w:cs="Arial"/>
                <w:color w:val="000000"/>
              </w:rPr>
            </w:pPr>
            <w:r w:rsidRPr="00D27FD6">
              <w:rPr>
                <w:rFonts w:ascii="Arial" w:hAnsi="Arial" w:cs="Arial"/>
                <w:b/>
                <w:color w:val="000000"/>
                <w:u w:val="single"/>
              </w:rPr>
              <w:t xml:space="preserve">Assessment: </w:t>
            </w:r>
          </w:p>
          <w:p w14:paraId="435DBA0B" w14:textId="77777777" w:rsidR="00D27FD6" w:rsidRPr="00D27FD6" w:rsidRDefault="00D27FD6" w:rsidP="00D27FD6">
            <w:pPr>
              <w:jc w:val="both"/>
              <w:rPr>
                <w:rFonts w:ascii="Arial" w:hAnsi="Arial" w:cs="Arial"/>
                <w:b/>
                <w:color w:val="000000"/>
              </w:rPr>
            </w:pPr>
          </w:p>
          <w:p w14:paraId="7DB713A1" w14:textId="77777777" w:rsidR="00D27FD6" w:rsidRPr="00D27FD6" w:rsidRDefault="00D27FD6" w:rsidP="00D27FD6">
            <w:pPr>
              <w:jc w:val="both"/>
              <w:rPr>
                <w:rFonts w:ascii="Arial" w:hAnsi="Arial" w:cs="Arial"/>
                <w:color w:val="000000"/>
              </w:rPr>
            </w:pPr>
            <w:r w:rsidRPr="00D27FD6">
              <w:rPr>
                <w:rFonts w:ascii="Arial" w:hAnsi="Arial" w:cs="Arial"/>
                <w:color w:val="000000"/>
              </w:rPr>
              <w:t>Working under the direction of the Teacher of the Deaf:</w:t>
            </w:r>
          </w:p>
          <w:p w14:paraId="73790D4F" w14:textId="77777777" w:rsidR="00D27FD6" w:rsidRPr="00D27FD6" w:rsidRDefault="00D27FD6" w:rsidP="00D27FD6">
            <w:pPr>
              <w:numPr>
                <w:ilvl w:val="0"/>
                <w:numId w:val="8"/>
              </w:numPr>
              <w:tabs>
                <w:tab w:val="clear" w:pos="1247"/>
                <w:tab w:val="num" w:pos="709"/>
              </w:tabs>
              <w:ind w:left="851" w:hanging="425"/>
              <w:jc w:val="both"/>
              <w:rPr>
                <w:rFonts w:ascii="Arial" w:hAnsi="Arial" w:cs="Arial"/>
                <w:color w:val="000000"/>
              </w:rPr>
            </w:pPr>
            <w:r w:rsidRPr="00D27FD6">
              <w:rPr>
                <w:rFonts w:ascii="Arial" w:hAnsi="Arial" w:cs="Arial"/>
                <w:color w:val="000000"/>
              </w:rPr>
              <w:t xml:space="preserve">Carry out BSL assessments. </w:t>
            </w:r>
          </w:p>
          <w:p w14:paraId="0600796D" w14:textId="77777777" w:rsidR="00D27FD6" w:rsidRPr="00D27FD6" w:rsidRDefault="00D27FD6" w:rsidP="00D27FD6">
            <w:pPr>
              <w:numPr>
                <w:ilvl w:val="0"/>
                <w:numId w:val="8"/>
              </w:numPr>
              <w:tabs>
                <w:tab w:val="clear" w:pos="1247"/>
                <w:tab w:val="num" w:pos="709"/>
              </w:tabs>
              <w:ind w:left="851" w:hanging="425"/>
              <w:jc w:val="both"/>
              <w:rPr>
                <w:rFonts w:ascii="Arial" w:hAnsi="Arial" w:cs="Arial"/>
                <w:color w:val="000000"/>
              </w:rPr>
            </w:pPr>
            <w:r w:rsidRPr="00D27FD6">
              <w:rPr>
                <w:rFonts w:ascii="Arial" w:hAnsi="Arial" w:cs="Arial"/>
                <w:color w:val="000000"/>
              </w:rPr>
              <w:t xml:space="preserve">Assess EHCP outcomes in relation to BSL. </w:t>
            </w:r>
          </w:p>
          <w:p w14:paraId="5B3F0976" w14:textId="77777777" w:rsidR="00D27FD6" w:rsidRPr="00D27FD6" w:rsidRDefault="00D27FD6" w:rsidP="00D27FD6">
            <w:pPr>
              <w:jc w:val="both"/>
              <w:rPr>
                <w:rFonts w:ascii="Arial" w:hAnsi="Arial" w:cs="Arial"/>
                <w:color w:val="000000"/>
              </w:rPr>
            </w:pPr>
          </w:p>
          <w:p w14:paraId="1C5ADCEB" w14:textId="77777777" w:rsidR="00D27FD6" w:rsidRPr="00D27FD6" w:rsidRDefault="00D27FD6" w:rsidP="00D27FD6">
            <w:pPr>
              <w:jc w:val="both"/>
              <w:rPr>
                <w:rFonts w:ascii="Arial" w:hAnsi="Arial" w:cs="Arial"/>
                <w:color w:val="000000"/>
              </w:rPr>
            </w:pPr>
            <w:r w:rsidRPr="00D27FD6">
              <w:rPr>
                <w:rFonts w:ascii="Arial" w:hAnsi="Arial" w:cs="Arial"/>
                <w:color w:val="000000"/>
              </w:rPr>
              <w:t>In conjunction with the Teacher of the Deaf:</w:t>
            </w:r>
          </w:p>
          <w:p w14:paraId="64D9F02C" w14:textId="77777777" w:rsidR="00D27FD6" w:rsidRPr="00D27FD6" w:rsidRDefault="00D27FD6" w:rsidP="00D27FD6">
            <w:pPr>
              <w:numPr>
                <w:ilvl w:val="0"/>
                <w:numId w:val="7"/>
              </w:numPr>
              <w:jc w:val="both"/>
              <w:rPr>
                <w:rFonts w:ascii="Arial" w:hAnsi="Arial" w:cs="Arial"/>
                <w:color w:val="000000"/>
              </w:rPr>
            </w:pPr>
            <w:r w:rsidRPr="00D27FD6">
              <w:rPr>
                <w:rFonts w:ascii="Arial" w:hAnsi="Arial" w:cs="Arial"/>
                <w:color w:val="000000"/>
              </w:rPr>
              <w:t xml:space="preserve">Contribute to Annual Review reports. </w:t>
            </w:r>
          </w:p>
          <w:p w14:paraId="7A5B414B" w14:textId="77777777" w:rsidR="00D27FD6" w:rsidRPr="00D27FD6" w:rsidRDefault="00D27FD6" w:rsidP="00D27FD6">
            <w:pPr>
              <w:jc w:val="both"/>
              <w:rPr>
                <w:rFonts w:ascii="Arial" w:hAnsi="Arial" w:cs="Arial"/>
                <w:color w:val="000000"/>
              </w:rPr>
            </w:pPr>
          </w:p>
          <w:p w14:paraId="19E4DA60" w14:textId="77777777" w:rsidR="00D27FD6" w:rsidRPr="00D27FD6" w:rsidRDefault="00D27FD6" w:rsidP="00D27FD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D27FD6">
              <w:rPr>
                <w:rFonts w:ascii="Arial" w:hAnsi="Arial" w:cs="Arial"/>
                <w:b/>
                <w:color w:val="000000"/>
                <w:u w:val="single"/>
              </w:rPr>
              <w:t>Other Professional Requirements in Relation to Enhanced Resource provision</w:t>
            </w:r>
          </w:p>
          <w:p w14:paraId="7B9A5FBA" w14:textId="77777777" w:rsidR="00D27FD6" w:rsidRPr="00D27FD6" w:rsidRDefault="00D27FD6" w:rsidP="00D27FD6">
            <w:pPr>
              <w:jc w:val="both"/>
              <w:rPr>
                <w:rFonts w:ascii="Arial" w:hAnsi="Arial" w:cs="Arial"/>
                <w:b/>
                <w:color w:val="000000"/>
                <w:u w:val="single"/>
              </w:rPr>
            </w:pPr>
          </w:p>
          <w:p w14:paraId="6C574E04" w14:textId="77777777" w:rsidR="00D27FD6" w:rsidRPr="00D27FD6" w:rsidRDefault="00D27FD6" w:rsidP="00D27FD6">
            <w:pPr>
              <w:jc w:val="both"/>
              <w:rPr>
                <w:rFonts w:ascii="Arial" w:hAnsi="Arial" w:cs="Arial"/>
                <w:color w:val="000000"/>
              </w:rPr>
            </w:pPr>
            <w:r w:rsidRPr="00D27FD6">
              <w:rPr>
                <w:rFonts w:ascii="Arial" w:hAnsi="Arial" w:cs="Arial"/>
                <w:color w:val="000000"/>
              </w:rPr>
              <w:t xml:space="preserve">With support and supervision from staff in school: </w:t>
            </w:r>
          </w:p>
          <w:p w14:paraId="6C58DB93" w14:textId="77777777" w:rsidR="00D27FD6" w:rsidRPr="00D27FD6" w:rsidRDefault="00D27FD6" w:rsidP="00D27FD6">
            <w:pPr>
              <w:jc w:val="both"/>
              <w:rPr>
                <w:rFonts w:ascii="Arial" w:hAnsi="Arial" w:cs="Arial"/>
                <w:color w:val="000000"/>
              </w:rPr>
            </w:pPr>
          </w:p>
          <w:p w14:paraId="27EC7470" w14:textId="77777777" w:rsidR="00D27FD6" w:rsidRPr="00D27FD6" w:rsidRDefault="00D27FD6" w:rsidP="00D27FD6">
            <w:pPr>
              <w:pStyle w:val="ListParagraph"/>
              <w:numPr>
                <w:ilvl w:val="0"/>
                <w:numId w:val="9"/>
              </w:numPr>
              <w:tabs>
                <w:tab w:val="clear" w:pos="1247"/>
              </w:tabs>
              <w:spacing w:after="0" w:line="240" w:lineRule="auto"/>
              <w:ind w:hanging="821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FD6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Inspire and motivate deaf children within the school.</w:t>
            </w:r>
          </w:p>
          <w:p w14:paraId="353BC507" w14:textId="77777777" w:rsidR="00D27FD6" w:rsidRPr="00D27FD6" w:rsidRDefault="00D27FD6" w:rsidP="00D27FD6">
            <w:pPr>
              <w:pStyle w:val="ListParagraph"/>
              <w:numPr>
                <w:ilvl w:val="0"/>
                <w:numId w:val="9"/>
              </w:numPr>
              <w:tabs>
                <w:tab w:val="clear" w:pos="1247"/>
              </w:tabs>
              <w:spacing w:after="0" w:line="240" w:lineRule="auto"/>
              <w:ind w:hanging="821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FD6">
              <w:rPr>
                <w:rFonts w:ascii="Arial" w:hAnsi="Arial" w:cs="Arial"/>
                <w:color w:val="000000"/>
                <w:sz w:val="24"/>
                <w:szCs w:val="24"/>
              </w:rPr>
              <w:t>Provide positive representation of Deaf culture</w:t>
            </w:r>
          </w:p>
          <w:p w14:paraId="51027D4D" w14:textId="77777777" w:rsidR="00D27FD6" w:rsidRPr="00D27FD6" w:rsidRDefault="00D27FD6" w:rsidP="00D27FD6">
            <w:pPr>
              <w:pStyle w:val="ListParagraph"/>
              <w:numPr>
                <w:ilvl w:val="0"/>
                <w:numId w:val="9"/>
              </w:numPr>
              <w:tabs>
                <w:tab w:val="clear" w:pos="1247"/>
              </w:tabs>
              <w:spacing w:after="0" w:line="240" w:lineRule="auto"/>
              <w:ind w:hanging="821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FD6">
              <w:rPr>
                <w:rFonts w:ascii="Arial" w:hAnsi="Arial" w:cs="Arial"/>
                <w:color w:val="000000"/>
                <w:sz w:val="24"/>
                <w:szCs w:val="24"/>
              </w:rPr>
              <w:t>Foster a sense of pride and identity in being deaf</w:t>
            </w:r>
          </w:p>
          <w:p w14:paraId="678DD20E" w14:textId="77777777" w:rsidR="00D27FD6" w:rsidRPr="00D27FD6" w:rsidRDefault="00D27FD6" w:rsidP="00D27FD6">
            <w:pPr>
              <w:pStyle w:val="ListParagraph"/>
              <w:numPr>
                <w:ilvl w:val="0"/>
                <w:numId w:val="9"/>
              </w:numPr>
              <w:tabs>
                <w:tab w:val="clear" w:pos="1247"/>
              </w:tabs>
              <w:spacing w:after="0" w:line="240" w:lineRule="auto"/>
              <w:ind w:hanging="821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FD6">
              <w:rPr>
                <w:rFonts w:ascii="Arial" w:hAnsi="Arial" w:cs="Arial"/>
                <w:color w:val="000000"/>
                <w:sz w:val="24"/>
                <w:szCs w:val="24"/>
              </w:rPr>
              <w:t>Actively participate in community events</w:t>
            </w:r>
          </w:p>
          <w:p w14:paraId="46C0502E" w14:textId="77777777" w:rsidR="00D27FD6" w:rsidRPr="00D27FD6" w:rsidRDefault="00D27FD6" w:rsidP="00D27FD6">
            <w:pPr>
              <w:numPr>
                <w:ilvl w:val="0"/>
                <w:numId w:val="9"/>
              </w:numPr>
              <w:tabs>
                <w:tab w:val="clear" w:pos="1247"/>
              </w:tabs>
              <w:ind w:hanging="821"/>
              <w:jc w:val="both"/>
              <w:rPr>
                <w:rFonts w:ascii="Arial" w:hAnsi="Arial" w:cs="Arial"/>
                <w:color w:val="000000"/>
              </w:rPr>
            </w:pPr>
            <w:r w:rsidRPr="00D27FD6">
              <w:rPr>
                <w:rFonts w:ascii="Arial" w:hAnsi="Arial" w:cs="Arial"/>
                <w:color w:val="000000"/>
              </w:rPr>
              <w:t xml:space="preserve">Support with day-to-day Deaf Awareness for staff and pupils. </w:t>
            </w:r>
          </w:p>
          <w:p w14:paraId="1A42A9DC" w14:textId="77777777" w:rsidR="00D27FD6" w:rsidRPr="00D27FD6" w:rsidRDefault="00D27FD6" w:rsidP="00D27FD6">
            <w:pPr>
              <w:tabs>
                <w:tab w:val="left" w:pos="4140"/>
              </w:tabs>
              <w:jc w:val="both"/>
              <w:rPr>
                <w:rFonts w:ascii="Arial" w:hAnsi="Arial" w:cs="Arial"/>
                <w:b/>
                <w:color w:val="000000"/>
                <w:u w:val="single"/>
              </w:rPr>
            </w:pPr>
          </w:p>
          <w:p w14:paraId="0A7B1858" w14:textId="77777777" w:rsidR="00D27FD6" w:rsidRPr="00D27FD6" w:rsidRDefault="00D27FD6" w:rsidP="00D27FD6">
            <w:pPr>
              <w:tabs>
                <w:tab w:val="left" w:pos="4140"/>
              </w:tabs>
              <w:jc w:val="both"/>
              <w:rPr>
                <w:rFonts w:ascii="Arial" w:hAnsi="Arial" w:cs="Arial"/>
                <w:b/>
                <w:color w:val="000000"/>
                <w:u w:val="single"/>
              </w:rPr>
            </w:pPr>
            <w:r w:rsidRPr="00D27FD6">
              <w:rPr>
                <w:rFonts w:ascii="Arial" w:hAnsi="Arial" w:cs="Arial"/>
                <w:b/>
                <w:color w:val="000000"/>
                <w:u w:val="single"/>
              </w:rPr>
              <w:t>Other requirements</w:t>
            </w:r>
          </w:p>
          <w:p w14:paraId="2F619D05" w14:textId="77777777" w:rsidR="00D27FD6" w:rsidRPr="00D27FD6" w:rsidRDefault="00D27FD6" w:rsidP="00D27FD6">
            <w:pPr>
              <w:tabs>
                <w:tab w:val="left" w:pos="4140"/>
              </w:tabs>
              <w:jc w:val="both"/>
              <w:rPr>
                <w:rFonts w:ascii="Arial" w:hAnsi="Arial" w:cs="Arial"/>
                <w:b/>
                <w:strike/>
                <w:color w:val="000000"/>
                <w:u w:val="single"/>
              </w:rPr>
            </w:pPr>
          </w:p>
          <w:p w14:paraId="4ED1935F" w14:textId="77777777" w:rsidR="00D27FD6" w:rsidRPr="00D27FD6" w:rsidRDefault="00D27FD6" w:rsidP="00D27FD6">
            <w:pPr>
              <w:numPr>
                <w:ilvl w:val="0"/>
                <w:numId w:val="4"/>
              </w:numPr>
              <w:tabs>
                <w:tab w:val="clear" w:pos="1247"/>
              </w:tabs>
              <w:ind w:left="1134" w:hanging="708"/>
              <w:jc w:val="both"/>
              <w:rPr>
                <w:rFonts w:ascii="Arial" w:hAnsi="Arial" w:cs="Arial"/>
                <w:color w:val="000000"/>
              </w:rPr>
            </w:pPr>
            <w:r w:rsidRPr="00D27FD6">
              <w:rPr>
                <w:rFonts w:ascii="Arial" w:hAnsi="Arial" w:cs="Arial"/>
                <w:color w:val="000000"/>
              </w:rPr>
              <w:t xml:space="preserve">Set a good example through presentation and personal and professional </w:t>
            </w:r>
            <w:proofErr w:type="gramStart"/>
            <w:r w:rsidRPr="00D27FD6">
              <w:rPr>
                <w:rFonts w:ascii="Arial" w:hAnsi="Arial" w:cs="Arial"/>
                <w:color w:val="000000"/>
              </w:rPr>
              <w:t>conduct;</w:t>
            </w:r>
            <w:proofErr w:type="gramEnd"/>
          </w:p>
          <w:p w14:paraId="590F7316" w14:textId="77777777" w:rsidR="00D27FD6" w:rsidRPr="00D27FD6" w:rsidRDefault="00D27FD6" w:rsidP="00D27FD6">
            <w:pPr>
              <w:numPr>
                <w:ilvl w:val="0"/>
                <w:numId w:val="4"/>
              </w:numPr>
              <w:tabs>
                <w:tab w:val="clear" w:pos="1247"/>
              </w:tabs>
              <w:ind w:left="1134" w:hanging="708"/>
              <w:jc w:val="both"/>
              <w:rPr>
                <w:rFonts w:ascii="Arial" w:hAnsi="Arial" w:cs="Arial"/>
                <w:color w:val="000000"/>
              </w:rPr>
            </w:pPr>
            <w:r w:rsidRPr="00D27FD6">
              <w:rPr>
                <w:rFonts w:ascii="Arial" w:hAnsi="Arial" w:cs="Arial"/>
                <w:color w:val="000000"/>
              </w:rPr>
              <w:t>Support every child to reach their potential and meet high expectations.</w:t>
            </w:r>
          </w:p>
          <w:p w14:paraId="40BEE916" w14:textId="77777777" w:rsidR="00D27FD6" w:rsidRPr="00D27FD6" w:rsidRDefault="00D27FD6" w:rsidP="00D27FD6">
            <w:pPr>
              <w:numPr>
                <w:ilvl w:val="0"/>
                <w:numId w:val="4"/>
              </w:numPr>
              <w:tabs>
                <w:tab w:val="clear" w:pos="1247"/>
              </w:tabs>
              <w:ind w:left="1134" w:hanging="708"/>
              <w:jc w:val="both"/>
              <w:rPr>
                <w:rFonts w:ascii="Arial" w:hAnsi="Arial" w:cs="Arial"/>
                <w:strike/>
                <w:color w:val="000000"/>
              </w:rPr>
            </w:pPr>
            <w:r w:rsidRPr="00D27FD6">
              <w:rPr>
                <w:rFonts w:ascii="Arial" w:hAnsi="Arial" w:cs="Arial"/>
                <w:color w:val="000000"/>
              </w:rPr>
              <w:t>Work effectively with colleagues</w:t>
            </w:r>
          </w:p>
          <w:p w14:paraId="7700BF84" w14:textId="77777777" w:rsidR="00D27FD6" w:rsidRPr="00D27FD6" w:rsidRDefault="00D27FD6" w:rsidP="00D27FD6">
            <w:pPr>
              <w:numPr>
                <w:ilvl w:val="0"/>
                <w:numId w:val="4"/>
              </w:numPr>
              <w:tabs>
                <w:tab w:val="clear" w:pos="1247"/>
              </w:tabs>
              <w:ind w:left="1134" w:hanging="708"/>
              <w:jc w:val="both"/>
              <w:rPr>
                <w:rFonts w:ascii="Arial" w:hAnsi="Arial" w:cs="Arial"/>
                <w:color w:val="000000"/>
              </w:rPr>
            </w:pPr>
            <w:r w:rsidRPr="00D27FD6">
              <w:rPr>
                <w:rFonts w:ascii="Arial" w:hAnsi="Arial" w:cs="Arial"/>
                <w:color w:val="000000"/>
              </w:rPr>
              <w:t>Maintain confidentiality regarding staff and pupils.</w:t>
            </w:r>
          </w:p>
          <w:p w14:paraId="2D8F6D70" w14:textId="1112F5CB" w:rsidR="00D27FD6" w:rsidRPr="00D27FD6" w:rsidRDefault="00D27FD6" w:rsidP="00D27FD6">
            <w:pPr>
              <w:pStyle w:val="EndnoteText"/>
              <w:jc w:val="both"/>
              <w:rPr>
                <w:rFonts w:ascii="Arial" w:hAnsi="Arial" w:cs="Arial"/>
                <w:b/>
                <w:szCs w:val="24"/>
              </w:rPr>
            </w:pPr>
          </w:p>
        </w:tc>
      </w:tr>
    </w:tbl>
    <w:p w14:paraId="34A60CD6" w14:textId="77777777" w:rsidR="00380BAC" w:rsidRPr="00D27FD6" w:rsidRDefault="00380BAC" w:rsidP="00380BAC">
      <w:pPr>
        <w:rPr>
          <w:rFonts w:ascii="Arial" w:hAnsi="Arial" w:cs="Arial"/>
        </w:rPr>
      </w:pPr>
    </w:p>
    <w:p w14:paraId="61474123" w14:textId="77777777" w:rsidR="00380BAC" w:rsidRPr="00D27FD6" w:rsidRDefault="00380BAC" w:rsidP="00380BAC">
      <w:pPr>
        <w:rPr>
          <w:rFonts w:ascii="Arial" w:hAnsi="Arial" w:cs="Arial"/>
        </w:rPr>
      </w:pPr>
    </w:p>
    <w:tbl>
      <w:tblPr>
        <w:tblW w:w="100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40"/>
        <w:gridCol w:w="9540"/>
      </w:tblGrid>
      <w:tr w:rsidR="00380BAC" w:rsidRPr="00D27FD6" w14:paraId="4CAA1812" w14:textId="77777777" w:rsidTr="00917D00">
        <w:trPr>
          <w:cantSplit/>
        </w:trPr>
        <w:tc>
          <w:tcPr>
            <w:tcW w:w="10080" w:type="dxa"/>
            <w:gridSpan w:val="2"/>
          </w:tcPr>
          <w:p w14:paraId="059ABBED" w14:textId="77777777" w:rsidR="00380BAC" w:rsidRPr="00D27FD6" w:rsidRDefault="00380BAC" w:rsidP="00917D00">
            <w:pPr>
              <w:pStyle w:val="Heading2"/>
              <w:spacing w:before="0" w:after="0"/>
              <w:rPr>
                <w:i w:val="0"/>
                <w:sz w:val="24"/>
                <w:szCs w:val="24"/>
              </w:rPr>
            </w:pPr>
            <w:r w:rsidRPr="00D27FD6">
              <w:rPr>
                <w:i w:val="0"/>
                <w:sz w:val="24"/>
                <w:szCs w:val="24"/>
              </w:rPr>
              <w:t>STANDARD DUTIES</w:t>
            </w:r>
          </w:p>
          <w:p w14:paraId="1C282F45" w14:textId="77777777" w:rsidR="00380BAC" w:rsidRPr="00D27FD6" w:rsidRDefault="00380BAC" w:rsidP="00917D00">
            <w:pPr>
              <w:rPr>
                <w:rFonts w:ascii="Arial" w:hAnsi="Arial" w:cs="Arial"/>
              </w:rPr>
            </w:pPr>
          </w:p>
        </w:tc>
      </w:tr>
      <w:tr w:rsidR="00380BAC" w:rsidRPr="00D27FD6" w14:paraId="7EDF2E63" w14:textId="77777777" w:rsidTr="00917D00">
        <w:tc>
          <w:tcPr>
            <w:tcW w:w="540" w:type="dxa"/>
          </w:tcPr>
          <w:p w14:paraId="346A589C" w14:textId="77777777" w:rsidR="00380BAC" w:rsidRPr="00D27FD6" w:rsidRDefault="00380BAC" w:rsidP="00917D00">
            <w:pPr>
              <w:rPr>
                <w:rFonts w:ascii="Arial" w:hAnsi="Arial" w:cs="Arial"/>
              </w:rPr>
            </w:pPr>
            <w:r w:rsidRPr="00D27FD6">
              <w:rPr>
                <w:rFonts w:ascii="Arial" w:hAnsi="Arial" w:cs="Arial"/>
              </w:rPr>
              <w:t>1.</w:t>
            </w:r>
          </w:p>
          <w:p w14:paraId="6ED62BFD" w14:textId="77777777" w:rsidR="00380BAC" w:rsidRPr="00D27FD6" w:rsidRDefault="00380BAC" w:rsidP="00917D00">
            <w:pPr>
              <w:rPr>
                <w:rFonts w:ascii="Arial" w:hAnsi="Arial" w:cs="Arial"/>
              </w:rPr>
            </w:pPr>
          </w:p>
        </w:tc>
        <w:tc>
          <w:tcPr>
            <w:tcW w:w="9540" w:type="dxa"/>
          </w:tcPr>
          <w:p w14:paraId="29628884" w14:textId="77777777" w:rsidR="00380BAC" w:rsidRPr="00D27FD6" w:rsidRDefault="00380BAC" w:rsidP="00917D00">
            <w:pPr>
              <w:jc w:val="both"/>
              <w:rPr>
                <w:rFonts w:ascii="Arial" w:hAnsi="Arial" w:cs="Arial"/>
              </w:rPr>
            </w:pPr>
            <w:r w:rsidRPr="00D27FD6">
              <w:rPr>
                <w:rFonts w:ascii="Arial" w:hAnsi="Arial" w:cs="Arial"/>
              </w:rPr>
              <w:t xml:space="preserve">To understand the importance of inclusion, </w:t>
            </w:r>
            <w:proofErr w:type="gramStart"/>
            <w:r w:rsidRPr="00D27FD6">
              <w:rPr>
                <w:rFonts w:ascii="Arial" w:hAnsi="Arial" w:cs="Arial"/>
              </w:rPr>
              <w:t>equality</w:t>
            </w:r>
            <w:proofErr w:type="gramEnd"/>
            <w:r w:rsidRPr="00D27FD6">
              <w:rPr>
                <w:rFonts w:ascii="Arial" w:hAnsi="Arial" w:cs="Arial"/>
              </w:rPr>
              <w:t xml:space="preserve"> and diversity, both when working with pupils and with colleagues, and to promote equal opportunities for all.</w:t>
            </w:r>
          </w:p>
          <w:p w14:paraId="441BF051" w14:textId="77777777" w:rsidR="00380BAC" w:rsidRPr="00D27FD6" w:rsidRDefault="00380BAC" w:rsidP="00917D00">
            <w:pPr>
              <w:jc w:val="both"/>
              <w:rPr>
                <w:rFonts w:ascii="Arial" w:hAnsi="Arial" w:cs="Arial"/>
              </w:rPr>
            </w:pPr>
          </w:p>
        </w:tc>
      </w:tr>
      <w:tr w:rsidR="00380BAC" w:rsidRPr="00D27FD6" w14:paraId="7BF1A7A3" w14:textId="77777777" w:rsidTr="00917D00">
        <w:tc>
          <w:tcPr>
            <w:tcW w:w="540" w:type="dxa"/>
          </w:tcPr>
          <w:p w14:paraId="5303796F" w14:textId="77777777" w:rsidR="00380BAC" w:rsidRPr="00D27FD6" w:rsidRDefault="00380BAC" w:rsidP="00917D00">
            <w:pPr>
              <w:rPr>
                <w:rFonts w:ascii="Arial" w:hAnsi="Arial" w:cs="Arial"/>
              </w:rPr>
            </w:pPr>
            <w:r w:rsidRPr="00D27FD6">
              <w:rPr>
                <w:rFonts w:ascii="Arial" w:hAnsi="Arial" w:cs="Arial"/>
              </w:rPr>
              <w:t>2.</w:t>
            </w:r>
          </w:p>
          <w:p w14:paraId="47567FB3" w14:textId="77777777" w:rsidR="00380BAC" w:rsidRPr="00D27FD6" w:rsidRDefault="00380BAC" w:rsidP="00917D00">
            <w:pPr>
              <w:rPr>
                <w:rFonts w:ascii="Arial" w:hAnsi="Arial" w:cs="Arial"/>
              </w:rPr>
            </w:pPr>
          </w:p>
        </w:tc>
        <w:tc>
          <w:tcPr>
            <w:tcW w:w="9540" w:type="dxa"/>
          </w:tcPr>
          <w:p w14:paraId="5C6DD0D7" w14:textId="77777777" w:rsidR="00380BAC" w:rsidRPr="00D27FD6" w:rsidRDefault="00380BAC" w:rsidP="00917D00">
            <w:pPr>
              <w:jc w:val="both"/>
              <w:rPr>
                <w:rFonts w:ascii="Arial" w:hAnsi="Arial" w:cs="Arial"/>
              </w:rPr>
            </w:pPr>
            <w:r w:rsidRPr="00D27FD6">
              <w:rPr>
                <w:rFonts w:ascii="Arial" w:hAnsi="Arial" w:cs="Arial"/>
              </w:rPr>
              <w:t>To uphold and promote the values and the ethos of the school.</w:t>
            </w:r>
          </w:p>
        </w:tc>
      </w:tr>
      <w:tr w:rsidR="00380BAC" w:rsidRPr="00D27FD6" w14:paraId="1A24E38E" w14:textId="77777777" w:rsidTr="00917D00">
        <w:tc>
          <w:tcPr>
            <w:tcW w:w="540" w:type="dxa"/>
          </w:tcPr>
          <w:p w14:paraId="00B908C3" w14:textId="77777777" w:rsidR="00380BAC" w:rsidRPr="00D27FD6" w:rsidRDefault="00380BAC" w:rsidP="00917D00">
            <w:pPr>
              <w:rPr>
                <w:rFonts w:ascii="Arial" w:hAnsi="Arial" w:cs="Arial"/>
              </w:rPr>
            </w:pPr>
            <w:r w:rsidRPr="00D27FD6">
              <w:rPr>
                <w:rFonts w:ascii="Arial" w:hAnsi="Arial" w:cs="Arial"/>
              </w:rPr>
              <w:t>3.</w:t>
            </w:r>
          </w:p>
          <w:p w14:paraId="5591CDB9" w14:textId="77777777" w:rsidR="00380BAC" w:rsidRPr="00D27FD6" w:rsidRDefault="00380BAC" w:rsidP="00917D00">
            <w:pPr>
              <w:rPr>
                <w:rFonts w:ascii="Arial" w:hAnsi="Arial" w:cs="Arial"/>
              </w:rPr>
            </w:pPr>
          </w:p>
        </w:tc>
        <w:tc>
          <w:tcPr>
            <w:tcW w:w="9540" w:type="dxa"/>
          </w:tcPr>
          <w:p w14:paraId="558E047A" w14:textId="77777777" w:rsidR="00380BAC" w:rsidRPr="00D27FD6" w:rsidRDefault="00380BAC" w:rsidP="00917D00">
            <w:pPr>
              <w:jc w:val="both"/>
              <w:rPr>
                <w:rFonts w:ascii="Arial" w:hAnsi="Arial" w:cs="Arial"/>
              </w:rPr>
            </w:pPr>
            <w:r w:rsidRPr="00D27FD6">
              <w:rPr>
                <w:rFonts w:ascii="Arial" w:hAnsi="Arial" w:cs="Arial"/>
              </w:rPr>
              <w:t xml:space="preserve">To implement and uphold the policies, </w:t>
            </w:r>
            <w:proofErr w:type="gramStart"/>
            <w:r w:rsidRPr="00D27FD6">
              <w:rPr>
                <w:rFonts w:ascii="Arial" w:hAnsi="Arial" w:cs="Arial"/>
              </w:rPr>
              <w:t>procedures</w:t>
            </w:r>
            <w:proofErr w:type="gramEnd"/>
            <w:r w:rsidRPr="00D27FD6">
              <w:rPr>
                <w:rFonts w:ascii="Arial" w:hAnsi="Arial" w:cs="Arial"/>
              </w:rPr>
              <w:t xml:space="preserve"> and codes of practice of the School / Trust, including relating to customer care, finance, data protection, ICT, health &amp; safety, anti-bullying and safeguarding/child protection.</w:t>
            </w:r>
          </w:p>
          <w:p w14:paraId="444EB28F" w14:textId="77777777" w:rsidR="00380BAC" w:rsidRPr="00D27FD6" w:rsidRDefault="00380BAC" w:rsidP="00917D00">
            <w:pPr>
              <w:jc w:val="both"/>
              <w:rPr>
                <w:rFonts w:ascii="Arial" w:hAnsi="Arial" w:cs="Arial"/>
              </w:rPr>
            </w:pPr>
          </w:p>
        </w:tc>
      </w:tr>
      <w:tr w:rsidR="00380BAC" w:rsidRPr="00D27FD6" w14:paraId="18867CCB" w14:textId="77777777" w:rsidTr="00917D00">
        <w:tc>
          <w:tcPr>
            <w:tcW w:w="540" w:type="dxa"/>
          </w:tcPr>
          <w:p w14:paraId="143A7CA1" w14:textId="77777777" w:rsidR="00380BAC" w:rsidRPr="00D27FD6" w:rsidRDefault="00380BAC" w:rsidP="00917D00">
            <w:pPr>
              <w:rPr>
                <w:rFonts w:ascii="Arial" w:hAnsi="Arial" w:cs="Arial"/>
              </w:rPr>
            </w:pPr>
            <w:r w:rsidRPr="00D27FD6">
              <w:rPr>
                <w:rFonts w:ascii="Arial" w:hAnsi="Arial" w:cs="Arial"/>
              </w:rPr>
              <w:t>4.</w:t>
            </w:r>
          </w:p>
          <w:p w14:paraId="22CBEF40" w14:textId="77777777" w:rsidR="00380BAC" w:rsidRPr="00D27FD6" w:rsidRDefault="00380BAC" w:rsidP="00917D00">
            <w:pPr>
              <w:rPr>
                <w:rFonts w:ascii="Arial" w:hAnsi="Arial" w:cs="Arial"/>
              </w:rPr>
            </w:pPr>
          </w:p>
        </w:tc>
        <w:tc>
          <w:tcPr>
            <w:tcW w:w="9540" w:type="dxa"/>
          </w:tcPr>
          <w:p w14:paraId="04A63E06" w14:textId="77777777" w:rsidR="00380BAC" w:rsidRPr="00D27FD6" w:rsidRDefault="00380BAC" w:rsidP="00917D00">
            <w:pPr>
              <w:jc w:val="both"/>
              <w:rPr>
                <w:rFonts w:ascii="Arial" w:hAnsi="Arial" w:cs="Arial"/>
              </w:rPr>
            </w:pPr>
            <w:r w:rsidRPr="00D27FD6">
              <w:rPr>
                <w:rFonts w:ascii="Arial" w:hAnsi="Arial" w:cs="Arial"/>
              </w:rPr>
              <w:t xml:space="preserve">To take a pro-active approach to health and safety, working with others in the school to minimise and mitigate potential hazards and risks, and actively contribute to the security of the school, </w:t>
            </w:r>
            <w:proofErr w:type="gramStart"/>
            <w:r w:rsidRPr="00D27FD6">
              <w:rPr>
                <w:rFonts w:ascii="Arial" w:hAnsi="Arial" w:cs="Arial"/>
              </w:rPr>
              <w:t>e.g.</w:t>
            </w:r>
            <w:proofErr w:type="gramEnd"/>
            <w:r w:rsidRPr="00D27FD6">
              <w:rPr>
                <w:rFonts w:ascii="Arial" w:hAnsi="Arial" w:cs="Arial"/>
              </w:rPr>
              <w:t xml:space="preserve"> challenging a stranger on the premises.</w:t>
            </w:r>
          </w:p>
          <w:p w14:paraId="78A62280" w14:textId="77777777" w:rsidR="00380BAC" w:rsidRPr="00D27FD6" w:rsidRDefault="00380BAC" w:rsidP="00917D00">
            <w:pPr>
              <w:jc w:val="both"/>
              <w:rPr>
                <w:rFonts w:ascii="Arial" w:hAnsi="Arial" w:cs="Arial"/>
              </w:rPr>
            </w:pPr>
          </w:p>
        </w:tc>
      </w:tr>
      <w:tr w:rsidR="00380BAC" w:rsidRPr="00D27FD6" w14:paraId="79CA51CB" w14:textId="77777777" w:rsidTr="00917D00">
        <w:tc>
          <w:tcPr>
            <w:tcW w:w="540" w:type="dxa"/>
          </w:tcPr>
          <w:p w14:paraId="7A6E279F" w14:textId="77777777" w:rsidR="00380BAC" w:rsidRPr="00D27FD6" w:rsidRDefault="00380BAC" w:rsidP="00917D00">
            <w:pPr>
              <w:rPr>
                <w:rFonts w:ascii="Arial" w:hAnsi="Arial" w:cs="Arial"/>
              </w:rPr>
            </w:pPr>
            <w:r w:rsidRPr="00D27FD6">
              <w:rPr>
                <w:rFonts w:ascii="Arial" w:hAnsi="Arial" w:cs="Arial"/>
              </w:rPr>
              <w:t>5.</w:t>
            </w:r>
          </w:p>
        </w:tc>
        <w:tc>
          <w:tcPr>
            <w:tcW w:w="9540" w:type="dxa"/>
          </w:tcPr>
          <w:p w14:paraId="6EF30196" w14:textId="77777777" w:rsidR="00380BAC" w:rsidRPr="00D27FD6" w:rsidRDefault="00380BAC" w:rsidP="00917D00">
            <w:pPr>
              <w:jc w:val="both"/>
              <w:rPr>
                <w:rFonts w:ascii="Arial" w:hAnsi="Arial" w:cs="Arial"/>
              </w:rPr>
            </w:pPr>
            <w:r w:rsidRPr="00D27FD6">
              <w:rPr>
                <w:rFonts w:ascii="Arial" w:hAnsi="Arial" w:cs="Arial"/>
              </w:rPr>
              <w:t>To participate and engage with workplace learning and development opportunities to continually improve own performance and that of the team/school.</w:t>
            </w:r>
          </w:p>
          <w:p w14:paraId="7B90B706" w14:textId="77777777" w:rsidR="00380BAC" w:rsidRPr="00D27FD6" w:rsidRDefault="00380BAC" w:rsidP="00917D00">
            <w:pPr>
              <w:jc w:val="both"/>
              <w:rPr>
                <w:rFonts w:ascii="Arial" w:hAnsi="Arial" w:cs="Arial"/>
              </w:rPr>
            </w:pPr>
          </w:p>
        </w:tc>
      </w:tr>
      <w:tr w:rsidR="00380BAC" w:rsidRPr="00D27FD6" w14:paraId="17DFFB0D" w14:textId="77777777" w:rsidTr="00917D00">
        <w:tc>
          <w:tcPr>
            <w:tcW w:w="540" w:type="dxa"/>
          </w:tcPr>
          <w:p w14:paraId="61B0D93F" w14:textId="77777777" w:rsidR="00380BAC" w:rsidRPr="00D27FD6" w:rsidRDefault="00380BAC" w:rsidP="00917D00">
            <w:pPr>
              <w:rPr>
                <w:rFonts w:ascii="Arial" w:hAnsi="Arial" w:cs="Arial"/>
              </w:rPr>
            </w:pPr>
            <w:r w:rsidRPr="00D27FD6">
              <w:rPr>
                <w:rFonts w:ascii="Arial" w:hAnsi="Arial" w:cs="Arial"/>
              </w:rPr>
              <w:t>6.</w:t>
            </w:r>
          </w:p>
        </w:tc>
        <w:tc>
          <w:tcPr>
            <w:tcW w:w="9540" w:type="dxa"/>
          </w:tcPr>
          <w:p w14:paraId="588B3381" w14:textId="77777777" w:rsidR="00380BAC" w:rsidRPr="00D27FD6" w:rsidRDefault="00380BAC" w:rsidP="00917D00">
            <w:pPr>
              <w:jc w:val="both"/>
              <w:rPr>
                <w:rFonts w:ascii="Arial" w:hAnsi="Arial" w:cs="Arial"/>
              </w:rPr>
            </w:pPr>
            <w:r w:rsidRPr="00D27FD6">
              <w:rPr>
                <w:rFonts w:ascii="Arial" w:hAnsi="Arial" w:cs="Arial"/>
              </w:rPr>
              <w:t>To attend and participate in relevant meetings as appropriate.</w:t>
            </w:r>
          </w:p>
          <w:p w14:paraId="6F43D219" w14:textId="77777777" w:rsidR="00380BAC" w:rsidRPr="00D27FD6" w:rsidRDefault="00380BAC" w:rsidP="00917D00">
            <w:pPr>
              <w:jc w:val="both"/>
              <w:rPr>
                <w:rFonts w:ascii="Arial" w:hAnsi="Arial" w:cs="Arial"/>
              </w:rPr>
            </w:pPr>
          </w:p>
        </w:tc>
      </w:tr>
      <w:tr w:rsidR="00380BAC" w:rsidRPr="00D27FD6" w14:paraId="639C5564" w14:textId="77777777" w:rsidTr="00917D00">
        <w:tc>
          <w:tcPr>
            <w:tcW w:w="540" w:type="dxa"/>
          </w:tcPr>
          <w:p w14:paraId="06AEDFD8" w14:textId="77777777" w:rsidR="00380BAC" w:rsidRPr="00D27FD6" w:rsidRDefault="00380BAC" w:rsidP="00917D00">
            <w:pPr>
              <w:rPr>
                <w:rFonts w:ascii="Arial" w:hAnsi="Arial" w:cs="Arial"/>
              </w:rPr>
            </w:pPr>
            <w:r w:rsidRPr="00D27FD6">
              <w:rPr>
                <w:rFonts w:ascii="Arial" w:hAnsi="Arial" w:cs="Arial"/>
              </w:rPr>
              <w:t>7.</w:t>
            </w:r>
          </w:p>
        </w:tc>
        <w:tc>
          <w:tcPr>
            <w:tcW w:w="9540" w:type="dxa"/>
          </w:tcPr>
          <w:p w14:paraId="7DCE04D5" w14:textId="77777777" w:rsidR="00380BAC" w:rsidRPr="00D27FD6" w:rsidRDefault="00380BAC" w:rsidP="00917D00">
            <w:pPr>
              <w:jc w:val="both"/>
              <w:rPr>
                <w:rFonts w:ascii="Arial" w:hAnsi="Arial" w:cs="Arial"/>
              </w:rPr>
            </w:pPr>
            <w:r w:rsidRPr="00D27FD6">
              <w:rPr>
                <w:rFonts w:ascii="Arial" w:hAnsi="Arial" w:cs="Arial"/>
              </w:rPr>
              <w:t xml:space="preserve">To undertake any other additional duties commensurate with the grade of the post. </w:t>
            </w:r>
          </w:p>
        </w:tc>
      </w:tr>
    </w:tbl>
    <w:p w14:paraId="7F84BA76" w14:textId="77777777" w:rsidR="00380BAC" w:rsidRPr="00D27FD6" w:rsidRDefault="00380BAC" w:rsidP="00380BAC">
      <w:pPr>
        <w:rPr>
          <w:rFonts w:ascii="Arial" w:hAnsi="Arial" w:cs="Arial"/>
        </w:rPr>
      </w:pPr>
    </w:p>
    <w:p w14:paraId="21F2389B" w14:textId="77777777" w:rsidR="00380BAC" w:rsidRPr="00D27FD6" w:rsidRDefault="00380BAC" w:rsidP="00380BAC">
      <w:pPr>
        <w:rPr>
          <w:rFonts w:ascii="Arial" w:hAnsi="Arial" w:cs="Arial"/>
        </w:rPr>
      </w:pPr>
    </w:p>
    <w:p w14:paraId="64724FF9" w14:textId="77777777" w:rsidR="00380BAC" w:rsidRPr="00D27FD6" w:rsidRDefault="00380BAC" w:rsidP="00380BAC">
      <w:pPr>
        <w:rPr>
          <w:rFonts w:ascii="Arial" w:hAnsi="Arial" w:cs="Arial"/>
        </w:rPr>
      </w:pPr>
    </w:p>
    <w:p w14:paraId="1072F01B" w14:textId="77777777" w:rsidR="00380BAC" w:rsidRPr="00D27FD6" w:rsidRDefault="00380BAC" w:rsidP="00380BAC">
      <w:pPr>
        <w:rPr>
          <w:rFonts w:ascii="Arial" w:hAnsi="Arial" w:cs="Arial"/>
        </w:rPr>
      </w:pPr>
    </w:p>
    <w:tbl>
      <w:tblPr>
        <w:tblW w:w="100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80"/>
      </w:tblGrid>
      <w:tr w:rsidR="00380BAC" w:rsidRPr="00D27FD6" w14:paraId="3457B75D" w14:textId="77777777" w:rsidTr="00917D00">
        <w:tc>
          <w:tcPr>
            <w:tcW w:w="10080" w:type="dxa"/>
          </w:tcPr>
          <w:p w14:paraId="2471FDD3" w14:textId="77777777" w:rsidR="00380BAC" w:rsidRPr="00D27FD6" w:rsidRDefault="00380BAC" w:rsidP="00917D00">
            <w:pPr>
              <w:rPr>
                <w:rFonts w:ascii="Arial" w:hAnsi="Arial" w:cs="Arial"/>
                <w:b/>
              </w:rPr>
            </w:pPr>
            <w:r w:rsidRPr="00D27FD6">
              <w:rPr>
                <w:rFonts w:ascii="Arial" w:hAnsi="Arial" w:cs="Arial"/>
                <w:b/>
              </w:rPr>
              <w:t>CONTACTS:</w:t>
            </w:r>
          </w:p>
          <w:p w14:paraId="44233C1A" w14:textId="77777777" w:rsidR="00380BAC" w:rsidRPr="00D27FD6" w:rsidRDefault="00380BAC" w:rsidP="00917D00">
            <w:pPr>
              <w:jc w:val="both"/>
              <w:rPr>
                <w:rFonts w:ascii="Arial" w:hAnsi="Arial" w:cs="Arial"/>
                <w:bCs/>
              </w:rPr>
            </w:pPr>
            <w:r w:rsidRPr="00D27FD6">
              <w:rPr>
                <w:rFonts w:ascii="Arial" w:hAnsi="Arial" w:cs="Arial"/>
                <w:bCs/>
              </w:rPr>
              <w:t>Colleagues working within the Trust, School, Pupils, Parents/relatives/carers, Peripatetic services, Educational Psychologists and other education or health care professionals, Trustees, External suppliers</w:t>
            </w:r>
          </w:p>
          <w:p w14:paraId="16C590FB" w14:textId="77777777" w:rsidR="00380BAC" w:rsidRPr="00D27FD6" w:rsidRDefault="00380BAC" w:rsidP="00917D00">
            <w:pPr>
              <w:jc w:val="both"/>
              <w:rPr>
                <w:rFonts w:ascii="Arial" w:hAnsi="Arial" w:cs="Arial"/>
              </w:rPr>
            </w:pPr>
          </w:p>
        </w:tc>
      </w:tr>
    </w:tbl>
    <w:p w14:paraId="24223DE2" w14:textId="77777777" w:rsidR="00380BAC" w:rsidRPr="00D27FD6" w:rsidRDefault="00380BAC" w:rsidP="00380BAC">
      <w:pPr>
        <w:rPr>
          <w:rFonts w:ascii="Arial" w:hAnsi="Arial" w:cs="Arial"/>
        </w:rPr>
      </w:pPr>
    </w:p>
    <w:p w14:paraId="50ACCB6F" w14:textId="77777777" w:rsidR="00380BAC" w:rsidRPr="00D27FD6" w:rsidRDefault="00380BAC" w:rsidP="00380BAC">
      <w:pPr>
        <w:rPr>
          <w:rFonts w:ascii="Arial" w:hAnsi="Arial" w:cs="Arial"/>
        </w:rPr>
      </w:pPr>
    </w:p>
    <w:tbl>
      <w:tblPr>
        <w:tblW w:w="100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60"/>
        <w:gridCol w:w="7020"/>
      </w:tblGrid>
      <w:tr w:rsidR="00380BAC" w:rsidRPr="00D27FD6" w14:paraId="795EFE1C" w14:textId="77777777" w:rsidTr="00917D00">
        <w:tc>
          <w:tcPr>
            <w:tcW w:w="10080" w:type="dxa"/>
            <w:gridSpan w:val="2"/>
          </w:tcPr>
          <w:p w14:paraId="10055458" w14:textId="77777777" w:rsidR="00380BAC" w:rsidRPr="00D27FD6" w:rsidRDefault="00380BAC" w:rsidP="00917D00">
            <w:pPr>
              <w:pStyle w:val="BodyText"/>
              <w:rPr>
                <w:rFonts w:cs="Arial"/>
                <w:sz w:val="24"/>
                <w:szCs w:val="24"/>
              </w:rPr>
            </w:pPr>
            <w:r w:rsidRPr="00D27FD6">
              <w:rPr>
                <w:rFonts w:cs="Arial"/>
                <w:sz w:val="24"/>
                <w:szCs w:val="24"/>
              </w:rPr>
              <w:t>RELATIONSHIP TO OTHER POSTS IN THE DEPARTMENT:</w:t>
            </w:r>
          </w:p>
          <w:p w14:paraId="3781607A" w14:textId="77777777" w:rsidR="00380BAC" w:rsidRPr="00D27FD6" w:rsidRDefault="00380BAC" w:rsidP="00917D00">
            <w:pPr>
              <w:jc w:val="both"/>
              <w:rPr>
                <w:rFonts w:ascii="Arial" w:hAnsi="Arial" w:cs="Arial"/>
              </w:rPr>
            </w:pPr>
          </w:p>
        </w:tc>
      </w:tr>
      <w:tr w:rsidR="00380BAC" w:rsidRPr="00D27FD6" w14:paraId="3C762365" w14:textId="77777777" w:rsidTr="00917D00">
        <w:trPr>
          <w:trHeight w:val="263"/>
        </w:trPr>
        <w:tc>
          <w:tcPr>
            <w:tcW w:w="3060" w:type="dxa"/>
          </w:tcPr>
          <w:p w14:paraId="4C47778D" w14:textId="77777777" w:rsidR="00380BAC" w:rsidRPr="00D27FD6" w:rsidRDefault="00380BAC" w:rsidP="00917D00">
            <w:pPr>
              <w:rPr>
                <w:rFonts w:ascii="Arial" w:hAnsi="Arial" w:cs="Arial"/>
                <w:bCs/>
              </w:rPr>
            </w:pPr>
            <w:r w:rsidRPr="00D27FD6">
              <w:rPr>
                <w:rFonts w:ascii="Arial" w:hAnsi="Arial" w:cs="Arial"/>
                <w:b/>
              </w:rPr>
              <w:lastRenderedPageBreak/>
              <w:t xml:space="preserve">RESPONSIBLE TO:  </w:t>
            </w:r>
          </w:p>
          <w:p w14:paraId="6CC22DF8" w14:textId="77777777" w:rsidR="00380BAC" w:rsidRPr="00D27FD6" w:rsidRDefault="00380BAC" w:rsidP="00917D00">
            <w:pPr>
              <w:pStyle w:val="BodyText"/>
              <w:rPr>
                <w:rFonts w:cs="Arial"/>
                <w:sz w:val="24"/>
                <w:szCs w:val="24"/>
              </w:rPr>
            </w:pPr>
          </w:p>
        </w:tc>
        <w:tc>
          <w:tcPr>
            <w:tcW w:w="7020" w:type="dxa"/>
          </w:tcPr>
          <w:p w14:paraId="706A6373" w14:textId="77777777" w:rsidR="00380BAC" w:rsidRPr="00D27FD6" w:rsidRDefault="00380BAC" w:rsidP="00917D00">
            <w:pPr>
              <w:pStyle w:val="BodyText"/>
              <w:rPr>
                <w:rFonts w:cs="Arial"/>
                <w:b w:val="0"/>
                <w:sz w:val="24"/>
                <w:szCs w:val="24"/>
              </w:rPr>
            </w:pPr>
            <w:r w:rsidRPr="00D27FD6">
              <w:rPr>
                <w:rFonts w:cs="Arial"/>
                <w:b w:val="0"/>
                <w:sz w:val="24"/>
                <w:szCs w:val="24"/>
              </w:rPr>
              <w:t xml:space="preserve">Senior Leadership / Principal of the school </w:t>
            </w:r>
          </w:p>
        </w:tc>
      </w:tr>
      <w:tr w:rsidR="00380BAC" w:rsidRPr="00D27FD6" w14:paraId="10D43E12" w14:textId="77777777" w:rsidTr="00917D00">
        <w:trPr>
          <w:trHeight w:val="262"/>
        </w:trPr>
        <w:tc>
          <w:tcPr>
            <w:tcW w:w="3060" w:type="dxa"/>
          </w:tcPr>
          <w:p w14:paraId="1B38B3D5" w14:textId="77777777" w:rsidR="00380BAC" w:rsidRPr="00D27FD6" w:rsidRDefault="00380BAC" w:rsidP="00917D00">
            <w:pPr>
              <w:jc w:val="both"/>
              <w:rPr>
                <w:rFonts w:ascii="Arial" w:hAnsi="Arial" w:cs="Arial"/>
                <w:bCs/>
              </w:rPr>
            </w:pPr>
            <w:r w:rsidRPr="00D27FD6">
              <w:rPr>
                <w:rFonts w:ascii="Arial" w:hAnsi="Arial" w:cs="Arial"/>
                <w:b/>
              </w:rPr>
              <w:t xml:space="preserve">RESPONSIBLE FOR: </w:t>
            </w:r>
          </w:p>
          <w:p w14:paraId="6957B98F" w14:textId="77777777" w:rsidR="00380BAC" w:rsidRPr="00D27FD6" w:rsidRDefault="00380BAC" w:rsidP="00917D00">
            <w:pPr>
              <w:pStyle w:val="BodyText"/>
              <w:rPr>
                <w:rFonts w:cs="Arial"/>
                <w:sz w:val="24"/>
                <w:szCs w:val="24"/>
              </w:rPr>
            </w:pPr>
          </w:p>
        </w:tc>
        <w:tc>
          <w:tcPr>
            <w:tcW w:w="7020" w:type="dxa"/>
          </w:tcPr>
          <w:p w14:paraId="65769237" w14:textId="77777777" w:rsidR="00380BAC" w:rsidRPr="00D27FD6" w:rsidRDefault="00380BAC" w:rsidP="00917D00">
            <w:pPr>
              <w:pStyle w:val="BodyText"/>
              <w:rPr>
                <w:rFonts w:cs="Arial"/>
                <w:b w:val="0"/>
                <w:sz w:val="24"/>
                <w:szCs w:val="24"/>
              </w:rPr>
            </w:pPr>
          </w:p>
        </w:tc>
      </w:tr>
    </w:tbl>
    <w:p w14:paraId="395DF635" w14:textId="77777777" w:rsidR="00380BAC" w:rsidRPr="00D27FD6" w:rsidRDefault="00380BAC" w:rsidP="00380BAC">
      <w:pPr>
        <w:rPr>
          <w:rFonts w:ascii="Arial" w:hAnsi="Arial" w:cs="Arial"/>
        </w:rPr>
      </w:pPr>
    </w:p>
    <w:p w14:paraId="64BB1589" w14:textId="77777777" w:rsidR="00380BAC" w:rsidRPr="00D27FD6" w:rsidRDefault="00380BAC" w:rsidP="00380BAC">
      <w:pPr>
        <w:rPr>
          <w:rFonts w:ascii="Arial" w:hAnsi="Arial" w:cs="Arial"/>
        </w:rPr>
      </w:pPr>
    </w:p>
    <w:tbl>
      <w:tblPr>
        <w:tblW w:w="100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80"/>
      </w:tblGrid>
      <w:tr w:rsidR="00380BAC" w:rsidRPr="00D27FD6" w14:paraId="27EA0426" w14:textId="77777777" w:rsidTr="00917D00">
        <w:tc>
          <w:tcPr>
            <w:tcW w:w="10080" w:type="dxa"/>
          </w:tcPr>
          <w:p w14:paraId="78361124" w14:textId="77777777" w:rsidR="00380BAC" w:rsidRPr="00D27FD6" w:rsidRDefault="00380BAC" w:rsidP="00917D00">
            <w:pPr>
              <w:rPr>
                <w:rFonts w:ascii="Arial" w:hAnsi="Arial" w:cs="Arial"/>
                <w:b/>
              </w:rPr>
            </w:pPr>
            <w:r w:rsidRPr="00D27FD6">
              <w:rPr>
                <w:rFonts w:ascii="Arial" w:hAnsi="Arial" w:cs="Arial"/>
                <w:b/>
              </w:rPr>
              <w:t>SPECIAL CONDITIONS:</w:t>
            </w:r>
          </w:p>
          <w:p w14:paraId="4D3C9341" w14:textId="77777777" w:rsidR="00380BAC" w:rsidRPr="00D27FD6" w:rsidRDefault="00380BAC" w:rsidP="00917D00">
            <w:pPr>
              <w:rPr>
                <w:rFonts w:ascii="Arial" w:hAnsi="Arial" w:cs="Arial"/>
              </w:rPr>
            </w:pPr>
            <w:r w:rsidRPr="00D27FD6">
              <w:rPr>
                <w:rFonts w:ascii="Arial" w:hAnsi="Arial" w:cs="Arial"/>
              </w:rPr>
              <w:t>Enhanced DBS Disclosure is required</w:t>
            </w:r>
          </w:p>
        </w:tc>
      </w:tr>
    </w:tbl>
    <w:p w14:paraId="57ADEFFC" w14:textId="77777777" w:rsidR="00380BAC" w:rsidRPr="00D27FD6" w:rsidRDefault="00380BAC" w:rsidP="00380BAC">
      <w:pPr>
        <w:rPr>
          <w:rFonts w:ascii="Arial" w:hAnsi="Arial" w:cs="Arial"/>
        </w:rPr>
      </w:pPr>
    </w:p>
    <w:p w14:paraId="46DC69A4" w14:textId="77777777" w:rsidR="00380BAC" w:rsidRPr="00D27FD6" w:rsidRDefault="00380BAC" w:rsidP="00380BAC">
      <w:pPr>
        <w:rPr>
          <w:rFonts w:ascii="Arial" w:hAnsi="Arial" w:cs="Arial"/>
        </w:rPr>
      </w:pPr>
    </w:p>
    <w:p w14:paraId="10CDA347" w14:textId="77777777" w:rsidR="00380BAC" w:rsidRPr="00D27FD6" w:rsidRDefault="00380BAC" w:rsidP="00380BAC">
      <w:pPr>
        <w:rPr>
          <w:rFonts w:ascii="Arial" w:hAnsi="Arial" w:cs="Arial"/>
        </w:rPr>
      </w:pPr>
    </w:p>
    <w:tbl>
      <w:tblPr>
        <w:tblW w:w="100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0"/>
        <w:gridCol w:w="1260"/>
        <w:gridCol w:w="1440"/>
        <w:gridCol w:w="5400"/>
      </w:tblGrid>
      <w:tr w:rsidR="00380BAC" w:rsidRPr="00D27FD6" w14:paraId="34CDE403" w14:textId="77777777" w:rsidTr="00917D00">
        <w:tc>
          <w:tcPr>
            <w:tcW w:w="1980" w:type="dxa"/>
          </w:tcPr>
          <w:p w14:paraId="3BFDA772" w14:textId="77777777" w:rsidR="00380BAC" w:rsidRPr="00D27FD6" w:rsidRDefault="00380BAC" w:rsidP="00917D00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60" w:type="dxa"/>
          </w:tcPr>
          <w:p w14:paraId="0D0D934A" w14:textId="77777777" w:rsidR="00380BAC" w:rsidRPr="00D27FD6" w:rsidRDefault="00380BAC" w:rsidP="00917D00">
            <w:pPr>
              <w:jc w:val="center"/>
              <w:rPr>
                <w:rFonts w:ascii="Arial" w:hAnsi="Arial" w:cs="Arial"/>
              </w:rPr>
            </w:pPr>
            <w:r w:rsidRPr="00D27FD6">
              <w:rPr>
                <w:rFonts w:ascii="Arial" w:hAnsi="Arial" w:cs="Arial"/>
              </w:rPr>
              <w:t>DATE</w:t>
            </w:r>
          </w:p>
        </w:tc>
        <w:tc>
          <w:tcPr>
            <w:tcW w:w="1440" w:type="dxa"/>
          </w:tcPr>
          <w:p w14:paraId="5CD82D50" w14:textId="77777777" w:rsidR="00380BAC" w:rsidRPr="00D27FD6" w:rsidRDefault="00380BAC" w:rsidP="00917D00">
            <w:pPr>
              <w:jc w:val="center"/>
              <w:rPr>
                <w:rFonts w:ascii="Arial" w:hAnsi="Arial" w:cs="Arial"/>
              </w:rPr>
            </w:pPr>
            <w:r w:rsidRPr="00D27FD6">
              <w:rPr>
                <w:rFonts w:ascii="Arial" w:hAnsi="Arial" w:cs="Arial"/>
              </w:rPr>
              <w:t>NAME</w:t>
            </w:r>
          </w:p>
        </w:tc>
        <w:tc>
          <w:tcPr>
            <w:tcW w:w="5400" w:type="dxa"/>
          </w:tcPr>
          <w:p w14:paraId="6C4F2F13" w14:textId="77777777" w:rsidR="00380BAC" w:rsidRPr="00D27FD6" w:rsidRDefault="00380BAC" w:rsidP="00917D00">
            <w:pPr>
              <w:jc w:val="center"/>
              <w:rPr>
                <w:rFonts w:ascii="Arial" w:hAnsi="Arial" w:cs="Arial"/>
              </w:rPr>
            </w:pPr>
            <w:r w:rsidRPr="00D27FD6">
              <w:rPr>
                <w:rFonts w:ascii="Arial" w:hAnsi="Arial" w:cs="Arial"/>
              </w:rPr>
              <w:t>POST TITLE</w:t>
            </w:r>
          </w:p>
        </w:tc>
      </w:tr>
      <w:tr w:rsidR="00380BAC" w:rsidRPr="00D27FD6" w14:paraId="1BB7A300" w14:textId="77777777" w:rsidTr="00917D00">
        <w:tc>
          <w:tcPr>
            <w:tcW w:w="1980" w:type="dxa"/>
          </w:tcPr>
          <w:p w14:paraId="59B12785" w14:textId="77777777" w:rsidR="00380BAC" w:rsidRPr="00D27FD6" w:rsidRDefault="00380BAC" w:rsidP="00917D00">
            <w:pPr>
              <w:rPr>
                <w:rFonts w:ascii="Arial" w:hAnsi="Arial" w:cs="Arial"/>
              </w:rPr>
            </w:pPr>
            <w:r w:rsidRPr="00D27FD6">
              <w:rPr>
                <w:rFonts w:ascii="Arial" w:hAnsi="Arial" w:cs="Arial"/>
              </w:rPr>
              <w:t>PREPARED</w:t>
            </w:r>
          </w:p>
          <w:p w14:paraId="7C4610C0" w14:textId="77777777" w:rsidR="00380BAC" w:rsidRPr="00D27FD6" w:rsidRDefault="00380BAC" w:rsidP="00917D00">
            <w:pPr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14:paraId="26FD841F" w14:textId="77777777" w:rsidR="00380BAC" w:rsidRPr="00D27FD6" w:rsidRDefault="00380BAC" w:rsidP="00917D00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66C2622A" w14:textId="77777777" w:rsidR="00380BAC" w:rsidRPr="00D27FD6" w:rsidRDefault="00380BAC" w:rsidP="00917D00">
            <w:pPr>
              <w:rPr>
                <w:rFonts w:ascii="Arial" w:hAnsi="Arial" w:cs="Arial"/>
              </w:rPr>
            </w:pPr>
          </w:p>
        </w:tc>
        <w:tc>
          <w:tcPr>
            <w:tcW w:w="5400" w:type="dxa"/>
          </w:tcPr>
          <w:p w14:paraId="4A3CDB58" w14:textId="77777777" w:rsidR="00380BAC" w:rsidRPr="00D27FD6" w:rsidRDefault="00380BAC" w:rsidP="00917D00">
            <w:pPr>
              <w:rPr>
                <w:rFonts w:ascii="Arial" w:hAnsi="Arial" w:cs="Arial"/>
              </w:rPr>
            </w:pPr>
          </w:p>
        </w:tc>
      </w:tr>
      <w:tr w:rsidR="00380BAC" w:rsidRPr="00D27FD6" w14:paraId="4AC689AB" w14:textId="77777777" w:rsidTr="00917D00">
        <w:tc>
          <w:tcPr>
            <w:tcW w:w="1980" w:type="dxa"/>
          </w:tcPr>
          <w:p w14:paraId="6EF4FD48" w14:textId="77777777" w:rsidR="00380BAC" w:rsidRPr="00D27FD6" w:rsidRDefault="00380BAC" w:rsidP="00917D00">
            <w:pPr>
              <w:rPr>
                <w:rFonts w:ascii="Arial" w:hAnsi="Arial" w:cs="Arial"/>
              </w:rPr>
            </w:pPr>
            <w:r w:rsidRPr="00D27FD6">
              <w:rPr>
                <w:rFonts w:ascii="Arial" w:hAnsi="Arial" w:cs="Arial"/>
              </w:rPr>
              <w:t>REVIEWED</w:t>
            </w:r>
          </w:p>
          <w:p w14:paraId="47A59B88" w14:textId="77777777" w:rsidR="00380BAC" w:rsidRPr="00D27FD6" w:rsidRDefault="00380BAC" w:rsidP="00917D00">
            <w:pPr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14:paraId="374C8B4C" w14:textId="77777777" w:rsidR="00380BAC" w:rsidRPr="00D27FD6" w:rsidRDefault="00380BAC" w:rsidP="00917D00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0E88A2C0" w14:textId="77777777" w:rsidR="00380BAC" w:rsidRPr="00D27FD6" w:rsidRDefault="00380BAC" w:rsidP="00917D00">
            <w:pPr>
              <w:rPr>
                <w:rFonts w:ascii="Arial" w:hAnsi="Arial" w:cs="Arial"/>
              </w:rPr>
            </w:pPr>
          </w:p>
        </w:tc>
        <w:tc>
          <w:tcPr>
            <w:tcW w:w="5400" w:type="dxa"/>
          </w:tcPr>
          <w:p w14:paraId="2AD865CF" w14:textId="77777777" w:rsidR="00380BAC" w:rsidRPr="00D27FD6" w:rsidRDefault="00380BAC" w:rsidP="00917D00">
            <w:pPr>
              <w:rPr>
                <w:rFonts w:ascii="Arial" w:hAnsi="Arial" w:cs="Arial"/>
              </w:rPr>
            </w:pPr>
          </w:p>
        </w:tc>
      </w:tr>
      <w:tr w:rsidR="00380BAC" w:rsidRPr="00D27FD6" w14:paraId="3D8D6C18" w14:textId="77777777" w:rsidTr="00917D00">
        <w:tc>
          <w:tcPr>
            <w:tcW w:w="1980" w:type="dxa"/>
          </w:tcPr>
          <w:p w14:paraId="3D9C4C4C" w14:textId="77777777" w:rsidR="00380BAC" w:rsidRPr="00D27FD6" w:rsidRDefault="00380BAC" w:rsidP="00917D00">
            <w:pPr>
              <w:rPr>
                <w:rFonts w:ascii="Arial" w:hAnsi="Arial" w:cs="Arial"/>
              </w:rPr>
            </w:pPr>
            <w:r w:rsidRPr="00D27FD6">
              <w:rPr>
                <w:rFonts w:ascii="Arial" w:hAnsi="Arial" w:cs="Arial"/>
              </w:rPr>
              <w:t>REVIEWED</w:t>
            </w:r>
          </w:p>
          <w:p w14:paraId="3027DE05" w14:textId="77777777" w:rsidR="00380BAC" w:rsidRPr="00D27FD6" w:rsidRDefault="00380BAC" w:rsidP="00917D00">
            <w:pPr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14:paraId="047D3A90" w14:textId="77777777" w:rsidR="00380BAC" w:rsidRPr="00D27FD6" w:rsidRDefault="00380BAC" w:rsidP="00917D00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533C6A7F" w14:textId="77777777" w:rsidR="00380BAC" w:rsidRPr="00D27FD6" w:rsidRDefault="00380BAC" w:rsidP="00917D00">
            <w:pPr>
              <w:rPr>
                <w:rFonts w:ascii="Arial" w:hAnsi="Arial" w:cs="Arial"/>
              </w:rPr>
            </w:pPr>
          </w:p>
        </w:tc>
        <w:tc>
          <w:tcPr>
            <w:tcW w:w="5400" w:type="dxa"/>
          </w:tcPr>
          <w:p w14:paraId="4FCE6F37" w14:textId="77777777" w:rsidR="00380BAC" w:rsidRPr="00D27FD6" w:rsidRDefault="00380BAC" w:rsidP="00917D00">
            <w:pPr>
              <w:rPr>
                <w:rFonts w:ascii="Arial" w:hAnsi="Arial" w:cs="Arial"/>
              </w:rPr>
            </w:pPr>
          </w:p>
        </w:tc>
      </w:tr>
    </w:tbl>
    <w:p w14:paraId="7578A9C2" w14:textId="77777777" w:rsidR="00380BAC" w:rsidRPr="00D27FD6" w:rsidRDefault="00380BAC" w:rsidP="00380BAC">
      <w:pPr>
        <w:rPr>
          <w:rFonts w:ascii="Arial" w:hAnsi="Arial" w:cs="Arial"/>
        </w:rPr>
      </w:pPr>
    </w:p>
    <w:p w14:paraId="31157DE6" w14:textId="77777777" w:rsidR="00380BAC" w:rsidRPr="00D27FD6" w:rsidRDefault="00380BAC" w:rsidP="00380BAC">
      <w:pPr>
        <w:rPr>
          <w:rFonts w:ascii="Arial" w:hAnsi="Arial" w:cs="Arial"/>
        </w:rPr>
      </w:pPr>
      <w:r w:rsidRPr="00D27FD6">
        <w:rPr>
          <w:rFonts w:ascii="Arial" w:hAnsi="Arial" w:cs="Arial"/>
          <w:b/>
        </w:rPr>
        <w:t>The Harmony Trust is committed to safeguarding and promoting the welfare of all children.  We expect all our staff to share this commitment.</w:t>
      </w:r>
    </w:p>
    <w:p w14:paraId="208BB54D" w14:textId="77777777" w:rsidR="00380BAC" w:rsidRPr="00D27FD6" w:rsidRDefault="00380BAC" w:rsidP="00380BAC">
      <w:pPr>
        <w:jc w:val="center"/>
        <w:rPr>
          <w:rFonts w:ascii="Arial" w:hAnsi="Arial" w:cs="Arial"/>
          <w:b/>
          <w:bCs/>
          <w:u w:val="single"/>
        </w:rPr>
      </w:pPr>
      <w:r w:rsidRPr="00D27FD6">
        <w:rPr>
          <w:rFonts w:ascii="Arial" w:hAnsi="Arial" w:cs="Arial"/>
        </w:rPr>
        <w:br w:type="page"/>
      </w:r>
      <w:r w:rsidRPr="00D27FD6">
        <w:rPr>
          <w:rFonts w:ascii="Arial" w:hAnsi="Arial" w:cs="Arial"/>
          <w:b/>
          <w:bCs/>
          <w:u w:val="single"/>
        </w:rPr>
        <w:lastRenderedPageBreak/>
        <w:t>PERSON SPECIFICATION</w:t>
      </w:r>
    </w:p>
    <w:p w14:paraId="2AB70F29" w14:textId="77777777" w:rsidR="00380BAC" w:rsidRPr="00D27FD6" w:rsidRDefault="00380BAC" w:rsidP="00380BAC">
      <w:pPr>
        <w:rPr>
          <w:rFonts w:ascii="Arial" w:hAnsi="Arial" w:cs="Arial"/>
          <w:bCs/>
        </w:rPr>
      </w:pPr>
    </w:p>
    <w:p w14:paraId="4BCD569C" w14:textId="1D21C4DA" w:rsidR="00380BAC" w:rsidRPr="00D27FD6" w:rsidRDefault="00380BAC" w:rsidP="00380BAC">
      <w:pPr>
        <w:ind w:right="-514"/>
        <w:rPr>
          <w:rFonts w:ascii="Arial" w:hAnsi="Arial" w:cs="Arial"/>
          <w:bCs/>
        </w:rPr>
      </w:pPr>
      <w:r w:rsidRPr="00D27FD6">
        <w:rPr>
          <w:rFonts w:ascii="Arial" w:hAnsi="Arial" w:cs="Arial"/>
          <w:b/>
          <w:bCs/>
        </w:rPr>
        <w:t>Job Title:</w:t>
      </w:r>
      <w:r w:rsidR="00D27FD6">
        <w:rPr>
          <w:rFonts w:ascii="Arial" w:hAnsi="Arial" w:cs="Arial"/>
          <w:bCs/>
        </w:rPr>
        <w:t xml:space="preserve"> </w:t>
      </w:r>
      <w:r w:rsidR="00D27FD6" w:rsidRPr="00D27FD6">
        <w:rPr>
          <w:rFonts w:ascii="Arial" w:hAnsi="Arial" w:cs="Arial"/>
          <w:b/>
        </w:rPr>
        <w:t>Deaf Adult Role Model</w:t>
      </w:r>
      <w:r w:rsidRPr="00D27FD6">
        <w:rPr>
          <w:rFonts w:ascii="Arial" w:hAnsi="Arial" w:cs="Arial"/>
          <w:bCs/>
        </w:rPr>
        <w:t xml:space="preserve"> </w:t>
      </w:r>
    </w:p>
    <w:p w14:paraId="1F8079C9" w14:textId="77777777" w:rsidR="00380BAC" w:rsidRPr="00D27FD6" w:rsidRDefault="00380BAC" w:rsidP="00380BAC">
      <w:pPr>
        <w:rPr>
          <w:rFonts w:ascii="Arial" w:hAnsi="Arial" w:cs="Arial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4140"/>
        <w:gridCol w:w="2340"/>
        <w:gridCol w:w="1440"/>
      </w:tblGrid>
      <w:tr w:rsidR="00380BAC" w:rsidRPr="00D27FD6" w14:paraId="08E4A9F5" w14:textId="77777777" w:rsidTr="00917D00">
        <w:trPr>
          <w:cantSplit/>
          <w:trHeight w:val="1000"/>
        </w:trPr>
        <w:tc>
          <w:tcPr>
            <w:tcW w:w="1980" w:type="dxa"/>
          </w:tcPr>
          <w:p w14:paraId="1ECCE911" w14:textId="77777777" w:rsidR="00380BAC" w:rsidRPr="00D27FD6" w:rsidRDefault="00380BAC" w:rsidP="00917D0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40" w:type="dxa"/>
          </w:tcPr>
          <w:p w14:paraId="3615EADF" w14:textId="77777777" w:rsidR="00380BAC" w:rsidRPr="00D27FD6" w:rsidRDefault="00380BAC" w:rsidP="00917D00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1E0419C" w14:textId="77777777" w:rsidR="00380BAC" w:rsidRPr="00D27FD6" w:rsidRDefault="00380BAC" w:rsidP="00917D00">
            <w:pPr>
              <w:jc w:val="center"/>
              <w:rPr>
                <w:rFonts w:ascii="Arial" w:hAnsi="Arial" w:cs="Arial"/>
                <w:b/>
                <w:bCs/>
              </w:rPr>
            </w:pPr>
            <w:r w:rsidRPr="00D27FD6">
              <w:rPr>
                <w:rFonts w:ascii="Arial" w:hAnsi="Arial" w:cs="Arial"/>
                <w:b/>
                <w:bCs/>
              </w:rPr>
              <w:t xml:space="preserve">Selection criteria </w:t>
            </w:r>
          </w:p>
          <w:p w14:paraId="1341B3EC" w14:textId="77777777" w:rsidR="00380BAC" w:rsidRPr="00D27FD6" w:rsidRDefault="00380BAC" w:rsidP="00917D00">
            <w:pPr>
              <w:jc w:val="center"/>
              <w:rPr>
                <w:rFonts w:ascii="Arial" w:hAnsi="Arial" w:cs="Arial"/>
                <w:b/>
                <w:bCs/>
              </w:rPr>
            </w:pPr>
            <w:r w:rsidRPr="00D27FD6">
              <w:rPr>
                <w:rFonts w:ascii="Arial" w:hAnsi="Arial" w:cs="Arial"/>
                <w:b/>
                <w:bCs/>
              </w:rPr>
              <w:t>(Essential)</w:t>
            </w:r>
          </w:p>
        </w:tc>
        <w:tc>
          <w:tcPr>
            <w:tcW w:w="2340" w:type="dxa"/>
          </w:tcPr>
          <w:p w14:paraId="5AA02BB1" w14:textId="77777777" w:rsidR="00380BAC" w:rsidRPr="00D27FD6" w:rsidRDefault="00380BAC" w:rsidP="00917D00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DB916AB" w14:textId="77777777" w:rsidR="00380BAC" w:rsidRPr="00D27FD6" w:rsidRDefault="00380BAC" w:rsidP="00917D00">
            <w:pPr>
              <w:jc w:val="center"/>
              <w:rPr>
                <w:rFonts w:ascii="Arial" w:hAnsi="Arial" w:cs="Arial"/>
                <w:b/>
                <w:bCs/>
              </w:rPr>
            </w:pPr>
            <w:r w:rsidRPr="00D27FD6">
              <w:rPr>
                <w:rFonts w:ascii="Arial" w:hAnsi="Arial" w:cs="Arial"/>
                <w:b/>
                <w:bCs/>
              </w:rPr>
              <w:t xml:space="preserve">Selection criteria </w:t>
            </w:r>
          </w:p>
          <w:p w14:paraId="50A77124" w14:textId="77777777" w:rsidR="00380BAC" w:rsidRPr="00D27FD6" w:rsidRDefault="00380BAC" w:rsidP="00917D00">
            <w:pPr>
              <w:jc w:val="center"/>
              <w:rPr>
                <w:rFonts w:ascii="Arial" w:hAnsi="Arial" w:cs="Arial"/>
                <w:b/>
                <w:bCs/>
              </w:rPr>
            </w:pPr>
            <w:r w:rsidRPr="00D27FD6">
              <w:rPr>
                <w:rFonts w:ascii="Arial" w:hAnsi="Arial" w:cs="Arial"/>
                <w:b/>
                <w:bCs/>
              </w:rPr>
              <w:t>(Desirable)</w:t>
            </w:r>
          </w:p>
          <w:p w14:paraId="42AC55CF" w14:textId="77777777" w:rsidR="00380BAC" w:rsidRPr="00D27FD6" w:rsidRDefault="00380BAC" w:rsidP="00917D00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40" w:type="dxa"/>
          </w:tcPr>
          <w:p w14:paraId="6864B6F8" w14:textId="77777777" w:rsidR="00380BAC" w:rsidRPr="00D27FD6" w:rsidRDefault="00380BAC" w:rsidP="00917D00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ACC40F3" w14:textId="77777777" w:rsidR="00380BAC" w:rsidRPr="00D27FD6" w:rsidRDefault="00380BAC" w:rsidP="00917D00">
            <w:pPr>
              <w:jc w:val="center"/>
              <w:rPr>
                <w:rFonts w:ascii="Arial" w:hAnsi="Arial" w:cs="Arial"/>
                <w:b/>
                <w:bCs/>
              </w:rPr>
            </w:pPr>
            <w:r w:rsidRPr="00D27FD6">
              <w:rPr>
                <w:rFonts w:ascii="Arial" w:hAnsi="Arial" w:cs="Arial"/>
                <w:b/>
                <w:bCs/>
              </w:rPr>
              <w:t>How Assessed</w:t>
            </w:r>
          </w:p>
        </w:tc>
      </w:tr>
      <w:tr w:rsidR="00380BAC" w:rsidRPr="00D27FD6" w14:paraId="5BD0650F" w14:textId="77777777" w:rsidTr="00917D00">
        <w:tc>
          <w:tcPr>
            <w:tcW w:w="1980" w:type="dxa"/>
          </w:tcPr>
          <w:p w14:paraId="4758E343" w14:textId="77777777" w:rsidR="00380BAC" w:rsidRPr="00D27FD6" w:rsidRDefault="00380BAC" w:rsidP="00917D00">
            <w:pPr>
              <w:pStyle w:val="BodyText"/>
              <w:rPr>
                <w:rFonts w:cs="Arial"/>
                <w:bCs/>
                <w:sz w:val="24"/>
                <w:szCs w:val="24"/>
              </w:rPr>
            </w:pPr>
            <w:r w:rsidRPr="00D27FD6">
              <w:rPr>
                <w:rFonts w:cs="Arial"/>
                <w:bCs/>
                <w:sz w:val="24"/>
                <w:szCs w:val="24"/>
              </w:rPr>
              <w:t>Education &amp; Qualifications</w:t>
            </w:r>
          </w:p>
          <w:p w14:paraId="38135137" w14:textId="77777777" w:rsidR="00380BAC" w:rsidRPr="00D27FD6" w:rsidRDefault="00380BAC" w:rsidP="00917D0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40" w:type="dxa"/>
          </w:tcPr>
          <w:p w14:paraId="581F7695" w14:textId="77777777" w:rsidR="00380BAC" w:rsidRPr="00D27FD6" w:rsidRDefault="00380BAC" w:rsidP="00917D00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23E08952" w14:textId="77777777" w:rsidR="00380BAC" w:rsidRPr="00D27FD6" w:rsidRDefault="00380BAC" w:rsidP="00D27FD6">
            <w:pPr>
              <w:tabs>
                <w:tab w:val="left" w:pos="342"/>
              </w:tabs>
              <w:rPr>
                <w:rFonts w:ascii="Arial" w:hAnsi="Arial" w:cs="Arial"/>
              </w:rPr>
            </w:pPr>
          </w:p>
        </w:tc>
        <w:tc>
          <w:tcPr>
            <w:tcW w:w="2340" w:type="dxa"/>
          </w:tcPr>
          <w:p w14:paraId="7800CEC6" w14:textId="77777777" w:rsidR="00380BAC" w:rsidRPr="00D27FD6" w:rsidRDefault="00380BAC" w:rsidP="00917D00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520986C7" w14:textId="77777777" w:rsidR="00380BAC" w:rsidRPr="00D27FD6" w:rsidRDefault="00380BAC" w:rsidP="00917D00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0" w:type="dxa"/>
          </w:tcPr>
          <w:p w14:paraId="52845C14" w14:textId="77777777" w:rsidR="00380BAC" w:rsidRPr="00D27FD6" w:rsidRDefault="00380BAC" w:rsidP="00917D00">
            <w:pPr>
              <w:pStyle w:val="Header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ACD58A9" w14:textId="77777777" w:rsidR="00380BAC" w:rsidRPr="00D27FD6" w:rsidRDefault="00380BAC" w:rsidP="00917D00">
            <w:pPr>
              <w:pStyle w:val="Header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FD6">
              <w:rPr>
                <w:rFonts w:ascii="Arial" w:hAnsi="Arial" w:cs="Arial"/>
                <w:sz w:val="24"/>
                <w:szCs w:val="24"/>
              </w:rPr>
              <w:t>AF / I</w:t>
            </w:r>
          </w:p>
          <w:p w14:paraId="72CF2CB9" w14:textId="77777777" w:rsidR="00380BAC" w:rsidRPr="00D27FD6" w:rsidRDefault="00380BAC" w:rsidP="00917D00">
            <w:pPr>
              <w:pStyle w:val="Header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0F3B38A" w14:textId="77777777" w:rsidR="00380BAC" w:rsidRPr="00D27FD6" w:rsidRDefault="00380BAC" w:rsidP="00917D00">
            <w:pPr>
              <w:pStyle w:val="Header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03B7232" w14:textId="77777777" w:rsidR="00380BAC" w:rsidRPr="00D27FD6" w:rsidRDefault="00380BAC" w:rsidP="00917D00">
            <w:pPr>
              <w:pStyle w:val="Header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398E9CB" w14:textId="77777777" w:rsidR="00380BAC" w:rsidRPr="00D27FD6" w:rsidRDefault="00380BAC" w:rsidP="00917D00">
            <w:pPr>
              <w:pStyle w:val="Header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C4DCD84" w14:textId="77777777" w:rsidR="00380BAC" w:rsidRPr="00D27FD6" w:rsidRDefault="00380BAC" w:rsidP="00917D00">
            <w:pPr>
              <w:pStyle w:val="Header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FD20058" w14:textId="77777777" w:rsidR="00380BAC" w:rsidRPr="00D27FD6" w:rsidRDefault="00380BAC" w:rsidP="00917D00">
            <w:pPr>
              <w:pStyle w:val="Header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FD6">
              <w:rPr>
                <w:rFonts w:ascii="Arial" w:hAnsi="Arial" w:cs="Arial"/>
                <w:sz w:val="24"/>
                <w:szCs w:val="24"/>
              </w:rPr>
              <w:t>AF / I</w:t>
            </w:r>
          </w:p>
          <w:p w14:paraId="5663FD12" w14:textId="77777777" w:rsidR="00380BAC" w:rsidRPr="00D27FD6" w:rsidRDefault="00380BAC" w:rsidP="00917D00">
            <w:pPr>
              <w:pStyle w:val="Header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4F071DB" w14:textId="77777777" w:rsidR="00380BAC" w:rsidRPr="00D27FD6" w:rsidRDefault="00380BAC" w:rsidP="00917D00">
            <w:pPr>
              <w:pStyle w:val="Header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74CC1FE" w14:textId="77777777" w:rsidR="00380BAC" w:rsidRPr="00D27FD6" w:rsidRDefault="00380BAC" w:rsidP="00917D00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46BAE22C" w14:textId="77777777" w:rsidR="00380BAC" w:rsidRPr="00D27FD6" w:rsidRDefault="00380BAC" w:rsidP="00917D00">
            <w:pPr>
              <w:pStyle w:val="Header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FD6">
              <w:rPr>
                <w:rFonts w:ascii="Arial" w:hAnsi="Arial" w:cs="Arial"/>
                <w:sz w:val="24"/>
                <w:szCs w:val="24"/>
              </w:rPr>
              <w:t>AF / I</w:t>
            </w:r>
          </w:p>
          <w:p w14:paraId="0A8394F8" w14:textId="77777777" w:rsidR="00380BAC" w:rsidRPr="00D27FD6" w:rsidRDefault="00380BAC" w:rsidP="00917D00">
            <w:pPr>
              <w:pStyle w:val="Header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4F69F8B" w14:textId="77777777" w:rsidR="00380BAC" w:rsidRPr="00D27FD6" w:rsidRDefault="00380BAC" w:rsidP="00917D00">
            <w:pPr>
              <w:pStyle w:val="Header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4539334" w14:textId="77777777" w:rsidR="00380BAC" w:rsidRPr="00D27FD6" w:rsidRDefault="00380BAC" w:rsidP="00917D00">
            <w:pPr>
              <w:pStyle w:val="Header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543078A" w14:textId="77777777" w:rsidR="00380BAC" w:rsidRPr="00D27FD6" w:rsidRDefault="00380BAC" w:rsidP="00917D00">
            <w:pPr>
              <w:pStyle w:val="Header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784DDD8" w14:textId="77777777" w:rsidR="00380BAC" w:rsidRPr="00D27FD6" w:rsidRDefault="00380BAC" w:rsidP="00917D00">
            <w:pPr>
              <w:pStyle w:val="Header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F3FA7D2" w14:textId="77777777" w:rsidR="00380BAC" w:rsidRPr="00D27FD6" w:rsidRDefault="00380BAC" w:rsidP="00917D00">
            <w:pPr>
              <w:pStyle w:val="Header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81602FA" w14:textId="77777777" w:rsidR="00380BAC" w:rsidRPr="00D27FD6" w:rsidRDefault="00380BAC" w:rsidP="00917D00">
            <w:pPr>
              <w:pStyle w:val="Header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FD6">
              <w:rPr>
                <w:rFonts w:ascii="Arial" w:hAnsi="Arial" w:cs="Arial"/>
                <w:sz w:val="24"/>
                <w:szCs w:val="24"/>
              </w:rPr>
              <w:t>AF / I</w:t>
            </w:r>
          </w:p>
          <w:p w14:paraId="4F7CE292" w14:textId="77777777" w:rsidR="00380BAC" w:rsidRPr="00D27FD6" w:rsidRDefault="00380BAC" w:rsidP="00917D00">
            <w:pPr>
              <w:pStyle w:val="Header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50CEC42" w14:textId="77777777" w:rsidR="00380BAC" w:rsidRPr="00D27FD6" w:rsidRDefault="00380BAC" w:rsidP="00917D00">
            <w:pPr>
              <w:rPr>
                <w:rFonts w:ascii="Arial" w:hAnsi="Arial" w:cs="Arial"/>
              </w:rPr>
            </w:pPr>
          </w:p>
        </w:tc>
      </w:tr>
      <w:tr w:rsidR="00380BAC" w:rsidRPr="00D27FD6" w14:paraId="13A68705" w14:textId="77777777" w:rsidTr="00917D00">
        <w:tc>
          <w:tcPr>
            <w:tcW w:w="1980" w:type="dxa"/>
          </w:tcPr>
          <w:p w14:paraId="4FBFDE92" w14:textId="77777777" w:rsidR="00380BAC" w:rsidRPr="00D27FD6" w:rsidRDefault="00380BAC" w:rsidP="00917D00">
            <w:pPr>
              <w:rPr>
                <w:rFonts w:ascii="Arial" w:hAnsi="Arial" w:cs="Arial"/>
                <w:b/>
                <w:bCs/>
              </w:rPr>
            </w:pPr>
          </w:p>
          <w:p w14:paraId="0ECA775C" w14:textId="77777777" w:rsidR="00380BAC" w:rsidRPr="00D27FD6" w:rsidRDefault="00380BAC" w:rsidP="00917D00">
            <w:pPr>
              <w:rPr>
                <w:rFonts w:ascii="Arial" w:hAnsi="Arial" w:cs="Arial"/>
                <w:b/>
                <w:bCs/>
              </w:rPr>
            </w:pPr>
            <w:r w:rsidRPr="00D27FD6">
              <w:rPr>
                <w:rFonts w:ascii="Arial" w:hAnsi="Arial" w:cs="Arial"/>
                <w:b/>
                <w:bCs/>
              </w:rPr>
              <w:t>Knowledge</w:t>
            </w:r>
          </w:p>
          <w:p w14:paraId="0851C29E" w14:textId="77777777" w:rsidR="00380BAC" w:rsidRPr="00D27FD6" w:rsidRDefault="00380BAC" w:rsidP="00917D0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40" w:type="dxa"/>
          </w:tcPr>
          <w:p w14:paraId="43A3D1BC" w14:textId="77777777" w:rsidR="00380BAC" w:rsidRPr="00D27FD6" w:rsidRDefault="00380BAC" w:rsidP="00917D00">
            <w:pPr>
              <w:rPr>
                <w:rFonts w:ascii="Arial" w:hAnsi="Arial" w:cs="Arial"/>
              </w:rPr>
            </w:pPr>
          </w:p>
          <w:p w14:paraId="604F10D0" w14:textId="538CF593" w:rsidR="00380BAC" w:rsidRPr="00D27FD6" w:rsidRDefault="00380BAC" w:rsidP="00917D00">
            <w:pPr>
              <w:tabs>
                <w:tab w:val="left" w:pos="429"/>
              </w:tabs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2340" w:type="dxa"/>
          </w:tcPr>
          <w:p w14:paraId="5444E297" w14:textId="77777777" w:rsidR="00380BAC" w:rsidRPr="00D27FD6" w:rsidRDefault="00380BAC" w:rsidP="00917D00">
            <w:pPr>
              <w:rPr>
                <w:rFonts w:ascii="Arial" w:hAnsi="Arial" w:cs="Arial"/>
              </w:rPr>
            </w:pPr>
          </w:p>
          <w:p w14:paraId="71B58B53" w14:textId="77777777" w:rsidR="00380BAC" w:rsidRPr="00D27FD6" w:rsidRDefault="00380BAC" w:rsidP="00917D00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5CAEF280" w14:textId="77777777" w:rsidR="00380BAC" w:rsidRPr="00D27FD6" w:rsidRDefault="00380BAC" w:rsidP="00917D00">
            <w:pPr>
              <w:jc w:val="center"/>
              <w:rPr>
                <w:rFonts w:ascii="Arial" w:hAnsi="Arial" w:cs="Arial"/>
              </w:rPr>
            </w:pPr>
          </w:p>
          <w:p w14:paraId="3E9A0260" w14:textId="77777777" w:rsidR="00380BAC" w:rsidRPr="00D27FD6" w:rsidRDefault="00380BAC" w:rsidP="00917D00">
            <w:pPr>
              <w:jc w:val="center"/>
              <w:rPr>
                <w:rFonts w:ascii="Arial" w:hAnsi="Arial" w:cs="Arial"/>
              </w:rPr>
            </w:pPr>
            <w:r w:rsidRPr="00D27FD6">
              <w:rPr>
                <w:rFonts w:ascii="Arial" w:hAnsi="Arial" w:cs="Arial"/>
              </w:rPr>
              <w:t>AF / I</w:t>
            </w:r>
          </w:p>
          <w:p w14:paraId="3559E99A" w14:textId="77777777" w:rsidR="00380BAC" w:rsidRPr="00D27FD6" w:rsidRDefault="00380BAC" w:rsidP="00917D00">
            <w:pPr>
              <w:jc w:val="center"/>
              <w:rPr>
                <w:rFonts w:ascii="Arial" w:hAnsi="Arial" w:cs="Arial"/>
              </w:rPr>
            </w:pPr>
          </w:p>
          <w:p w14:paraId="556392C9" w14:textId="77777777" w:rsidR="00380BAC" w:rsidRPr="00D27FD6" w:rsidRDefault="00380BAC" w:rsidP="00917D00">
            <w:pPr>
              <w:rPr>
                <w:rFonts w:ascii="Arial" w:hAnsi="Arial" w:cs="Arial"/>
              </w:rPr>
            </w:pPr>
          </w:p>
          <w:p w14:paraId="6802FAB0" w14:textId="77777777" w:rsidR="00380BAC" w:rsidRPr="00D27FD6" w:rsidRDefault="00380BAC" w:rsidP="00917D00">
            <w:pPr>
              <w:jc w:val="center"/>
              <w:rPr>
                <w:rFonts w:ascii="Arial" w:hAnsi="Arial" w:cs="Arial"/>
              </w:rPr>
            </w:pPr>
          </w:p>
          <w:p w14:paraId="555831B0" w14:textId="77777777" w:rsidR="00380BAC" w:rsidRPr="00D27FD6" w:rsidRDefault="00380BAC" w:rsidP="00917D00">
            <w:pPr>
              <w:jc w:val="center"/>
              <w:rPr>
                <w:rFonts w:ascii="Arial" w:hAnsi="Arial" w:cs="Arial"/>
              </w:rPr>
            </w:pPr>
          </w:p>
          <w:p w14:paraId="33772187" w14:textId="77777777" w:rsidR="00380BAC" w:rsidRPr="00D27FD6" w:rsidRDefault="00380BAC" w:rsidP="00917D00">
            <w:pPr>
              <w:jc w:val="center"/>
              <w:rPr>
                <w:rFonts w:ascii="Arial" w:hAnsi="Arial" w:cs="Arial"/>
              </w:rPr>
            </w:pPr>
          </w:p>
          <w:p w14:paraId="7C4E03CB" w14:textId="77777777" w:rsidR="00380BAC" w:rsidRPr="00D27FD6" w:rsidRDefault="00380BAC" w:rsidP="00917D00">
            <w:pPr>
              <w:jc w:val="center"/>
              <w:rPr>
                <w:rFonts w:ascii="Arial" w:hAnsi="Arial" w:cs="Arial"/>
              </w:rPr>
            </w:pPr>
          </w:p>
          <w:p w14:paraId="57F47516" w14:textId="77777777" w:rsidR="00380BAC" w:rsidRPr="00D27FD6" w:rsidRDefault="00380BAC" w:rsidP="00917D00">
            <w:pPr>
              <w:jc w:val="center"/>
              <w:rPr>
                <w:rFonts w:ascii="Arial" w:hAnsi="Arial" w:cs="Arial"/>
              </w:rPr>
            </w:pPr>
            <w:r w:rsidRPr="00D27FD6">
              <w:rPr>
                <w:rFonts w:ascii="Arial" w:hAnsi="Arial" w:cs="Arial"/>
              </w:rPr>
              <w:t>AF / I</w:t>
            </w:r>
          </w:p>
          <w:p w14:paraId="583CAE06" w14:textId="77777777" w:rsidR="00380BAC" w:rsidRPr="00D27FD6" w:rsidRDefault="00380BAC" w:rsidP="00917D00">
            <w:pPr>
              <w:jc w:val="center"/>
              <w:rPr>
                <w:rFonts w:ascii="Arial" w:hAnsi="Arial" w:cs="Arial"/>
              </w:rPr>
            </w:pPr>
          </w:p>
          <w:p w14:paraId="2AECFEA3" w14:textId="77777777" w:rsidR="00380BAC" w:rsidRPr="00D27FD6" w:rsidRDefault="00380BAC" w:rsidP="00917D00">
            <w:pPr>
              <w:jc w:val="center"/>
              <w:rPr>
                <w:rFonts w:ascii="Arial" w:hAnsi="Arial" w:cs="Arial"/>
              </w:rPr>
            </w:pPr>
          </w:p>
          <w:p w14:paraId="60F1809D" w14:textId="77777777" w:rsidR="00380BAC" w:rsidRPr="00D27FD6" w:rsidRDefault="00380BAC" w:rsidP="00917D00">
            <w:pPr>
              <w:jc w:val="center"/>
              <w:rPr>
                <w:rFonts w:ascii="Arial" w:hAnsi="Arial" w:cs="Arial"/>
              </w:rPr>
            </w:pPr>
          </w:p>
          <w:p w14:paraId="2BDFF93A" w14:textId="77777777" w:rsidR="00380BAC" w:rsidRPr="00D27FD6" w:rsidRDefault="00380BAC" w:rsidP="00917D00">
            <w:pPr>
              <w:jc w:val="center"/>
              <w:rPr>
                <w:rFonts w:ascii="Arial" w:hAnsi="Arial" w:cs="Arial"/>
              </w:rPr>
            </w:pPr>
          </w:p>
          <w:p w14:paraId="4A68F904" w14:textId="77777777" w:rsidR="00380BAC" w:rsidRPr="00D27FD6" w:rsidRDefault="00380BAC" w:rsidP="00917D00">
            <w:pPr>
              <w:jc w:val="center"/>
              <w:rPr>
                <w:rFonts w:ascii="Arial" w:hAnsi="Arial" w:cs="Arial"/>
              </w:rPr>
            </w:pPr>
            <w:r w:rsidRPr="00D27FD6">
              <w:rPr>
                <w:rFonts w:ascii="Arial" w:hAnsi="Arial" w:cs="Arial"/>
              </w:rPr>
              <w:t>AF / I</w:t>
            </w:r>
          </w:p>
          <w:p w14:paraId="3825EB37" w14:textId="77777777" w:rsidR="00380BAC" w:rsidRPr="00D27FD6" w:rsidRDefault="00380BAC" w:rsidP="00917D00">
            <w:pPr>
              <w:jc w:val="center"/>
              <w:rPr>
                <w:rFonts w:ascii="Arial" w:hAnsi="Arial" w:cs="Arial"/>
              </w:rPr>
            </w:pPr>
          </w:p>
          <w:p w14:paraId="21BD71E0" w14:textId="77777777" w:rsidR="00380BAC" w:rsidRPr="00D27FD6" w:rsidRDefault="00380BAC" w:rsidP="00917D00">
            <w:pPr>
              <w:jc w:val="center"/>
              <w:rPr>
                <w:rFonts w:ascii="Arial" w:hAnsi="Arial" w:cs="Arial"/>
              </w:rPr>
            </w:pPr>
          </w:p>
          <w:p w14:paraId="7BC6707E" w14:textId="77777777" w:rsidR="00380BAC" w:rsidRPr="00D27FD6" w:rsidRDefault="00380BAC" w:rsidP="00917D00">
            <w:pPr>
              <w:jc w:val="center"/>
              <w:rPr>
                <w:rFonts w:ascii="Arial" w:hAnsi="Arial" w:cs="Arial"/>
              </w:rPr>
            </w:pPr>
          </w:p>
          <w:p w14:paraId="06D694FA" w14:textId="77777777" w:rsidR="00380BAC" w:rsidRPr="00D27FD6" w:rsidRDefault="00380BAC" w:rsidP="00917D00">
            <w:pPr>
              <w:jc w:val="center"/>
              <w:rPr>
                <w:rFonts w:ascii="Arial" w:hAnsi="Arial" w:cs="Arial"/>
              </w:rPr>
            </w:pPr>
            <w:r w:rsidRPr="00D27FD6">
              <w:rPr>
                <w:rFonts w:ascii="Arial" w:hAnsi="Arial" w:cs="Arial"/>
              </w:rPr>
              <w:t xml:space="preserve">AF/I </w:t>
            </w:r>
          </w:p>
          <w:p w14:paraId="711DF064" w14:textId="77777777" w:rsidR="00380BAC" w:rsidRPr="00D27FD6" w:rsidRDefault="00380BAC" w:rsidP="00917D00">
            <w:pPr>
              <w:jc w:val="center"/>
              <w:rPr>
                <w:rFonts w:ascii="Arial" w:hAnsi="Arial" w:cs="Arial"/>
              </w:rPr>
            </w:pPr>
          </w:p>
          <w:p w14:paraId="249C27A9" w14:textId="77777777" w:rsidR="00380BAC" w:rsidRPr="00D27FD6" w:rsidRDefault="00380BAC" w:rsidP="00917D00">
            <w:pPr>
              <w:jc w:val="center"/>
              <w:rPr>
                <w:rFonts w:ascii="Arial" w:hAnsi="Arial" w:cs="Arial"/>
              </w:rPr>
            </w:pPr>
          </w:p>
          <w:p w14:paraId="15AA57A3" w14:textId="77777777" w:rsidR="00380BAC" w:rsidRPr="00D27FD6" w:rsidRDefault="00380BAC" w:rsidP="00917D00">
            <w:pPr>
              <w:jc w:val="center"/>
              <w:rPr>
                <w:rFonts w:ascii="Arial" w:hAnsi="Arial" w:cs="Arial"/>
              </w:rPr>
            </w:pPr>
          </w:p>
          <w:p w14:paraId="42F0C881" w14:textId="77777777" w:rsidR="00380BAC" w:rsidRPr="00D27FD6" w:rsidRDefault="00380BAC" w:rsidP="00917D00">
            <w:pPr>
              <w:jc w:val="center"/>
              <w:rPr>
                <w:rFonts w:ascii="Arial" w:hAnsi="Arial" w:cs="Arial"/>
              </w:rPr>
            </w:pPr>
          </w:p>
          <w:p w14:paraId="2A48D0DC" w14:textId="77777777" w:rsidR="00380BAC" w:rsidRPr="00D27FD6" w:rsidRDefault="00380BAC" w:rsidP="00917D00">
            <w:pPr>
              <w:jc w:val="center"/>
              <w:rPr>
                <w:rFonts w:ascii="Arial" w:hAnsi="Arial" w:cs="Arial"/>
              </w:rPr>
            </w:pPr>
          </w:p>
          <w:p w14:paraId="46815326" w14:textId="77777777" w:rsidR="00380BAC" w:rsidRPr="00D27FD6" w:rsidRDefault="00380BAC" w:rsidP="00917D00">
            <w:pPr>
              <w:jc w:val="center"/>
              <w:rPr>
                <w:rFonts w:ascii="Arial" w:hAnsi="Arial" w:cs="Arial"/>
              </w:rPr>
            </w:pPr>
            <w:r w:rsidRPr="00D27FD6">
              <w:rPr>
                <w:rFonts w:ascii="Arial" w:hAnsi="Arial" w:cs="Arial"/>
              </w:rPr>
              <w:t>AF / I</w:t>
            </w:r>
          </w:p>
          <w:p w14:paraId="6A5FC0BA" w14:textId="77777777" w:rsidR="00380BAC" w:rsidRPr="00D27FD6" w:rsidRDefault="00380BAC" w:rsidP="00917D00">
            <w:pPr>
              <w:jc w:val="center"/>
              <w:rPr>
                <w:rFonts w:ascii="Arial" w:hAnsi="Arial" w:cs="Arial"/>
              </w:rPr>
            </w:pPr>
          </w:p>
          <w:p w14:paraId="76719D4C" w14:textId="77777777" w:rsidR="00380BAC" w:rsidRPr="00D27FD6" w:rsidRDefault="00380BAC" w:rsidP="00917D00">
            <w:pPr>
              <w:jc w:val="center"/>
              <w:rPr>
                <w:rFonts w:ascii="Arial" w:hAnsi="Arial" w:cs="Arial"/>
              </w:rPr>
            </w:pPr>
          </w:p>
          <w:p w14:paraId="7FAC64DE" w14:textId="77777777" w:rsidR="00380BAC" w:rsidRPr="00D27FD6" w:rsidRDefault="00380BAC" w:rsidP="00917D00">
            <w:pPr>
              <w:rPr>
                <w:rFonts w:ascii="Arial" w:hAnsi="Arial" w:cs="Arial"/>
              </w:rPr>
            </w:pPr>
          </w:p>
        </w:tc>
      </w:tr>
      <w:tr w:rsidR="00380BAC" w:rsidRPr="00D27FD6" w14:paraId="75247F24" w14:textId="77777777" w:rsidTr="00917D00">
        <w:tc>
          <w:tcPr>
            <w:tcW w:w="1980" w:type="dxa"/>
          </w:tcPr>
          <w:p w14:paraId="769693B8" w14:textId="77777777" w:rsidR="00380BAC" w:rsidRPr="00D27FD6" w:rsidRDefault="00380BAC" w:rsidP="00917D00">
            <w:pPr>
              <w:rPr>
                <w:rFonts w:ascii="Arial" w:hAnsi="Arial" w:cs="Arial"/>
                <w:b/>
                <w:bCs/>
              </w:rPr>
            </w:pPr>
          </w:p>
          <w:p w14:paraId="09ADEFEF" w14:textId="77777777" w:rsidR="00380BAC" w:rsidRPr="00D27FD6" w:rsidRDefault="00380BAC" w:rsidP="00917D00">
            <w:pPr>
              <w:pStyle w:val="BodyText"/>
              <w:rPr>
                <w:rFonts w:cs="Arial"/>
                <w:bCs/>
                <w:sz w:val="24"/>
                <w:szCs w:val="24"/>
              </w:rPr>
            </w:pPr>
            <w:r w:rsidRPr="00D27FD6">
              <w:rPr>
                <w:rFonts w:cs="Arial"/>
                <w:bCs/>
                <w:sz w:val="24"/>
                <w:szCs w:val="24"/>
              </w:rPr>
              <w:t>Work Circumstances</w:t>
            </w:r>
          </w:p>
          <w:p w14:paraId="70DA617D" w14:textId="77777777" w:rsidR="00380BAC" w:rsidRPr="00D27FD6" w:rsidRDefault="00380BAC" w:rsidP="00917D0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40" w:type="dxa"/>
          </w:tcPr>
          <w:p w14:paraId="04DAE50F" w14:textId="77777777" w:rsidR="00380BAC" w:rsidRPr="00D27FD6" w:rsidRDefault="00380BAC" w:rsidP="00917D00">
            <w:pPr>
              <w:tabs>
                <w:tab w:val="num" w:pos="389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</w:rPr>
            </w:pPr>
          </w:p>
          <w:p w14:paraId="5C92329C" w14:textId="77777777" w:rsidR="00380BAC" w:rsidRPr="00D27FD6" w:rsidRDefault="00380BAC" w:rsidP="00917D00">
            <w:pPr>
              <w:tabs>
                <w:tab w:val="left" w:pos="429"/>
              </w:tabs>
              <w:rPr>
                <w:rFonts w:ascii="Arial" w:hAnsi="Arial" w:cs="Arial"/>
              </w:rPr>
            </w:pPr>
            <w:r w:rsidRPr="00D27FD6">
              <w:rPr>
                <w:rFonts w:ascii="Arial" w:hAnsi="Arial" w:cs="Arial"/>
              </w:rPr>
              <w:t>To work flexibly as the workload demands</w:t>
            </w:r>
          </w:p>
          <w:p w14:paraId="6FAC736B" w14:textId="77777777" w:rsidR="00380BAC" w:rsidRPr="00D27FD6" w:rsidRDefault="00380BAC" w:rsidP="00917D00">
            <w:pPr>
              <w:tabs>
                <w:tab w:val="left" w:pos="429"/>
              </w:tabs>
              <w:rPr>
                <w:rFonts w:ascii="Arial" w:hAnsi="Arial" w:cs="Arial"/>
              </w:rPr>
            </w:pPr>
            <w:r w:rsidRPr="00D27FD6">
              <w:rPr>
                <w:rFonts w:ascii="Arial" w:hAnsi="Arial" w:cs="Arial"/>
              </w:rPr>
              <w:t xml:space="preserve">Occasional out of hours working to support school functions </w:t>
            </w:r>
          </w:p>
        </w:tc>
        <w:tc>
          <w:tcPr>
            <w:tcW w:w="2340" w:type="dxa"/>
          </w:tcPr>
          <w:p w14:paraId="45D4CD87" w14:textId="77777777" w:rsidR="00380BAC" w:rsidRPr="00D27FD6" w:rsidRDefault="00380BAC" w:rsidP="00917D00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0FDD7F0D" w14:textId="77777777" w:rsidR="00380BAC" w:rsidRPr="00D27FD6" w:rsidRDefault="00380BAC" w:rsidP="00917D00">
            <w:pPr>
              <w:jc w:val="center"/>
              <w:rPr>
                <w:rFonts w:ascii="Arial" w:hAnsi="Arial" w:cs="Arial"/>
              </w:rPr>
            </w:pPr>
          </w:p>
          <w:p w14:paraId="3F5FC261" w14:textId="77777777" w:rsidR="00380BAC" w:rsidRPr="00D27FD6" w:rsidRDefault="00380BAC" w:rsidP="00917D00">
            <w:pPr>
              <w:jc w:val="center"/>
              <w:rPr>
                <w:rFonts w:ascii="Arial" w:hAnsi="Arial" w:cs="Arial"/>
              </w:rPr>
            </w:pPr>
            <w:r w:rsidRPr="00D27FD6">
              <w:rPr>
                <w:rFonts w:ascii="Arial" w:hAnsi="Arial" w:cs="Arial"/>
              </w:rPr>
              <w:t>I</w:t>
            </w:r>
          </w:p>
          <w:p w14:paraId="57B0E6F7" w14:textId="77777777" w:rsidR="00380BAC" w:rsidRPr="00D27FD6" w:rsidRDefault="00380BAC" w:rsidP="00917D00">
            <w:pPr>
              <w:jc w:val="center"/>
              <w:rPr>
                <w:rFonts w:ascii="Arial" w:hAnsi="Arial" w:cs="Arial"/>
              </w:rPr>
            </w:pPr>
          </w:p>
          <w:p w14:paraId="389988DE" w14:textId="77777777" w:rsidR="00380BAC" w:rsidRPr="00D27FD6" w:rsidRDefault="00380BAC" w:rsidP="00917D00">
            <w:pPr>
              <w:jc w:val="center"/>
              <w:rPr>
                <w:rFonts w:ascii="Arial" w:hAnsi="Arial" w:cs="Arial"/>
              </w:rPr>
            </w:pPr>
            <w:r w:rsidRPr="00D27FD6">
              <w:rPr>
                <w:rFonts w:ascii="Arial" w:hAnsi="Arial" w:cs="Arial"/>
              </w:rPr>
              <w:t>I</w:t>
            </w:r>
          </w:p>
        </w:tc>
      </w:tr>
    </w:tbl>
    <w:p w14:paraId="142E87C2" w14:textId="77777777" w:rsidR="00380BAC" w:rsidRPr="00D27FD6" w:rsidRDefault="00380BAC" w:rsidP="00380BAC">
      <w:pPr>
        <w:jc w:val="both"/>
        <w:rPr>
          <w:rFonts w:ascii="Arial" w:hAnsi="Arial" w:cs="Arial"/>
        </w:rPr>
      </w:pPr>
    </w:p>
    <w:p w14:paraId="581AE4BB" w14:textId="77777777" w:rsidR="00380BAC" w:rsidRPr="00D27FD6" w:rsidRDefault="00380BAC" w:rsidP="00380BAC">
      <w:pPr>
        <w:jc w:val="both"/>
        <w:rPr>
          <w:rFonts w:ascii="Arial" w:hAnsi="Arial" w:cs="Arial"/>
        </w:rPr>
      </w:pPr>
      <w:r w:rsidRPr="00D27FD6">
        <w:rPr>
          <w:rFonts w:ascii="Arial" w:hAnsi="Arial" w:cs="Arial"/>
          <w:i/>
        </w:rPr>
        <w:t>Abbreviations:</w:t>
      </w:r>
      <w:r w:rsidRPr="00D27FD6">
        <w:rPr>
          <w:rFonts w:ascii="Arial" w:hAnsi="Arial" w:cs="Arial"/>
        </w:rPr>
        <w:t xml:space="preserve"> AF = Application Form; I = Interview.</w:t>
      </w:r>
    </w:p>
    <w:p w14:paraId="1AC5D02C" w14:textId="77777777" w:rsidR="00380BAC" w:rsidRPr="00D27FD6" w:rsidRDefault="00380BAC" w:rsidP="00380BAC">
      <w:pPr>
        <w:jc w:val="center"/>
        <w:rPr>
          <w:rFonts w:ascii="Arial" w:hAnsi="Arial" w:cs="Arial"/>
          <w:b/>
          <w:bCs/>
        </w:rPr>
      </w:pPr>
      <w:r w:rsidRPr="00D27FD6">
        <w:rPr>
          <w:rFonts w:ascii="Arial" w:hAnsi="Arial" w:cs="Arial"/>
          <w:b/>
          <w:bCs/>
        </w:rPr>
        <w:t>NB. - Any candidate with a disability who meets the</w:t>
      </w:r>
    </w:p>
    <w:p w14:paraId="31CFF397" w14:textId="77777777" w:rsidR="00380BAC" w:rsidRPr="00D27FD6" w:rsidRDefault="00380BAC" w:rsidP="00380BAC">
      <w:pPr>
        <w:jc w:val="center"/>
        <w:rPr>
          <w:rFonts w:ascii="Arial" w:hAnsi="Arial" w:cs="Arial"/>
          <w:b/>
          <w:bCs/>
        </w:rPr>
      </w:pPr>
      <w:r w:rsidRPr="00D27FD6">
        <w:rPr>
          <w:rFonts w:ascii="Arial" w:hAnsi="Arial" w:cs="Arial"/>
          <w:b/>
          <w:bCs/>
        </w:rPr>
        <w:t>essential criteria will be guaranteed an interview</w:t>
      </w:r>
    </w:p>
    <w:p w14:paraId="11C0A5E6" w14:textId="77777777" w:rsidR="00380BAC" w:rsidRPr="00D27FD6" w:rsidRDefault="00380BAC" w:rsidP="00380BAC">
      <w:pPr>
        <w:rPr>
          <w:rFonts w:ascii="Arial" w:hAnsi="Arial" w:cs="Arial"/>
        </w:rPr>
      </w:pPr>
    </w:p>
    <w:p w14:paraId="26A92B51" w14:textId="77777777" w:rsidR="00380BAC" w:rsidRPr="00D27FD6" w:rsidRDefault="00380BAC" w:rsidP="00380BAC">
      <w:pPr>
        <w:rPr>
          <w:rFonts w:ascii="Arial" w:hAnsi="Arial" w:cs="Arial"/>
        </w:rPr>
      </w:pPr>
    </w:p>
    <w:p w14:paraId="0A513DF9" w14:textId="48488372" w:rsidR="00C77346" w:rsidRPr="00D27FD6" w:rsidRDefault="00C77346" w:rsidP="00445A33">
      <w:pPr>
        <w:rPr>
          <w:rFonts w:ascii="Arial" w:hAnsi="Arial" w:cs="Arial"/>
        </w:rPr>
      </w:pPr>
    </w:p>
    <w:sectPr w:rsidR="00C77346" w:rsidRPr="00D27FD6" w:rsidSect="0046104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/>
      <w:pgMar w:top="1440" w:right="1440" w:bottom="1440" w:left="1440" w:header="708" w:footer="1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B28A79" w14:textId="77777777" w:rsidR="00CF0D75" w:rsidRDefault="00CF0D75" w:rsidP="00934C79">
      <w:r>
        <w:separator/>
      </w:r>
    </w:p>
  </w:endnote>
  <w:endnote w:type="continuationSeparator" w:id="0">
    <w:p w14:paraId="45DCB08C" w14:textId="77777777" w:rsidR="00CF0D75" w:rsidRDefault="00CF0D75" w:rsidP="00934C79">
      <w:r>
        <w:continuationSeparator/>
      </w:r>
    </w:p>
  </w:endnote>
  <w:endnote w:type="continuationNotice" w:id="1">
    <w:p w14:paraId="15B80656" w14:textId="77777777" w:rsidR="00CF0D75" w:rsidRDefault="00CF0D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93A7D" w14:textId="77777777" w:rsidR="008B7515" w:rsidRPr="008B7515" w:rsidRDefault="008B7515" w:rsidP="008B7515">
    <w:pPr>
      <w:pStyle w:val="Footer"/>
      <w:jc w:val="center"/>
      <w:rPr>
        <w:b/>
        <w:sz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93A7F" w14:textId="2287B39B" w:rsidR="009C4E6E" w:rsidRPr="00D66C88" w:rsidRDefault="00CF0D75" w:rsidP="009C4E6E">
    <w:pPr>
      <w:jc w:val="center"/>
      <w:rPr>
        <w:rFonts w:asciiTheme="majorHAnsi" w:hAnsiTheme="majorHAnsi"/>
        <w:sz w:val="18"/>
      </w:rPr>
    </w:pPr>
    <w:r>
      <w:rPr>
        <w:rFonts w:asciiTheme="minorHAnsi" w:hAnsiTheme="minorHAnsi"/>
        <w:noProof/>
        <w:sz w:val="22"/>
      </w:rPr>
      <w:pict w14:anchorId="62793A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03047" o:spid="_x0000_s1027" type="#_x0000_t75" style="position:absolute;left:0;text-align:left;margin-left:147.6pt;margin-top:322.3pt;width:524.95pt;height:528.9pt;z-index:-251658238;mso-position-horizontal-relative:margin;mso-position-vertical-relative:margin" o:allowincell="f">
          <v:imagedata r:id="rId1" o:title="Harmony Trust Logo_Links_FULL COLOUR_HIGH RES" gain="19661f" blacklevel="22938f"/>
          <w10:wrap anchorx="margin" anchory="margin"/>
        </v:shape>
      </w:pict>
    </w:r>
    <w:r w:rsidR="009C4E6E" w:rsidRPr="00D66C88">
      <w:rPr>
        <w:rFonts w:asciiTheme="majorHAnsi" w:hAnsiTheme="majorHAnsi"/>
        <w:sz w:val="20"/>
      </w:rPr>
      <w:t>C</w:t>
    </w:r>
    <w:r w:rsidR="009C4E6E" w:rsidRPr="00D66C88">
      <w:rPr>
        <w:rFonts w:asciiTheme="majorHAnsi" w:hAnsiTheme="majorHAnsi"/>
        <w:sz w:val="18"/>
      </w:rPr>
      <w:t>hief Executive: Mr Antony Hughes</w:t>
    </w:r>
  </w:p>
  <w:p w14:paraId="62793A80" w14:textId="77777777" w:rsidR="009C4E6E" w:rsidRPr="00D66C88" w:rsidRDefault="00782C84" w:rsidP="009C4E6E">
    <w:pPr>
      <w:jc w:val="center"/>
      <w:rPr>
        <w:rFonts w:asciiTheme="majorHAnsi" w:hAnsiTheme="majorHAnsi"/>
        <w:sz w:val="18"/>
      </w:rPr>
    </w:pPr>
    <w:r w:rsidRPr="00D66C88">
      <w:rPr>
        <w:rFonts w:asciiTheme="majorHAnsi" w:hAnsiTheme="majorHAnsi"/>
        <w:sz w:val="18"/>
      </w:rPr>
      <w:t>T</w:t>
    </w:r>
    <w:r w:rsidR="008B7515" w:rsidRPr="00D66C88">
      <w:rPr>
        <w:rFonts w:asciiTheme="majorHAnsi" w:hAnsiTheme="majorHAnsi"/>
        <w:sz w:val="18"/>
      </w:rPr>
      <w:t>he Harmony Trust, Northmoor Academy, Alderson St, Oldham, OL9 6AQ</w:t>
    </w:r>
  </w:p>
  <w:p w14:paraId="62793A82" w14:textId="51F78B1A" w:rsidR="005A71C8" w:rsidRDefault="008B7515" w:rsidP="00253D07">
    <w:pPr>
      <w:jc w:val="center"/>
      <w:rPr>
        <w:rFonts w:asciiTheme="majorHAnsi" w:hAnsiTheme="majorHAnsi"/>
        <w:sz w:val="18"/>
      </w:rPr>
    </w:pPr>
    <w:r w:rsidRPr="00D66C88">
      <w:rPr>
        <w:rFonts w:asciiTheme="majorHAnsi" w:hAnsiTheme="majorHAnsi"/>
        <w:sz w:val="18"/>
      </w:rPr>
      <w:t>0161 260 0482</w:t>
    </w:r>
    <w:r w:rsidR="0046104D">
      <w:rPr>
        <w:rFonts w:asciiTheme="majorHAnsi" w:hAnsiTheme="majorHAnsi"/>
        <w:sz w:val="18"/>
      </w:rPr>
      <w:t xml:space="preserve"> | </w:t>
    </w:r>
    <w:proofErr w:type="gramStart"/>
    <w:r w:rsidR="009C4E6E" w:rsidRPr="00A12EEA">
      <w:rPr>
        <w:rFonts w:asciiTheme="majorHAnsi" w:hAnsiTheme="majorHAnsi"/>
        <w:sz w:val="18"/>
      </w:rPr>
      <w:t>info@theharmonytrust.org</w:t>
    </w:r>
    <w:r w:rsidR="0046104D">
      <w:rPr>
        <w:rFonts w:asciiTheme="majorHAnsi" w:hAnsiTheme="majorHAnsi"/>
        <w:sz w:val="18"/>
      </w:rPr>
      <w:t xml:space="preserve">  |</w:t>
    </w:r>
    <w:proofErr w:type="gramEnd"/>
    <w:r w:rsidR="0046104D">
      <w:rPr>
        <w:rFonts w:asciiTheme="majorHAnsi" w:hAnsiTheme="majorHAnsi"/>
        <w:sz w:val="18"/>
      </w:rPr>
      <w:t xml:space="preserve"> </w:t>
    </w:r>
    <w:hyperlink r:id="rId2" w:history="1">
      <w:r w:rsidR="0046104D" w:rsidRPr="000A3CFA">
        <w:rPr>
          <w:rStyle w:val="Hyperlink"/>
          <w:rFonts w:asciiTheme="majorHAnsi" w:hAnsiTheme="majorHAnsi"/>
          <w:sz w:val="18"/>
        </w:rPr>
        <w:t>www.theharmonytrust.org</w:t>
      </w:r>
    </w:hyperlink>
  </w:p>
  <w:p w14:paraId="05EFAE35" w14:textId="74C88F2A" w:rsidR="0046104D" w:rsidRDefault="0046104D" w:rsidP="00253D07">
    <w:pPr>
      <w:jc w:val="center"/>
      <w:rPr>
        <w:rFonts w:asciiTheme="majorHAnsi" w:hAnsiTheme="majorHAnsi"/>
        <w:sz w:val="18"/>
      </w:rPr>
    </w:pPr>
  </w:p>
  <w:p w14:paraId="41D54C0C" w14:textId="77777777" w:rsidR="0046104D" w:rsidRDefault="0046104D" w:rsidP="0046104D">
    <w:pPr>
      <w:jc w:val="center"/>
      <w:rPr>
        <w:rFonts w:ascii="Calibri" w:hAnsi="Calibri" w:cs="Calibri"/>
        <w:i/>
        <w:iCs/>
        <w:color w:val="000000"/>
        <w:sz w:val="18"/>
        <w:szCs w:val="18"/>
      </w:rPr>
    </w:pPr>
    <w:r w:rsidRPr="005C4FB0">
      <w:rPr>
        <w:rFonts w:ascii="Calibri" w:hAnsi="Calibri" w:cs="Calibri"/>
        <w:i/>
        <w:iCs/>
        <w:color w:val="000000"/>
        <w:sz w:val="18"/>
        <w:szCs w:val="18"/>
      </w:rPr>
      <w:t xml:space="preserve">The Harmony Trust, an exempt charity and company limited by guarantee registered </w:t>
    </w:r>
  </w:p>
  <w:p w14:paraId="4D293B50" w14:textId="2ED335FD" w:rsidR="0046104D" w:rsidRPr="00D66C88" w:rsidRDefault="0046104D" w:rsidP="0046104D">
    <w:pPr>
      <w:jc w:val="center"/>
      <w:rPr>
        <w:rFonts w:asciiTheme="majorHAnsi" w:hAnsiTheme="majorHAnsi"/>
        <w:sz w:val="18"/>
      </w:rPr>
    </w:pPr>
    <w:r w:rsidRPr="005C4FB0">
      <w:rPr>
        <w:rFonts w:ascii="Calibri" w:hAnsi="Calibri" w:cs="Calibri"/>
        <w:i/>
        <w:iCs/>
        <w:color w:val="000000"/>
        <w:sz w:val="18"/>
        <w:szCs w:val="18"/>
      </w:rPr>
      <w:t>in England and Wales with company number 08840373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5B8BB" w14:textId="77777777" w:rsidR="00CF0D75" w:rsidRDefault="00CF0D75" w:rsidP="00934C79">
      <w:r>
        <w:separator/>
      </w:r>
    </w:p>
  </w:footnote>
  <w:footnote w:type="continuationSeparator" w:id="0">
    <w:p w14:paraId="58186152" w14:textId="77777777" w:rsidR="00CF0D75" w:rsidRDefault="00CF0D75" w:rsidP="00934C79">
      <w:r>
        <w:continuationSeparator/>
      </w:r>
    </w:p>
  </w:footnote>
  <w:footnote w:type="continuationNotice" w:id="1">
    <w:p w14:paraId="3BF9E6F7" w14:textId="77777777" w:rsidR="00CF0D75" w:rsidRDefault="00CF0D7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93A7B" w14:textId="77777777" w:rsidR="00934C79" w:rsidRDefault="00CF0D75">
    <w:pPr>
      <w:pStyle w:val="Header"/>
    </w:pPr>
    <w:r>
      <w:rPr>
        <w:noProof/>
        <w:lang w:eastAsia="en-GB"/>
      </w:rPr>
      <w:pict w14:anchorId="62793A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03046" o:spid="_x0000_s1026" type="#_x0000_t75" style="position:absolute;margin-left:0;margin-top:0;width:450.8pt;height:454.2pt;z-index:-251658239;mso-position-horizontal:center;mso-position-horizontal-relative:margin;mso-position-vertical:center;mso-position-vertical-relative:margin" o:allowincell="f">
          <v:imagedata r:id="rId1" o:title="Harmony Trust Logo_Links_FULL COLOUR_HIGH R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93A7C" w14:textId="22D58A03" w:rsidR="008B7515" w:rsidRPr="008B7515" w:rsidRDefault="00D60B54" w:rsidP="008B7515">
    <w:pPr>
      <w:pStyle w:val="Header"/>
      <w:jc w:val="center"/>
      <w:rPr>
        <w:b/>
        <w:sz w:val="28"/>
      </w:rPr>
    </w:pPr>
    <w:r>
      <w:rPr>
        <w:noProof/>
        <w:lang w:eastAsia="en-GB"/>
      </w:rPr>
      <w:drawing>
        <wp:anchor distT="0" distB="0" distL="114300" distR="114300" simplePos="0" relativeHeight="251658243" behindDoc="1" locked="0" layoutInCell="1" allowOverlap="1" wp14:anchorId="62793A85" wp14:editId="1167D97E">
          <wp:simplePos x="0" y="0"/>
          <wp:positionH relativeFrom="column">
            <wp:posOffset>-586740</wp:posOffset>
          </wp:positionH>
          <wp:positionV relativeFrom="page">
            <wp:posOffset>264160</wp:posOffset>
          </wp:positionV>
          <wp:extent cx="2784144" cy="699734"/>
          <wp:effectExtent l="0" t="0" r="0" b="571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Harmony Trust Logo_Landscape_FULL COLOUR_HIGH 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4144" cy="6997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93A83" w14:textId="77777777" w:rsidR="00934C79" w:rsidRDefault="00CF0D75">
    <w:pPr>
      <w:pStyle w:val="Header"/>
    </w:pPr>
    <w:r>
      <w:rPr>
        <w:noProof/>
        <w:lang w:eastAsia="en-GB"/>
      </w:rPr>
      <w:pict w14:anchorId="62793A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03045" o:spid="_x0000_s1025" type="#_x0000_t75" style="position:absolute;margin-left:0;margin-top:0;width:450.8pt;height:454.2pt;z-index:-251658240;mso-position-horizontal:center;mso-position-horizontal-relative:margin;mso-position-vertical:center;mso-position-vertical-relative:margin" o:allowincell="f">
          <v:imagedata r:id="rId1" o:title="Harmony Trust Logo_Links_FULL COLOUR_HIGH R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FF6A60"/>
    <w:multiLevelType w:val="hybridMultilevel"/>
    <w:tmpl w:val="466068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0F3229"/>
    <w:multiLevelType w:val="hybridMultilevel"/>
    <w:tmpl w:val="B2EEFC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536B8F"/>
    <w:multiLevelType w:val="hybridMultilevel"/>
    <w:tmpl w:val="413AA8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BC3453"/>
    <w:multiLevelType w:val="hybridMultilevel"/>
    <w:tmpl w:val="FE12A5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965DA7"/>
    <w:multiLevelType w:val="hybridMultilevel"/>
    <w:tmpl w:val="5EB266BA"/>
    <w:lvl w:ilvl="0" w:tplc="08090001">
      <w:start w:val="1"/>
      <w:numFmt w:val="bullet"/>
      <w:lvlText w:val=""/>
      <w:lvlJc w:val="left"/>
      <w:pPr>
        <w:tabs>
          <w:tab w:val="num" w:pos="1247"/>
        </w:tabs>
        <w:ind w:left="1247" w:hanging="283"/>
      </w:pPr>
      <w:rPr>
        <w:rFonts w:ascii="Symbol" w:hAnsi="Symbol" w:hint="default"/>
      </w:rPr>
    </w:lvl>
    <w:lvl w:ilvl="1" w:tplc="FFFFFFFF">
      <w:start w:val="1"/>
      <w:numFmt w:val="bullet"/>
      <w:lvlText w:val=""/>
      <w:lvlJc w:val="left"/>
      <w:pPr>
        <w:tabs>
          <w:tab w:val="num" w:pos="1440"/>
        </w:tabs>
        <w:ind w:left="1437" w:hanging="357"/>
      </w:pPr>
      <w:rPr>
        <w:rFonts w:ascii="Symbol" w:hAnsi="Symbol" w:hint="default"/>
        <w:color w:val="auto"/>
        <w:sz w:val="20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04"/>
        </w:tabs>
        <w:ind w:left="2804" w:hanging="284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FA4209"/>
    <w:multiLevelType w:val="hybridMultilevel"/>
    <w:tmpl w:val="44FCCA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650D5E"/>
    <w:multiLevelType w:val="hybridMultilevel"/>
    <w:tmpl w:val="6BB80DEC"/>
    <w:lvl w:ilvl="0" w:tplc="08090001">
      <w:start w:val="1"/>
      <w:numFmt w:val="bullet"/>
      <w:lvlText w:val=""/>
      <w:lvlJc w:val="left"/>
      <w:pPr>
        <w:tabs>
          <w:tab w:val="num" w:pos="1247"/>
        </w:tabs>
        <w:ind w:left="1247" w:hanging="283"/>
      </w:pPr>
      <w:rPr>
        <w:rFonts w:ascii="Symbol" w:hAnsi="Symbol" w:hint="default"/>
      </w:rPr>
    </w:lvl>
    <w:lvl w:ilvl="1" w:tplc="FFFFFFFF">
      <w:start w:val="1"/>
      <w:numFmt w:val="bullet"/>
      <w:lvlText w:val=""/>
      <w:lvlJc w:val="left"/>
      <w:pPr>
        <w:tabs>
          <w:tab w:val="num" w:pos="1440"/>
        </w:tabs>
        <w:ind w:left="1437" w:hanging="357"/>
      </w:pPr>
      <w:rPr>
        <w:rFonts w:ascii="Symbol" w:hAnsi="Symbol" w:hint="default"/>
        <w:color w:val="auto"/>
        <w:sz w:val="20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04"/>
        </w:tabs>
        <w:ind w:left="2804" w:hanging="284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B90424"/>
    <w:multiLevelType w:val="hybridMultilevel"/>
    <w:tmpl w:val="3C029EDA"/>
    <w:lvl w:ilvl="0" w:tplc="A7D64126">
      <w:start w:val="1"/>
      <w:numFmt w:val="bullet"/>
      <w:lvlText w:val=""/>
      <w:lvlJc w:val="left"/>
      <w:pPr>
        <w:tabs>
          <w:tab w:val="num" w:pos="1247"/>
        </w:tabs>
        <w:ind w:left="1247" w:hanging="283"/>
      </w:pPr>
      <w:rPr>
        <w:rFonts w:ascii="Wingdings" w:hAnsi="Wingdings" w:hint="default"/>
      </w:rPr>
    </w:lvl>
    <w:lvl w:ilvl="1" w:tplc="489E3412">
      <w:start w:val="1"/>
      <w:numFmt w:val="bullet"/>
      <w:lvlText w:val=""/>
      <w:lvlJc w:val="left"/>
      <w:pPr>
        <w:tabs>
          <w:tab w:val="num" w:pos="1440"/>
        </w:tabs>
        <w:ind w:left="1437" w:hanging="357"/>
      </w:pPr>
      <w:rPr>
        <w:rFonts w:ascii="Symbol" w:hAnsi="Symbol" w:hint="default"/>
        <w:color w:val="auto"/>
        <w:sz w:val="20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AE3FE2">
      <w:start w:val="1"/>
      <w:numFmt w:val="bullet"/>
      <w:lvlText w:val=""/>
      <w:lvlJc w:val="left"/>
      <w:pPr>
        <w:tabs>
          <w:tab w:val="num" w:pos="2804"/>
        </w:tabs>
        <w:ind w:left="2804" w:hanging="284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FE37D4"/>
    <w:multiLevelType w:val="hybridMultilevel"/>
    <w:tmpl w:val="EBF6BAA0"/>
    <w:lvl w:ilvl="0" w:tplc="08090001">
      <w:start w:val="1"/>
      <w:numFmt w:val="bullet"/>
      <w:lvlText w:val=""/>
      <w:lvlJc w:val="left"/>
      <w:pPr>
        <w:tabs>
          <w:tab w:val="num" w:pos="1247"/>
        </w:tabs>
        <w:ind w:left="1247" w:hanging="283"/>
      </w:pPr>
      <w:rPr>
        <w:rFonts w:ascii="Symbol" w:hAnsi="Symbol" w:hint="default"/>
      </w:rPr>
    </w:lvl>
    <w:lvl w:ilvl="1" w:tplc="FFFFFFFF">
      <w:start w:val="1"/>
      <w:numFmt w:val="bullet"/>
      <w:lvlText w:val=""/>
      <w:lvlJc w:val="left"/>
      <w:pPr>
        <w:tabs>
          <w:tab w:val="num" w:pos="1440"/>
        </w:tabs>
        <w:ind w:left="1437" w:hanging="357"/>
      </w:pPr>
      <w:rPr>
        <w:rFonts w:ascii="Symbol" w:hAnsi="Symbol" w:hint="default"/>
        <w:color w:val="auto"/>
        <w:sz w:val="20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04"/>
        </w:tabs>
        <w:ind w:left="2804" w:hanging="284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7"/>
  </w:num>
  <w:num w:numId="5">
    <w:abstractNumId w:val="1"/>
  </w:num>
  <w:num w:numId="6">
    <w:abstractNumId w:val="6"/>
  </w:num>
  <w:num w:numId="7">
    <w:abstractNumId w:val="2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C79"/>
    <w:rsid w:val="000F3BED"/>
    <w:rsid w:val="00171473"/>
    <w:rsid w:val="001C1B8C"/>
    <w:rsid w:val="00253D07"/>
    <w:rsid w:val="0027088A"/>
    <w:rsid w:val="0029512F"/>
    <w:rsid w:val="002A2010"/>
    <w:rsid w:val="002B4ED6"/>
    <w:rsid w:val="00380BAC"/>
    <w:rsid w:val="00420597"/>
    <w:rsid w:val="00441173"/>
    <w:rsid w:val="00445A33"/>
    <w:rsid w:val="00451BBA"/>
    <w:rsid w:val="0046104D"/>
    <w:rsid w:val="004A4EA0"/>
    <w:rsid w:val="004B049A"/>
    <w:rsid w:val="004C5BF2"/>
    <w:rsid w:val="005A2DE1"/>
    <w:rsid w:val="005A71C8"/>
    <w:rsid w:val="00657163"/>
    <w:rsid w:val="007017C2"/>
    <w:rsid w:val="007801D8"/>
    <w:rsid w:val="00782C84"/>
    <w:rsid w:val="007F2657"/>
    <w:rsid w:val="00816B4E"/>
    <w:rsid w:val="008B7515"/>
    <w:rsid w:val="00934C79"/>
    <w:rsid w:val="009776E5"/>
    <w:rsid w:val="009C4E6E"/>
    <w:rsid w:val="00A12EEA"/>
    <w:rsid w:val="00AA2FF9"/>
    <w:rsid w:val="00C77346"/>
    <w:rsid w:val="00CF0D75"/>
    <w:rsid w:val="00D27FD6"/>
    <w:rsid w:val="00D45F81"/>
    <w:rsid w:val="00D60B54"/>
    <w:rsid w:val="00D66C88"/>
    <w:rsid w:val="00E05027"/>
    <w:rsid w:val="00E2360D"/>
    <w:rsid w:val="00E96AF7"/>
    <w:rsid w:val="00F23318"/>
    <w:rsid w:val="00FD5361"/>
    <w:rsid w:val="08B8859E"/>
    <w:rsid w:val="1947EBE5"/>
    <w:rsid w:val="1E0A8A9A"/>
    <w:rsid w:val="2547F93F"/>
    <w:rsid w:val="28B6B8DF"/>
    <w:rsid w:val="2ABF569A"/>
    <w:rsid w:val="2B30D489"/>
    <w:rsid w:val="4FFAD1DA"/>
    <w:rsid w:val="6D2B0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793A76"/>
  <w15:chartTrackingRefBased/>
  <w15:docId w15:val="{96FDF719-DB90-4027-8E94-56B1F5E6A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6A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2C84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380BA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34C7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934C79"/>
  </w:style>
  <w:style w:type="paragraph" w:styleId="Footer">
    <w:name w:val="footer"/>
    <w:basedOn w:val="Normal"/>
    <w:link w:val="FooterChar"/>
    <w:unhideWhenUsed/>
    <w:rsid w:val="00934C7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34C79"/>
  </w:style>
  <w:style w:type="paragraph" w:styleId="ListParagraph">
    <w:name w:val="List Paragraph"/>
    <w:basedOn w:val="Normal"/>
    <w:uiPriority w:val="34"/>
    <w:qFormat/>
    <w:rsid w:val="00934C7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782C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4E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E6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C4E6E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4205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A2FF9"/>
    <w:pPr>
      <w:spacing w:before="100" w:beforeAutospacing="1" w:after="100" w:afterAutospacing="1"/>
    </w:pPr>
  </w:style>
  <w:style w:type="paragraph" w:customStyle="1" w:styleId="paragraph">
    <w:name w:val="paragraph"/>
    <w:basedOn w:val="Normal"/>
    <w:rsid w:val="00451BBA"/>
  </w:style>
  <w:style w:type="character" w:customStyle="1" w:styleId="eop">
    <w:name w:val="eop"/>
    <w:basedOn w:val="DefaultParagraphFont"/>
    <w:rsid w:val="00451BBA"/>
  </w:style>
  <w:style w:type="character" w:customStyle="1" w:styleId="Heading2Char">
    <w:name w:val="Heading 2 Char"/>
    <w:basedOn w:val="DefaultParagraphFont"/>
    <w:link w:val="Heading2"/>
    <w:rsid w:val="00380BAC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rsid w:val="00380BAC"/>
    <w:rPr>
      <w:rFonts w:ascii="Arial" w:hAnsi="Arial"/>
      <w:b/>
      <w:sz w:val="22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380BAC"/>
    <w:rPr>
      <w:rFonts w:ascii="Arial" w:eastAsia="Times New Roman" w:hAnsi="Arial" w:cs="Times New Roman"/>
      <w:b/>
      <w:szCs w:val="20"/>
    </w:rPr>
  </w:style>
  <w:style w:type="paragraph" w:styleId="EndnoteText">
    <w:name w:val="endnote text"/>
    <w:basedOn w:val="Normal"/>
    <w:link w:val="EndnoteTextChar"/>
    <w:semiHidden/>
    <w:rsid w:val="00380BAC"/>
    <w:pPr>
      <w:overflowPunct w:val="0"/>
      <w:autoSpaceDE w:val="0"/>
      <w:autoSpaceDN w:val="0"/>
      <w:adjustRightInd w:val="0"/>
      <w:textAlignment w:val="baseline"/>
    </w:pPr>
    <w:rPr>
      <w:rFonts w:ascii="Palatino" w:hAnsi="Palatino"/>
      <w:szCs w:val="20"/>
      <w:lang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380BAC"/>
    <w:rPr>
      <w:rFonts w:ascii="Palatino" w:eastAsia="Times New Roman" w:hAnsi="Palatino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heharmonytrust.org" TargetMode="External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5c21845-70e1-49f6-a97f-c9e6139c65ce">
      <Terms xmlns="http://schemas.microsoft.com/office/infopath/2007/PartnerControls"/>
    </lcf76f155ced4ddcb4097134ff3c332f>
    <TaxCatchAll xmlns="39ded545-3077-4f92-af44-29be29b9d1d8" xsi:nil="true"/>
    <SharedWithUsers xmlns="39ded545-3077-4f92-af44-29be29b9d1d8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A7C50CEC7A034481227B8A41558355" ma:contentTypeVersion="16" ma:contentTypeDescription="Create a new document." ma:contentTypeScope="" ma:versionID="3f3d19fc8f9f5f309b89bedad47ff121">
  <xsd:schema xmlns:xsd="http://www.w3.org/2001/XMLSchema" xmlns:xs="http://www.w3.org/2001/XMLSchema" xmlns:p="http://schemas.microsoft.com/office/2006/metadata/properties" xmlns:ns2="39ded545-3077-4f92-af44-29be29b9d1d8" xmlns:ns3="15c21845-70e1-49f6-a97f-c9e6139c65ce" targetNamespace="http://schemas.microsoft.com/office/2006/metadata/properties" ma:root="true" ma:fieldsID="e302d68aef79d57f86d8dadf0115631a" ns2:_="" ns3:_="">
    <xsd:import namespace="39ded545-3077-4f92-af44-29be29b9d1d8"/>
    <xsd:import namespace="15c21845-70e1-49f6-a97f-c9e6139c65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ded545-3077-4f92-af44-29be29b9d1d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3565d3f-0465-428d-b278-4e1bec000cbf}" ma:internalName="TaxCatchAll" ma:showField="CatchAllData" ma:web="39ded545-3077-4f92-af44-29be29b9d1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c21845-70e1-49f6-a97f-c9e6139c65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b28e544-5f6c-4cb5-861b-18150fae68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02861E-46AA-4867-9641-E77504F2E956}">
  <ds:schemaRefs>
    <ds:schemaRef ds:uri="http://schemas.microsoft.com/office/2006/metadata/properties"/>
    <ds:schemaRef ds:uri="http://schemas.microsoft.com/office/infopath/2007/PartnerControls"/>
    <ds:schemaRef ds:uri="15c21845-70e1-49f6-a97f-c9e6139c65ce"/>
    <ds:schemaRef ds:uri="39ded545-3077-4f92-af44-29be29b9d1d8"/>
  </ds:schemaRefs>
</ds:datastoreItem>
</file>

<file path=customXml/itemProps2.xml><?xml version="1.0" encoding="utf-8"?>
<ds:datastoreItem xmlns:ds="http://schemas.openxmlformats.org/officeDocument/2006/customXml" ds:itemID="{E546E1C0-FA27-42CD-8595-82886D0F88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5FDBB3-7CFA-43D9-9419-142B8AB24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ded545-3077-4f92-af44-29be29b9d1d8"/>
    <ds:schemaRef ds:uri="15c21845-70e1-49f6-a97f-c9e6139c65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654</Words>
  <Characters>3733</Characters>
  <Application>Microsoft Office Word</Application>
  <DocSecurity>0</DocSecurity>
  <Lines>31</Lines>
  <Paragraphs>8</Paragraphs>
  <ScaleCrop>false</ScaleCrop>
  <Company>Microsoft</Company>
  <LinksUpToDate>false</LinksUpToDate>
  <CharactersWithSpaces>4379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Fajkis</dc:creator>
  <cp:keywords/>
  <dc:description/>
  <cp:lastModifiedBy>Gemma Parmar</cp:lastModifiedBy>
  <cp:revision>2</cp:revision>
  <cp:lastPrinted>2017-11-29T12:38:00Z</cp:lastPrinted>
  <dcterms:created xsi:type="dcterms:W3CDTF">2025-04-29T15:05:00Z</dcterms:created>
  <dcterms:modified xsi:type="dcterms:W3CDTF">2025-04-29T15:05:00Z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0x0101000CA7C50CEC7A034481227B8A41558355</vt:lpwstr>
  </property>
  <property fmtid="{D5CDD505-2E9C-101B-9397-08002B2CF9AE}" pid="3" name="Order">
    <vt:r8>30000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</Properties>
</file>