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5C503B"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5C503B"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1FF5053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5C503B" w:rsidRPr="005C503B">
      <w:rPr>
        <w:b/>
        <w:noProof/>
      </w:rPr>
      <w:t>4</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C503B"/>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d4dfaa1f-f179-4211-beb9-86f6063cde0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492C107E-FFCA-4E96-89DB-E370EEC77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3021</Words>
  <Characters>14837</Characters>
  <Application>Microsoft Office Word</Application>
  <DocSecurity>0</DocSecurity>
  <Lines>449</Lines>
  <Paragraphs>307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17551</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Melanie</cp:lastModifiedBy>
  <cp:revision>2</cp:revision>
  <cp:lastPrinted>2017-09-21T13:52:00Z</cp:lastPrinted>
  <dcterms:created xsi:type="dcterms:W3CDTF">2022-04-21T09:39:00Z</dcterms:created>
  <dcterms:modified xsi:type="dcterms:W3CDTF">2022-04-21T09:39:00Z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