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4113" w14:textId="77777777" w:rsidR="00AD2215" w:rsidRPr="008C1A31" w:rsidRDefault="00AD2215">
      <w:pPr>
        <w:spacing w:before="10" w:after="0" w:line="100" w:lineRule="exact"/>
        <w:rPr>
          <w:sz w:val="4"/>
          <w:szCs w:val="4"/>
        </w:rPr>
      </w:pPr>
    </w:p>
    <w:p w14:paraId="67FB3D37" w14:textId="435036DF" w:rsidR="00D457D0" w:rsidRDefault="00D457D0" w:rsidP="00D457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cs="Calibri"/>
          <w:b/>
          <w:color w:val="EC008C"/>
          <w:sz w:val="32"/>
          <w:szCs w:val="32"/>
        </w:rPr>
      </w:pPr>
      <w:r>
        <w:rPr>
          <w:rFonts w:cs="Calibri"/>
          <w:b/>
          <w:color w:val="EC008C"/>
          <w:sz w:val="32"/>
          <w:szCs w:val="32"/>
        </w:rPr>
        <w:tab/>
      </w:r>
      <w:r w:rsidR="00B31B79">
        <w:rPr>
          <w:rFonts w:cs="Calibri"/>
          <w:b/>
          <w:color w:val="EC008C"/>
          <w:sz w:val="32"/>
          <w:szCs w:val="32"/>
        </w:rPr>
        <w:t xml:space="preserve">            </w:t>
      </w:r>
      <w:r w:rsidR="00D3052B">
        <w:rPr>
          <w:rFonts w:cs="Calibri"/>
          <w:b/>
          <w:color w:val="EC008C"/>
          <w:sz w:val="32"/>
          <w:szCs w:val="32"/>
        </w:rPr>
        <w:tab/>
      </w:r>
      <w:r w:rsidR="00D3052B">
        <w:rPr>
          <w:rFonts w:cs="Calibri"/>
          <w:b/>
          <w:color w:val="EC008C"/>
          <w:sz w:val="32"/>
          <w:szCs w:val="32"/>
        </w:rPr>
        <w:tab/>
      </w:r>
      <w:r>
        <w:rPr>
          <w:rFonts w:cs="Calibri"/>
          <w:b/>
          <w:color w:val="EC008C"/>
          <w:sz w:val="32"/>
          <w:szCs w:val="32"/>
        </w:rPr>
        <w:t xml:space="preserve">DEPUTY DIRECTOR OF LEARNING: </w:t>
      </w:r>
      <w:r w:rsidR="0004541E">
        <w:rPr>
          <w:rFonts w:cs="Calibri"/>
          <w:b/>
          <w:color w:val="EC008C"/>
          <w:sz w:val="32"/>
          <w:szCs w:val="32"/>
        </w:rPr>
        <w:t>SCIENCE</w:t>
      </w:r>
    </w:p>
    <w:p w14:paraId="76B504DC" w14:textId="77777777" w:rsidR="00D457D0" w:rsidRPr="00D457D0" w:rsidRDefault="00D457D0" w:rsidP="00D457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Calibri" w:hAnsi="Calibri" w:cs="Calibri"/>
          <w:b/>
          <w:sz w:val="8"/>
          <w:szCs w:val="8"/>
        </w:rPr>
      </w:pPr>
    </w:p>
    <w:p w14:paraId="517F1679" w14:textId="6DF841A5" w:rsidR="00751A67" w:rsidRDefault="00751A67" w:rsidP="00751A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Pr>
          <w:rFonts w:ascii="Calibri" w:hAnsi="Calibri" w:cs="Calibri"/>
          <w:b/>
          <w:sz w:val="28"/>
          <w:szCs w:val="28"/>
        </w:rPr>
        <w:t>JOB DESCRIPTION</w:t>
      </w:r>
    </w:p>
    <w:p w14:paraId="138E05F0" w14:textId="77777777" w:rsidR="00751A67" w:rsidRPr="008C1A31" w:rsidRDefault="00751A67" w:rsidP="00751A67">
      <w:pPr>
        <w:spacing w:before="60" w:after="60"/>
        <w:rPr>
          <w:sz w:val="12"/>
          <w:szCs w:val="12"/>
        </w:rPr>
      </w:pPr>
    </w:p>
    <w:p w14:paraId="441B5B33" w14:textId="77777777" w:rsidR="00751A67" w:rsidRPr="00BC0820" w:rsidRDefault="00751A67" w:rsidP="00751A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jc w:val="both"/>
        <w:rPr>
          <w:rFonts w:ascii="Calibri" w:hAnsi="Calibri" w:cs="Calibri"/>
          <w:b/>
          <w:sz w:val="4"/>
          <w:szCs w:val="4"/>
        </w:rPr>
      </w:pPr>
    </w:p>
    <w:p w14:paraId="68869E73" w14:textId="1988647C" w:rsidR="00751A67" w:rsidRDefault="00751A67" w:rsidP="00EF485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Calibri" w:hAnsi="Calibri" w:cs="Calibri"/>
          <w:b/>
        </w:rPr>
      </w:pPr>
      <w:r w:rsidRPr="004524B0">
        <w:rPr>
          <w:rFonts w:ascii="Calibri" w:hAnsi="Calibri" w:cs="Calibri"/>
          <w:b/>
          <w:sz w:val="24"/>
          <w:szCs w:val="24"/>
        </w:rPr>
        <w:t>JOB PURPOSE:</w:t>
      </w:r>
      <w:r>
        <w:rPr>
          <w:rFonts w:ascii="Calibri" w:hAnsi="Calibri" w:cs="Calibri"/>
          <w:b/>
        </w:rPr>
        <w:tab/>
      </w:r>
    </w:p>
    <w:p w14:paraId="21C0F2C5" w14:textId="77777777" w:rsidR="00D457D0" w:rsidRDefault="00751A67" w:rsidP="00D457D0">
      <w:pPr>
        <w:spacing w:before="60" w:after="60"/>
        <w:jc w:val="both"/>
        <w:rPr>
          <w:rFonts w:ascii="Calibri" w:hAnsi="Calibri" w:cs="Calibri"/>
        </w:rPr>
      </w:pPr>
      <w:r>
        <w:rPr>
          <w:rFonts w:ascii="Calibri" w:hAnsi="Calibri" w:cs="Calibri"/>
        </w:rPr>
        <w:t xml:space="preserve">To contribute to the development of a strong, effective school with an emphasis on promoting a culture of educational excellence, within a caring and </w:t>
      </w:r>
      <w:r w:rsidRPr="00200C6B">
        <w:rPr>
          <w:rFonts w:ascii="Calibri" w:hAnsi="Calibri" w:cs="Calibri"/>
        </w:rPr>
        <w:t xml:space="preserve">secure Islamic environment enriched </w:t>
      </w:r>
      <w:r>
        <w:rPr>
          <w:rFonts w:ascii="Calibri" w:hAnsi="Calibri" w:cs="Calibri"/>
        </w:rPr>
        <w:t>with the values of discipline, mutual care and respect which extends beyond the school into the wider community</w:t>
      </w:r>
      <w:r w:rsidR="00D457D0">
        <w:rPr>
          <w:rFonts w:ascii="Calibri" w:hAnsi="Calibri" w:cs="Calibri"/>
        </w:rPr>
        <w:t>.</w:t>
      </w:r>
    </w:p>
    <w:p w14:paraId="4341BDC8" w14:textId="77777777" w:rsidR="00D457D0" w:rsidRPr="00D457D0" w:rsidRDefault="00D457D0" w:rsidP="00D457D0">
      <w:pPr>
        <w:spacing w:before="60" w:after="60"/>
        <w:jc w:val="both"/>
        <w:rPr>
          <w:rFonts w:ascii="Calibri" w:hAnsi="Calibri" w:cs="Calibri"/>
          <w:sz w:val="12"/>
          <w:szCs w:val="12"/>
        </w:rPr>
      </w:pPr>
    </w:p>
    <w:p w14:paraId="55110D86" w14:textId="1A5195EA" w:rsidR="00D457D0" w:rsidRDefault="00D457D0" w:rsidP="00D457D0">
      <w:pPr>
        <w:spacing w:before="60" w:after="60"/>
        <w:jc w:val="both"/>
        <w:rPr>
          <w:rFonts w:ascii="Calibri" w:hAnsi="Calibri" w:cs="Calibri"/>
          <w:b/>
          <w:bCs/>
          <w:sz w:val="24"/>
          <w:szCs w:val="24"/>
        </w:rPr>
      </w:pPr>
      <w:r w:rsidRPr="00D457D0">
        <w:rPr>
          <w:rFonts w:ascii="Calibri" w:hAnsi="Calibri" w:cs="Calibri"/>
          <w:b/>
          <w:bCs/>
          <w:sz w:val="24"/>
          <w:szCs w:val="24"/>
        </w:rPr>
        <w:t>JOB SUMMARY:</w:t>
      </w:r>
    </w:p>
    <w:p w14:paraId="0E5C8208" w14:textId="0DEF05A3"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Support the Director of Learning to devise and implement a development plan for their </w:t>
      </w:r>
      <w:r w:rsidR="00DC697C" w:rsidRPr="00E91253">
        <w:rPr>
          <w:rFonts w:ascii="Calibri" w:eastAsia="Calibri" w:hAnsi="Calibri"/>
          <w:iCs/>
          <w:szCs w:val="24"/>
        </w:rPr>
        <w:t xml:space="preserve">Departmental staff </w:t>
      </w:r>
      <w:r w:rsidRPr="00E91253">
        <w:rPr>
          <w:rFonts w:ascii="Calibri" w:eastAsia="Calibri" w:hAnsi="Calibri"/>
          <w:iCs/>
          <w:szCs w:val="24"/>
        </w:rPr>
        <w:t>with clear annual targets</w:t>
      </w:r>
      <w:r w:rsidR="00DC697C" w:rsidRPr="00E91253">
        <w:rPr>
          <w:rFonts w:ascii="Calibri" w:eastAsia="Calibri" w:hAnsi="Calibri"/>
          <w:iCs/>
          <w:szCs w:val="24"/>
        </w:rPr>
        <w:t xml:space="preserve"> using up to date performance data.</w:t>
      </w:r>
    </w:p>
    <w:p w14:paraId="7D08BB6B" w14:textId="03D304C2"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Support the Director of Learning to develop, demonstrate and disseminate across school a range of strategies for outstanding learning and teaching to raise the achievement </w:t>
      </w:r>
      <w:r w:rsidR="00E91253" w:rsidRPr="00E91253">
        <w:rPr>
          <w:rFonts w:ascii="Calibri" w:eastAsia="Calibri" w:hAnsi="Calibri"/>
          <w:iCs/>
          <w:szCs w:val="24"/>
        </w:rPr>
        <w:t>of the subject, and of different students</w:t>
      </w:r>
      <w:r w:rsidRPr="00E91253">
        <w:rPr>
          <w:rFonts w:ascii="Calibri" w:eastAsia="Calibri" w:hAnsi="Calibri"/>
          <w:iCs/>
          <w:szCs w:val="24"/>
        </w:rPr>
        <w:t xml:space="preserve">. </w:t>
      </w:r>
    </w:p>
    <w:p w14:paraId="6793BA5F" w14:textId="70B194F0"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Sustain and enhance attainment in designated subjects within the </w:t>
      </w:r>
      <w:r w:rsidR="00E91253" w:rsidRPr="00E91253">
        <w:rPr>
          <w:rFonts w:ascii="Calibri" w:eastAsia="Calibri" w:hAnsi="Calibri"/>
          <w:iCs/>
          <w:szCs w:val="24"/>
        </w:rPr>
        <w:t>Department</w:t>
      </w:r>
      <w:r w:rsidRPr="00E91253">
        <w:rPr>
          <w:rFonts w:ascii="Calibri" w:eastAsia="Calibri" w:hAnsi="Calibri"/>
          <w:iCs/>
          <w:szCs w:val="24"/>
        </w:rPr>
        <w:t xml:space="preserve"> by embedding innovative assessment for learning tools. </w:t>
      </w:r>
    </w:p>
    <w:p w14:paraId="7DAFFC55" w14:textId="12922E9B" w:rsidR="00E91253" w:rsidRPr="00E91253" w:rsidRDefault="00E91253"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Support the Director of Learning to develop and manage the introduction of new and revised curricula</w:t>
      </w:r>
      <w:r w:rsidR="00242B54">
        <w:rPr>
          <w:rFonts w:ascii="Calibri" w:eastAsia="Calibri" w:hAnsi="Calibri"/>
          <w:iCs/>
          <w:szCs w:val="24"/>
        </w:rPr>
        <w:t>.</w:t>
      </w:r>
    </w:p>
    <w:p w14:paraId="557AA307" w14:textId="1B93DD01"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 xml:space="preserve">Plan, support and deliver intervention and enrichment programmes outside of school hours to support learning and achievement by all </w:t>
      </w:r>
      <w:r w:rsidR="00242B54">
        <w:rPr>
          <w:rFonts w:ascii="Calibri" w:eastAsia="Calibri" w:hAnsi="Calibri"/>
          <w:iCs/>
          <w:szCs w:val="24"/>
        </w:rPr>
        <w:t>students</w:t>
      </w:r>
      <w:r w:rsidRPr="00E91253">
        <w:rPr>
          <w:rFonts w:ascii="Calibri" w:eastAsia="Calibri" w:hAnsi="Calibri"/>
          <w:iCs/>
          <w:szCs w:val="24"/>
        </w:rPr>
        <w:t>.</w:t>
      </w:r>
    </w:p>
    <w:p w14:paraId="44E9FEE5" w14:textId="48D39C71" w:rsidR="00D457D0" w:rsidRPr="00E91253" w:rsidRDefault="00D457D0" w:rsidP="00DC697C">
      <w:pPr>
        <w:pStyle w:val="ListParagraph"/>
        <w:numPr>
          <w:ilvl w:val="0"/>
          <w:numId w:val="50"/>
        </w:numPr>
        <w:spacing w:before="60" w:after="60"/>
        <w:ind w:left="578" w:hanging="578"/>
        <w:jc w:val="both"/>
        <w:rPr>
          <w:rFonts w:ascii="Calibri" w:eastAsia="Calibri" w:hAnsi="Calibri"/>
          <w:iCs/>
          <w:szCs w:val="24"/>
        </w:rPr>
      </w:pPr>
      <w:r w:rsidRPr="00E91253">
        <w:rPr>
          <w:rFonts w:ascii="Calibri" w:eastAsia="Calibri" w:hAnsi="Calibri"/>
          <w:iCs/>
          <w:szCs w:val="24"/>
        </w:rPr>
        <w:t>Demonstrate commitment to professional development of self and others by undertaking and leading professional learning provision.</w:t>
      </w:r>
    </w:p>
    <w:p w14:paraId="7FD73B9A" w14:textId="528FC7B2" w:rsidR="00DC697C" w:rsidRPr="00E91253" w:rsidRDefault="00D457D0" w:rsidP="00D457D0">
      <w:pPr>
        <w:pStyle w:val="ListParagraph"/>
        <w:numPr>
          <w:ilvl w:val="0"/>
          <w:numId w:val="50"/>
        </w:numPr>
        <w:spacing w:before="120" w:after="120"/>
        <w:ind w:left="578" w:hanging="578"/>
        <w:jc w:val="both"/>
        <w:rPr>
          <w:rFonts w:ascii="Calibri" w:eastAsia="Calibri" w:hAnsi="Calibri"/>
          <w:i/>
          <w:sz w:val="20"/>
        </w:rPr>
      </w:pPr>
      <w:r w:rsidRPr="00E91253">
        <w:rPr>
          <w:rFonts w:ascii="Calibri" w:eastAsia="Calibri" w:hAnsi="Calibri"/>
          <w:iCs/>
          <w:szCs w:val="24"/>
        </w:rPr>
        <w:t xml:space="preserve">Liaise with a range of educational partners within school and beyond to support the progress and attainment of </w:t>
      </w:r>
      <w:r w:rsidR="00E91253" w:rsidRPr="00E91253">
        <w:rPr>
          <w:rFonts w:ascii="Calibri" w:eastAsia="Calibri" w:hAnsi="Calibri"/>
          <w:iCs/>
          <w:szCs w:val="24"/>
        </w:rPr>
        <w:t>students</w:t>
      </w:r>
      <w:r w:rsidRPr="00E91253">
        <w:rPr>
          <w:rFonts w:ascii="Calibri" w:eastAsia="Calibri" w:hAnsi="Calibri"/>
          <w:iCs/>
          <w:szCs w:val="24"/>
        </w:rPr>
        <w:t xml:space="preserve"> within the </w:t>
      </w:r>
      <w:r w:rsidR="00DC697C" w:rsidRPr="00E91253">
        <w:rPr>
          <w:rFonts w:ascii="Calibri" w:eastAsia="Calibri" w:hAnsi="Calibri"/>
          <w:iCs/>
          <w:szCs w:val="24"/>
        </w:rPr>
        <w:t>Department</w:t>
      </w:r>
      <w:r w:rsidRPr="00E91253">
        <w:rPr>
          <w:rFonts w:ascii="Calibri" w:eastAsia="Calibri" w:hAnsi="Calibri"/>
          <w:iCs/>
          <w:szCs w:val="24"/>
        </w:rPr>
        <w:t>.</w:t>
      </w:r>
    </w:p>
    <w:p w14:paraId="43B040C0" w14:textId="77777777" w:rsidR="00751A67" w:rsidRPr="00242B54" w:rsidRDefault="00751A67" w:rsidP="00EF4853">
      <w:pPr>
        <w:spacing w:before="120" w:after="120"/>
        <w:jc w:val="both"/>
        <w:rPr>
          <w:rFonts w:ascii="Calibri" w:hAnsi="Calibri" w:cs="Calibri"/>
          <w:b/>
          <w:sz w:val="12"/>
          <w:szCs w:val="12"/>
        </w:rPr>
      </w:pPr>
    </w:p>
    <w:p w14:paraId="5BB0DCAA" w14:textId="77777777" w:rsidR="00751A67" w:rsidRPr="004524B0" w:rsidRDefault="00751A67" w:rsidP="00EF4853">
      <w:pPr>
        <w:autoSpaceDE w:val="0"/>
        <w:autoSpaceDN w:val="0"/>
        <w:adjustRightInd w:val="0"/>
        <w:spacing w:before="120" w:after="120"/>
        <w:ind w:left="567" w:hanging="567"/>
        <w:jc w:val="both"/>
        <w:rPr>
          <w:rFonts w:ascii="Calibri" w:hAnsi="Calibri" w:cs="Calibri"/>
          <w:b/>
          <w:sz w:val="24"/>
          <w:szCs w:val="24"/>
        </w:rPr>
      </w:pPr>
      <w:r w:rsidRPr="004524B0">
        <w:rPr>
          <w:rFonts w:ascii="Calibri" w:hAnsi="Calibri" w:cs="Calibri"/>
          <w:b/>
          <w:sz w:val="24"/>
          <w:szCs w:val="24"/>
        </w:rPr>
        <w:t>KEY RESPONSIBILITIES AND ACCOUNTABILITIES</w:t>
      </w:r>
    </w:p>
    <w:p w14:paraId="2B0E5A93" w14:textId="77777777" w:rsidR="00751A67" w:rsidRDefault="00751A67" w:rsidP="00EF4853">
      <w:pPr>
        <w:autoSpaceDE w:val="0"/>
        <w:autoSpaceDN w:val="0"/>
        <w:adjustRightInd w:val="0"/>
        <w:spacing w:before="120" w:after="120"/>
        <w:ind w:left="567" w:hanging="567"/>
        <w:jc w:val="both"/>
        <w:rPr>
          <w:rFonts w:ascii="Calibri" w:hAnsi="Calibri" w:cs="Calibri"/>
          <w:i/>
        </w:rPr>
      </w:pPr>
      <w:r>
        <w:rPr>
          <w:rFonts w:ascii="Calibri" w:hAnsi="Calibri" w:cs="Calibri"/>
          <w:i/>
        </w:rPr>
        <w:t>Please note ‘department’ or ‘subject’ relates to any departments/subjects of responsibility.</w:t>
      </w:r>
    </w:p>
    <w:p w14:paraId="60B573B2" w14:textId="77777777" w:rsidR="00751A67" w:rsidRPr="00BC0820" w:rsidRDefault="00751A67" w:rsidP="00EF4853">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120" w:after="120"/>
        <w:ind w:left="567" w:hanging="567"/>
        <w:jc w:val="both"/>
        <w:rPr>
          <w:rFonts w:ascii="Calibri" w:hAnsi="Calibri" w:cs="Calibri"/>
          <w:b/>
          <w:sz w:val="6"/>
          <w:szCs w:val="6"/>
        </w:rPr>
      </w:pPr>
    </w:p>
    <w:p w14:paraId="2C2459A5" w14:textId="11985154" w:rsidR="00751A67" w:rsidRPr="004524B0" w:rsidRDefault="004524B0" w:rsidP="00BC0820">
      <w:pPr>
        <w:pStyle w:val="ListParagraph"/>
        <w:numPr>
          <w:ilvl w:val="0"/>
          <w:numId w:val="47"/>
        </w:num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578" w:hanging="578"/>
        <w:contextualSpacing w:val="0"/>
        <w:jc w:val="both"/>
        <w:rPr>
          <w:rFonts w:ascii="Calibri" w:hAnsi="Calibri" w:cs="Calibri"/>
          <w:b/>
          <w:sz w:val="24"/>
          <w:szCs w:val="24"/>
        </w:rPr>
      </w:pPr>
      <w:r>
        <w:rPr>
          <w:rFonts w:ascii="Calibri" w:hAnsi="Calibri" w:cs="Calibri"/>
          <w:b/>
          <w:sz w:val="24"/>
          <w:szCs w:val="24"/>
        </w:rPr>
        <w:t xml:space="preserve">   </w:t>
      </w:r>
      <w:r w:rsidR="00751A67" w:rsidRPr="004524B0">
        <w:rPr>
          <w:rFonts w:ascii="Calibri" w:hAnsi="Calibri" w:cs="Calibri"/>
          <w:b/>
          <w:sz w:val="24"/>
          <w:szCs w:val="24"/>
        </w:rPr>
        <w:t xml:space="preserve">Strategic </w:t>
      </w:r>
      <w:r w:rsidRPr="004524B0">
        <w:rPr>
          <w:rFonts w:ascii="Calibri" w:hAnsi="Calibri" w:cs="Calibri"/>
          <w:b/>
          <w:sz w:val="24"/>
          <w:szCs w:val="24"/>
        </w:rPr>
        <w:t>Direction and Development of the School</w:t>
      </w:r>
    </w:p>
    <w:p w14:paraId="75C647EE"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1A74A8">
        <w:rPr>
          <w:rFonts w:ascii="Calibri" w:hAnsi="Calibri" w:cs="Arial"/>
        </w:rPr>
        <w:t xml:space="preserve">Provide inspiring and purposeful leadership for the students within a caring and secure Islamic </w:t>
      </w:r>
      <w:r w:rsidRPr="00242B54">
        <w:rPr>
          <w:rFonts w:ascii="Calibri" w:hAnsi="Calibri" w:cs="Arial"/>
        </w:rPr>
        <w:t>environment.</w:t>
      </w:r>
    </w:p>
    <w:p w14:paraId="1955FAB6"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Work in partnership with the Principal, Senior Leadership Team, Local Governing Body, Trust (</w:t>
      </w:r>
      <w:r w:rsidR="00896690" w:rsidRPr="00242B54">
        <w:rPr>
          <w:rFonts w:ascii="Calibri" w:hAnsi="Calibri" w:cs="Arial"/>
        </w:rPr>
        <w:t>Star</w:t>
      </w:r>
      <w:r w:rsidRPr="00242B54">
        <w:rPr>
          <w:rFonts w:ascii="Calibri" w:hAnsi="Calibri" w:cs="Arial"/>
        </w:rPr>
        <w:t>), staff, students and parents in generating the ethos and values which underpin the school enriched by mutual care and respect extending into the local community.</w:t>
      </w:r>
    </w:p>
    <w:p w14:paraId="5B30B358"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Work within the overall aims and objectives of the school.</w:t>
      </w:r>
    </w:p>
    <w:p w14:paraId="751551A9"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lastRenderedPageBreak/>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6C4F6455" w14:textId="77777777" w:rsidR="001A74A8"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 xml:space="preserve">Liaise as required with a range of educational partners, internal and external, to underpin the raising of student attainment. </w:t>
      </w:r>
    </w:p>
    <w:p w14:paraId="4A0AD6CC" w14:textId="145DC4B1" w:rsidR="00751A67" w:rsidRPr="00242B54" w:rsidRDefault="00751A67" w:rsidP="00BC0820">
      <w:pPr>
        <w:pStyle w:val="ListParagraph"/>
        <w:widowControl/>
        <w:numPr>
          <w:ilvl w:val="1"/>
          <w:numId w:val="41"/>
        </w:numPr>
        <w:spacing w:before="60" w:after="60"/>
        <w:ind w:left="578" w:hanging="578"/>
        <w:contextualSpacing w:val="0"/>
        <w:jc w:val="both"/>
        <w:rPr>
          <w:rFonts w:ascii="Calibri" w:hAnsi="Calibri" w:cs="Arial"/>
        </w:rPr>
      </w:pPr>
      <w:r w:rsidRPr="00242B54">
        <w:rPr>
          <w:rFonts w:ascii="Calibri" w:hAnsi="Calibri" w:cs="Arial"/>
        </w:rPr>
        <w:t>Support the school’s home and community liaison work through the appropriate participation in events.</w:t>
      </w:r>
    </w:p>
    <w:p w14:paraId="1CDF25AE" w14:textId="0580EB7A" w:rsidR="00751A67" w:rsidRPr="00242B54" w:rsidRDefault="00751A67" w:rsidP="00BC0820">
      <w:pPr>
        <w:tabs>
          <w:tab w:val="left" w:pos="426"/>
        </w:tabs>
        <w:spacing w:before="60" w:after="60"/>
        <w:ind w:left="578" w:hanging="578"/>
        <w:jc w:val="both"/>
        <w:rPr>
          <w:rFonts w:ascii="Calibri" w:hAnsi="Calibri" w:cs="Calibri"/>
          <w:b/>
          <w:sz w:val="12"/>
          <w:szCs w:val="12"/>
        </w:rPr>
      </w:pPr>
    </w:p>
    <w:p w14:paraId="37B54852" w14:textId="7ACB62F7" w:rsidR="00751A67" w:rsidRPr="00242B54" w:rsidRDefault="004524B0" w:rsidP="00BC0820">
      <w:pPr>
        <w:pStyle w:val="ListParagraph"/>
        <w:numPr>
          <w:ilvl w:val="0"/>
          <w:numId w:val="47"/>
        </w:numPr>
        <w:tabs>
          <w:tab w:val="left" w:pos="426"/>
          <w:tab w:val="left" w:pos="578"/>
        </w:tabs>
        <w:spacing w:before="60" w:after="60"/>
        <w:ind w:left="578" w:hanging="578"/>
        <w:contextualSpacing w:val="0"/>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Leadership</w:t>
      </w:r>
    </w:p>
    <w:p w14:paraId="72AB7CF2" w14:textId="5B2CC7FA" w:rsidR="000E3DDA" w:rsidRPr="000E3DDA" w:rsidRDefault="000E3DDA" w:rsidP="000E3DDA">
      <w:pPr>
        <w:pStyle w:val="ListParagraph"/>
        <w:widowControl/>
        <w:numPr>
          <w:ilvl w:val="1"/>
          <w:numId w:val="42"/>
        </w:numPr>
        <w:spacing w:before="60" w:after="60"/>
        <w:ind w:left="578" w:hanging="578"/>
        <w:contextualSpacing w:val="0"/>
        <w:jc w:val="both"/>
        <w:rPr>
          <w:rFonts w:ascii="Calibri" w:hAnsi="Calibri" w:cs="Arial"/>
        </w:rPr>
      </w:pPr>
      <w:r>
        <w:rPr>
          <w:rFonts w:ascii="Calibri" w:hAnsi="Calibri" w:cs="Arial"/>
        </w:rPr>
        <w:t>Line manage staff as assigned by the Director of Learning.</w:t>
      </w:r>
    </w:p>
    <w:p w14:paraId="47FA0602" w14:textId="131DA0B8"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Lead the development of the KS3</w:t>
      </w:r>
      <w:r w:rsidR="00013326" w:rsidRPr="00242B54">
        <w:rPr>
          <w:rFonts w:ascii="Calibri" w:hAnsi="Calibri" w:cs="Arial"/>
        </w:rPr>
        <w:t xml:space="preserve"> and KS4</w:t>
      </w:r>
      <w:r w:rsidRPr="00242B54">
        <w:rPr>
          <w:rFonts w:ascii="Calibri" w:hAnsi="Calibri" w:cs="Arial"/>
        </w:rPr>
        <w:t xml:space="preserve"> curriculum across the department of responsibility.</w:t>
      </w:r>
    </w:p>
    <w:p w14:paraId="034A84E9"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Uphold Trust Quality </w:t>
      </w:r>
      <w:r w:rsidRPr="00242B54">
        <w:rPr>
          <w:rFonts w:ascii="Calibri" w:hAnsi="Calibri"/>
        </w:rPr>
        <w:t>Standards across the department.</w:t>
      </w:r>
    </w:p>
    <w:p w14:paraId="459555FF"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olor w:val="000000"/>
        </w:rPr>
        <w:t xml:space="preserve">Ensure that all subjects within the department deliver outstanding levels of achievement and attainment. </w:t>
      </w:r>
    </w:p>
    <w:p w14:paraId="1F9A07F5"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Lead, train, coach and develop colleagues in the department.</w:t>
      </w:r>
    </w:p>
    <w:p w14:paraId="691621AD" w14:textId="4BAF0A63"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Assist colleagues in the planning and delivery of the schemes of </w:t>
      </w:r>
      <w:r w:rsidR="004524B0" w:rsidRPr="00242B54">
        <w:rPr>
          <w:rFonts w:ascii="Calibri" w:hAnsi="Calibri" w:cs="Arial"/>
        </w:rPr>
        <w:t>work and</w:t>
      </w:r>
      <w:r w:rsidRPr="00242B54">
        <w:rPr>
          <w:rFonts w:ascii="Calibri" w:hAnsi="Calibri" w:cs="Arial"/>
        </w:rPr>
        <w:t xml:space="preserve"> provide guidance on the choice of appropriate teaching and learning methods to meet </w:t>
      </w:r>
      <w:bookmarkStart w:id="0" w:name="_Hlk69066664"/>
      <w:r w:rsidRPr="00242B54">
        <w:rPr>
          <w:rFonts w:ascii="Calibri" w:hAnsi="Calibri" w:cs="Arial"/>
        </w:rPr>
        <w:t>the needs of the subject, and of different students</w:t>
      </w:r>
      <w:bookmarkEnd w:id="0"/>
      <w:r w:rsidRPr="00242B54">
        <w:rPr>
          <w:rFonts w:ascii="Calibri" w:hAnsi="Calibri" w:cs="Arial"/>
        </w:rPr>
        <w:t xml:space="preserve">. </w:t>
      </w:r>
    </w:p>
    <w:p w14:paraId="152E607F" w14:textId="358EACA4" w:rsidR="00013326" w:rsidRPr="00242B54" w:rsidRDefault="00013326"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Support the Director of </w:t>
      </w:r>
      <w:r w:rsidR="00F034FD" w:rsidRPr="00242B54">
        <w:rPr>
          <w:rFonts w:ascii="Calibri" w:hAnsi="Calibri" w:cs="Arial"/>
        </w:rPr>
        <w:t>L</w:t>
      </w:r>
      <w:r w:rsidRPr="00242B54">
        <w:rPr>
          <w:rFonts w:ascii="Calibri" w:hAnsi="Calibri" w:cs="Arial"/>
        </w:rPr>
        <w:t xml:space="preserve">earning on developing teaching and learning for subject pedagogy within the faculty. </w:t>
      </w:r>
    </w:p>
    <w:p w14:paraId="4985B415"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Guide and support colleagues in the management of students in the classroom in line with the school’s Behaviour Policy.</w:t>
      </w:r>
    </w:p>
    <w:p w14:paraId="345029F1"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Recognise and utilise the strengths of each member of the department by differentiating and delegating tasks appropriately.</w:t>
      </w:r>
    </w:p>
    <w:p w14:paraId="7410BE58" w14:textId="061035EA"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 xml:space="preserve">Hold departmental </w:t>
      </w:r>
      <w:r w:rsidR="004524B0" w:rsidRPr="00242B54">
        <w:rPr>
          <w:rFonts w:ascii="Calibri" w:hAnsi="Calibri" w:cs="Arial"/>
        </w:rPr>
        <w:t>meetings and</w:t>
      </w:r>
      <w:r w:rsidRPr="00242B54">
        <w:rPr>
          <w:rFonts w:ascii="Calibri" w:hAnsi="Calibri" w:cs="Arial"/>
        </w:rPr>
        <w:t xml:space="preserve"> keep records of matters discussed and decisions taken.</w:t>
      </w:r>
    </w:p>
    <w:p w14:paraId="2467EF7B"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Ensure that work is provided for classes of absent colleagues and that cover is arranged in accordance with the school’s agreed procedures.</w:t>
      </w:r>
    </w:p>
    <w:p w14:paraId="48D5C05E"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Liaise with the Principal on present and future departmental staffing matters including recruitment, induction, current responsibilities, professional review and development.</w:t>
      </w:r>
    </w:p>
    <w:p w14:paraId="539D065A" w14:textId="77777777" w:rsidR="001A74A8"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Support the school’s programmes for New Staff induction, NQT Induction and Initial Teacher Training.</w:t>
      </w:r>
    </w:p>
    <w:p w14:paraId="3CA537A5" w14:textId="01B68F1D" w:rsidR="00751A67" w:rsidRPr="00242B54" w:rsidRDefault="00751A67" w:rsidP="00BC0820">
      <w:pPr>
        <w:pStyle w:val="ListParagraph"/>
        <w:widowControl/>
        <w:numPr>
          <w:ilvl w:val="1"/>
          <w:numId w:val="42"/>
        </w:numPr>
        <w:spacing w:before="60" w:after="60"/>
        <w:ind w:left="578" w:hanging="578"/>
        <w:contextualSpacing w:val="0"/>
        <w:jc w:val="both"/>
        <w:rPr>
          <w:rFonts w:ascii="Calibri" w:hAnsi="Calibri" w:cs="Arial"/>
        </w:rPr>
      </w:pPr>
      <w:r w:rsidRPr="00242B54">
        <w:rPr>
          <w:rFonts w:ascii="Calibri" w:hAnsi="Calibri" w:cs="Arial"/>
        </w:rPr>
        <w:t>Take a lead role in the professional review of colleagues in the department.</w:t>
      </w:r>
    </w:p>
    <w:p w14:paraId="29548C89" w14:textId="77777777" w:rsidR="00751A67" w:rsidRPr="00242B54" w:rsidRDefault="00751A67" w:rsidP="00BC0820">
      <w:pPr>
        <w:tabs>
          <w:tab w:val="left" w:pos="426"/>
        </w:tabs>
        <w:spacing w:before="60" w:after="60"/>
        <w:ind w:left="578" w:hanging="578"/>
        <w:jc w:val="both"/>
        <w:rPr>
          <w:rFonts w:ascii="Calibri" w:hAnsi="Calibri" w:cs="Calibri"/>
          <w:b/>
          <w:sz w:val="12"/>
          <w:szCs w:val="12"/>
        </w:rPr>
      </w:pPr>
    </w:p>
    <w:p w14:paraId="2BA02436" w14:textId="719A0784" w:rsidR="00751A67" w:rsidRPr="00242B54" w:rsidRDefault="004524B0" w:rsidP="00BC0820">
      <w:pPr>
        <w:pStyle w:val="ListParagraph"/>
        <w:numPr>
          <w:ilvl w:val="0"/>
          <w:numId w:val="47"/>
        </w:numPr>
        <w:tabs>
          <w:tab w:val="left" w:pos="426"/>
        </w:tabs>
        <w:spacing w:before="60" w:after="60"/>
        <w:ind w:left="578" w:hanging="578"/>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 xml:space="preserve">Management </w:t>
      </w:r>
      <w:r w:rsidRPr="00242B54">
        <w:rPr>
          <w:rFonts w:ascii="Calibri" w:hAnsi="Calibri" w:cs="Calibri"/>
          <w:b/>
          <w:sz w:val="24"/>
          <w:szCs w:val="24"/>
        </w:rPr>
        <w:t>of Students</w:t>
      </w:r>
    </w:p>
    <w:p w14:paraId="2D559856"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Organise students into teaching groups.</w:t>
      </w:r>
    </w:p>
    <w:p w14:paraId="357AB292"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Provide schemes of work that ensure continuity and progression in the subject for all students, including those of high ability and those with learning support needs.</w:t>
      </w:r>
    </w:p>
    <w:p w14:paraId="623F483B" w14:textId="7580FA61"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Identify, after consultation with colleagues, able and talented students and those with learning support </w:t>
      </w:r>
      <w:r w:rsidR="004524B0" w:rsidRPr="00242B54">
        <w:rPr>
          <w:rFonts w:ascii="Calibri" w:hAnsi="Calibri" w:cs="Arial"/>
          <w:szCs w:val="20"/>
        </w:rPr>
        <w:t>needs and</w:t>
      </w:r>
      <w:r w:rsidRPr="00242B54">
        <w:rPr>
          <w:rFonts w:ascii="Calibri" w:hAnsi="Calibri" w:cs="Arial"/>
          <w:szCs w:val="20"/>
        </w:rPr>
        <w:t xml:space="preserve"> arrange appropriate action and intervention.</w:t>
      </w:r>
    </w:p>
    <w:p w14:paraId="3A812DDA"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Devise a departmental policy for rewarding achievement in line with the school’s Rewards Policy.</w:t>
      </w:r>
    </w:p>
    <w:p w14:paraId="60301286"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Promote Personalised Learning by encouraging the use of teaching and learning strategies which develop the competence and confidence of every student.</w:t>
      </w:r>
    </w:p>
    <w:p w14:paraId="1C2A1B52"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Organise the setting and marking of school examinations and supervise entries for public examinations. </w:t>
      </w:r>
    </w:p>
    <w:p w14:paraId="62D3BC99" w14:textId="77777777" w:rsidR="001A74A8" w:rsidRPr="00242B54"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242B54">
        <w:rPr>
          <w:rFonts w:ascii="Calibri" w:hAnsi="Calibri" w:cs="Arial"/>
          <w:szCs w:val="20"/>
        </w:rPr>
        <w:t>Provide careers advice relevant to the department.</w:t>
      </w:r>
    </w:p>
    <w:p w14:paraId="1E04D626" w14:textId="073A4E1F" w:rsidR="00751A67" w:rsidRPr="001A74A8" w:rsidRDefault="00751A67" w:rsidP="00BC0820">
      <w:pPr>
        <w:pStyle w:val="ListParagraph"/>
        <w:widowControl/>
        <w:numPr>
          <w:ilvl w:val="1"/>
          <w:numId w:val="43"/>
        </w:numPr>
        <w:spacing w:before="60" w:after="60"/>
        <w:ind w:left="578" w:hanging="578"/>
        <w:contextualSpacing w:val="0"/>
        <w:jc w:val="both"/>
        <w:rPr>
          <w:rFonts w:ascii="Calibri" w:hAnsi="Calibri" w:cs="Arial"/>
          <w:szCs w:val="20"/>
        </w:rPr>
      </w:pPr>
      <w:r w:rsidRPr="001A74A8">
        <w:rPr>
          <w:rFonts w:ascii="Calibri" w:hAnsi="Calibri" w:cs="Arial"/>
          <w:szCs w:val="20"/>
        </w:rPr>
        <w:t>Initiate and foster extra-curricular activities which widen students’ appreciation of the subject and contribute to the general life of the school.</w:t>
      </w:r>
    </w:p>
    <w:p w14:paraId="264C8A76" w14:textId="77777777" w:rsidR="00EF4853" w:rsidRPr="00BC0820" w:rsidRDefault="00EF4853" w:rsidP="00BC0820">
      <w:pPr>
        <w:pStyle w:val="ListParagraph"/>
        <w:autoSpaceDE w:val="0"/>
        <w:autoSpaceDN w:val="0"/>
        <w:adjustRightInd w:val="0"/>
        <w:spacing w:before="60" w:after="60"/>
        <w:ind w:left="578" w:hanging="578"/>
        <w:contextualSpacing w:val="0"/>
        <w:jc w:val="both"/>
        <w:rPr>
          <w:rFonts w:cs="Calibri"/>
          <w:b/>
          <w:bCs/>
          <w:sz w:val="8"/>
          <w:szCs w:val="8"/>
        </w:rPr>
      </w:pPr>
    </w:p>
    <w:p w14:paraId="79BF30A0" w14:textId="0D970893" w:rsidR="00751A67" w:rsidRPr="00242B54" w:rsidRDefault="004524B0" w:rsidP="00BC0820">
      <w:pPr>
        <w:pStyle w:val="ListParagraph"/>
        <w:numPr>
          <w:ilvl w:val="0"/>
          <w:numId w:val="47"/>
        </w:numPr>
        <w:tabs>
          <w:tab w:val="left" w:pos="426"/>
          <w:tab w:val="left" w:pos="578"/>
        </w:tabs>
        <w:autoSpaceDE w:val="0"/>
        <w:autoSpaceDN w:val="0"/>
        <w:adjustRightInd w:val="0"/>
        <w:spacing w:before="60" w:after="60"/>
        <w:ind w:left="578" w:hanging="578"/>
        <w:contextualSpacing w:val="0"/>
        <w:jc w:val="both"/>
        <w:rPr>
          <w:rFonts w:cs="Calibri"/>
          <w:sz w:val="24"/>
          <w:szCs w:val="24"/>
        </w:rPr>
      </w:pPr>
      <w:r>
        <w:rPr>
          <w:rFonts w:cs="Calibri"/>
          <w:b/>
          <w:sz w:val="24"/>
        </w:rPr>
        <w:lastRenderedPageBreak/>
        <w:t xml:space="preserve">   </w:t>
      </w:r>
      <w:r w:rsidR="00751A67" w:rsidRPr="00242B54">
        <w:rPr>
          <w:rFonts w:cs="Calibri"/>
          <w:b/>
          <w:sz w:val="24"/>
        </w:rPr>
        <w:t xml:space="preserve">Management of </w:t>
      </w:r>
      <w:r w:rsidRPr="00242B54">
        <w:rPr>
          <w:rFonts w:cs="Calibri"/>
          <w:b/>
          <w:sz w:val="24"/>
        </w:rPr>
        <w:t>R</w:t>
      </w:r>
      <w:r w:rsidR="00751A67" w:rsidRPr="00242B54">
        <w:rPr>
          <w:rFonts w:cs="Calibri"/>
          <w:b/>
          <w:sz w:val="24"/>
        </w:rPr>
        <w:t>esources</w:t>
      </w:r>
    </w:p>
    <w:p w14:paraId="32042223"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Estimate and manage the departmental budget.</w:t>
      </w:r>
    </w:p>
    <w:p w14:paraId="3E2552FE"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Assess needs and priorities in accommodation, advising the Principal on the optimum use of existing rooms as well as future requirements.</w:t>
      </w:r>
    </w:p>
    <w:p w14:paraId="2B5A9316"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 xml:space="preserve">Plan and administer the development and storage of equipment, books and other resources. </w:t>
      </w:r>
    </w:p>
    <w:p w14:paraId="1C833ACD"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Advise on security needs of the department and keep a record of stock and equipment.</w:t>
      </w:r>
    </w:p>
    <w:p w14:paraId="3835A661"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Supervise the departmental area, fabric, facilities and resources.</w:t>
      </w:r>
    </w:p>
    <w:p w14:paraId="5D15311A" w14:textId="77777777" w:rsidR="001A74A8"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Assess all areas of departmental responsibility from a Health and Safety viewpoint in liaison with the Business Manager.</w:t>
      </w:r>
    </w:p>
    <w:p w14:paraId="0EEE7985" w14:textId="75E4942B" w:rsidR="00751A67" w:rsidRPr="00242B54" w:rsidRDefault="00751A67" w:rsidP="00BC0820">
      <w:pPr>
        <w:pStyle w:val="ListParagraph"/>
        <w:widowControl/>
        <w:numPr>
          <w:ilvl w:val="1"/>
          <w:numId w:val="44"/>
        </w:numPr>
        <w:tabs>
          <w:tab w:val="left" w:pos="578"/>
        </w:tabs>
        <w:spacing w:before="60" w:after="60"/>
        <w:ind w:left="578" w:hanging="578"/>
        <w:contextualSpacing w:val="0"/>
        <w:jc w:val="both"/>
        <w:rPr>
          <w:rFonts w:ascii="Calibri" w:hAnsi="Calibri" w:cs="Arial"/>
        </w:rPr>
      </w:pPr>
      <w:r w:rsidRPr="00242B54">
        <w:rPr>
          <w:rFonts w:ascii="Calibri" w:hAnsi="Calibri" w:cs="Arial"/>
        </w:rPr>
        <w:t>Ensure that departmental rooms present stimulating environments which help to influence students’ attitudes positively towards the subject.</w:t>
      </w:r>
    </w:p>
    <w:p w14:paraId="6DB89178" w14:textId="77777777" w:rsidR="00751A67" w:rsidRPr="00242B54" w:rsidRDefault="00751A67" w:rsidP="00BC0820">
      <w:pPr>
        <w:tabs>
          <w:tab w:val="left" w:pos="851"/>
        </w:tabs>
        <w:autoSpaceDE w:val="0"/>
        <w:autoSpaceDN w:val="0"/>
        <w:adjustRightInd w:val="0"/>
        <w:snapToGrid w:val="0"/>
        <w:spacing w:before="60" w:after="60"/>
        <w:ind w:left="578" w:hanging="578"/>
        <w:jc w:val="both"/>
        <w:rPr>
          <w:rFonts w:ascii="Calibri" w:hAnsi="Calibri" w:cs="Calibri"/>
          <w:sz w:val="8"/>
          <w:szCs w:val="8"/>
        </w:rPr>
      </w:pPr>
    </w:p>
    <w:p w14:paraId="49D01ECD" w14:textId="30AA327E" w:rsidR="001A74A8" w:rsidRPr="00242B54" w:rsidRDefault="004524B0" w:rsidP="00BC0820">
      <w:pPr>
        <w:pStyle w:val="ListParagraph"/>
        <w:widowControl/>
        <w:numPr>
          <w:ilvl w:val="0"/>
          <w:numId w:val="30"/>
        </w:numPr>
        <w:tabs>
          <w:tab w:val="clear" w:pos="1080"/>
          <w:tab w:val="num" w:pos="426"/>
        </w:tabs>
        <w:autoSpaceDE w:val="0"/>
        <w:autoSpaceDN w:val="0"/>
        <w:adjustRightInd w:val="0"/>
        <w:spacing w:before="60" w:after="60"/>
        <w:ind w:left="578" w:hanging="578"/>
        <w:contextualSpacing w:val="0"/>
        <w:jc w:val="both"/>
        <w:rPr>
          <w:rFonts w:cs="Calibri"/>
          <w:b/>
          <w:sz w:val="28"/>
          <w:szCs w:val="24"/>
        </w:rPr>
      </w:pPr>
      <w:r w:rsidRPr="00242B54">
        <w:rPr>
          <w:rFonts w:cs="Calibri"/>
          <w:b/>
          <w:sz w:val="24"/>
        </w:rPr>
        <w:t xml:space="preserve">   </w:t>
      </w:r>
      <w:r w:rsidR="00751A67" w:rsidRPr="00242B54">
        <w:rPr>
          <w:rFonts w:cs="Calibri"/>
          <w:b/>
          <w:sz w:val="24"/>
        </w:rPr>
        <w:t xml:space="preserve">Planning and </w:t>
      </w:r>
      <w:r w:rsidRPr="00242B54">
        <w:rPr>
          <w:rFonts w:cs="Calibri"/>
          <w:b/>
          <w:sz w:val="24"/>
        </w:rPr>
        <w:t>D</w:t>
      </w:r>
      <w:r w:rsidR="00751A67" w:rsidRPr="00242B54">
        <w:rPr>
          <w:rFonts w:cs="Calibri"/>
          <w:b/>
          <w:sz w:val="24"/>
        </w:rPr>
        <w:t>evelopment</w:t>
      </w:r>
    </w:p>
    <w:p w14:paraId="40ADDCD3" w14:textId="67CBEED4"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 xml:space="preserve">Plan and co-ordinate the work of the staff in the </w:t>
      </w:r>
      <w:r w:rsidR="004524B0" w:rsidRPr="00242B54">
        <w:rPr>
          <w:rFonts w:ascii="Calibri" w:hAnsi="Calibri" w:cs="Arial"/>
          <w:szCs w:val="20"/>
        </w:rPr>
        <w:t>Department and</w:t>
      </w:r>
      <w:r w:rsidRPr="00242B54">
        <w:rPr>
          <w:rFonts w:ascii="Calibri" w:hAnsi="Calibri" w:cs="Arial"/>
          <w:szCs w:val="20"/>
        </w:rPr>
        <w:t xml:space="preserve"> disseminate information efficiently.</w:t>
      </w:r>
    </w:p>
    <w:p w14:paraId="48061AB5"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Plan, implement and review syllabuses, teaching schemes, assessment policies and reporting procedures in accordance with school aims, policies and practices.</w:t>
      </w:r>
    </w:p>
    <w:p w14:paraId="56A9938B"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Set expectations and targets for staff and students in relation to standards of student achievement and the quality of teaching.</w:t>
      </w:r>
    </w:p>
    <w:p w14:paraId="5CEF8DA0" w14:textId="77777777" w:rsidR="001A74A8"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Keep abreast of current developments in the subject area and adapt curriculum content and methods of teaching and examining as appropriate.</w:t>
      </w:r>
    </w:p>
    <w:p w14:paraId="5CB53E79" w14:textId="462A3993" w:rsidR="00751A67" w:rsidRPr="00242B54" w:rsidRDefault="00751A67" w:rsidP="00BC0820">
      <w:pPr>
        <w:pStyle w:val="ListParagraph"/>
        <w:widowControl/>
        <w:numPr>
          <w:ilvl w:val="1"/>
          <w:numId w:val="30"/>
        </w:numPr>
        <w:autoSpaceDE w:val="0"/>
        <w:autoSpaceDN w:val="0"/>
        <w:adjustRightInd w:val="0"/>
        <w:spacing w:before="60" w:after="60"/>
        <w:ind w:left="578" w:hanging="578"/>
        <w:contextualSpacing w:val="0"/>
        <w:jc w:val="both"/>
        <w:rPr>
          <w:rFonts w:cs="Calibri"/>
          <w:b/>
          <w:sz w:val="28"/>
          <w:szCs w:val="24"/>
        </w:rPr>
      </w:pPr>
      <w:r w:rsidRPr="00242B54">
        <w:rPr>
          <w:rFonts w:ascii="Calibri" w:hAnsi="Calibri" w:cs="Arial"/>
          <w:szCs w:val="20"/>
        </w:rPr>
        <w:t>Consider such developments in the context of the school’s philosophy for the curriculum as a whole.</w:t>
      </w:r>
    </w:p>
    <w:p w14:paraId="302A7E80"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b/>
          <w:bCs/>
          <w:sz w:val="12"/>
          <w:szCs w:val="12"/>
        </w:rPr>
      </w:pPr>
    </w:p>
    <w:p w14:paraId="6943C678" w14:textId="7770F874" w:rsidR="00751A67" w:rsidRPr="00242B54" w:rsidRDefault="004524B0" w:rsidP="00BC0820">
      <w:pPr>
        <w:pStyle w:val="ListParagraph"/>
        <w:numPr>
          <w:ilvl w:val="0"/>
          <w:numId w:val="30"/>
        </w:numPr>
        <w:tabs>
          <w:tab w:val="left" w:pos="426"/>
        </w:tabs>
        <w:autoSpaceDE w:val="0"/>
        <w:autoSpaceDN w:val="0"/>
        <w:adjustRightInd w:val="0"/>
        <w:spacing w:before="60" w:after="60"/>
        <w:ind w:left="578" w:hanging="578"/>
        <w:contextualSpacing w:val="0"/>
        <w:jc w:val="both"/>
        <w:rPr>
          <w:rFonts w:cs="Calibri"/>
          <w:b/>
          <w:sz w:val="24"/>
          <w:szCs w:val="24"/>
        </w:rPr>
      </w:pPr>
      <w:r w:rsidRPr="00242B54">
        <w:rPr>
          <w:rFonts w:cs="Calibri"/>
          <w:b/>
          <w:sz w:val="24"/>
        </w:rPr>
        <w:t xml:space="preserve">   </w:t>
      </w:r>
      <w:r w:rsidR="00751A67" w:rsidRPr="00242B54">
        <w:rPr>
          <w:rFonts w:cs="Calibri"/>
          <w:b/>
          <w:sz w:val="24"/>
        </w:rPr>
        <w:t xml:space="preserve">Monitoring and </w:t>
      </w:r>
      <w:r w:rsidRPr="00242B54">
        <w:rPr>
          <w:rFonts w:cs="Calibri"/>
          <w:b/>
          <w:sz w:val="24"/>
        </w:rPr>
        <w:t>E</w:t>
      </w:r>
      <w:r w:rsidR="00751A67" w:rsidRPr="00242B54">
        <w:rPr>
          <w:rFonts w:cs="Calibri"/>
          <w:b/>
          <w:sz w:val="24"/>
        </w:rPr>
        <w:t>valuation</w:t>
      </w:r>
    </w:p>
    <w:p w14:paraId="59D46B3D"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Analyse and interpret relevant national and school data to inform policies, practices and teaching methods.</w:t>
      </w:r>
    </w:p>
    <w:p w14:paraId="1520FAE9"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Monitor teaching standards in the department and use this analysis to identify both effective practice and areas for improvement.</w:t>
      </w:r>
    </w:p>
    <w:p w14:paraId="4129B7AF" w14:textId="77777777" w:rsidR="001A74A8" w:rsidRPr="00242B54" w:rsidRDefault="00751A67"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Ensure students’ work is regularly assessed and that homework is in line with school policy</w:t>
      </w:r>
    </w:p>
    <w:p w14:paraId="3F1C6F0E" w14:textId="5F5EAFE5" w:rsidR="00751A67" w:rsidRPr="00242B54" w:rsidRDefault="004524B0" w:rsidP="00BC0820">
      <w:pPr>
        <w:pStyle w:val="ListParagraph"/>
        <w:widowControl/>
        <w:numPr>
          <w:ilvl w:val="1"/>
          <w:numId w:val="45"/>
        </w:numPr>
        <w:spacing w:before="60" w:after="60"/>
        <w:ind w:left="578" w:hanging="578"/>
        <w:contextualSpacing w:val="0"/>
        <w:jc w:val="both"/>
        <w:rPr>
          <w:rFonts w:ascii="Calibri" w:hAnsi="Calibri" w:cs="Arial"/>
          <w:szCs w:val="20"/>
        </w:rPr>
      </w:pPr>
      <w:r w:rsidRPr="00242B54">
        <w:rPr>
          <w:rFonts w:ascii="Calibri" w:hAnsi="Calibri" w:cs="Arial"/>
          <w:szCs w:val="20"/>
        </w:rPr>
        <w:t>Use information</w:t>
      </w:r>
      <w:r w:rsidR="00751A67" w:rsidRPr="00242B54">
        <w:rPr>
          <w:rFonts w:ascii="Calibri" w:hAnsi="Calibri" w:cs="Arial"/>
          <w:szCs w:val="20"/>
        </w:rPr>
        <w:t xml:space="preserve"> gained from assessment, recording </w:t>
      </w:r>
      <w:r w:rsidRPr="00242B54">
        <w:rPr>
          <w:rFonts w:ascii="Calibri" w:hAnsi="Calibri" w:cs="Arial"/>
          <w:szCs w:val="20"/>
        </w:rPr>
        <w:t>a</w:t>
      </w:r>
      <w:r w:rsidR="00751A67" w:rsidRPr="00242B54">
        <w:rPr>
          <w:rFonts w:ascii="Calibri" w:hAnsi="Calibri" w:cs="Arial"/>
          <w:szCs w:val="20"/>
        </w:rPr>
        <w:t>nd reporting procedures to generate further improvement in student achievement.</w:t>
      </w:r>
    </w:p>
    <w:p w14:paraId="40DD4E3E"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sz w:val="12"/>
          <w:szCs w:val="12"/>
        </w:rPr>
      </w:pPr>
    </w:p>
    <w:p w14:paraId="3D8B56D2" w14:textId="236F0D55" w:rsidR="00751A67" w:rsidRPr="00242B54" w:rsidRDefault="004524B0" w:rsidP="00BC0820">
      <w:pPr>
        <w:pStyle w:val="ListParagraph"/>
        <w:widowControl/>
        <w:numPr>
          <w:ilvl w:val="0"/>
          <w:numId w:val="31"/>
        </w:numPr>
        <w:tabs>
          <w:tab w:val="clear" w:pos="1080"/>
          <w:tab w:val="num" w:pos="426"/>
        </w:tabs>
        <w:autoSpaceDE w:val="0"/>
        <w:autoSpaceDN w:val="0"/>
        <w:adjustRightInd w:val="0"/>
        <w:spacing w:before="60" w:after="60"/>
        <w:ind w:left="578" w:hanging="578"/>
        <w:contextualSpacing w:val="0"/>
        <w:jc w:val="both"/>
        <w:rPr>
          <w:rFonts w:cs="Calibri"/>
          <w:b/>
          <w:sz w:val="28"/>
          <w:szCs w:val="24"/>
        </w:rPr>
      </w:pPr>
      <w:r w:rsidRPr="00242B54">
        <w:rPr>
          <w:rFonts w:cs="Calibri"/>
          <w:b/>
          <w:sz w:val="24"/>
        </w:rPr>
        <w:t xml:space="preserve">  </w:t>
      </w:r>
      <w:r w:rsidR="00751A67" w:rsidRPr="00242B54">
        <w:rPr>
          <w:rFonts w:cs="Calibri"/>
          <w:b/>
          <w:sz w:val="24"/>
        </w:rPr>
        <w:t xml:space="preserve">Communication </w:t>
      </w:r>
      <w:r w:rsidRPr="00242B54">
        <w:rPr>
          <w:rFonts w:cs="Calibri"/>
          <w:b/>
          <w:sz w:val="24"/>
        </w:rPr>
        <w:t>and Liaison with other Colleagues</w:t>
      </w:r>
    </w:p>
    <w:p w14:paraId="1DC849A7"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Represent the subject, the department or the school in appropriate meetings.</w:t>
      </w:r>
    </w:p>
    <w:p w14:paraId="195CC395"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Ensure the line manager and Principal is informed on all issues concerning the department.</w:t>
      </w:r>
    </w:p>
    <w:p w14:paraId="62339A0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business support team in all matters concerning administration, health and safety and external agencies.</w:t>
      </w:r>
    </w:p>
    <w:p w14:paraId="47214A44"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pastoral team in respect of student records, rewards and sanctions.</w:t>
      </w:r>
    </w:p>
    <w:p w14:paraId="604889E3"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Liaise with the examinations team in issues relating to external examinations.</w:t>
      </w:r>
    </w:p>
    <w:p w14:paraId="4F683E3F"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Maintain effective relationships with other middle and senior leaders in the school. </w:t>
      </w:r>
    </w:p>
    <w:p w14:paraId="3AE7DAF1"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Maintain appropriate links with teaching colleagues in all sections of </w:t>
      </w:r>
      <w:r w:rsidR="00896690" w:rsidRPr="00242B54">
        <w:rPr>
          <w:rFonts w:ascii="Calibri" w:hAnsi="Calibri" w:cs="Arial"/>
          <w:szCs w:val="20"/>
        </w:rPr>
        <w:t>Star</w:t>
      </w:r>
      <w:r w:rsidRPr="00242B54">
        <w:rPr>
          <w:rFonts w:ascii="Calibri" w:hAnsi="Calibri" w:cs="Arial"/>
          <w:szCs w:val="20"/>
        </w:rPr>
        <w:t xml:space="preserve"> Schools.</w:t>
      </w:r>
    </w:p>
    <w:p w14:paraId="2E02B7A0"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Liaise with other schools, post 18 education providers and local employers where appropriate. </w:t>
      </w:r>
    </w:p>
    <w:p w14:paraId="2AF12FD5" w14:textId="38018972" w:rsidR="00751A67"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Maintain appropriate links with feeder schools.</w:t>
      </w:r>
    </w:p>
    <w:p w14:paraId="01C4D7EC" w14:textId="77777777" w:rsidR="00751A67" w:rsidRPr="00242B54" w:rsidRDefault="00751A67" w:rsidP="00BC0820">
      <w:pPr>
        <w:pStyle w:val="ListParagraph"/>
        <w:autoSpaceDE w:val="0"/>
        <w:autoSpaceDN w:val="0"/>
        <w:adjustRightInd w:val="0"/>
        <w:spacing w:before="60" w:after="60"/>
        <w:ind w:left="578" w:hanging="578"/>
        <w:contextualSpacing w:val="0"/>
        <w:jc w:val="both"/>
        <w:rPr>
          <w:rFonts w:cs="Calibri"/>
          <w:sz w:val="12"/>
          <w:szCs w:val="12"/>
        </w:rPr>
      </w:pPr>
    </w:p>
    <w:p w14:paraId="779C2E88" w14:textId="1E834D48" w:rsidR="00751A67" w:rsidRPr="00242B54" w:rsidRDefault="004524B0" w:rsidP="00BC0820">
      <w:pPr>
        <w:pStyle w:val="ListParagraph"/>
        <w:widowControl/>
        <w:numPr>
          <w:ilvl w:val="0"/>
          <w:numId w:val="31"/>
        </w:numPr>
        <w:tabs>
          <w:tab w:val="clear" w:pos="1080"/>
          <w:tab w:val="num" w:pos="426"/>
        </w:tabs>
        <w:autoSpaceDE w:val="0"/>
        <w:autoSpaceDN w:val="0"/>
        <w:adjustRightInd w:val="0"/>
        <w:spacing w:before="60" w:after="60"/>
        <w:ind w:left="578" w:hanging="578"/>
        <w:contextualSpacing w:val="0"/>
        <w:jc w:val="both"/>
        <w:rPr>
          <w:rFonts w:cs="Calibri"/>
          <w:b/>
          <w:sz w:val="24"/>
          <w:szCs w:val="24"/>
        </w:rPr>
      </w:pPr>
      <w:r w:rsidRPr="00242B54">
        <w:rPr>
          <w:rFonts w:cs="Calibri"/>
          <w:b/>
          <w:bCs/>
          <w:sz w:val="24"/>
          <w:szCs w:val="24"/>
        </w:rPr>
        <w:lastRenderedPageBreak/>
        <w:t xml:space="preserve">  </w:t>
      </w:r>
      <w:r w:rsidR="00751A67" w:rsidRPr="00242B54">
        <w:rPr>
          <w:rFonts w:cs="Calibri"/>
          <w:b/>
          <w:bCs/>
          <w:sz w:val="24"/>
          <w:szCs w:val="24"/>
        </w:rPr>
        <w:t xml:space="preserve">Communication with </w:t>
      </w:r>
      <w:r w:rsidRPr="00242B54">
        <w:rPr>
          <w:rFonts w:cs="Calibri"/>
          <w:b/>
          <w:bCs/>
          <w:sz w:val="24"/>
          <w:szCs w:val="24"/>
        </w:rPr>
        <w:t>P</w:t>
      </w:r>
      <w:r w:rsidR="00751A67" w:rsidRPr="00242B54">
        <w:rPr>
          <w:rFonts w:cs="Calibri"/>
          <w:b/>
          <w:bCs/>
          <w:sz w:val="24"/>
          <w:szCs w:val="24"/>
        </w:rPr>
        <w:t xml:space="preserve">arents and the </w:t>
      </w:r>
      <w:r w:rsidRPr="00242B54">
        <w:rPr>
          <w:rFonts w:cs="Calibri"/>
          <w:b/>
          <w:bCs/>
          <w:sz w:val="24"/>
          <w:szCs w:val="24"/>
        </w:rPr>
        <w:t>W</w:t>
      </w:r>
      <w:r w:rsidR="00751A67" w:rsidRPr="00242B54">
        <w:rPr>
          <w:rFonts w:cs="Calibri"/>
          <w:b/>
          <w:bCs/>
          <w:sz w:val="24"/>
          <w:szCs w:val="24"/>
        </w:rPr>
        <w:t xml:space="preserve">ider </w:t>
      </w:r>
      <w:r w:rsidRPr="00242B54">
        <w:rPr>
          <w:rFonts w:cs="Calibri"/>
          <w:b/>
          <w:bCs/>
          <w:sz w:val="24"/>
          <w:szCs w:val="24"/>
        </w:rPr>
        <w:t>C</w:t>
      </w:r>
      <w:r w:rsidR="00751A67" w:rsidRPr="00242B54">
        <w:rPr>
          <w:rFonts w:cs="Calibri"/>
          <w:b/>
          <w:bCs/>
          <w:sz w:val="24"/>
          <w:szCs w:val="24"/>
        </w:rPr>
        <w:t>ommunity</w:t>
      </w:r>
    </w:p>
    <w:p w14:paraId="70F2626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Establish a partnership with parents to involve them in their child’s learning of the subject.</w:t>
      </w:r>
    </w:p>
    <w:p w14:paraId="03B52425"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 xml:space="preserve">Provide information for parents about curriculum, attainment and progress. </w:t>
      </w:r>
    </w:p>
    <w:p w14:paraId="43DE5C5C"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Ensure that the department is represented at Consultation Evenings.</w:t>
      </w:r>
    </w:p>
    <w:p w14:paraId="6A6B688A"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Oversee the departmental input to Personal Records for students.</w:t>
      </w:r>
    </w:p>
    <w:p w14:paraId="70BEC658" w14:textId="77777777" w:rsidR="001A74A8"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Assist the pastoral support teams in preparing extra information for parents, when requested, on the attainment, progress and effort of individual students.</w:t>
      </w:r>
    </w:p>
    <w:p w14:paraId="74FF985E" w14:textId="2963B260" w:rsidR="00751A67" w:rsidRPr="00242B54" w:rsidRDefault="00751A67" w:rsidP="00BC0820">
      <w:pPr>
        <w:pStyle w:val="ListParagraph"/>
        <w:widowControl/>
        <w:numPr>
          <w:ilvl w:val="1"/>
          <w:numId w:val="31"/>
        </w:numPr>
        <w:spacing w:before="60" w:after="60"/>
        <w:ind w:left="578" w:hanging="578"/>
        <w:contextualSpacing w:val="0"/>
        <w:jc w:val="both"/>
        <w:rPr>
          <w:rFonts w:ascii="Calibri" w:hAnsi="Calibri" w:cs="Arial"/>
          <w:szCs w:val="20"/>
        </w:rPr>
      </w:pPr>
      <w:r w:rsidRPr="00242B54">
        <w:rPr>
          <w:rFonts w:ascii="Calibri" w:hAnsi="Calibri" w:cs="Arial"/>
          <w:szCs w:val="20"/>
        </w:rPr>
        <w:t>Develop effective links with the wider community, including business and industry, in order to extend the subject and enhance teaching and learning.</w:t>
      </w:r>
    </w:p>
    <w:p w14:paraId="0C854523" w14:textId="77777777" w:rsidR="00751A67" w:rsidRPr="00242B54" w:rsidRDefault="00751A67" w:rsidP="00BC0820">
      <w:pPr>
        <w:spacing w:before="60" w:after="60"/>
        <w:ind w:left="578" w:hanging="578"/>
        <w:jc w:val="both"/>
        <w:rPr>
          <w:rFonts w:ascii="Calibri" w:hAnsi="Calibri" w:cs="Calibri"/>
          <w:b/>
          <w:sz w:val="12"/>
          <w:szCs w:val="12"/>
        </w:rPr>
      </w:pPr>
    </w:p>
    <w:p w14:paraId="6FBA1446" w14:textId="5998B24E" w:rsidR="00751A67" w:rsidRPr="00242B54" w:rsidRDefault="004524B0" w:rsidP="00BC0820">
      <w:pPr>
        <w:widowControl/>
        <w:numPr>
          <w:ilvl w:val="0"/>
          <w:numId w:val="31"/>
        </w:numPr>
        <w:tabs>
          <w:tab w:val="clear" w:pos="1080"/>
          <w:tab w:val="num" w:pos="426"/>
        </w:tabs>
        <w:spacing w:before="60" w:after="60"/>
        <w:ind w:left="578" w:hanging="578"/>
        <w:jc w:val="both"/>
        <w:rPr>
          <w:rFonts w:ascii="Calibri" w:hAnsi="Calibri" w:cs="Calibri"/>
          <w:b/>
          <w:sz w:val="24"/>
          <w:szCs w:val="24"/>
        </w:rPr>
      </w:pPr>
      <w:r w:rsidRPr="00242B54">
        <w:rPr>
          <w:rFonts w:ascii="Calibri" w:hAnsi="Calibri" w:cs="Calibri"/>
          <w:b/>
          <w:sz w:val="24"/>
          <w:szCs w:val="24"/>
        </w:rPr>
        <w:t xml:space="preserve">  </w:t>
      </w:r>
      <w:r w:rsidR="00751A67" w:rsidRPr="00242B54">
        <w:rPr>
          <w:rFonts w:ascii="Calibri" w:hAnsi="Calibri" w:cs="Calibri"/>
          <w:b/>
          <w:sz w:val="24"/>
          <w:szCs w:val="24"/>
        </w:rPr>
        <w:t xml:space="preserve">Other </w:t>
      </w:r>
      <w:r w:rsidRPr="00242B54">
        <w:rPr>
          <w:rFonts w:ascii="Calibri" w:hAnsi="Calibri" w:cs="Calibri"/>
          <w:b/>
          <w:sz w:val="24"/>
          <w:szCs w:val="24"/>
        </w:rPr>
        <w:t>Responsibilities</w:t>
      </w:r>
    </w:p>
    <w:p w14:paraId="05315D7B"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Calibri"/>
        </w:rPr>
        <w:t>Contribute to the wider life of the Trust, its schools and its community through out of hours and partnership work.</w:t>
      </w:r>
    </w:p>
    <w:p w14:paraId="2AB4FC7E"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Arial"/>
        </w:rPr>
        <w:t xml:space="preserve">Take responsibility for promoting and safeguarding the welfare of the children and young people in school. </w:t>
      </w:r>
    </w:p>
    <w:p w14:paraId="45A5CDD1" w14:textId="77777777" w:rsidR="00EF4853" w:rsidRPr="00242B54" w:rsidRDefault="00751A67"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cs="Calibri"/>
        </w:rPr>
        <w:t>Carry out any such duties as may be reasonably required by the Principal or Chief Executive.</w:t>
      </w:r>
    </w:p>
    <w:p w14:paraId="1AE6588F"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Promote the Trust’s vision of ‘nurturing today’s young people, inspiring tomorrow’s leaders’.</w:t>
      </w:r>
    </w:p>
    <w:p w14:paraId="3C42DB47"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Champion the Trust’s values of ‘Service’, ‘Teamwork’, ‘Ambition’ and ‘Respect’.</w:t>
      </w:r>
    </w:p>
    <w:p w14:paraId="69F5561B" w14:textId="77777777"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Contribute to the wider life of the Trust and the Star community.</w:t>
      </w:r>
      <w:r w:rsidRPr="00242B54">
        <w:rPr>
          <w:rFonts w:ascii="Calibri" w:hAnsi="Calibri"/>
          <w:bCs/>
          <w:szCs w:val="26"/>
        </w:rPr>
        <w:tab/>
      </w:r>
    </w:p>
    <w:p w14:paraId="2A053EB7" w14:textId="377F9496" w:rsidR="00EF4853" w:rsidRPr="00242B54" w:rsidRDefault="00EF4853" w:rsidP="00BC0820">
      <w:pPr>
        <w:pStyle w:val="ListParagraph"/>
        <w:widowControl/>
        <w:numPr>
          <w:ilvl w:val="1"/>
          <w:numId w:val="31"/>
        </w:numPr>
        <w:spacing w:before="60" w:after="60"/>
        <w:ind w:left="578" w:hanging="578"/>
        <w:contextualSpacing w:val="0"/>
        <w:jc w:val="both"/>
        <w:rPr>
          <w:rFonts w:ascii="Calibri" w:hAnsi="Calibri" w:cs="Calibri"/>
        </w:rPr>
      </w:pPr>
      <w:r w:rsidRPr="00242B54">
        <w:rPr>
          <w:rFonts w:ascii="Calibri" w:hAnsi="Calibri"/>
          <w:bCs/>
          <w:szCs w:val="26"/>
        </w:rPr>
        <w:t>Carry out any such duties as may be reasonably required by the Trust.</w:t>
      </w:r>
    </w:p>
    <w:p w14:paraId="34740F0B" w14:textId="77777777" w:rsidR="004524B0" w:rsidRPr="00242B54" w:rsidRDefault="004524B0" w:rsidP="00BC0820">
      <w:pPr>
        <w:pStyle w:val="ListParagraph"/>
        <w:widowControl/>
        <w:spacing w:before="60" w:after="60"/>
        <w:ind w:left="578" w:hanging="578"/>
        <w:contextualSpacing w:val="0"/>
        <w:jc w:val="both"/>
        <w:rPr>
          <w:rFonts w:ascii="Calibri" w:hAnsi="Calibri" w:cs="Calibri"/>
          <w:sz w:val="12"/>
          <w:szCs w:val="12"/>
        </w:rPr>
      </w:pPr>
    </w:p>
    <w:p w14:paraId="2643C8BA" w14:textId="610A70E5" w:rsidR="00EF4853" w:rsidRPr="00242B54" w:rsidRDefault="004524B0" w:rsidP="00BC0820">
      <w:pPr>
        <w:keepNext/>
        <w:keepLines/>
        <w:spacing w:before="60" w:after="60"/>
        <w:ind w:left="578" w:hanging="578"/>
        <w:jc w:val="both"/>
        <w:rPr>
          <w:rFonts w:ascii="Calibri" w:hAnsi="Calibri"/>
          <w:b/>
          <w:bCs/>
          <w:sz w:val="24"/>
          <w:szCs w:val="32"/>
        </w:rPr>
      </w:pPr>
      <w:r w:rsidRPr="00242B54">
        <w:rPr>
          <w:rFonts w:ascii="Calibri" w:hAnsi="Calibri"/>
          <w:b/>
          <w:bCs/>
          <w:sz w:val="24"/>
          <w:szCs w:val="32"/>
        </w:rPr>
        <w:t xml:space="preserve">10.    </w:t>
      </w:r>
      <w:r w:rsidR="00EF4853" w:rsidRPr="00242B54">
        <w:rPr>
          <w:rFonts w:ascii="Calibri" w:hAnsi="Calibri"/>
          <w:b/>
          <w:bCs/>
          <w:sz w:val="24"/>
          <w:szCs w:val="32"/>
        </w:rPr>
        <w:t xml:space="preserve">Records </w:t>
      </w:r>
      <w:r w:rsidRPr="00242B54">
        <w:rPr>
          <w:rFonts w:ascii="Calibri" w:hAnsi="Calibri"/>
          <w:b/>
          <w:bCs/>
          <w:sz w:val="24"/>
          <w:szCs w:val="32"/>
        </w:rPr>
        <w:t>Management</w:t>
      </w:r>
    </w:p>
    <w:p w14:paraId="11783DAC" w14:textId="23EF2AF9" w:rsidR="00EF4853" w:rsidRPr="00242B54" w:rsidRDefault="00C02D2F" w:rsidP="00BC0820">
      <w:pPr>
        <w:keepNext/>
        <w:keepLines/>
        <w:spacing w:before="60" w:after="60"/>
        <w:ind w:left="578" w:hanging="578"/>
        <w:jc w:val="both"/>
        <w:rPr>
          <w:rFonts w:ascii="Calibri" w:hAnsi="Calibri"/>
          <w:bCs/>
          <w:szCs w:val="26"/>
        </w:rPr>
      </w:pPr>
      <w:r w:rsidRPr="00242B54">
        <w:rPr>
          <w:rFonts w:ascii="Calibri" w:hAnsi="Calibri"/>
          <w:bCs/>
          <w:szCs w:val="26"/>
        </w:rPr>
        <w:t xml:space="preserve">10.1   </w:t>
      </w:r>
      <w:r w:rsidR="00EF4853" w:rsidRPr="00242B54">
        <w:rPr>
          <w:rFonts w:ascii="Calibri" w:hAnsi="Calibri"/>
          <w:bCs/>
          <w:szCs w:val="26"/>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4CE2A881" w14:textId="77777777" w:rsidR="00EF4853" w:rsidRPr="00242B54" w:rsidRDefault="00EF4853" w:rsidP="00EF4853">
      <w:pPr>
        <w:autoSpaceDE w:val="0"/>
        <w:autoSpaceDN w:val="0"/>
        <w:adjustRightInd w:val="0"/>
        <w:spacing w:before="120" w:after="120"/>
        <w:ind w:left="567" w:hanging="567"/>
        <w:jc w:val="both"/>
        <w:rPr>
          <w:rFonts w:ascii="Calibri" w:eastAsia="Calibri" w:hAnsi="Calibri" w:cs="Calibri"/>
        </w:rPr>
      </w:pPr>
    </w:p>
    <w:p w14:paraId="05CAC29E" w14:textId="1FBCF398" w:rsidR="004524B0" w:rsidRDefault="00EF4853" w:rsidP="00EF4853">
      <w:pPr>
        <w:spacing w:before="120" w:after="120"/>
        <w:jc w:val="both"/>
        <w:rPr>
          <w:rFonts w:ascii="Calibri" w:eastAsia="Calibri" w:hAnsi="Calibri"/>
          <w:i/>
          <w:sz w:val="20"/>
        </w:rPr>
      </w:pPr>
      <w:r w:rsidRPr="00242B54">
        <w:rPr>
          <w:rFonts w:ascii="Calibri" w:eastAsia="Calibri" w:hAnsi="Calibri"/>
          <w:i/>
          <w:sz w:val="20"/>
        </w:rPr>
        <w:t>This appointment is with Star Academies.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‘Star Academies Contract.</w:t>
      </w:r>
    </w:p>
    <w:p w14:paraId="3825AC67" w14:textId="77777777" w:rsidR="00242B54" w:rsidRDefault="006A599A">
      <w:pPr>
        <w:rPr>
          <w:rFonts w:ascii="Calibri" w:eastAsia="Calibri" w:hAnsi="Calibri"/>
          <w:i/>
          <w:sz w:val="20"/>
        </w:rPr>
        <w:sectPr w:rsidR="00242B54" w:rsidSect="006A599A">
          <w:footerReference w:type="default" r:id="rId8"/>
          <w:headerReference w:type="first" r:id="rId9"/>
          <w:pgSz w:w="11920" w:h="16840"/>
          <w:pgMar w:top="1140" w:right="920" w:bottom="980" w:left="960" w:header="986" w:footer="986" w:gutter="0"/>
          <w:cols w:space="720"/>
          <w:titlePg/>
          <w:docGrid w:linePitch="299"/>
        </w:sectPr>
      </w:pPr>
      <w:r>
        <w:rPr>
          <w:rFonts w:ascii="Calibri" w:eastAsia="Calibri" w:hAnsi="Calibri"/>
          <w:i/>
          <w:sz w:val="20"/>
        </w:rPr>
        <w:br w:type="page"/>
      </w:r>
    </w:p>
    <w:p w14:paraId="7FE9F42E" w14:textId="1A9FD0FA" w:rsidR="006A599A" w:rsidRDefault="006A599A" w:rsidP="001A74A8">
      <w:pPr>
        <w:spacing w:before="4" w:after="0" w:line="240" w:lineRule="auto"/>
        <w:ind w:left="3490" w:right="3772"/>
        <w:rPr>
          <w:rFonts w:ascii="Calibri" w:eastAsia="Calibri" w:hAnsi="Calibri" w:cs="Calibri"/>
          <w:b/>
          <w:bCs/>
          <w:sz w:val="12"/>
          <w:szCs w:val="12"/>
        </w:rPr>
      </w:pPr>
    </w:p>
    <w:p w14:paraId="0020D413" w14:textId="77777777" w:rsidR="00BC0820" w:rsidRPr="00BC0820" w:rsidRDefault="00BC0820" w:rsidP="001A74A8">
      <w:pPr>
        <w:spacing w:before="4" w:after="0" w:line="240" w:lineRule="auto"/>
        <w:ind w:left="3490" w:right="3772"/>
        <w:rPr>
          <w:rFonts w:ascii="Calibri" w:eastAsia="Calibri" w:hAnsi="Calibri" w:cs="Calibri"/>
          <w:b/>
          <w:bCs/>
          <w:sz w:val="6"/>
          <w:szCs w:val="6"/>
        </w:rPr>
      </w:pPr>
    </w:p>
    <w:p w14:paraId="43697BEF" w14:textId="290A018B" w:rsidR="00CD07D7" w:rsidRPr="001A74A8" w:rsidRDefault="00A517EC" w:rsidP="001A74A8">
      <w:pPr>
        <w:spacing w:before="4" w:after="0" w:line="240" w:lineRule="auto"/>
        <w:ind w:left="3490" w:right="3772"/>
        <w:rPr>
          <w:rFonts w:ascii="Calibri" w:eastAsia="Calibri" w:hAnsi="Calibri" w:cs="Calibri"/>
          <w:sz w:val="28"/>
          <w:szCs w:val="28"/>
        </w:rPr>
      </w:pPr>
      <w:r>
        <w:rPr>
          <w:rFonts w:ascii="Calibri" w:eastAsia="Calibri" w:hAnsi="Calibri" w:cs="Calibri"/>
          <w:b/>
          <w:bCs/>
          <w:sz w:val="28"/>
          <w:szCs w:val="28"/>
        </w:rPr>
        <w:t>PER</w:t>
      </w:r>
      <w:r>
        <w:rPr>
          <w:rFonts w:ascii="Calibri" w:eastAsia="Calibri" w:hAnsi="Calibri" w:cs="Calibri"/>
          <w:b/>
          <w:bCs/>
          <w:spacing w:val="-1"/>
          <w:sz w:val="28"/>
          <w:szCs w:val="28"/>
        </w:rPr>
        <w:t>S</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P</w:t>
      </w:r>
      <w:r>
        <w:rPr>
          <w:rFonts w:ascii="Calibri" w:eastAsia="Calibri" w:hAnsi="Calibri" w:cs="Calibri"/>
          <w:b/>
          <w:bCs/>
          <w:sz w:val="28"/>
          <w:szCs w:val="28"/>
        </w:rPr>
        <w:t>ECIFICAT</w:t>
      </w:r>
      <w:r>
        <w:rPr>
          <w:rFonts w:ascii="Calibri" w:eastAsia="Calibri" w:hAnsi="Calibri" w:cs="Calibri"/>
          <w:b/>
          <w:bCs/>
          <w:spacing w:val="-3"/>
          <w:sz w:val="28"/>
          <w:szCs w:val="28"/>
        </w:rPr>
        <w:t>I</w:t>
      </w:r>
      <w:r>
        <w:rPr>
          <w:rFonts w:ascii="Calibri" w:eastAsia="Calibri" w:hAnsi="Calibri" w:cs="Calibri"/>
          <w:b/>
          <w:bCs/>
          <w:sz w:val="28"/>
          <w:szCs w:val="28"/>
        </w:rPr>
        <w:t>ON</w:t>
      </w:r>
    </w:p>
    <w:p w14:paraId="40C449E9" w14:textId="77777777" w:rsidR="004723A5" w:rsidRDefault="004723A5">
      <w:pPr>
        <w:spacing w:before="4" w:after="0" w:line="150" w:lineRule="exact"/>
        <w:rPr>
          <w:sz w:val="15"/>
          <w:szCs w:val="15"/>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7"/>
        <w:gridCol w:w="5955"/>
        <w:gridCol w:w="1276"/>
        <w:gridCol w:w="992"/>
        <w:gridCol w:w="1134"/>
      </w:tblGrid>
      <w:tr w:rsidR="004524B0" w:rsidRPr="006C2928" w14:paraId="6EA25C3F" w14:textId="77777777" w:rsidTr="00AD6EDF">
        <w:trPr>
          <w:tblHeader/>
          <w:jc w:val="center"/>
        </w:trPr>
        <w:tc>
          <w:tcPr>
            <w:tcW w:w="559" w:type="dxa"/>
            <w:tcBorders>
              <w:top w:val="nil"/>
              <w:left w:val="nil"/>
              <w:bottom w:val="single" w:sz="4" w:space="0" w:color="auto"/>
              <w:right w:val="nil"/>
            </w:tcBorders>
          </w:tcPr>
          <w:p w14:paraId="3956B5C7" w14:textId="77777777" w:rsidR="004524B0" w:rsidRPr="006C2928" w:rsidRDefault="004524B0" w:rsidP="006D3642">
            <w:pPr>
              <w:spacing w:before="60" w:after="60"/>
              <w:jc w:val="center"/>
              <w:rPr>
                <w:rFonts w:ascii="Calibri" w:hAnsi="Calibri" w:cs="Arial"/>
                <w:b/>
              </w:rPr>
            </w:pPr>
          </w:p>
        </w:tc>
        <w:tc>
          <w:tcPr>
            <w:tcW w:w="5962" w:type="dxa"/>
            <w:gridSpan w:val="2"/>
            <w:tcBorders>
              <w:top w:val="nil"/>
              <w:left w:val="nil"/>
              <w:bottom w:val="single" w:sz="4" w:space="0" w:color="auto"/>
              <w:right w:val="nil"/>
            </w:tcBorders>
          </w:tcPr>
          <w:p w14:paraId="4E886CC2" w14:textId="77777777" w:rsidR="004524B0" w:rsidRPr="006C2928" w:rsidRDefault="004524B0" w:rsidP="006D3642">
            <w:pPr>
              <w:spacing w:before="60" w:after="60"/>
              <w:rPr>
                <w:rFonts w:ascii="Calibri" w:hAnsi="Calibri" w:cs="Arial"/>
                <w:b/>
              </w:rPr>
            </w:pPr>
          </w:p>
        </w:tc>
        <w:tc>
          <w:tcPr>
            <w:tcW w:w="1276" w:type="dxa"/>
            <w:tcBorders>
              <w:top w:val="nil"/>
              <w:left w:val="nil"/>
              <w:bottom w:val="single" w:sz="4" w:space="0" w:color="auto"/>
              <w:right w:val="single" w:sz="4" w:space="0" w:color="auto"/>
            </w:tcBorders>
          </w:tcPr>
          <w:p w14:paraId="62C123AB" w14:textId="77777777" w:rsidR="004524B0" w:rsidRPr="006C2928" w:rsidRDefault="004524B0" w:rsidP="006D3642">
            <w:pPr>
              <w:spacing w:before="60" w:after="60"/>
              <w:jc w:val="center"/>
              <w:rPr>
                <w:rFonts w:ascii="Calibri" w:hAnsi="Calibri" w:cs="Arial"/>
                <w: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2451E" w14:textId="77777777" w:rsidR="004524B0" w:rsidRPr="006C2928" w:rsidRDefault="004524B0" w:rsidP="006D3642">
            <w:pPr>
              <w:spacing w:before="60" w:after="60"/>
              <w:jc w:val="center"/>
              <w:rPr>
                <w:rFonts w:ascii="Calibri" w:hAnsi="Calibri" w:cs="Arial"/>
                <w:b/>
              </w:rPr>
            </w:pPr>
            <w:r w:rsidRPr="006C2928">
              <w:rPr>
                <w:rFonts w:ascii="Calibri" w:hAnsi="Calibri" w:cs="Arial"/>
                <w:b/>
              </w:rPr>
              <w:t>Assessed by:</w:t>
            </w:r>
          </w:p>
        </w:tc>
      </w:tr>
      <w:tr w:rsidR="004524B0" w:rsidRPr="006C2928" w14:paraId="2867C8F5" w14:textId="77777777" w:rsidTr="00AD6EDF">
        <w:trPr>
          <w:trHeight w:hRule="exact" w:val="1014"/>
          <w:tblHeader/>
          <w:jc w:val="center"/>
        </w:trPr>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E09C" w14:textId="77777777" w:rsidR="004524B0" w:rsidRPr="006C2928" w:rsidRDefault="004524B0" w:rsidP="006D3642">
            <w:pPr>
              <w:spacing w:before="60" w:after="60"/>
              <w:jc w:val="center"/>
              <w:rPr>
                <w:rFonts w:ascii="Calibri" w:hAnsi="Calibri" w:cs="Arial"/>
                <w:b/>
              </w:rPr>
            </w:pPr>
            <w:r w:rsidRPr="006C2928">
              <w:rPr>
                <w:rFonts w:ascii="Calibri" w:hAnsi="Calibri" w:cs="Arial"/>
                <w:b/>
              </w:rPr>
              <w:t>No</w:t>
            </w:r>
          </w:p>
        </w:tc>
        <w:tc>
          <w:tcPr>
            <w:tcW w:w="5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AA71A" w14:textId="77777777" w:rsidR="004524B0" w:rsidRPr="006C2928" w:rsidRDefault="004524B0" w:rsidP="006D3642">
            <w:pPr>
              <w:spacing w:before="60" w:after="60"/>
              <w:jc w:val="center"/>
              <w:rPr>
                <w:rFonts w:ascii="Calibri" w:hAnsi="Calibri" w:cs="Arial"/>
                <w:b/>
              </w:rPr>
            </w:pPr>
          </w:p>
          <w:p w14:paraId="13194F8A" w14:textId="77777777" w:rsidR="004524B0" w:rsidRPr="006C2928" w:rsidRDefault="004524B0" w:rsidP="006D3642">
            <w:pPr>
              <w:spacing w:before="60" w:after="60"/>
              <w:jc w:val="center"/>
              <w:rPr>
                <w:rFonts w:ascii="Calibri" w:hAnsi="Calibri" w:cs="Arial"/>
                <w:b/>
              </w:rPr>
            </w:pPr>
            <w:r w:rsidRPr="006C2928">
              <w:rPr>
                <w:rFonts w:ascii="Calibri" w:hAnsi="Calibri" w:cs="Arial"/>
                <w:b/>
              </w:rPr>
              <w:t>CATEGORIES</w:t>
            </w:r>
          </w:p>
          <w:p w14:paraId="4D0D125C" w14:textId="77777777" w:rsidR="004524B0" w:rsidRPr="006C2928" w:rsidRDefault="004524B0" w:rsidP="006D3642">
            <w:pPr>
              <w:spacing w:before="60" w:after="60"/>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63A3A"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Essential/ Desirable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47EA3"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App</w:t>
            </w:r>
          </w:p>
          <w:p w14:paraId="792B1C90" w14:textId="77777777"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Form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5E7E" w14:textId="77777777" w:rsidR="00F034FD" w:rsidRPr="00F034FD" w:rsidRDefault="00F034FD" w:rsidP="00BC0820">
            <w:pPr>
              <w:spacing w:after="0" w:line="240" w:lineRule="auto"/>
              <w:contextualSpacing/>
              <w:jc w:val="center"/>
              <w:rPr>
                <w:rFonts w:ascii="Calibri" w:hAnsi="Calibri" w:cs="Arial"/>
                <w:b/>
                <w:sz w:val="4"/>
                <w:szCs w:val="4"/>
              </w:rPr>
            </w:pPr>
          </w:p>
          <w:p w14:paraId="0F4DB62A" w14:textId="77777777" w:rsidR="00BC0820" w:rsidRPr="00BC0820" w:rsidRDefault="00BC0820" w:rsidP="00BC0820">
            <w:pPr>
              <w:spacing w:after="0" w:line="240" w:lineRule="auto"/>
              <w:contextualSpacing/>
              <w:jc w:val="center"/>
              <w:rPr>
                <w:rFonts w:ascii="Calibri" w:hAnsi="Calibri" w:cs="Arial"/>
                <w:b/>
                <w:sz w:val="14"/>
                <w:szCs w:val="14"/>
              </w:rPr>
            </w:pPr>
          </w:p>
          <w:p w14:paraId="6FAC820C" w14:textId="745F83BC" w:rsidR="004524B0" w:rsidRPr="006C2928" w:rsidRDefault="004524B0" w:rsidP="00BC0820">
            <w:pPr>
              <w:spacing w:after="0" w:line="240" w:lineRule="auto"/>
              <w:contextualSpacing/>
              <w:jc w:val="center"/>
              <w:rPr>
                <w:rFonts w:ascii="Calibri" w:hAnsi="Calibri" w:cs="Arial"/>
                <w:b/>
              </w:rPr>
            </w:pPr>
            <w:r w:rsidRPr="006C2928">
              <w:rPr>
                <w:rFonts w:ascii="Calibri" w:hAnsi="Calibri" w:cs="Arial"/>
                <w:b/>
              </w:rPr>
              <w:t>Interview/ Task</w:t>
            </w:r>
          </w:p>
          <w:p w14:paraId="4805FA80" w14:textId="77777777" w:rsidR="004524B0" w:rsidRPr="006C2928" w:rsidRDefault="004524B0" w:rsidP="00BC0820">
            <w:pPr>
              <w:spacing w:after="0" w:line="240" w:lineRule="auto"/>
              <w:contextualSpacing/>
              <w:jc w:val="center"/>
              <w:rPr>
                <w:rFonts w:ascii="Calibri" w:hAnsi="Calibri" w:cs="Arial"/>
                <w:b/>
              </w:rPr>
            </w:pPr>
          </w:p>
        </w:tc>
      </w:tr>
      <w:tr w:rsidR="00CD07D7" w:rsidRPr="00C54A61" w14:paraId="1CC0C9D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FA6350" w14:textId="77777777" w:rsidR="00CD07D7" w:rsidRPr="00C54A61" w:rsidRDefault="00CD07D7" w:rsidP="00EF4853">
            <w:pPr>
              <w:spacing w:after="0" w:line="240" w:lineRule="auto"/>
              <w:ind w:left="102" w:right="-20"/>
              <w:rPr>
                <w:rFonts w:ascii="Calibri" w:eastAsia="Calibri" w:hAnsi="Calibri" w:cs="Calibri"/>
                <w:color w:val="FFFFFF" w:themeColor="background1"/>
              </w:rPr>
            </w:pPr>
            <w:r w:rsidRPr="00CD07D7">
              <w:rPr>
                <w:rFonts w:ascii="Calibri" w:eastAsia="Calibri" w:hAnsi="Calibri" w:cs="Calibri"/>
                <w:b/>
                <w:bCs/>
              </w:rPr>
              <w:t>QUA</w:t>
            </w:r>
            <w:r w:rsidRPr="00CD07D7">
              <w:rPr>
                <w:rFonts w:ascii="Calibri" w:eastAsia="Calibri" w:hAnsi="Calibri" w:cs="Calibri"/>
                <w:b/>
                <w:bCs/>
                <w:spacing w:val="-2"/>
              </w:rPr>
              <w:t>L</w:t>
            </w:r>
            <w:r w:rsidRPr="00CD07D7">
              <w:rPr>
                <w:rFonts w:ascii="Calibri" w:eastAsia="Calibri" w:hAnsi="Calibri" w:cs="Calibri"/>
                <w:b/>
                <w:bCs/>
                <w:spacing w:val="1"/>
              </w:rPr>
              <w:t>I</w:t>
            </w:r>
            <w:r w:rsidRPr="00CD07D7">
              <w:rPr>
                <w:rFonts w:ascii="Calibri" w:eastAsia="Calibri" w:hAnsi="Calibri" w:cs="Calibri"/>
                <w:b/>
                <w:bCs/>
              </w:rPr>
              <w:t>FI</w:t>
            </w:r>
            <w:r w:rsidRPr="00CD07D7">
              <w:rPr>
                <w:rFonts w:ascii="Calibri" w:eastAsia="Calibri" w:hAnsi="Calibri" w:cs="Calibri"/>
                <w:b/>
                <w:bCs/>
                <w:spacing w:val="-1"/>
              </w:rPr>
              <w:t>C</w:t>
            </w:r>
            <w:r w:rsidRPr="00CD07D7">
              <w:rPr>
                <w:rFonts w:ascii="Calibri" w:eastAsia="Calibri" w:hAnsi="Calibri" w:cs="Calibri"/>
                <w:b/>
                <w:bCs/>
                <w:spacing w:val="-2"/>
              </w:rPr>
              <w:t>A</w:t>
            </w:r>
            <w:r w:rsidRPr="00CD07D7">
              <w:rPr>
                <w:rFonts w:ascii="Calibri" w:eastAsia="Calibri" w:hAnsi="Calibri" w:cs="Calibri"/>
                <w:b/>
                <w:bCs/>
                <w:spacing w:val="1"/>
              </w:rPr>
              <w:t>TI</w:t>
            </w:r>
            <w:r w:rsidRPr="00CD07D7">
              <w:rPr>
                <w:rFonts w:ascii="Calibri" w:eastAsia="Calibri" w:hAnsi="Calibri" w:cs="Calibri"/>
                <w:b/>
                <w:bCs/>
                <w:spacing w:val="-3"/>
              </w:rPr>
              <w:t>O</w:t>
            </w:r>
            <w:r w:rsidRPr="00CD07D7">
              <w:rPr>
                <w:rFonts w:ascii="Calibri" w:eastAsia="Calibri" w:hAnsi="Calibri" w:cs="Calibri"/>
                <w:b/>
                <w:bCs/>
                <w:spacing w:val="1"/>
              </w:rPr>
              <w:t>N</w:t>
            </w:r>
            <w:r w:rsidRPr="00CD07D7">
              <w:rPr>
                <w:rFonts w:ascii="Calibri" w:eastAsia="Calibri" w:hAnsi="Calibri" w:cs="Calibri"/>
                <w:b/>
                <w:bCs/>
              </w:rPr>
              <w:t>S</w:t>
            </w:r>
          </w:p>
        </w:tc>
      </w:tr>
      <w:tr w:rsidR="00CD07D7" w:rsidRPr="00984054" w14:paraId="38954B77"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B0CAF93" w14:textId="77777777" w:rsidR="00CD07D7" w:rsidRPr="00DF7387" w:rsidRDefault="00CD07D7" w:rsidP="00EF4853">
            <w:pPr>
              <w:spacing w:after="0" w:line="240" w:lineRule="auto"/>
              <w:ind w:left="102"/>
            </w:pPr>
            <w:r w:rsidRPr="00DF7387">
              <w:t>1.</w:t>
            </w:r>
          </w:p>
        </w:tc>
        <w:tc>
          <w:tcPr>
            <w:tcW w:w="5955" w:type="dxa"/>
            <w:tcBorders>
              <w:top w:val="single" w:sz="4" w:space="0" w:color="000000"/>
              <w:left w:val="single" w:sz="4" w:space="0" w:color="000000"/>
              <w:bottom w:val="single" w:sz="4" w:space="0" w:color="000000"/>
              <w:right w:val="single" w:sz="4" w:space="0" w:color="000000"/>
            </w:tcBorders>
            <w:vAlign w:val="center"/>
          </w:tcPr>
          <w:p w14:paraId="20B86C27" w14:textId="77777777" w:rsidR="00CD07D7" w:rsidRPr="00DF7387" w:rsidRDefault="00CD07D7" w:rsidP="00EF4853">
            <w:pPr>
              <w:spacing w:after="0" w:line="240" w:lineRule="auto"/>
              <w:ind w:left="102"/>
            </w:pPr>
            <w:r w:rsidRPr="00DF7387">
              <w:t xml:space="preserve">A degree </w:t>
            </w:r>
            <w:r w:rsidR="00286B14">
              <w:t xml:space="preserve">(2ii or above) </w:t>
            </w:r>
            <w:r w:rsidRPr="00DF7387">
              <w:t>in the relevant subject.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19CE29"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F06EB5D"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01AE9" w14:textId="77777777" w:rsidR="00CD07D7" w:rsidRPr="00423014" w:rsidRDefault="00CD07D7" w:rsidP="00EF4853">
            <w:pPr>
              <w:spacing w:after="0" w:line="240" w:lineRule="auto"/>
              <w:jc w:val="center"/>
              <w:rPr>
                <w:rFonts w:ascii="Wingdings 2" w:hAnsi="Wingdings 2"/>
              </w:rPr>
            </w:pPr>
          </w:p>
        </w:tc>
      </w:tr>
      <w:tr w:rsidR="00CD07D7" w:rsidRPr="00984054" w14:paraId="2BC8459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27CE082" w14:textId="77777777" w:rsidR="00CD07D7" w:rsidRPr="00DF7387" w:rsidRDefault="00CD07D7" w:rsidP="00EF4853">
            <w:pPr>
              <w:spacing w:after="0" w:line="240" w:lineRule="auto"/>
              <w:ind w:left="102"/>
            </w:pPr>
            <w:r w:rsidRPr="00DF7387">
              <w:t>2.</w:t>
            </w:r>
          </w:p>
        </w:tc>
        <w:tc>
          <w:tcPr>
            <w:tcW w:w="5955" w:type="dxa"/>
            <w:tcBorders>
              <w:top w:val="single" w:sz="4" w:space="0" w:color="000000"/>
              <w:left w:val="single" w:sz="4" w:space="0" w:color="000000"/>
              <w:bottom w:val="single" w:sz="4" w:space="0" w:color="000000"/>
              <w:right w:val="single" w:sz="4" w:space="0" w:color="000000"/>
            </w:tcBorders>
            <w:vAlign w:val="center"/>
          </w:tcPr>
          <w:p w14:paraId="1BBDB19F" w14:textId="77777777" w:rsidR="00CD07D7" w:rsidRPr="00DF7387" w:rsidRDefault="00CD07D7" w:rsidP="00EF4853">
            <w:pPr>
              <w:spacing w:after="0" w:line="240" w:lineRule="auto"/>
              <w:ind w:left="102"/>
            </w:pPr>
            <w:r w:rsidRPr="00DF7387">
              <w:t>Qualified Teacher Status.</w:t>
            </w:r>
          </w:p>
        </w:tc>
        <w:tc>
          <w:tcPr>
            <w:tcW w:w="1276" w:type="dxa"/>
            <w:tcBorders>
              <w:top w:val="single" w:sz="4" w:space="0" w:color="000000"/>
              <w:left w:val="single" w:sz="4" w:space="0" w:color="000000"/>
              <w:bottom w:val="single" w:sz="4" w:space="0" w:color="000000"/>
              <w:right w:val="single" w:sz="4" w:space="0" w:color="000000"/>
            </w:tcBorders>
            <w:vAlign w:val="center"/>
          </w:tcPr>
          <w:p w14:paraId="5753E4CC"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87D3D40"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3A39C" w14:textId="77777777" w:rsidR="00CD07D7" w:rsidRPr="00423014" w:rsidRDefault="00CD07D7" w:rsidP="00EF4853">
            <w:pPr>
              <w:spacing w:after="0" w:line="240" w:lineRule="auto"/>
              <w:jc w:val="center"/>
              <w:rPr>
                <w:rFonts w:ascii="Wingdings 2" w:hAnsi="Wingdings 2"/>
              </w:rPr>
            </w:pPr>
          </w:p>
        </w:tc>
      </w:tr>
      <w:tr w:rsidR="00CD07D7" w:rsidRPr="00984054" w14:paraId="6E329365"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D230C0C" w14:textId="77777777" w:rsidR="00CD07D7" w:rsidRPr="00DF7387" w:rsidRDefault="00CD07D7" w:rsidP="00EF4853">
            <w:pPr>
              <w:spacing w:after="0" w:line="240" w:lineRule="auto"/>
              <w:ind w:left="102"/>
            </w:pPr>
            <w:r w:rsidRPr="00DF7387">
              <w:t>3.</w:t>
            </w:r>
          </w:p>
        </w:tc>
        <w:tc>
          <w:tcPr>
            <w:tcW w:w="5955" w:type="dxa"/>
            <w:tcBorders>
              <w:top w:val="single" w:sz="4" w:space="0" w:color="000000"/>
              <w:left w:val="single" w:sz="4" w:space="0" w:color="000000"/>
              <w:bottom w:val="single" w:sz="4" w:space="0" w:color="000000"/>
              <w:right w:val="single" w:sz="4" w:space="0" w:color="000000"/>
            </w:tcBorders>
            <w:vAlign w:val="center"/>
          </w:tcPr>
          <w:p w14:paraId="0491FFCE" w14:textId="77777777" w:rsidR="00CD07D7" w:rsidRPr="00DF7387" w:rsidRDefault="00286B14" w:rsidP="00EF4853">
            <w:pPr>
              <w:spacing w:after="0" w:line="240" w:lineRule="auto"/>
              <w:ind w:left="102"/>
            </w:pPr>
            <w:r>
              <w:t>Evidence of Continuous P</w:t>
            </w:r>
            <w:r w:rsidR="00CD07D7" w:rsidRPr="00DF7387">
              <w:t xml:space="preserve">rofessional </w:t>
            </w:r>
            <w:r>
              <w:t>D</w:t>
            </w:r>
            <w:r w:rsidR="00CD07D7" w:rsidRPr="00DF7387">
              <w:t>evelopment.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0F3456"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257B16B"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E182F"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r>
      <w:tr w:rsidR="00CD07D7" w:rsidRPr="00984054" w14:paraId="0329FEDB"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54D7F1B" w14:textId="77777777" w:rsidR="00CD07D7" w:rsidRPr="00DF7387" w:rsidRDefault="00CD07D7" w:rsidP="00EF4853">
            <w:pPr>
              <w:spacing w:after="0" w:line="240" w:lineRule="auto"/>
              <w:ind w:left="102"/>
            </w:pPr>
            <w:r w:rsidRPr="00DF7387">
              <w:t>4.</w:t>
            </w:r>
          </w:p>
        </w:tc>
        <w:tc>
          <w:tcPr>
            <w:tcW w:w="5955" w:type="dxa"/>
            <w:tcBorders>
              <w:top w:val="single" w:sz="4" w:space="0" w:color="000000"/>
              <w:left w:val="single" w:sz="4" w:space="0" w:color="000000"/>
              <w:bottom w:val="single" w:sz="4" w:space="0" w:color="000000"/>
              <w:right w:val="single" w:sz="4" w:space="0" w:color="000000"/>
            </w:tcBorders>
            <w:vAlign w:val="center"/>
          </w:tcPr>
          <w:p w14:paraId="2911FA90" w14:textId="77777777" w:rsidR="00CD07D7" w:rsidRPr="00DF7387" w:rsidRDefault="00CD07D7" w:rsidP="00EF4853">
            <w:pPr>
              <w:spacing w:after="0" w:line="240" w:lineRule="auto"/>
              <w:ind w:left="102"/>
            </w:pPr>
            <w:r w:rsidRPr="00DF7387">
              <w:t>Middle Management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6324A" w14:textId="77777777" w:rsidR="00CD07D7" w:rsidRPr="00423014" w:rsidRDefault="00CD07D7" w:rsidP="00EF4853">
            <w:pPr>
              <w:spacing w:after="0" w:line="240" w:lineRule="auto"/>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B8421C5" w14:textId="77777777" w:rsidR="00CD07D7" w:rsidRPr="00423014" w:rsidRDefault="00CD07D7" w:rsidP="00EF4853">
            <w:pPr>
              <w:spacing w:after="0" w:line="240" w:lineRule="auto"/>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1030B9" w14:textId="77777777" w:rsidR="00CD07D7" w:rsidRPr="00423014" w:rsidRDefault="00CD07D7" w:rsidP="00EF4853">
            <w:pPr>
              <w:spacing w:after="0" w:line="240" w:lineRule="auto"/>
              <w:jc w:val="center"/>
              <w:rPr>
                <w:rFonts w:ascii="Wingdings 2" w:hAnsi="Wingdings 2"/>
              </w:rPr>
            </w:pPr>
          </w:p>
        </w:tc>
      </w:tr>
      <w:tr w:rsidR="00CD07D7" w14:paraId="389DA36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2BC45" w14:textId="77777777" w:rsidR="00CD07D7" w:rsidRDefault="00CD07D7" w:rsidP="00EF4853">
            <w:pPr>
              <w:spacing w:after="0" w:line="240" w:lineRule="auto"/>
              <w:ind w:left="102" w:right="-20"/>
              <w:rPr>
                <w:rFonts w:ascii="Calibri" w:eastAsia="Calibri" w:hAnsi="Calibri" w:cs="Calibri"/>
              </w:rPr>
            </w:pPr>
            <w:r w:rsidRPr="00CD07D7">
              <w:rPr>
                <w:rFonts w:ascii="Calibri" w:eastAsia="Calibri" w:hAnsi="Calibri" w:cs="Calibri"/>
                <w:b/>
                <w:bCs/>
              </w:rPr>
              <w:t>E</w:t>
            </w:r>
            <w:r w:rsidRPr="00CD07D7">
              <w:rPr>
                <w:rFonts w:ascii="Calibri" w:eastAsia="Calibri" w:hAnsi="Calibri" w:cs="Calibri"/>
                <w:b/>
                <w:bCs/>
                <w:spacing w:val="1"/>
              </w:rPr>
              <w:t>X</w:t>
            </w:r>
            <w:r w:rsidRPr="00CD07D7">
              <w:rPr>
                <w:rFonts w:ascii="Calibri" w:eastAsia="Calibri" w:hAnsi="Calibri" w:cs="Calibri"/>
                <w:b/>
                <w:bCs/>
              </w:rPr>
              <w:t>P</w:t>
            </w:r>
            <w:r w:rsidRPr="00CD07D7">
              <w:rPr>
                <w:rFonts w:ascii="Calibri" w:eastAsia="Calibri" w:hAnsi="Calibri" w:cs="Calibri"/>
                <w:b/>
                <w:bCs/>
                <w:spacing w:val="-2"/>
              </w:rPr>
              <w:t>E</w:t>
            </w:r>
            <w:r w:rsidRPr="00CD07D7">
              <w:rPr>
                <w:rFonts w:ascii="Calibri" w:eastAsia="Calibri" w:hAnsi="Calibri" w:cs="Calibri"/>
                <w:b/>
                <w:bCs/>
              </w:rPr>
              <w:t>R</w:t>
            </w:r>
            <w:r w:rsidRPr="00CD07D7">
              <w:rPr>
                <w:rFonts w:ascii="Calibri" w:eastAsia="Calibri" w:hAnsi="Calibri" w:cs="Calibri"/>
                <w:b/>
                <w:bCs/>
                <w:spacing w:val="-1"/>
              </w:rPr>
              <w:t>I</w:t>
            </w:r>
            <w:r w:rsidRPr="00CD07D7">
              <w:rPr>
                <w:rFonts w:ascii="Calibri" w:eastAsia="Calibri" w:hAnsi="Calibri" w:cs="Calibri"/>
                <w:b/>
                <w:bCs/>
              </w:rPr>
              <w:t>E</w:t>
            </w:r>
            <w:r w:rsidRPr="00CD07D7">
              <w:rPr>
                <w:rFonts w:ascii="Calibri" w:eastAsia="Calibri" w:hAnsi="Calibri" w:cs="Calibri"/>
                <w:b/>
                <w:bCs/>
                <w:spacing w:val="-1"/>
              </w:rPr>
              <w:t>N</w:t>
            </w:r>
            <w:r w:rsidRPr="00CD07D7">
              <w:rPr>
                <w:rFonts w:ascii="Calibri" w:eastAsia="Calibri" w:hAnsi="Calibri" w:cs="Calibri"/>
                <w:b/>
                <w:bCs/>
                <w:spacing w:val="1"/>
              </w:rPr>
              <w:t>C</w:t>
            </w:r>
            <w:r w:rsidRPr="00CD07D7">
              <w:rPr>
                <w:rFonts w:ascii="Calibri" w:eastAsia="Calibri" w:hAnsi="Calibri" w:cs="Calibri"/>
                <w:b/>
                <w:bCs/>
              </w:rPr>
              <w:t>E</w:t>
            </w:r>
          </w:p>
        </w:tc>
      </w:tr>
      <w:tr w:rsidR="00CD07D7" w:rsidRPr="006400F5" w14:paraId="5F84C692"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93367C" w14:textId="77777777" w:rsidR="00CD07D7" w:rsidRPr="00B054F6" w:rsidRDefault="00CD07D7" w:rsidP="00EF4853">
            <w:pPr>
              <w:pStyle w:val="Header"/>
              <w:tabs>
                <w:tab w:val="clear" w:pos="4153"/>
                <w:tab w:val="clear" w:pos="8306"/>
              </w:tabs>
              <w:ind w:left="102"/>
              <w:rPr>
                <w:rFonts w:ascii="Calibri" w:hAnsi="Calibri" w:cs="Arial"/>
                <w:sz w:val="22"/>
                <w:szCs w:val="22"/>
              </w:rPr>
            </w:pPr>
            <w:r w:rsidRPr="00B054F6">
              <w:rPr>
                <w:rFonts w:ascii="Calibri" w:hAnsi="Calibri" w:cs="Arial"/>
                <w:sz w:val="22"/>
                <w:szCs w:val="22"/>
              </w:rPr>
              <w:t>5.</w:t>
            </w:r>
          </w:p>
        </w:tc>
        <w:tc>
          <w:tcPr>
            <w:tcW w:w="5955" w:type="dxa"/>
            <w:tcBorders>
              <w:top w:val="single" w:sz="4" w:space="0" w:color="000000"/>
              <w:left w:val="single" w:sz="4" w:space="0" w:color="000000"/>
              <w:bottom w:val="single" w:sz="4" w:space="0" w:color="000000"/>
              <w:right w:val="single" w:sz="6" w:space="0" w:color="000000"/>
            </w:tcBorders>
            <w:vAlign w:val="center"/>
          </w:tcPr>
          <w:p w14:paraId="349DFB21"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Track record of delivering ‘outstanding’ teaching.</w:t>
            </w:r>
          </w:p>
        </w:tc>
        <w:tc>
          <w:tcPr>
            <w:tcW w:w="1276" w:type="dxa"/>
            <w:tcBorders>
              <w:top w:val="single" w:sz="4" w:space="0" w:color="000000"/>
              <w:left w:val="single" w:sz="6" w:space="0" w:color="000000"/>
              <w:bottom w:val="single" w:sz="4" w:space="0" w:color="000000"/>
              <w:right w:val="single" w:sz="4" w:space="0" w:color="000000"/>
            </w:tcBorders>
            <w:vAlign w:val="center"/>
          </w:tcPr>
          <w:p w14:paraId="2BB7F0CA"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A9D3A04"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CC793FB"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8F0A67D"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C2A656"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6.</w:t>
            </w:r>
          </w:p>
        </w:tc>
        <w:tc>
          <w:tcPr>
            <w:tcW w:w="5955" w:type="dxa"/>
            <w:tcBorders>
              <w:top w:val="single" w:sz="4" w:space="0" w:color="000000"/>
              <w:left w:val="single" w:sz="4" w:space="0" w:color="000000"/>
              <w:bottom w:val="single" w:sz="4" w:space="0" w:color="000000"/>
              <w:right w:val="single" w:sz="6" w:space="0" w:color="000000"/>
            </w:tcBorders>
            <w:vAlign w:val="center"/>
          </w:tcPr>
          <w:p w14:paraId="5D73D5CE"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Successful and sustained delivery of outstanding attainment and achievement.</w:t>
            </w:r>
          </w:p>
        </w:tc>
        <w:tc>
          <w:tcPr>
            <w:tcW w:w="1276" w:type="dxa"/>
            <w:tcBorders>
              <w:top w:val="single" w:sz="4" w:space="0" w:color="000000"/>
              <w:left w:val="single" w:sz="6" w:space="0" w:color="000000"/>
              <w:bottom w:val="single" w:sz="4" w:space="0" w:color="000000"/>
              <w:right w:val="single" w:sz="4" w:space="0" w:color="000000"/>
            </w:tcBorders>
            <w:vAlign w:val="center"/>
          </w:tcPr>
          <w:p w14:paraId="3FDE3240"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A3AA91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47761AD8"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0F9C9216"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32FD0F7"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7.</w:t>
            </w:r>
          </w:p>
        </w:tc>
        <w:tc>
          <w:tcPr>
            <w:tcW w:w="5955" w:type="dxa"/>
            <w:tcBorders>
              <w:top w:val="single" w:sz="4" w:space="0" w:color="000000"/>
              <w:left w:val="single" w:sz="4" w:space="0" w:color="000000"/>
              <w:bottom w:val="single" w:sz="4" w:space="0" w:color="000000"/>
              <w:right w:val="single" w:sz="6" w:space="0" w:color="000000"/>
            </w:tcBorders>
            <w:vAlign w:val="center"/>
          </w:tcPr>
          <w:p w14:paraId="3C707F7A"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Innovation &amp; creativity to engage, enthuse &amp; progress learners.</w:t>
            </w:r>
          </w:p>
        </w:tc>
        <w:tc>
          <w:tcPr>
            <w:tcW w:w="1276" w:type="dxa"/>
            <w:tcBorders>
              <w:top w:val="single" w:sz="4" w:space="0" w:color="000000"/>
              <w:left w:val="single" w:sz="6" w:space="0" w:color="000000"/>
              <w:bottom w:val="single" w:sz="4" w:space="0" w:color="000000"/>
              <w:right w:val="single" w:sz="4" w:space="0" w:color="000000"/>
            </w:tcBorders>
            <w:vAlign w:val="center"/>
          </w:tcPr>
          <w:p w14:paraId="42D74CCD"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8AA3A60"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58E4FE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461EA2F"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49D13D0"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8.</w:t>
            </w:r>
          </w:p>
        </w:tc>
        <w:tc>
          <w:tcPr>
            <w:tcW w:w="5955" w:type="dxa"/>
            <w:tcBorders>
              <w:top w:val="single" w:sz="4" w:space="0" w:color="000000"/>
              <w:left w:val="single" w:sz="4" w:space="0" w:color="000000"/>
              <w:bottom w:val="single" w:sz="4" w:space="0" w:color="000000"/>
              <w:right w:val="single" w:sz="6" w:space="0" w:color="000000"/>
            </w:tcBorders>
            <w:vAlign w:val="center"/>
          </w:tcPr>
          <w:p w14:paraId="6E000D1E" w14:textId="77777777" w:rsidR="00CD07D7" w:rsidRDefault="00CD07D7" w:rsidP="00EF4853">
            <w:pPr>
              <w:spacing w:after="0" w:line="240" w:lineRule="auto"/>
              <w:ind w:left="102"/>
              <w:rPr>
                <w:rFonts w:ascii="Calibri" w:hAnsi="Calibri" w:cs="Arial"/>
              </w:rPr>
            </w:pPr>
            <w:r w:rsidRPr="00B054F6">
              <w:rPr>
                <w:rFonts w:ascii="Calibri" w:hAnsi="Calibri" w:cs="Arial"/>
              </w:rPr>
              <w:t>Partnership working and collaboration within a school or local authority context.</w:t>
            </w:r>
          </w:p>
          <w:p w14:paraId="190DC06C" w14:textId="30C0C2DB" w:rsidR="00AD6EDF" w:rsidRPr="00AD6EDF" w:rsidRDefault="00AD6EDF" w:rsidP="00EF4853">
            <w:pPr>
              <w:spacing w:after="0" w:line="240" w:lineRule="auto"/>
              <w:ind w:left="102"/>
              <w:rPr>
                <w:rFonts w:ascii="Calibri" w:hAnsi="Calibri" w:cs="Arial"/>
                <w:sz w:val="8"/>
                <w:szCs w:val="8"/>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3F9BA901"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1AF66ED"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10C6A96"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629EF79"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B620A48"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9.</w:t>
            </w:r>
          </w:p>
        </w:tc>
        <w:tc>
          <w:tcPr>
            <w:tcW w:w="5955" w:type="dxa"/>
            <w:tcBorders>
              <w:top w:val="single" w:sz="4" w:space="0" w:color="000000"/>
              <w:left w:val="single" w:sz="4" w:space="0" w:color="000000"/>
              <w:bottom w:val="single" w:sz="4" w:space="0" w:color="000000"/>
              <w:right w:val="single" w:sz="6" w:space="0" w:color="000000"/>
            </w:tcBorders>
            <w:vAlign w:val="center"/>
          </w:tcPr>
          <w:p w14:paraId="25A11C20" w14:textId="77777777" w:rsidR="00CD07D7" w:rsidRDefault="00CD07D7" w:rsidP="00EF4853">
            <w:pPr>
              <w:spacing w:after="0" w:line="240" w:lineRule="auto"/>
              <w:ind w:left="102"/>
              <w:rPr>
                <w:rFonts w:ascii="Calibri" w:hAnsi="Calibri" w:cs="Arial"/>
              </w:rPr>
            </w:pPr>
            <w:r w:rsidRPr="00B054F6">
              <w:rPr>
                <w:rFonts w:ascii="Calibri" w:hAnsi="Calibri" w:cs="Arial"/>
              </w:rPr>
              <w:t>Effective management of people and team of professionals within a school setting.</w:t>
            </w:r>
          </w:p>
          <w:p w14:paraId="1B3133A4" w14:textId="3A2E8495" w:rsidR="00AD6EDF" w:rsidRPr="00AD6EDF" w:rsidRDefault="00AD6EDF" w:rsidP="00EF4853">
            <w:pPr>
              <w:spacing w:after="0" w:line="240" w:lineRule="auto"/>
              <w:ind w:left="102"/>
              <w:rPr>
                <w:rFonts w:ascii="Calibri" w:hAnsi="Calibri" w:cs="Arial"/>
                <w:sz w:val="8"/>
                <w:szCs w:val="8"/>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996D8FE"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3B0F6DE0"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9F70FE7"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242EB671"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1D4FE00" w14:textId="77777777" w:rsidR="00CD07D7" w:rsidRPr="00B054F6" w:rsidRDefault="00CD07D7" w:rsidP="00EF4853">
            <w:pPr>
              <w:spacing w:after="0" w:line="240" w:lineRule="auto"/>
              <w:ind w:left="102"/>
              <w:rPr>
                <w:rFonts w:ascii="Calibri" w:hAnsi="Calibri" w:cs="Arial"/>
              </w:rPr>
            </w:pPr>
            <w:r w:rsidRPr="00B054F6">
              <w:rPr>
                <w:rFonts w:ascii="Calibri" w:hAnsi="Calibri" w:cs="Arial"/>
              </w:rPr>
              <w:t>10.</w:t>
            </w:r>
          </w:p>
        </w:tc>
        <w:tc>
          <w:tcPr>
            <w:tcW w:w="5955" w:type="dxa"/>
            <w:tcBorders>
              <w:top w:val="single" w:sz="4" w:space="0" w:color="000000"/>
              <w:left w:val="single" w:sz="4" w:space="0" w:color="000000"/>
              <w:bottom w:val="single" w:sz="4" w:space="0" w:color="000000"/>
              <w:right w:val="single" w:sz="6" w:space="0" w:color="000000"/>
            </w:tcBorders>
            <w:vAlign w:val="center"/>
          </w:tcPr>
          <w:p w14:paraId="48B09AC6" w14:textId="77777777" w:rsidR="00CD07D7" w:rsidRDefault="00CD07D7" w:rsidP="00EF4853">
            <w:pPr>
              <w:spacing w:after="0" w:line="240" w:lineRule="auto"/>
              <w:ind w:left="102"/>
              <w:rPr>
                <w:rFonts w:ascii="Calibri" w:hAnsi="Calibri" w:cs="Arial"/>
              </w:rPr>
            </w:pPr>
            <w:r w:rsidRPr="00B054F6">
              <w:rPr>
                <w:rFonts w:ascii="Calibri" w:hAnsi="Calibri" w:cs="Arial"/>
              </w:rPr>
              <w:t>Use of data to plan and implement intervention strategies to raise academic performance.</w:t>
            </w:r>
          </w:p>
          <w:p w14:paraId="23212862" w14:textId="10347D1E" w:rsidR="00AD6EDF" w:rsidRPr="00AD6EDF" w:rsidRDefault="00AD6EDF" w:rsidP="00EF4853">
            <w:pPr>
              <w:spacing w:after="0" w:line="240" w:lineRule="auto"/>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A16FE09" w14:textId="77777777" w:rsidR="00CD07D7" w:rsidRPr="00B054F6" w:rsidRDefault="00CD07D7" w:rsidP="00EF4853">
            <w:pPr>
              <w:spacing w:after="0" w:line="240" w:lineRule="auto"/>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F1C6F37"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0E389EA" w14:textId="77777777" w:rsidR="00CD07D7" w:rsidRPr="006400F5" w:rsidRDefault="00CD07D7" w:rsidP="00EF4853">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984054" w14:paraId="40C96B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449F47" w14:textId="77777777" w:rsidR="00CD07D7" w:rsidRPr="00B054F6" w:rsidRDefault="00CD07D7" w:rsidP="00106207">
            <w:pPr>
              <w:ind w:left="102"/>
              <w:rPr>
                <w:rFonts w:ascii="Calibri" w:hAnsi="Calibri" w:cs="Arial"/>
              </w:rPr>
            </w:pPr>
            <w:r w:rsidRPr="00B054F6">
              <w:rPr>
                <w:rFonts w:ascii="Calibri" w:hAnsi="Calibri" w:cs="Arial"/>
              </w:rPr>
              <w:t>11.</w:t>
            </w:r>
          </w:p>
        </w:tc>
        <w:tc>
          <w:tcPr>
            <w:tcW w:w="5955" w:type="dxa"/>
            <w:tcBorders>
              <w:top w:val="single" w:sz="4" w:space="0" w:color="000000"/>
              <w:left w:val="single" w:sz="4" w:space="0" w:color="000000"/>
              <w:bottom w:val="single" w:sz="4" w:space="0" w:color="000000"/>
              <w:right w:val="single" w:sz="4" w:space="0" w:color="000000"/>
            </w:tcBorders>
            <w:vAlign w:val="center"/>
          </w:tcPr>
          <w:p w14:paraId="6D9F13E6" w14:textId="77777777" w:rsidR="00CD07D7" w:rsidRPr="00B054F6" w:rsidRDefault="00CD07D7" w:rsidP="00AD6EDF">
            <w:pPr>
              <w:spacing w:after="0"/>
              <w:ind w:left="102"/>
              <w:rPr>
                <w:rFonts w:ascii="Calibri" w:hAnsi="Calibri" w:cs="Arial"/>
              </w:rPr>
            </w:pPr>
            <w:r w:rsidRPr="00B054F6">
              <w:rPr>
                <w:rFonts w:ascii="Calibri" w:hAnsi="Calibri" w:cs="Arial"/>
              </w:rPr>
              <w:t>Developing and leading strategies to sustain whole school improvement.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0ACB45BC" w14:textId="77777777" w:rsidR="00CD07D7" w:rsidRPr="00423014" w:rsidRDefault="00CD07D7" w:rsidP="00106207">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333EF56B" w14:textId="77777777" w:rsidR="00CD07D7" w:rsidRPr="00423014" w:rsidRDefault="00CD07D7" w:rsidP="00106207">
            <w:pPr>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9E596" w14:textId="77777777" w:rsidR="00CD07D7" w:rsidRPr="00423014" w:rsidRDefault="00286B14" w:rsidP="00106207">
            <w:pPr>
              <w:jc w:val="center"/>
              <w:rPr>
                <w:rFonts w:ascii="Wingdings 2" w:hAnsi="Wingdings 2"/>
              </w:rPr>
            </w:pPr>
            <w:r w:rsidRPr="00423014">
              <w:rPr>
                <w:rFonts w:ascii="Wingdings 2" w:hAnsi="Wingdings 2"/>
              </w:rPr>
              <w:t></w:t>
            </w:r>
          </w:p>
        </w:tc>
      </w:tr>
      <w:tr w:rsidR="00CD07D7" w:rsidRPr="00984054" w14:paraId="591FC85C"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A300C0B" w14:textId="77777777" w:rsidR="00CD07D7" w:rsidRPr="00B054F6" w:rsidRDefault="00CD07D7" w:rsidP="00106207">
            <w:pPr>
              <w:ind w:left="102"/>
              <w:rPr>
                <w:rFonts w:ascii="Calibri" w:hAnsi="Calibri" w:cs="Arial"/>
              </w:rPr>
            </w:pPr>
            <w:r w:rsidRPr="00B054F6">
              <w:rPr>
                <w:rFonts w:ascii="Calibri" w:hAnsi="Calibri" w:cs="Arial"/>
              </w:rPr>
              <w:t>12.</w:t>
            </w:r>
          </w:p>
        </w:tc>
        <w:tc>
          <w:tcPr>
            <w:tcW w:w="5955" w:type="dxa"/>
            <w:tcBorders>
              <w:top w:val="single" w:sz="4" w:space="0" w:color="000000"/>
              <w:left w:val="single" w:sz="4" w:space="0" w:color="000000"/>
              <w:bottom w:val="single" w:sz="4" w:space="0" w:color="000000"/>
              <w:right w:val="single" w:sz="4" w:space="0" w:color="000000"/>
            </w:tcBorders>
            <w:vAlign w:val="center"/>
          </w:tcPr>
          <w:p w14:paraId="704AB339" w14:textId="77777777" w:rsidR="00CD07D7" w:rsidRPr="00B054F6" w:rsidRDefault="00CD07D7" w:rsidP="00AD6EDF">
            <w:pPr>
              <w:spacing w:after="0"/>
              <w:ind w:left="102"/>
              <w:rPr>
                <w:rFonts w:ascii="Calibri" w:hAnsi="Calibri" w:cs="Arial"/>
              </w:rPr>
            </w:pPr>
            <w:r w:rsidRPr="00B054F6">
              <w:rPr>
                <w:rFonts w:ascii="Calibri" w:hAnsi="Calibri" w:cs="Arial"/>
              </w:rPr>
              <w:t>Leading the delivery of coaching and INSET sessions to support the professional development of others.</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A7881" w14:textId="77777777" w:rsidR="00CD07D7" w:rsidRPr="00423014" w:rsidRDefault="00CD07D7" w:rsidP="00106207">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E7DF528" w14:textId="77777777" w:rsidR="00CD07D7" w:rsidRPr="00423014" w:rsidRDefault="00CD07D7" w:rsidP="00106207">
            <w:pPr>
              <w:jc w:val="center"/>
              <w:rPr>
                <w:rFonts w:ascii="Wingdings 2" w:hAnsi="Wingdings 2"/>
              </w:rPr>
            </w:pPr>
            <w:r w:rsidRPr="00423014">
              <w:rPr>
                <w:rFonts w:ascii="Wingdings 2" w:hAnsi="Wingdings 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32E8F5" w14:textId="77777777" w:rsidR="00CD07D7" w:rsidRPr="00423014" w:rsidRDefault="00286B14" w:rsidP="00106207">
            <w:pPr>
              <w:jc w:val="center"/>
              <w:rPr>
                <w:rFonts w:ascii="Wingdings 2" w:hAnsi="Wingdings 2"/>
              </w:rPr>
            </w:pPr>
            <w:r w:rsidRPr="00423014">
              <w:rPr>
                <w:rFonts w:ascii="Wingdings 2" w:hAnsi="Wingdings 2"/>
              </w:rPr>
              <w:t></w:t>
            </w:r>
          </w:p>
        </w:tc>
      </w:tr>
      <w:tr w:rsidR="00CD07D7" w:rsidRPr="00C54A61" w14:paraId="0F924686"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564498" w14:textId="77777777" w:rsidR="00CD07D7" w:rsidRPr="00C54A61" w:rsidRDefault="00CD07D7" w:rsidP="00106207">
            <w:pPr>
              <w:spacing w:before="56" w:after="0" w:line="240" w:lineRule="auto"/>
              <w:ind w:left="102" w:right="-20"/>
              <w:rPr>
                <w:rFonts w:ascii="Calibri" w:eastAsia="Calibri" w:hAnsi="Calibri" w:cs="Calibri"/>
                <w:color w:val="FFFFFF" w:themeColor="background1"/>
              </w:rPr>
            </w:pPr>
            <w:bookmarkStart w:id="1" w:name="_Hlk55895158"/>
            <w:r w:rsidRPr="00CD07D7">
              <w:rPr>
                <w:rFonts w:ascii="Calibri" w:eastAsia="Calibri" w:hAnsi="Calibri" w:cs="Calibri"/>
                <w:b/>
                <w:bCs/>
              </w:rPr>
              <w:t>ABILITIES, SKILLS AND KNOWLEDGE</w:t>
            </w:r>
          </w:p>
        </w:tc>
      </w:tr>
      <w:bookmarkEnd w:id="1"/>
      <w:tr w:rsidR="00AD6EDF" w:rsidRPr="00984054" w14:paraId="789738F2"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9A84B35" w14:textId="77777777" w:rsidR="00AD6EDF" w:rsidRPr="003D28A2" w:rsidRDefault="00AD6EDF" w:rsidP="00AD6EDF">
            <w:pPr>
              <w:pStyle w:val="Header"/>
              <w:tabs>
                <w:tab w:val="clear" w:pos="4153"/>
                <w:tab w:val="clear" w:pos="8306"/>
              </w:tabs>
              <w:ind w:left="102"/>
              <w:rPr>
                <w:rFonts w:ascii="Calibri" w:hAnsi="Calibri" w:cs="Arial"/>
                <w:sz w:val="22"/>
                <w:szCs w:val="22"/>
              </w:rPr>
            </w:pPr>
            <w:r w:rsidRPr="003D28A2">
              <w:rPr>
                <w:rFonts w:ascii="Calibri" w:hAnsi="Calibri" w:cs="Arial"/>
                <w:sz w:val="22"/>
                <w:szCs w:val="22"/>
              </w:rPr>
              <w:t>13.</w:t>
            </w:r>
          </w:p>
        </w:tc>
        <w:tc>
          <w:tcPr>
            <w:tcW w:w="5955" w:type="dxa"/>
            <w:tcBorders>
              <w:top w:val="single" w:sz="4" w:space="0" w:color="000000"/>
              <w:left w:val="single" w:sz="4" w:space="0" w:color="000000"/>
              <w:bottom w:val="single" w:sz="4" w:space="0" w:color="000000"/>
              <w:right w:val="single" w:sz="4" w:space="0" w:color="000000"/>
            </w:tcBorders>
            <w:vAlign w:val="center"/>
          </w:tcPr>
          <w:p w14:paraId="485A29DD" w14:textId="77777777" w:rsidR="00AD6EDF" w:rsidRPr="003D28A2" w:rsidRDefault="00AD6EDF" w:rsidP="00AD6EDF">
            <w:pPr>
              <w:spacing w:after="0"/>
              <w:ind w:left="102"/>
              <w:rPr>
                <w:rFonts w:ascii="Calibri" w:hAnsi="Calibri" w:cs="Arial"/>
              </w:rPr>
            </w:pPr>
            <w:r w:rsidRPr="003D28A2">
              <w:rPr>
                <w:rFonts w:ascii="Calibri" w:hAnsi="Calibri" w:cs="Arial"/>
              </w:rPr>
              <w:t>Ability to teach to GCSE standard.</w:t>
            </w:r>
          </w:p>
        </w:tc>
        <w:tc>
          <w:tcPr>
            <w:tcW w:w="1276" w:type="dxa"/>
            <w:tcBorders>
              <w:top w:val="single" w:sz="4" w:space="0" w:color="000000"/>
              <w:left w:val="single" w:sz="4" w:space="0" w:color="000000"/>
              <w:bottom w:val="single" w:sz="4" w:space="0" w:color="000000"/>
              <w:right w:val="single" w:sz="4" w:space="0" w:color="000000"/>
            </w:tcBorders>
            <w:vAlign w:val="center"/>
          </w:tcPr>
          <w:p w14:paraId="4604D5A2" w14:textId="77777777" w:rsidR="00AD6EDF" w:rsidRPr="00423014" w:rsidRDefault="00AD6EDF" w:rsidP="00AD6EDF">
            <w:pPr>
              <w:jc w:val="center"/>
              <w:rPr>
                <w:b/>
              </w:rPr>
            </w:pPr>
            <w:r w:rsidRPr="00423014">
              <w:rPr>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284733B" w14:textId="073A59B4"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E456DEE" w14:textId="0214E54D"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r>
      <w:tr w:rsidR="00AD6EDF" w:rsidRPr="00984054" w14:paraId="3EEE4521"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C7094EC" w14:textId="77777777" w:rsidR="00AD6EDF" w:rsidRPr="003D28A2" w:rsidRDefault="00AD6EDF" w:rsidP="00AD6EDF">
            <w:pPr>
              <w:pStyle w:val="Header"/>
              <w:tabs>
                <w:tab w:val="clear" w:pos="4153"/>
                <w:tab w:val="clear" w:pos="8306"/>
              </w:tabs>
              <w:ind w:left="102"/>
              <w:rPr>
                <w:rFonts w:ascii="Calibri" w:hAnsi="Calibri" w:cs="Arial"/>
                <w:sz w:val="22"/>
                <w:szCs w:val="22"/>
              </w:rPr>
            </w:pPr>
            <w:r w:rsidRPr="003D28A2">
              <w:rPr>
                <w:rFonts w:ascii="Calibri" w:hAnsi="Calibri" w:cs="Arial"/>
                <w:sz w:val="22"/>
                <w:szCs w:val="22"/>
              </w:rPr>
              <w:t>14.</w:t>
            </w:r>
          </w:p>
        </w:tc>
        <w:tc>
          <w:tcPr>
            <w:tcW w:w="5955" w:type="dxa"/>
            <w:tcBorders>
              <w:top w:val="single" w:sz="4" w:space="0" w:color="000000"/>
              <w:left w:val="single" w:sz="4" w:space="0" w:color="000000"/>
              <w:bottom w:val="single" w:sz="4" w:space="0" w:color="000000"/>
              <w:right w:val="single" w:sz="4" w:space="0" w:color="000000"/>
            </w:tcBorders>
            <w:vAlign w:val="center"/>
          </w:tcPr>
          <w:p w14:paraId="660E090F" w14:textId="77777777" w:rsidR="00AD6EDF" w:rsidRPr="003D28A2" w:rsidRDefault="00AD6EDF" w:rsidP="00AD6EDF">
            <w:pPr>
              <w:spacing w:after="0"/>
              <w:ind w:left="102"/>
              <w:rPr>
                <w:rFonts w:ascii="Calibri" w:hAnsi="Calibri" w:cs="Arial"/>
              </w:rPr>
            </w:pPr>
            <w:r w:rsidRPr="003D28A2">
              <w:rPr>
                <w:rFonts w:ascii="Calibri" w:hAnsi="Calibri" w:cs="Arial"/>
              </w:rPr>
              <w:t xml:space="preserve">Ability to teach to A Level standard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7E70CC" w14:textId="77777777" w:rsidR="00AD6EDF" w:rsidRPr="00423014" w:rsidRDefault="00AD6EDF" w:rsidP="00AD6EDF">
            <w:pPr>
              <w:jc w:val="center"/>
              <w:rPr>
                <w:b/>
              </w:rPr>
            </w:pPr>
            <w:r>
              <w:rPr>
                <w:b/>
              </w:rPr>
              <w:t>D</w:t>
            </w:r>
          </w:p>
        </w:tc>
        <w:tc>
          <w:tcPr>
            <w:tcW w:w="992" w:type="dxa"/>
            <w:tcBorders>
              <w:top w:val="single" w:sz="4" w:space="0" w:color="000000"/>
              <w:left w:val="single" w:sz="4" w:space="0" w:color="000000"/>
              <w:bottom w:val="single" w:sz="4" w:space="0" w:color="000000"/>
              <w:right w:val="single" w:sz="4" w:space="0" w:color="000000"/>
            </w:tcBorders>
            <w:vAlign w:val="center"/>
          </w:tcPr>
          <w:p w14:paraId="64BA0E9C" w14:textId="75FD28C0"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0CF61F8" w14:textId="0EDCDBE8" w:rsidR="00AD6EDF" w:rsidRPr="00423014" w:rsidRDefault="00AD6EDF" w:rsidP="00AD6EDF">
            <w:pPr>
              <w:spacing w:after="0"/>
              <w:jc w:val="center"/>
              <w:rPr>
                <w:rFonts w:ascii="Wingdings 2" w:hAnsi="Wingdings 2"/>
              </w:rPr>
            </w:pPr>
            <w:r w:rsidRPr="006400F5">
              <w:rPr>
                <w:rFonts w:eastAsia="Times New Roman" w:cs="Arial"/>
                <w:lang w:eastAsia="en-GB"/>
              </w:rPr>
              <w:sym w:font="Wingdings 2" w:char="F050"/>
            </w:r>
          </w:p>
        </w:tc>
      </w:tr>
      <w:tr w:rsidR="00CD07D7" w:rsidRPr="006400F5" w14:paraId="028E983D"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5DEDB41" w14:textId="77777777" w:rsidR="00CD07D7" w:rsidRPr="003D28A2" w:rsidRDefault="00CD07D7" w:rsidP="00106207">
            <w:pPr>
              <w:ind w:left="102"/>
              <w:rPr>
                <w:rFonts w:ascii="Calibri" w:hAnsi="Calibri" w:cs="Arial"/>
              </w:rPr>
            </w:pPr>
            <w:r w:rsidRPr="003D28A2">
              <w:rPr>
                <w:rFonts w:ascii="Calibri" w:hAnsi="Calibri" w:cs="Arial"/>
              </w:rPr>
              <w:t>15.</w:t>
            </w:r>
          </w:p>
        </w:tc>
        <w:tc>
          <w:tcPr>
            <w:tcW w:w="5955" w:type="dxa"/>
            <w:tcBorders>
              <w:top w:val="single" w:sz="4" w:space="0" w:color="000000"/>
              <w:left w:val="single" w:sz="4" w:space="0" w:color="000000"/>
              <w:bottom w:val="single" w:sz="4" w:space="0" w:color="000000"/>
              <w:right w:val="single" w:sz="6" w:space="0" w:color="000000"/>
            </w:tcBorders>
            <w:vAlign w:val="center"/>
          </w:tcPr>
          <w:p w14:paraId="618E2567" w14:textId="77777777" w:rsidR="00CD07D7" w:rsidRPr="003D28A2" w:rsidRDefault="00CD07D7" w:rsidP="00AD6EDF">
            <w:pPr>
              <w:spacing w:after="0"/>
              <w:ind w:left="102"/>
              <w:rPr>
                <w:rFonts w:ascii="Calibri" w:hAnsi="Calibri" w:cs="Arial"/>
              </w:rPr>
            </w:pPr>
            <w:r w:rsidRPr="003D28A2">
              <w:rPr>
                <w:rFonts w:ascii="Calibri" w:hAnsi="Calibri" w:cs="Arial"/>
              </w:rPr>
              <w:t>Ability to coach and motivate professionals, individually and within groups, to achieve individual and collective targets.</w:t>
            </w:r>
          </w:p>
        </w:tc>
        <w:tc>
          <w:tcPr>
            <w:tcW w:w="1276" w:type="dxa"/>
            <w:tcBorders>
              <w:top w:val="single" w:sz="4" w:space="0" w:color="000000"/>
              <w:left w:val="single" w:sz="6" w:space="0" w:color="000000"/>
              <w:bottom w:val="single" w:sz="4" w:space="0" w:color="000000"/>
              <w:right w:val="single" w:sz="4" w:space="0" w:color="000000"/>
            </w:tcBorders>
            <w:vAlign w:val="center"/>
          </w:tcPr>
          <w:p w14:paraId="253DC3A0"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D86977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F6E390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067C94"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37315B5" w14:textId="77777777" w:rsidR="00CD07D7" w:rsidRPr="003D28A2" w:rsidRDefault="00CD07D7" w:rsidP="00106207">
            <w:pPr>
              <w:ind w:left="102"/>
              <w:rPr>
                <w:rFonts w:ascii="Calibri" w:hAnsi="Calibri" w:cs="Arial"/>
              </w:rPr>
            </w:pPr>
            <w:r w:rsidRPr="003D28A2">
              <w:rPr>
                <w:rFonts w:ascii="Calibri" w:hAnsi="Calibri" w:cs="Arial"/>
              </w:rPr>
              <w:t>16.</w:t>
            </w:r>
          </w:p>
        </w:tc>
        <w:tc>
          <w:tcPr>
            <w:tcW w:w="5955" w:type="dxa"/>
            <w:tcBorders>
              <w:top w:val="single" w:sz="4" w:space="0" w:color="000000"/>
              <w:left w:val="single" w:sz="4" w:space="0" w:color="000000"/>
              <w:bottom w:val="single" w:sz="4" w:space="0" w:color="000000"/>
              <w:right w:val="single" w:sz="6" w:space="0" w:color="000000"/>
            </w:tcBorders>
            <w:vAlign w:val="center"/>
          </w:tcPr>
          <w:p w14:paraId="314CD03C" w14:textId="77777777" w:rsidR="00CD07D7" w:rsidRDefault="00CD07D7" w:rsidP="00AD6EDF">
            <w:pPr>
              <w:spacing w:after="0"/>
              <w:ind w:left="102"/>
              <w:rPr>
                <w:rFonts w:ascii="Calibri" w:hAnsi="Calibri" w:cs="Arial"/>
              </w:rPr>
            </w:pPr>
            <w:r w:rsidRPr="003D28A2">
              <w:rPr>
                <w:rFonts w:ascii="Calibri" w:hAnsi="Calibri" w:cs="Arial"/>
              </w:rPr>
              <w:t>Ability to develop and disseminate effective learning and teaching and classroom management strategies.</w:t>
            </w:r>
          </w:p>
          <w:p w14:paraId="61148769" w14:textId="3FC98700"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6B9BC300"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194BA8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51C3C91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C522F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6E611F6" w14:textId="77777777" w:rsidR="00CD07D7" w:rsidRPr="003D28A2" w:rsidRDefault="00CD07D7" w:rsidP="00106207">
            <w:pPr>
              <w:ind w:left="102"/>
              <w:rPr>
                <w:rFonts w:ascii="Calibri" w:hAnsi="Calibri" w:cs="Arial"/>
              </w:rPr>
            </w:pPr>
            <w:r w:rsidRPr="003D28A2">
              <w:rPr>
                <w:rFonts w:ascii="Calibri" w:hAnsi="Calibri" w:cs="Arial"/>
              </w:rPr>
              <w:t>17.</w:t>
            </w:r>
          </w:p>
        </w:tc>
        <w:tc>
          <w:tcPr>
            <w:tcW w:w="5955" w:type="dxa"/>
            <w:tcBorders>
              <w:top w:val="single" w:sz="4" w:space="0" w:color="000000"/>
              <w:left w:val="single" w:sz="4" w:space="0" w:color="000000"/>
              <w:bottom w:val="single" w:sz="4" w:space="0" w:color="000000"/>
              <w:right w:val="single" w:sz="6" w:space="0" w:color="000000"/>
            </w:tcBorders>
            <w:vAlign w:val="center"/>
          </w:tcPr>
          <w:p w14:paraId="49EC34C0" w14:textId="77777777" w:rsidR="00CD07D7" w:rsidRDefault="00CD07D7" w:rsidP="00AD6EDF">
            <w:pPr>
              <w:spacing w:after="0"/>
              <w:ind w:left="102"/>
              <w:rPr>
                <w:rFonts w:ascii="Calibri" w:hAnsi="Calibri" w:cs="Arial"/>
              </w:rPr>
            </w:pPr>
            <w:r w:rsidRPr="003D28A2">
              <w:rPr>
                <w:rFonts w:ascii="Calibri" w:hAnsi="Calibri" w:cs="Arial"/>
              </w:rPr>
              <w:t>Ability to communicate, verbally and written, with a range of people and groups</w:t>
            </w:r>
            <w:r>
              <w:rPr>
                <w:rFonts w:ascii="Calibri" w:hAnsi="Calibri" w:cs="Arial"/>
              </w:rPr>
              <w:t>.</w:t>
            </w:r>
          </w:p>
          <w:p w14:paraId="134BB5D4" w14:textId="6ADD6157"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5A8B46FA"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C2ED12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B1B2B2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3A4E415"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7F75EFB" w14:textId="77777777" w:rsidR="00CD07D7" w:rsidRPr="003D28A2" w:rsidRDefault="00CD07D7" w:rsidP="00106207">
            <w:pPr>
              <w:ind w:left="102"/>
              <w:rPr>
                <w:rFonts w:ascii="Calibri" w:hAnsi="Calibri" w:cs="Arial"/>
              </w:rPr>
            </w:pPr>
            <w:r w:rsidRPr="003D28A2">
              <w:rPr>
                <w:rFonts w:ascii="Calibri" w:hAnsi="Calibri" w:cs="Arial"/>
              </w:rPr>
              <w:t>18.</w:t>
            </w:r>
          </w:p>
        </w:tc>
        <w:tc>
          <w:tcPr>
            <w:tcW w:w="5955" w:type="dxa"/>
            <w:tcBorders>
              <w:top w:val="single" w:sz="4" w:space="0" w:color="000000"/>
              <w:left w:val="single" w:sz="4" w:space="0" w:color="000000"/>
              <w:bottom w:val="single" w:sz="4" w:space="0" w:color="000000"/>
              <w:right w:val="single" w:sz="6" w:space="0" w:color="000000"/>
            </w:tcBorders>
            <w:vAlign w:val="center"/>
          </w:tcPr>
          <w:p w14:paraId="310A9118" w14:textId="77777777" w:rsidR="00CD07D7" w:rsidRDefault="00CD07D7" w:rsidP="00AD6EDF">
            <w:pPr>
              <w:spacing w:after="0"/>
              <w:ind w:left="102"/>
              <w:rPr>
                <w:rFonts w:ascii="Calibri" w:hAnsi="Calibri" w:cs="Arial"/>
              </w:rPr>
            </w:pPr>
            <w:r w:rsidRPr="003D28A2">
              <w:rPr>
                <w:rFonts w:ascii="Calibri" w:hAnsi="Calibri" w:cs="Arial"/>
              </w:rPr>
              <w:t>Knowledge of effective intervention strategies to raise attainment.</w:t>
            </w:r>
          </w:p>
          <w:p w14:paraId="6803C1E3" w14:textId="46DD40C5"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7332014C"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068A6A9"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9CE8A85"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1067103"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7CEFCAE" w14:textId="77777777" w:rsidR="00CD07D7" w:rsidRPr="003D28A2" w:rsidRDefault="00CD07D7" w:rsidP="00106207">
            <w:pPr>
              <w:ind w:left="102"/>
              <w:rPr>
                <w:rFonts w:ascii="Calibri" w:hAnsi="Calibri" w:cs="Arial"/>
              </w:rPr>
            </w:pPr>
            <w:r w:rsidRPr="003D28A2">
              <w:rPr>
                <w:rFonts w:ascii="Calibri" w:hAnsi="Calibri" w:cs="Arial"/>
              </w:rPr>
              <w:t>19.</w:t>
            </w:r>
          </w:p>
        </w:tc>
        <w:tc>
          <w:tcPr>
            <w:tcW w:w="5955" w:type="dxa"/>
            <w:tcBorders>
              <w:top w:val="single" w:sz="4" w:space="0" w:color="000000"/>
              <w:left w:val="single" w:sz="4" w:space="0" w:color="000000"/>
              <w:bottom w:val="single" w:sz="4" w:space="0" w:color="000000"/>
              <w:right w:val="single" w:sz="6" w:space="0" w:color="000000"/>
            </w:tcBorders>
            <w:vAlign w:val="center"/>
          </w:tcPr>
          <w:p w14:paraId="5224C00E" w14:textId="77777777" w:rsidR="00CD07D7" w:rsidRDefault="00CD07D7" w:rsidP="00AD6EDF">
            <w:pPr>
              <w:spacing w:after="0"/>
              <w:ind w:left="102"/>
              <w:rPr>
                <w:rFonts w:ascii="Calibri" w:hAnsi="Calibri" w:cs="Arial"/>
              </w:rPr>
            </w:pPr>
            <w:r w:rsidRPr="003D28A2">
              <w:rPr>
                <w:rFonts w:ascii="Calibri" w:hAnsi="Calibri" w:cs="Arial"/>
              </w:rPr>
              <w:t>Ability to set clear targets, track and manage progress and develop strategies to achieve desired outcomes.</w:t>
            </w:r>
          </w:p>
          <w:p w14:paraId="7AC06D35" w14:textId="339ABBD6" w:rsidR="00AD6EDF" w:rsidRPr="00AD6EDF" w:rsidRDefault="00AD6EDF" w:rsidP="00AD6EDF">
            <w:pPr>
              <w:spacing w:after="0"/>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432A8DD4"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28FD65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31F40D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29E99C1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F2A46E6" w14:textId="77777777" w:rsidR="00CD07D7" w:rsidRPr="003D28A2" w:rsidRDefault="00CD07D7" w:rsidP="00106207">
            <w:pPr>
              <w:ind w:left="102"/>
              <w:rPr>
                <w:rFonts w:ascii="Calibri" w:hAnsi="Calibri" w:cs="Arial"/>
              </w:rPr>
            </w:pPr>
            <w:r w:rsidRPr="003D28A2">
              <w:rPr>
                <w:rFonts w:ascii="Calibri" w:hAnsi="Calibri" w:cs="Arial"/>
              </w:rPr>
              <w:t>20.</w:t>
            </w:r>
          </w:p>
        </w:tc>
        <w:tc>
          <w:tcPr>
            <w:tcW w:w="5955" w:type="dxa"/>
            <w:tcBorders>
              <w:top w:val="single" w:sz="4" w:space="0" w:color="000000"/>
              <w:left w:val="single" w:sz="4" w:space="0" w:color="000000"/>
              <w:bottom w:val="single" w:sz="4" w:space="0" w:color="000000"/>
              <w:right w:val="single" w:sz="6" w:space="0" w:color="000000"/>
            </w:tcBorders>
            <w:vAlign w:val="center"/>
          </w:tcPr>
          <w:p w14:paraId="186B1292" w14:textId="77777777" w:rsidR="00CD07D7" w:rsidRDefault="00CD07D7" w:rsidP="00AD6EDF">
            <w:pPr>
              <w:spacing w:after="0"/>
              <w:ind w:left="102"/>
              <w:rPr>
                <w:rFonts w:ascii="Calibri" w:hAnsi="Calibri" w:cs="Arial"/>
              </w:rPr>
            </w:pPr>
            <w:r w:rsidRPr="003D28A2">
              <w:rPr>
                <w:rFonts w:ascii="Calibri" w:hAnsi="Calibri" w:cs="Arial"/>
              </w:rPr>
              <w:t>Knowledge of curricula, specifications and assessment criteria of the leading subjects within the relevant faculty.</w:t>
            </w:r>
          </w:p>
          <w:p w14:paraId="53EEB1FB" w14:textId="09443327" w:rsidR="00AD6EDF" w:rsidRPr="00AD6EDF" w:rsidRDefault="00AD6EDF" w:rsidP="00AD6EDF">
            <w:pPr>
              <w:spacing w:after="0"/>
              <w:ind w:left="102"/>
              <w:rPr>
                <w:rFonts w:ascii="Calibri" w:hAnsi="Calibri" w:cs="Arial"/>
                <w:sz w:val="6"/>
                <w:szCs w:val="6"/>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072ECE84" w14:textId="77777777" w:rsidR="00CD07D7" w:rsidRPr="00B054F6" w:rsidRDefault="00CD07D7" w:rsidP="00106207">
            <w:pPr>
              <w:jc w:val="center"/>
              <w:rPr>
                <w:rFonts w:ascii="Calibri" w:hAnsi="Calibri" w:cs="Arial"/>
                <w:b/>
              </w:rPr>
            </w:pPr>
            <w:r w:rsidRPr="00B054F6">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9B559B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D40CC4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5BE6A99"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2168942" w14:textId="77777777" w:rsidR="00CD07D7" w:rsidRPr="003D28A2" w:rsidRDefault="00CD07D7" w:rsidP="00106207">
            <w:pPr>
              <w:ind w:left="102"/>
              <w:rPr>
                <w:rFonts w:ascii="Calibri" w:hAnsi="Calibri" w:cs="Arial"/>
              </w:rPr>
            </w:pPr>
            <w:r w:rsidRPr="003D28A2">
              <w:rPr>
                <w:rFonts w:ascii="Calibri" w:hAnsi="Calibri" w:cs="Arial"/>
              </w:rPr>
              <w:t>21.</w:t>
            </w:r>
          </w:p>
        </w:tc>
        <w:tc>
          <w:tcPr>
            <w:tcW w:w="5955" w:type="dxa"/>
            <w:tcBorders>
              <w:top w:val="single" w:sz="4" w:space="0" w:color="000000"/>
              <w:left w:val="single" w:sz="4" w:space="0" w:color="000000"/>
              <w:bottom w:val="single" w:sz="4" w:space="0" w:color="000000"/>
              <w:right w:val="single" w:sz="6" w:space="0" w:color="000000"/>
            </w:tcBorders>
            <w:vAlign w:val="center"/>
          </w:tcPr>
          <w:p w14:paraId="359C6D76" w14:textId="77777777" w:rsidR="00CD07D7" w:rsidRPr="003D28A2" w:rsidRDefault="00CD07D7" w:rsidP="00106207">
            <w:pPr>
              <w:ind w:left="102"/>
              <w:rPr>
                <w:rFonts w:ascii="Calibri" w:hAnsi="Calibri" w:cs="Arial"/>
              </w:rPr>
            </w:pPr>
            <w:r w:rsidRPr="003D28A2">
              <w:rPr>
                <w:rFonts w:ascii="Calibri" w:hAnsi="Calibri" w:cs="Arial"/>
              </w:rPr>
              <w:t>Ability to prioritise conflicting demands.</w:t>
            </w:r>
          </w:p>
        </w:tc>
        <w:tc>
          <w:tcPr>
            <w:tcW w:w="1276" w:type="dxa"/>
            <w:tcBorders>
              <w:top w:val="single" w:sz="4" w:space="0" w:color="000000"/>
              <w:left w:val="single" w:sz="6" w:space="0" w:color="000000"/>
              <w:bottom w:val="single" w:sz="4" w:space="0" w:color="000000"/>
              <w:right w:val="single" w:sz="4" w:space="0" w:color="000000"/>
            </w:tcBorders>
            <w:vAlign w:val="center"/>
          </w:tcPr>
          <w:p w14:paraId="4D202275"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4D6C422"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1E2F403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3C94B1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50C3E68" w14:textId="77777777" w:rsidR="00CD07D7" w:rsidRPr="003D28A2" w:rsidRDefault="00CD07D7" w:rsidP="00106207">
            <w:pPr>
              <w:ind w:left="102"/>
              <w:rPr>
                <w:rFonts w:ascii="Calibri" w:hAnsi="Calibri" w:cs="Arial"/>
              </w:rPr>
            </w:pPr>
            <w:r w:rsidRPr="003D28A2">
              <w:rPr>
                <w:rFonts w:ascii="Calibri" w:hAnsi="Calibri" w:cs="Arial"/>
              </w:rPr>
              <w:t>22.</w:t>
            </w:r>
          </w:p>
        </w:tc>
        <w:tc>
          <w:tcPr>
            <w:tcW w:w="5955" w:type="dxa"/>
            <w:tcBorders>
              <w:top w:val="single" w:sz="4" w:space="0" w:color="000000"/>
              <w:left w:val="single" w:sz="4" w:space="0" w:color="000000"/>
              <w:bottom w:val="single" w:sz="4" w:space="0" w:color="000000"/>
              <w:right w:val="single" w:sz="6" w:space="0" w:color="000000"/>
            </w:tcBorders>
            <w:vAlign w:val="center"/>
          </w:tcPr>
          <w:p w14:paraId="557F6EA7" w14:textId="77777777" w:rsidR="00CD07D7" w:rsidRDefault="00CD07D7" w:rsidP="00AD6EDF">
            <w:pPr>
              <w:spacing w:after="0"/>
              <w:ind w:left="102"/>
              <w:rPr>
                <w:rFonts w:ascii="Calibri" w:hAnsi="Calibri" w:cs="Arial"/>
              </w:rPr>
            </w:pPr>
            <w:r w:rsidRPr="003D28A2">
              <w:rPr>
                <w:rFonts w:ascii="Calibri" w:hAnsi="Calibri" w:cs="Arial"/>
              </w:rPr>
              <w:t>Ability to use ICT and technology in the classroom to deliver engaging lessons and monitor student progress effectively.</w:t>
            </w:r>
          </w:p>
          <w:p w14:paraId="01C2F8EC" w14:textId="3EE0EA0B"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2FD420BF"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7F8FCE7"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60B1FA2"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DC61D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C537965" w14:textId="77777777" w:rsidR="00CD07D7" w:rsidRPr="003D28A2" w:rsidRDefault="00CD07D7" w:rsidP="00106207">
            <w:pPr>
              <w:ind w:left="102"/>
              <w:rPr>
                <w:rFonts w:ascii="Calibri" w:hAnsi="Calibri" w:cs="Arial"/>
              </w:rPr>
            </w:pPr>
            <w:r w:rsidRPr="003D28A2">
              <w:rPr>
                <w:rFonts w:ascii="Calibri" w:hAnsi="Calibri" w:cs="Arial"/>
              </w:rPr>
              <w:t>23.</w:t>
            </w:r>
          </w:p>
        </w:tc>
        <w:tc>
          <w:tcPr>
            <w:tcW w:w="5955" w:type="dxa"/>
            <w:tcBorders>
              <w:top w:val="single" w:sz="4" w:space="0" w:color="000000"/>
              <w:left w:val="single" w:sz="4" w:space="0" w:color="000000"/>
              <w:bottom w:val="single" w:sz="4" w:space="0" w:color="000000"/>
              <w:right w:val="single" w:sz="6" w:space="0" w:color="000000"/>
            </w:tcBorders>
            <w:vAlign w:val="center"/>
          </w:tcPr>
          <w:p w14:paraId="1964D3B6" w14:textId="77777777" w:rsidR="00CD07D7" w:rsidRPr="003D28A2" w:rsidRDefault="00CD07D7" w:rsidP="00106207">
            <w:pPr>
              <w:ind w:left="102"/>
              <w:rPr>
                <w:rFonts w:ascii="Calibri" w:hAnsi="Calibri" w:cs="Arial"/>
              </w:rPr>
            </w:pPr>
            <w:r w:rsidRPr="003D28A2">
              <w:rPr>
                <w:rFonts w:ascii="Calibri" w:hAnsi="Calibri" w:cs="Arial"/>
              </w:rPr>
              <w:t>ICT skills to develop, manage and report on performance data.</w:t>
            </w:r>
          </w:p>
        </w:tc>
        <w:tc>
          <w:tcPr>
            <w:tcW w:w="1276" w:type="dxa"/>
            <w:tcBorders>
              <w:top w:val="single" w:sz="4" w:space="0" w:color="000000"/>
              <w:left w:val="single" w:sz="6" w:space="0" w:color="000000"/>
              <w:bottom w:val="single" w:sz="4" w:space="0" w:color="000000"/>
              <w:right w:val="single" w:sz="4" w:space="0" w:color="000000"/>
            </w:tcBorders>
            <w:vAlign w:val="center"/>
          </w:tcPr>
          <w:p w14:paraId="4C1AB38D" w14:textId="77777777" w:rsidR="00CD07D7" w:rsidRPr="003D28A2" w:rsidRDefault="00CD07D7" w:rsidP="00106207">
            <w:pPr>
              <w:ind w:left="102"/>
              <w:jc w:val="center"/>
              <w:rPr>
                <w:rFonts w:ascii="Calibri" w:hAnsi="Calibri" w:cs="Arial"/>
                <w:b/>
              </w:rPr>
            </w:pPr>
            <w:r w:rsidRPr="003D28A2">
              <w:rPr>
                <w:rFonts w:ascii="Calibri" w:hAnsi="Calibri" w:cs="Arial"/>
                <w:b/>
              </w:rPr>
              <w:t>D</w:t>
            </w:r>
          </w:p>
        </w:tc>
        <w:tc>
          <w:tcPr>
            <w:tcW w:w="992" w:type="dxa"/>
            <w:tcBorders>
              <w:top w:val="single" w:sz="4" w:space="0" w:color="000000"/>
              <w:left w:val="single" w:sz="4" w:space="0" w:color="000000"/>
              <w:bottom w:val="single" w:sz="4" w:space="0" w:color="000000"/>
              <w:right w:val="single" w:sz="4" w:space="0" w:color="000000"/>
            </w:tcBorders>
            <w:vAlign w:val="center"/>
          </w:tcPr>
          <w:p w14:paraId="3766F82C"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44B828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4524B0" w:rsidRPr="00C54A61" w14:paraId="185B4D2C" w14:textId="77777777" w:rsidTr="00AD6E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C212E3" w14:textId="5F6A9DAE" w:rsidR="004524B0" w:rsidRPr="00C54A61" w:rsidRDefault="004524B0" w:rsidP="006D3642">
            <w:pPr>
              <w:spacing w:before="56" w:after="0" w:line="240" w:lineRule="auto"/>
              <w:ind w:left="102" w:right="-20"/>
              <w:rPr>
                <w:rFonts w:ascii="Calibri" w:eastAsia="Calibri" w:hAnsi="Calibri" w:cs="Calibri"/>
                <w:color w:val="FFFFFF" w:themeColor="background1"/>
              </w:rPr>
            </w:pPr>
            <w:r w:rsidRPr="00891F7D">
              <w:rPr>
                <w:rFonts w:eastAsia="Times New Roman" w:cs="Arial"/>
                <w:b/>
                <w:bCs/>
                <w:lang w:eastAsia="en-GB"/>
              </w:rPr>
              <w:t>PERSONAL QUALITIES</w:t>
            </w:r>
          </w:p>
        </w:tc>
      </w:tr>
      <w:tr w:rsidR="00CD07D7" w:rsidRPr="006400F5" w14:paraId="002B6AF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2F11EF2" w14:textId="77777777" w:rsidR="00CD07D7" w:rsidRPr="003D28A2" w:rsidRDefault="00CD07D7" w:rsidP="00106207">
            <w:pPr>
              <w:ind w:left="102"/>
              <w:rPr>
                <w:rFonts w:ascii="Calibri" w:hAnsi="Calibri" w:cs="Arial"/>
              </w:rPr>
            </w:pPr>
            <w:r w:rsidRPr="003D28A2">
              <w:rPr>
                <w:rFonts w:ascii="Calibri" w:hAnsi="Calibri" w:cs="Arial"/>
              </w:rPr>
              <w:t>24.</w:t>
            </w:r>
          </w:p>
        </w:tc>
        <w:tc>
          <w:tcPr>
            <w:tcW w:w="5955" w:type="dxa"/>
            <w:tcBorders>
              <w:top w:val="single" w:sz="4" w:space="0" w:color="000000"/>
              <w:left w:val="single" w:sz="4" w:space="0" w:color="000000"/>
              <w:bottom w:val="single" w:sz="4" w:space="0" w:color="000000"/>
              <w:right w:val="single" w:sz="6" w:space="0" w:color="000000"/>
            </w:tcBorders>
            <w:vAlign w:val="center"/>
          </w:tcPr>
          <w:p w14:paraId="53E4AC30" w14:textId="77777777" w:rsidR="00CD07D7" w:rsidRDefault="00CD07D7" w:rsidP="00AD6EDF">
            <w:pPr>
              <w:spacing w:after="0"/>
              <w:ind w:left="102"/>
              <w:rPr>
                <w:rFonts w:ascii="Calibri" w:hAnsi="Calibri" w:cs="Arial"/>
              </w:rPr>
            </w:pPr>
            <w:r w:rsidRPr="003D28A2">
              <w:rPr>
                <w:rFonts w:ascii="Calibri" w:hAnsi="Calibri" w:cs="Arial"/>
              </w:rPr>
              <w:t>A passionate belief in the school’s mission statement, including education in a school with a strong faith ethos.</w:t>
            </w:r>
          </w:p>
          <w:p w14:paraId="473CF30B" w14:textId="615D5076"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0844D1A1" w14:textId="77777777" w:rsidR="00CD07D7" w:rsidRPr="003D28A2" w:rsidRDefault="00CD07D7" w:rsidP="00106207">
            <w:pPr>
              <w:ind w:left="102"/>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32ABECA"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9E6392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1B38498E"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334E86E" w14:textId="77777777" w:rsidR="00CD07D7" w:rsidRPr="003D28A2" w:rsidRDefault="00CD07D7" w:rsidP="00106207">
            <w:pPr>
              <w:ind w:left="102"/>
              <w:rPr>
                <w:rFonts w:ascii="Calibri" w:hAnsi="Calibri" w:cs="Arial"/>
              </w:rPr>
            </w:pPr>
            <w:r w:rsidRPr="003D28A2">
              <w:rPr>
                <w:rFonts w:ascii="Calibri" w:hAnsi="Calibri" w:cs="Arial"/>
              </w:rPr>
              <w:t>25.</w:t>
            </w:r>
          </w:p>
        </w:tc>
        <w:tc>
          <w:tcPr>
            <w:tcW w:w="5955" w:type="dxa"/>
            <w:tcBorders>
              <w:top w:val="single" w:sz="4" w:space="0" w:color="000000"/>
              <w:left w:val="single" w:sz="4" w:space="0" w:color="000000"/>
              <w:bottom w:val="single" w:sz="4" w:space="0" w:color="000000"/>
              <w:right w:val="single" w:sz="6" w:space="0" w:color="000000"/>
            </w:tcBorders>
            <w:vAlign w:val="center"/>
          </w:tcPr>
          <w:p w14:paraId="0D346FF0" w14:textId="77777777" w:rsidR="00CD07D7" w:rsidRDefault="00CD07D7" w:rsidP="00AD6EDF">
            <w:pPr>
              <w:spacing w:after="0"/>
              <w:ind w:left="102"/>
              <w:rPr>
                <w:rFonts w:ascii="Calibri" w:hAnsi="Calibri" w:cs="Arial"/>
              </w:rPr>
            </w:pPr>
            <w:r w:rsidRPr="003D28A2">
              <w:rPr>
                <w:rFonts w:ascii="Calibri" w:hAnsi="Calibri" w:cs="Arial"/>
              </w:rPr>
              <w:t>Commitment to delivering after-school and pre-exam sessions as required as well as enrichment opportunities for learners.</w:t>
            </w:r>
          </w:p>
          <w:p w14:paraId="5FC5AD89" w14:textId="3F8C876E"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vAlign w:val="center"/>
          </w:tcPr>
          <w:p w14:paraId="3D9F37FD"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2033A8D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8E2432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6BDA0D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96A7A37" w14:textId="77777777" w:rsidR="00CD07D7" w:rsidRPr="003D28A2" w:rsidRDefault="00CD07D7" w:rsidP="00106207">
            <w:pPr>
              <w:ind w:left="102"/>
              <w:rPr>
                <w:rFonts w:ascii="Calibri" w:hAnsi="Calibri" w:cs="Arial"/>
              </w:rPr>
            </w:pPr>
            <w:r w:rsidRPr="003D28A2">
              <w:rPr>
                <w:rFonts w:ascii="Calibri" w:hAnsi="Calibri" w:cs="Arial"/>
              </w:rPr>
              <w:t>26.</w:t>
            </w:r>
          </w:p>
        </w:tc>
        <w:tc>
          <w:tcPr>
            <w:tcW w:w="5955" w:type="dxa"/>
            <w:tcBorders>
              <w:top w:val="single" w:sz="4" w:space="0" w:color="000000"/>
              <w:left w:val="single" w:sz="4" w:space="0" w:color="000000"/>
              <w:bottom w:val="single" w:sz="4" w:space="0" w:color="000000"/>
              <w:right w:val="single" w:sz="6" w:space="0" w:color="000000"/>
            </w:tcBorders>
            <w:vAlign w:val="center"/>
          </w:tcPr>
          <w:p w14:paraId="64DF8192" w14:textId="77777777" w:rsidR="00CD07D7" w:rsidRPr="003D28A2" w:rsidRDefault="00CD07D7" w:rsidP="00AD6EDF">
            <w:pPr>
              <w:spacing w:after="0"/>
              <w:ind w:left="102"/>
              <w:rPr>
                <w:rFonts w:ascii="Calibri" w:hAnsi="Calibri" w:cs="Arial"/>
              </w:rPr>
            </w:pPr>
            <w:r w:rsidRPr="003D28A2">
              <w:rPr>
                <w:rFonts w:ascii="Calibri" w:hAnsi="Calibri" w:cs="Arial"/>
              </w:rPr>
              <w:t>A strong belief in the value of education in developing citizens.</w:t>
            </w:r>
          </w:p>
        </w:tc>
        <w:tc>
          <w:tcPr>
            <w:tcW w:w="1276" w:type="dxa"/>
            <w:tcBorders>
              <w:top w:val="single" w:sz="4" w:space="0" w:color="000000"/>
              <w:left w:val="single" w:sz="6" w:space="0" w:color="000000"/>
              <w:bottom w:val="single" w:sz="4" w:space="0" w:color="000000"/>
              <w:right w:val="single" w:sz="4" w:space="0" w:color="000000"/>
            </w:tcBorders>
          </w:tcPr>
          <w:p w14:paraId="6D7AA5F6"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53DCC1A"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7ECBAD2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71E91E93"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3D0D1B2" w14:textId="77777777" w:rsidR="00CD07D7" w:rsidRPr="003D28A2" w:rsidRDefault="00CD07D7" w:rsidP="00106207">
            <w:pPr>
              <w:ind w:left="102"/>
              <w:rPr>
                <w:rFonts w:ascii="Calibri" w:hAnsi="Calibri" w:cs="Arial"/>
              </w:rPr>
            </w:pPr>
            <w:r w:rsidRPr="003D28A2">
              <w:rPr>
                <w:rFonts w:ascii="Calibri" w:hAnsi="Calibri" w:cs="Arial"/>
              </w:rPr>
              <w:t>27.</w:t>
            </w:r>
          </w:p>
        </w:tc>
        <w:tc>
          <w:tcPr>
            <w:tcW w:w="5955" w:type="dxa"/>
            <w:tcBorders>
              <w:top w:val="single" w:sz="4" w:space="0" w:color="000000"/>
              <w:left w:val="single" w:sz="4" w:space="0" w:color="000000"/>
              <w:bottom w:val="single" w:sz="4" w:space="0" w:color="000000"/>
              <w:right w:val="single" w:sz="6" w:space="0" w:color="000000"/>
            </w:tcBorders>
            <w:vAlign w:val="center"/>
          </w:tcPr>
          <w:p w14:paraId="4D094EDD" w14:textId="77777777" w:rsidR="00CD07D7" w:rsidRPr="003D28A2" w:rsidRDefault="00CD07D7" w:rsidP="00AD6EDF">
            <w:pPr>
              <w:spacing w:after="0"/>
              <w:ind w:left="102"/>
              <w:rPr>
                <w:rFonts w:ascii="Calibri" w:hAnsi="Calibri" w:cs="Arial"/>
              </w:rPr>
            </w:pPr>
            <w:r w:rsidRPr="003D28A2">
              <w:rPr>
                <w:rFonts w:ascii="Calibri" w:hAnsi="Calibri" w:cs="Arial"/>
              </w:rPr>
              <w:t>Highly organised, literate and articulate.</w:t>
            </w:r>
          </w:p>
        </w:tc>
        <w:tc>
          <w:tcPr>
            <w:tcW w:w="1276" w:type="dxa"/>
            <w:tcBorders>
              <w:top w:val="single" w:sz="4" w:space="0" w:color="000000"/>
              <w:left w:val="single" w:sz="6" w:space="0" w:color="000000"/>
              <w:bottom w:val="single" w:sz="4" w:space="0" w:color="000000"/>
              <w:right w:val="single" w:sz="4" w:space="0" w:color="000000"/>
            </w:tcBorders>
          </w:tcPr>
          <w:p w14:paraId="79234CC6" w14:textId="77777777" w:rsidR="00CD07D7" w:rsidRPr="003D28A2" w:rsidRDefault="00CD07D7" w:rsidP="00106207">
            <w:pPr>
              <w:jc w:val="center"/>
              <w:rPr>
                <w:rFonts w:ascii="Calibri" w:hAnsi="Calibri" w:cs="Arial"/>
                <w:b/>
              </w:rPr>
            </w:pPr>
            <w:r>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5A4535A0"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2C2711F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F4AF11C"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746D22F" w14:textId="77777777" w:rsidR="00CD07D7" w:rsidRPr="003D28A2" w:rsidRDefault="00CD07D7" w:rsidP="00106207">
            <w:pPr>
              <w:ind w:left="102"/>
              <w:rPr>
                <w:rFonts w:ascii="Calibri" w:hAnsi="Calibri" w:cs="Arial"/>
              </w:rPr>
            </w:pPr>
            <w:r w:rsidRPr="003D28A2">
              <w:rPr>
                <w:rFonts w:ascii="Calibri" w:hAnsi="Calibri" w:cs="Arial"/>
              </w:rPr>
              <w:t>28.</w:t>
            </w:r>
          </w:p>
        </w:tc>
        <w:tc>
          <w:tcPr>
            <w:tcW w:w="5955" w:type="dxa"/>
            <w:tcBorders>
              <w:top w:val="single" w:sz="4" w:space="0" w:color="000000"/>
              <w:left w:val="single" w:sz="4" w:space="0" w:color="000000"/>
              <w:bottom w:val="single" w:sz="4" w:space="0" w:color="000000"/>
              <w:right w:val="single" w:sz="6" w:space="0" w:color="000000"/>
            </w:tcBorders>
            <w:vAlign w:val="center"/>
          </w:tcPr>
          <w:p w14:paraId="12FA1464" w14:textId="77777777" w:rsidR="00CD07D7" w:rsidRPr="003D28A2" w:rsidRDefault="00CD07D7" w:rsidP="00AD6EDF">
            <w:pPr>
              <w:spacing w:after="0"/>
              <w:ind w:left="102"/>
              <w:rPr>
                <w:rFonts w:ascii="Calibri" w:hAnsi="Calibri" w:cs="Arial"/>
              </w:rPr>
            </w:pPr>
            <w:r w:rsidRPr="003D28A2">
              <w:rPr>
                <w:rFonts w:ascii="Calibri" w:hAnsi="Calibri" w:cs="Arial"/>
              </w:rPr>
              <w:t>Highest levels of professional and personal integrity.</w:t>
            </w:r>
          </w:p>
        </w:tc>
        <w:tc>
          <w:tcPr>
            <w:tcW w:w="1276" w:type="dxa"/>
            <w:tcBorders>
              <w:top w:val="single" w:sz="4" w:space="0" w:color="000000"/>
              <w:left w:val="single" w:sz="6" w:space="0" w:color="000000"/>
              <w:bottom w:val="single" w:sz="4" w:space="0" w:color="000000"/>
              <w:right w:val="single" w:sz="4" w:space="0" w:color="000000"/>
            </w:tcBorders>
          </w:tcPr>
          <w:p w14:paraId="1EED0677"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061DB74F"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D0E0E64"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844666B"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910B6C2" w14:textId="77777777" w:rsidR="00CD07D7" w:rsidRPr="003D28A2" w:rsidRDefault="00CD07D7" w:rsidP="00106207">
            <w:pPr>
              <w:ind w:left="102"/>
              <w:rPr>
                <w:rFonts w:ascii="Calibri" w:hAnsi="Calibri" w:cs="Arial"/>
              </w:rPr>
            </w:pPr>
            <w:r w:rsidRPr="003D28A2">
              <w:rPr>
                <w:rFonts w:ascii="Calibri" w:hAnsi="Calibri" w:cs="Arial"/>
              </w:rPr>
              <w:t>29.</w:t>
            </w:r>
          </w:p>
        </w:tc>
        <w:tc>
          <w:tcPr>
            <w:tcW w:w="5955" w:type="dxa"/>
            <w:tcBorders>
              <w:top w:val="single" w:sz="4" w:space="0" w:color="000000"/>
              <w:left w:val="single" w:sz="4" w:space="0" w:color="000000"/>
              <w:bottom w:val="single" w:sz="4" w:space="0" w:color="000000"/>
              <w:right w:val="single" w:sz="6" w:space="0" w:color="000000"/>
            </w:tcBorders>
            <w:vAlign w:val="center"/>
          </w:tcPr>
          <w:p w14:paraId="7140066B" w14:textId="77777777" w:rsidR="00CD07D7" w:rsidRPr="003D28A2" w:rsidRDefault="00CD07D7" w:rsidP="00AD6EDF">
            <w:pPr>
              <w:spacing w:after="0"/>
              <w:ind w:left="102"/>
              <w:rPr>
                <w:rFonts w:ascii="Calibri" w:hAnsi="Calibri" w:cs="Arial"/>
              </w:rPr>
            </w:pPr>
            <w:r w:rsidRPr="003D28A2">
              <w:rPr>
                <w:rFonts w:ascii="Calibri" w:hAnsi="Calibri" w:cs="Arial"/>
              </w:rPr>
              <w:t>A strong commitment to inclusion and overcoming barriers to learning and achievement.</w:t>
            </w:r>
          </w:p>
        </w:tc>
        <w:tc>
          <w:tcPr>
            <w:tcW w:w="1276" w:type="dxa"/>
            <w:tcBorders>
              <w:top w:val="single" w:sz="4" w:space="0" w:color="000000"/>
              <w:left w:val="single" w:sz="6" w:space="0" w:color="000000"/>
              <w:bottom w:val="single" w:sz="4" w:space="0" w:color="000000"/>
              <w:right w:val="single" w:sz="4" w:space="0" w:color="000000"/>
            </w:tcBorders>
          </w:tcPr>
          <w:p w14:paraId="40431DD3"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9DBF14E"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35C52C6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B162056"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31A0744" w14:textId="77777777" w:rsidR="00CD07D7" w:rsidRPr="003D28A2" w:rsidRDefault="00CD07D7" w:rsidP="00106207">
            <w:pPr>
              <w:ind w:left="102"/>
              <w:rPr>
                <w:rFonts w:ascii="Calibri" w:hAnsi="Calibri" w:cs="Arial"/>
              </w:rPr>
            </w:pPr>
            <w:r w:rsidRPr="003D28A2">
              <w:rPr>
                <w:rFonts w:ascii="Calibri" w:hAnsi="Calibri" w:cs="Arial"/>
              </w:rPr>
              <w:t>30.</w:t>
            </w:r>
          </w:p>
        </w:tc>
        <w:tc>
          <w:tcPr>
            <w:tcW w:w="5955" w:type="dxa"/>
            <w:tcBorders>
              <w:top w:val="single" w:sz="4" w:space="0" w:color="000000"/>
              <w:left w:val="single" w:sz="4" w:space="0" w:color="000000"/>
              <w:bottom w:val="single" w:sz="4" w:space="0" w:color="000000"/>
              <w:right w:val="single" w:sz="6" w:space="0" w:color="000000"/>
            </w:tcBorders>
            <w:vAlign w:val="center"/>
          </w:tcPr>
          <w:p w14:paraId="389580DD" w14:textId="77777777" w:rsidR="00CD07D7" w:rsidRPr="003D28A2" w:rsidRDefault="00CD07D7" w:rsidP="00AD6EDF">
            <w:pPr>
              <w:spacing w:after="0"/>
              <w:ind w:left="102"/>
              <w:rPr>
                <w:rFonts w:ascii="Calibri" w:hAnsi="Calibri" w:cs="Arial"/>
              </w:rPr>
            </w:pPr>
            <w:r w:rsidRPr="003D28A2">
              <w:rPr>
                <w:rFonts w:ascii="Calibri" w:hAnsi="Calibri" w:cs="Arial"/>
              </w:rPr>
              <w:t>Personal resilience, persistence and perseverance.</w:t>
            </w:r>
          </w:p>
        </w:tc>
        <w:tc>
          <w:tcPr>
            <w:tcW w:w="1276" w:type="dxa"/>
            <w:tcBorders>
              <w:top w:val="single" w:sz="4" w:space="0" w:color="000000"/>
              <w:left w:val="single" w:sz="6" w:space="0" w:color="000000"/>
              <w:bottom w:val="single" w:sz="4" w:space="0" w:color="000000"/>
              <w:right w:val="single" w:sz="4" w:space="0" w:color="000000"/>
            </w:tcBorders>
          </w:tcPr>
          <w:p w14:paraId="5A7D6ADC"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8796C31"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0538475B"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64AF563F"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AE35882" w14:textId="77777777" w:rsidR="00CD07D7" w:rsidRPr="003D28A2" w:rsidRDefault="00CD07D7" w:rsidP="00106207">
            <w:pPr>
              <w:ind w:left="102"/>
              <w:rPr>
                <w:rFonts w:ascii="Calibri" w:hAnsi="Calibri" w:cs="Arial"/>
              </w:rPr>
            </w:pPr>
            <w:r w:rsidRPr="003D28A2">
              <w:rPr>
                <w:rFonts w:ascii="Calibri" w:hAnsi="Calibri" w:cs="Arial"/>
              </w:rPr>
              <w:t>31.</w:t>
            </w:r>
          </w:p>
        </w:tc>
        <w:tc>
          <w:tcPr>
            <w:tcW w:w="5955" w:type="dxa"/>
            <w:tcBorders>
              <w:top w:val="single" w:sz="4" w:space="0" w:color="000000"/>
              <w:left w:val="single" w:sz="4" w:space="0" w:color="000000"/>
              <w:bottom w:val="single" w:sz="4" w:space="0" w:color="000000"/>
              <w:right w:val="single" w:sz="6" w:space="0" w:color="000000"/>
            </w:tcBorders>
            <w:vAlign w:val="center"/>
          </w:tcPr>
          <w:p w14:paraId="572C9A1C" w14:textId="77777777" w:rsidR="00CD07D7" w:rsidRDefault="00CD07D7" w:rsidP="00AD6EDF">
            <w:pPr>
              <w:spacing w:after="0"/>
              <w:ind w:left="102"/>
              <w:rPr>
                <w:rFonts w:ascii="Calibri" w:hAnsi="Calibri" w:cs="Arial"/>
              </w:rPr>
            </w:pPr>
            <w:r w:rsidRPr="003D28A2">
              <w:rPr>
                <w:rFonts w:ascii="Calibri" w:hAnsi="Calibri" w:cs="Arial"/>
              </w:rPr>
              <w:t>Commitment to the pursuit of continuous professional development by oneself and others.</w:t>
            </w:r>
          </w:p>
          <w:p w14:paraId="7EC76830" w14:textId="4BC17183" w:rsidR="00AD6EDF" w:rsidRPr="00AD6EDF" w:rsidRDefault="00AD6EDF" w:rsidP="00AD6EDF">
            <w:pPr>
              <w:spacing w:after="0"/>
              <w:ind w:left="102"/>
              <w:rPr>
                <w:rFonts w:ascii="Calibri" w:hAnsi="Calibri" w:cs="Arial"/>
                <w:sz w:val="4"/>
                <w:szCs w:val="4"/>
              </w:rPr>
            </w:pPr>
          </w:p>
        </w:tc>
        <w:tc>
          <w:tcPr>
            <w:tcW w:w="1276" w:type="dxa"/>
            <w:tcBorders>
              <w:top w:val="single" w:sz="4" w:space="0" w:color="000000"/>
              <w:left w:val="single" w:sz="6" w:space="0" w:color="000000"/>
              <w:bottom w:val="single" w:sz="4" w:space="0" w:color="000000"/>
              <w:right w:val="single" w:sz="4" w:space="0" w:color="000000"/>
            </w:tcBorders>
          </w:tcPr>
          <w:p w14:paraId="42F4E81B"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48793896"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D7CB81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r w:rsidR="00CD07D7" w:rsidRPr="006400F5" w14:paraId="5522451A" w14:textId="77777777" w:rsidTr="00BC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94"/>
        </w:trPr>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58C8D86" w14:textId="77777777" w:rsidR="00CD07D7" w:rsidRPr="003D28A2" w:rsidRDefault="00CD07D7" w:rsidP="00106207">
            <w:pPr>
              <w:ind w:left="102"/>
              <w:rPr>
                <w:rFonts w:ascii="Calibri" w:hAnsi="Calibri" w:cs="Arial"/>
              </w:rPr>
            </w:pPr>
            <w:r w:rsidRPr="003D28A2">
              <w:rPr>
                <w:rFonts w:ascii="Calibri" w:hAnsi="Calibri" w:cs="Arial"/>
              </w:rPr>
              <w:t>32.</w:t>
            </w:r>
          </w:p>
        </w:tc>
        <w:tc>
          <w:tcPr>
            <w:tcW w:w="5955" w:type="dxa"/>
            <w:tcBorders>
              <w:top w:val="single" w:sz="4" w:space="0" w:color="000000"/>
              <w:left w:val="single" w:sz="4" w:space="0" w:color="000000"/>
              <w:bottom w:val="single" w:sz="4" w:space="0" w:color="000000"/>
              <w:right w:val="single" w:sz="6" w:space="0" w:color="000000"/>
            </w:tcBorders>
            <w:vAlign w:val="center"/>
          </w:tcPr>
          <w:p w14:paraId="6C1E10F7" w14:textId="1362B580" w:rsidR="00CD07D7" w:rsidRPr="003D28A2" w:rsidRDefault="006A599A" w:rsidP="00AD6EDF">
            <w:pPr>
              <w:spacing w:after="0"/>
              <w:ind w:left="102"/>
              <w:rPr>
                <w:rFonts w:ascii="Calibri" w:hAnsi="Calibri" w:cs="Arial"/>
              </w:rPr>
            </w:pPr>
            <w:r>
              <w:rPr>
                <w:rFonts w:ascii="Calibri" w:hAnsi="Calibri" w:cs="Arial"/>
              </w:rPr>
              <w:t>Sympathetic to and supportive of the Mixed Multi-Academy Trust Model and ethos of the Establishment.</w:t>
            </w:r>
          </w:p>
        </w:tc>
        <w:tc>
          <w:tcPr>
            <w:tcW w:w="1276" w:type="dxa"/>
            <w:tcBorders>
              <w:top w:val="single" w:sz="4" w:space="0" w:color="000000"/>
              <w:left w:val="single" w:sz="6" w:space="0" w:color="000000"/>
              <w:bottom w:val="single" w:sz="4" w:space="0" w:color="000000"/>
              <w:right w:val="single" w:sz="4" w:space="0" w:color="000000"/>
            </w:tcBorders>
          </w:tcPr>
          <w:p w14:paraId="587DB1EA" w14:textId="77777777" w:rsidR="00CD07D7" w:rsidRPr="003D28A2" w:rsidRDefault="00CD07D7" w:rsidP="00106207">
            <w:pPr>
              <w:jc w:val="center"/>
              <w:rPr>
                <w:rFonts w:ascii="Calibri" w:hAnsi="Calibri" w:cs="Arial"/>
                <w:b/>
              </w:rPr>
            </w:pPr>
            <w:r w:rsidRPr="003D28A2">
              <w:rPr>
                <w:rFonts w:ascii="Calibri" w:hAnsi="Calibri" w:cs="Arial"/>
                <w:b/>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91F444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c>
          <w:tcPr>
            <w:tcW w:w="1134" w:type="dxa"/>
            <w:tcBorders>
              <w:top w:val="single" w:sz="4" w:space="0" w:color="000000"/>
              <w:left w:val="single" w:sz="4" w:space="0" w:color="000000"/>
              <w:bottom w:val="single" w:sz="4" w:space="0" w:color="000000"/>
              <w:right w:val="single" w:sz="4" w:space="0" w:color="000000"/>
            </w:tcBorders>
            <w:vAlign w:val="center"/>
          </w:tcPr>
          <w:p w14:paraId="6F8B7C08" w14:textId="77777777" w:rsidR="00CD07D7" w:rsidRPr="006400F5" w:rsidRDefault="00CD07D7" w:rsidP="00106207">
            <w:pPr>
              <w:spacing w:after="0" w:line="240" w:lineRule="auto"/>
              <w:jc w:val="center"/>
              <w:rPr>
                <w:rFonts w:eastAsia="Times New Roman" w:cs="Arial"/>
                <w:lang w:eastAsia="en-GB"/>
              </w:rPr>
            </w:pPr>
            <w:r w:rsidRPr="006400F5">
              <w:rPr>
                <w:rFonts w:eastAsia="Times New Roman" w:cs="Arial"/>
                <w:lang w:eastAsia="en-GB"/>
              </w:rPr>
              <w:sym w:font="Wingdings 2" w:char="F050"/>
            </w:r>
          </w:p>
        </w:tc>
      </w:tr>
    </w:tbl>
    <w:p w14:paraId="0B59D143" w14:textId="77777777" w:rsidR="00CD07D7" w:rsidRDefault="00CD07D7">
      <w:pPr>
        <w:spacing w:before="4" w:after="0" w:line="150" w:lineRule="exact"/>
        <w:rPr>
          <w:sz w:val="15"/>
          <w:szCs w:val="15"/>
        </w:rPr>
      </w:pPr>
    </w:p>
    <w:sectPr w:rsidR="00CD07D7" w:rsidSect="006A599A">
      <w:pgSz w:w="11920" w:h="16840"/>
      <w:pgMar w:top="1140" w:right="920" w:bottom="980" w:left="960" w:header="986" w:footer="9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1991" w14:textId="77777777" w:rsidR="00CD5B4F" w:rsidRDefault="00CD5B4F">
      <w:pPr>
        <w:spacing w:after="0" w:line="240" w:lineRule="auto"/>
      </w:pPr>
      <w:r>
        <w:separator/>
      </w:r>
    </w:p>
  </w:endnote>
  <w:endnote w:type="continuationSeparator" w:id="0">
    <w:p w14:paraId="324278FE" w14:textId="77777777" w:rsidR="00CD5B4F" w:rsidRDefault="00CD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708" w14:textId="77777777" w:rsidR="000142DE" w:rsidRDefault="000142DE">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7F74257" wp14:editId="13B8FD5E">
              <wp:simplePos x="0" y="0"/>
              <wp:positionH relativeFrom="page">
                <wp:posOffset>6293485</wp:posOffset>
              </wp:positionH>
              <wp:positionV relativeFrom="page">
                <wp:posOffset>9926320</wp:posOffset>
              </wp:positionV>
              <wp:extent cx="593725" cy="1517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B8FE" w14:textId="44454B31" w:rsidR="000142DE" w:rsidRDefault="000142DE">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4257" id="_x0000_t202" coordsize="21600,21600" o:spt="202" path="m,l,21600r21600,l21600,xe">
              <v:stroke joinstyle="miter"/>
              <v:path gradientshapeok="t" o:connecttype="rect"/>
            </v:shapetype>
            <v:shape id="Text Box 1" o:spid="_x0000_s1026" type="#_x0000_t202" style="position:absolute;margin-left:495.55pt;margin-top:781.6pt;width:46.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" filled="f" stroked="f">
              <v:textbox inset="0,0,0,0">
                <w:txbxContent>
                  <w:p w14:paraId="3ADCB8FE" w14:textId="44454B31" w:rsidR="000142DE" w:rsidRDefault="000142DE">
                    <w:pPr>
                      <w:spacing w:after="0" w:line="223" w:lineRule="exact"/>
                      <w:ind w:left="20" w:right="-5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717" w14:textId="77777777" w:rsidR="00CD5B4F" w:rsidRDefault="00CD5B4F">
      <w:pPr>
        <w:spacing w:after="0" w:line="240" w:lineRule="auto"/>
      </w:pPr>
      <w:r>
        <w:separator/>
      </w:r>
    </w:p>
  </w:footnote>
  <w:footnote w:type="continuationSeparator" w:id="0">
    <w:p w14:paraId="6FC62EB7" w14:textId="77777777" w:rsidR="00CD5B4F" w:rsidRDefault="00CD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AB4A" w14:textId="52EC4440" w:rsidR="006A599A" w:rsidRDefault="006A599A" w:rsidP="006A599A">
    <w:pPr>
      <w:pStyle w:val="Header"/>
      <w:jc w:val="center"/>
      <w:rPr>
        <w:rFonts w:ascii="Calibri" w:hAnsi="Calibri" w:cs="Calibri"/>
        <w:b/>
        <w:sz w:val="28"/>
        <w:szCs w:val="28"/>
      </w:rPr>
    </w:pPr>
    <w:r>
      <w:rPr>
        <w:rFonts w:ascii="Calibri" w:hAnsi="Calibri" w:cs="Calibri"/>
        <w:b/>
        <w:noProof/>
        <w:sz w:val="28"/>
        <w:szCs w:val="28"/>
      </w:rPr>
      <w:drawing>
        <wp:inline distT="0" distB="0" distL="0" distR="0" wp14:anchorId="636B4270" wp14:editId="26CAF380">
          <wp:extent cx="1859280" cy="7924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a:ln>
                    <a:noFill/>
                  </a:ln>
                </pic:spPr>
              </pic:pic>
            </a:graphicData>
          </a:graphic>
        </wp:inline>
      </w:drawing>
    </w:r>
  </w:p>
  <w:p w14:paraId="5A17FF3D" w14:textId="77777777" w:rsidR="006A599A" w:rsidRDefault="006A599A" w:rsidP="006A599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STAR ACADEMIES</w:t>
    </w:r>
  </w:p>
  <w:p w14:paraId="65A79A54" w14:textId="77777777" w:rsidR="006A599A" w:rsidRPr="00F670B8" w:rsidRDefault="006A599A" w:rsidP="006A599A">
    <w:pPr>
      <w:jc w:val="center"/>
      <w:rPr>
        <w:rFonts w:ascii="Calibri" w:hAnsi="Calibri"/>
        <w:i/>
        <w:sz w:val="20"/>
      </w:rPr>
    </w:pPr>
    <w:r w:rsidRPr="00F670B8">
      <w:rPr>
        <w:rFonts w:ascii="Calibri" w:hAnsi="Calibri"/>
        <w:i/>
      </w:rPr>
      <w:t>Nurturing Today’s Young People, Inspiring Tomorrow’s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94"/>
    <w:multiLevelType w:val="hybridMultilevel"/>
    <w:tmpl w:val="E974A126"/>
    <w:lvl w:ilvl="0" w:tplc="08090019">
      <w:start w:val="1"/>
      <w:numFmt w:val="lowerLetter"/>
      <w:lvlText w:val="%1."/>
      <w:lvlJc w:val="left"/>
      <w:pPr>
        <w:ind w:left="2020" w:hanging="360"/>
      </w:p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1" w15:restartNumberingAfterBreak="0">
    <w:nsid w:val="06077162"/>
    <w:multiLevelType w:val="multilevel"/>
    <w:tmpl w:val="FF7CCA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56605"/>
    <w:multiLevelType w:val="hybridMultilevel"/>
    <w:tmpl w:val="4AB8F37C"/>
    <w:lvl w:ilvl="0" w:tplc="08090019">
      <w:start w:val="1"/>
      <w:numFmt w:val="lowerLetter"/>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 w15:restartNumberingAfterBreak="0">
    <w:nsid w:val="0FC0692F"/>
    <w:multiLevelType w:val="hybridMultilevel"/>
    <w:tmpl w:val="7AE886AA"/>
    <w:lvl w:ilvl="0" w:tplc="CB1A55B2">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409B"/>
    <w:multiLevelType w:val="hybridMultilevel"/>
    <w:tmpl w:val="4E28D692"/>
    <w:lvl w:ilvl="0" w:tplc="3EAA878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907EC"/>
    <w:multiLevelType w:val="hybridMultilevel"/>
    <w:tmpl w:val="13168344"/>
    <w:lvl w:ilvl="0" w:tplc="3C502782">
      <w:start w:val="1"/>
      <w:numFmt w:val="decimal"/>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6" w15:restartNumberingAfterBreak="0">
    <w:nsid w:val="1B873A9B"/>
    <w:multiLevelType w:val="multilevel"/>
    <w:tmpl w:val="0BBED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9B1B01"/>
    <w:multiLevelType w:val="hybridMultilevel"/>
    <w:tmpl w:val="9E4A2276"/>
    <w:lvl w:ilvl="0" w:tplc="DD861B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AE48B6"/>
    <w:multiLevelType w:val="hybridMultilevel"/>
    <w:tmpl w:val="42D425A0"/>
    <w:lvl w:ilvl="0" w:tplc="E5E4041A">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E5CDF"/>
    <w:multiLevelType w:val="hybridMultilevel"/>
    <w:tmpl w:val="5EBEF8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768FF"/>
    <w:multiLevelType w:val="hybridMultilevel"/>
    <w:tmpl w:val="7AFCB2D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79F28AF"/>
    <w:multiLevelType w:val="hybridMultilevel"/>
    <w:tmpl w:val="EFD67C52"/>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28822FEE"/>
    <w:multiLevelType w:val="multilevel"/>
    <w:tmpl w:val="EEBE6D2C"/>
    <w:lvl w:ilvl="0">
      <w:start w:val="7"/>
      <w:numFmt w:val="decimal"/>
      <w:lvlText w:val="%1."/>
      <w:lvlJc w:val="left"/>
      <w:pPr>
        <w:tabs>
          <w:tab w:val="num" w:pos="1080"/>
        </w:tabs>
        <w:ind w:left="108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2A6407C2"/>
    <w:multiLevelType w:val="hybridMultilevel"/>
    <w:tmpl w:val="8CE46C6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AF5037"/>
    <w:multiLevelType w:val="hybridMultilevel"/>
    <w:tmpl w:val="2E7A60D6"/>
    <w:lvl w:ilvl="0" w:tplc="73F609D0">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E2D15"/>
    <w:multiLevelType w:val="hybridMultilevel"/>
    <w:tmpl w:val="813C44EA"/>
    <w:lvl w:ilvl="0" w:tplc="08090019">
      <w:start w:val="1"/>
      <w:numFmt w:val="lowerLetter"/>
      <w:lvlText w:val="%1."/>
      <w:lvlJc w:val="left"/>
      <w:pPr>
        <w:tabs>
          <w:tab w:val="num" w:pos="4572"/>
        </w:tabs>
        <w:ind w:left="4572" w:hanging="360"/>
      </w:pPr>
    </w:lvl>
    <w:lvl w:ilvl="1" w:tplc="08090019" w:tentative="1">
      <w:start w:val="1"/>
      <w:numFmt w:val="lowerLetter"/>
      <w:lvlText w:val="%2."/>
      <w:lvlJc w:val="left"/>
      <w:pPr>
        <w:tabs>
          <w:tab w:val="num" w:pos="5292"/>
        </w:tabs>
        <w:ind w:left="5292" w:hanging="360"/>
      </w:pPr>
    </w:lvl>
    <w:lvl w:ilvl="2" w:tplc="0809001B" w:tentative="1">
      <w:start w:val="1"/>
      <w:numFmt w:val="lowerRoman"/>
      <w:lvlText w:val="%3."/>
      <w:lvlJc w:val="right"/>
      <w:pPr>
        <w:tabs>
          <w:tab w:val="num" w:pos="6012"/>
        </w:tabs>
        <w:ind w:left="6012" w:hanging="180"/>
      </w:pPr>
    </w:lvl>
    <w:lvl w:ilvl="3" w:tplc="0809000F" w:tentative="1">
      <w:start w:val="1"/>
      <w:numFmt w:val="decimal"/>
      <w:lvlText w:val="%4."/>
      <w:lvlJc w:val="left"/>
      <w:pPr>
        <w:tabs>
          <w:tab w:val="num" w:pos="6732"/>
        </w:tabs>
        <w:ind w:left="6732" w:hanging="360"/>
      </w:pPr>
    </w:lvl>
    <w:lvl w:ilvl="4" w:tplc="08090019" w:tentative="1">
      <w:start w:val="1"/>
      <w:numFmt w:val="lowerLetter"/>
      <w:lvlText w:val="%5."/>
      <w:lvlJc w:val="left"/>
      <w:pPr>
        <w:tabs>
          <w:tab w:val="num" w:pos="7452"/>
        </w:tabs>
        <w:ind w:left="7452" w:hanging="360"/>
      </w:pPr>
    </w:lvl>
    <w:lvl w:ilvl="5" w:tplc="0809001B" w:tentative="1">
      <w:start w:val="1"/>
      <w:numFmt w:val="lowerRoman"/>
      <w:lvlText w:val="%6."/>
      <w:lvlJc w:val="right"/>
      <w:pPr>
        <w:tabs>
          <w:tab w:val="num" w:pos="8172"/>
        </w:tabs>
        <w:ind w:left="8172" w:hanging="180"/>
      </w:pPr>
    </w:lvl>
    <w:lvl w:ilvl="6" w:tplc="0809000F" w:tentative="1">
      <w:start w:val="1"/>
      <w:numFmt w:val="decimal"/>
      <w:lvlText w:val="%7."/>
      <w:lvlJc w:val="left"/>
      <w:pPr>
        <w:tabs>
          <w:tab w:val="num" w:pos="8892"/>
        </w:tabs>
        <w:ind w:left="8892" w:hanging="360"/>
      </w:pPr>
    </w:lvl>
    <w:lvl w:ilvl="7" w:tplc="08090019" w:tentative="1">
      <w:start w:val="1"/>
      <w:numFmt w:val="lowerLetter"/>
      <w:lvlText w:val="%8."/>
      <w:lvlJc w:val="left"/>
      <w:pPr>
        <w:tabs>
          <w:tab w:val="num" w:pos="9612"/>
        </w:tabs>
        <w:ind w:left="9612" w:hanging="360"/>
      </w:pPr>
    </w:lvl>
    <w:lvl w:ilvl="8" w:tplc="0809001B" w:tentative="1">
      <w:start w:val="1"/>
      <w:numFmt w:val="lowerRoman"/>
      <w:lvlText w:val="%9."/>
      <w:lvlJc w:val="right"/>
      <w:pPr>
        <w:tabs>
          <w:tab w:val="num" w:pos="10332"/>
        </w:tabs>
        <w:ind w:left="10332" w:hanging="180"/>
      </w:pPr>
    </w:lvl>
  </w:abstractNum>
  <w:abstractNum w:abstractNumId="16" w15:restartNumberingAfterBreak="0">
    <w:nsid w:val="31CF0213"/>
    <w:multiLevelType w:val="hybridMultilevel"/>
    <w:tmpl w:val="A5BEE6C2"/>
    <w:lvl w:ilvl="0" w:tplc="D05838DE">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212F2C"/>
    <w:multiLevelType w:val="hybridMultilevel"/>
    <w:tmpl w:val="F30A68C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8" w15:restartNumberingAfterBreak="0">
    <w:nsid w:val="348A5665"/>
    <w:multiLevelType w:val="hybridMultilevel"/>
    <w:tmpl w:val="3BDCDC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73EDF"/>
    <w:multiLevelType w:val="multilevel"/>
    <w:tmpl w:val="9CEED576"/>
    <w:lvl w:ilvl="0">
      <w:start w:val="5"/>
      <w:numFmt w:val="decimal"/>
      <w:lvlText w:val="%1."/>
      <w:lvlJc w:val="left"/>
      <w:pPr>
        <w:tabs>
          <w:tab w:val="num" w:pos="1080"/>
        </w:tabs>
        <w:ind w:left="1080" w:hanging="360"/>
      </w:pPr>
      <w:rPr>
        <w:rFonts w:hint="default"/>
        <w:sz w:val="24"/>
      </w:rPr>
    </w:lvl>
    <w:lvl w:ilvl="1">
      <w:start w:val="1"/>
      <w:numFmt w:val="decimal"/>
      <w:isLgl/>
      <w:lvlText w:val="%1.%2"/>
      <w:lvlJc w:val="left"/>
      <w:pPr>
        <w:ind w:left="360" w:hanging="360"/>
      </w:pPr>
      <w:rPr>
        <w:rFonts w:hint="default"/>
        <w:b w:val="0"/>
        <w:bCs/>
        <w:sz w:val="22"/>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7E45359"/>
    <w:multiLevelType w:val="multilevel"/>
    <w:tmpl w:val="6562C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2B6BB5"/>
    <w:multiLevelType w:val="hybridMultilevel"/>
    <w:tmpl w:val="C0421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1D2FCF"/>
    <w:multiLevelType w:val="hybridMultilevel"/>
    <w:tmpl w:val="C26060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C3D92"/>
    <w:multiLevelType w:val="hybridMultilevel"/>
    <w:tmpl w:val="B7968A6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C2645"/>
    <w:multiLevelType w:val="hybridMultilevel"/>
    <w:tmpl w:val="982A0616"/>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447200CE"/>
    <w:multiLevelType w:val="hybridMultilevel"/>
    <w:tmpl w:val="9AFC44FA"/>
    <w:lvl w:ilvl="0" w:tplc="3DFC5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336F1"/>
    <w:multiLevelType w:val="multilevel"/>
    <w:tmpl w:val="E81E4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0E2E9E"/>
    <w:multiLevelType w:val="hybridMultilevel"/>
    <w:tmpl w:val="4E72CC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12AE9"/>
    <w:multiLevelType w:val="hybridMultilevel"/>
    <w:tmpl w:val="B8AE795A"/>
    <w:lvl w:ilvl="0" w:tplc="08090019">
      <w:start w:val="1"/>
      <w:numFmt w:val="lowerLetter"/>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9" w15:restartNumberingAfterBreak="0">
    <w:nsid w:val="4C0E0AFB"/>
    <w:multiLevelType w:val="hybridMultilevel"/>
    <w:tmpl w:val="C31A539A"/>
    <w:lvl w:ilvl="0" w:tplc="0809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0" w15:restartNumberingAfterBreak="0">
    <w:nsid w:val="4C2279B6"/>
    <w:multiLevelType w:val="hybridMultilevel"/>
    <w:tmpl w:val="F91C63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F2101D"/>
    <w:multiLevelType w:val="multilevel"/>
    <w:tmpl w:val="AC2CB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7B09AA"/>
    <w:multiLevelType w:val="hybridMultilevel"/>
    <w:tmpl w:val="FB84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72FFC"/>
    <w:multiLevelType w:val="hybridMultilevel"/>
    <w:tmpl w:val="BA7E0228"/>
    <w:lvl w:ilvl="0" w:tplc="18C0F0B4">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A3596"/>
    <w:multiLevelType w:val="hybridMultilevel"/>
    <w:tmpl w:val="FD5C74AC"/>
    <w:lvl w:ilvl="0" w:tplc="08090019">
      <w:start w:val="1"/>
      <w:numFmt w:val="lowerLetter"/>
      <w:lvlText w:val="%1."/>
      <w:lvlJc w:val="left"/>
      <w:pPr>
        <w:ind w:left="2020" w:hanging="360"/>
      </w:p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35" w15:restartNumberingAfterBreak="0">
    <w:nsid w:val="589639A6"/>
    <w:multiLevelType w:val="hybridMultilevel"/>
    <w:tmpl w:val="BEB0F5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443B4"/>
    <w:multiLevelType w:val="hybridMultilevel"/>
    <w:tmpl w:val="18E2FB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B576BD"/>
    <w:multiLevelType w:val="hybridMultilevel"/>
    <w:tmpl w:val="F0FC86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E1599C"/>
    <w:multiLevelType w:val="hybridMultilevel"/>
    <w:tmpl w:val="14E6005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4691E"/>
    <w:multiLevelType w:val="hybridMultilevel"/>
    <w:tmpl w:val="D44CF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B5C87"/>
    <w:multiLevelType w:val="hybridMultilevel"/>
    <w:tmpl w:val="C2E8FB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077DA8"/>
    <w:multiLevelType w:val="hybridMultilevel"/>
    <w:tmpl w:val="F55C6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127A21"/>
    <w:multiLevelType w:val="hybridMultilevel"/>
    <w:tmpl w:val="39E45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74FA5"/>
    <w:multiLevelType w:val="hybridMultilevel"/>
    <w:tmpl w:val="537C41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F34E0"/>
    <w:multiLevelType w:val="hybridMultilevel"/>
    <w:tmpl w:val="43DEE8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6C52D0"/>
    <w:multiLevelType w:val="hybridMultilevel"/>
    <w:tmpl w:val="7D940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5193"/>
    <w:multiLevelType w:val="hybridMultilevel"/>
    <w:tmpl w:val="2AD20C5A"/>
    <w:lvl w:ilvl="0" w:tplc="3052217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F4599B"/>
    <w:multiLevelType w:val="hybridMultilevel"/>
    <w:tmpl w:val="CBB68D6E"/>
    <w:lvl w:ilvl="0" w:tplc="1E7E0BD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F03E1"/>
    <w:multiLevelType w:val="hybridMultilevel"/>
    <w:tmpl w:val="0540CB10"/>
    <w:lvl w:ilvl="0" w:tplc="A04CF78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2E7776"/>
    <w:multiLevelType w:val="hybridMultilevel"/>
    <w:tmpl w:val="8800F92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5"/>
  </w:num>
  <w:num w:numId="4">
    <w:abstractNumId w:val="45"/>
  </w:num>
  <w:num w:numId="5">
    <w:abstractNumId w:val="17"/>
  </w:num>
  <w:num w:numId="6">
    <w:abstractNumId w:val="2"/>
  </w:num>
  <w:num w:numId="7">
    <w:abstractNumId w:val="28"/>
  </w:num>
  <w:num w:numId="8">
    <w:abstractNumId w:val="21"/>
  </w:num>
  <w:num w:numId="9">
    <w:abstractNumId w:val="37"/>
  </w:num>
  <w:num w:numId="10">
    <w:abstractNumId w:val="36"/>
  </w:num>
  <w:num w:numId="11">
    <w:abstractNumId w:val="8"/>
  </w:num>
  <w:num w:numId="12">
    <w:abstractNumId w:val="14"/>
  </w:num>
  <w:num w:numId="13">
    <w:abstractNumId w:val="43"/>
  </w:num>
  <w:num w:numId="14">
    <w:abstractNumId w:val="30"/>
  </w:num>
  <w:num w:numId="15">
    <w:abstractNumId w:val="13"/>
  </w:num>
  <w:num w:numId="16">
    <w:abstractNumId w:val="44"/>
  </w:num>
  <w:num w:numId="17">
    <w:abstractNumId w:val="15"/>
  </w:num>
  <w:num w:numId="18">
    <w:abstractNumId w:val="7"/>
  </w:num>
  <w:num w:numId="19">
    <w:abstractNumId w:val="10"/>
  </w:num>
  <w:num w:numId="20">
    <w:abstractNumId w:val="42"/>
  </w:num>
  <w:num w:numId="21">
    <w:abstractNumId w:val="22"/>
  </w:num>
  <w:num w:numId="22">
    <w:abstractNumId w:val="40"/>
  </w:num>
  <w:num w:numId="23">
    <w:abstractNumId w:val="46"/>
  </w:num>
  <w:num w:numId="24">
    <w:abstractNumId w:val="18"/>
  </w:num>
  <w:num w:numId="25">
    <w:abstractNumId w:val="33"/>
  </w:num>
  <w:num w:numId="26">
    <w:abstractNumId w:val="4"/>
  </w:num>
  <w:num w:numId="27">
    <w:abstractNumId w:val="48"/>
  </w:num>
  <w:num w:numId="28">
    <w:abstractNumId w:val="27"/>
  </w:num>
  <w:num w:numId="29">
    <w:abstractNumId w:val="41"/>
  </w:num>
  <w:num w:numId="30">
    <w:abstractNumId w:val="19"/>
  </w:num>
  <w:num w:numId="31">
    <w:abstractNumId w:val="12"/>
  </w:num>
  <w:num w:numId="32">
    <w:abstractNumId w:val="38"/>
  </w:num>
  <w:num w:numId="33">
    <w:abstractNumId w:val="49"/>
  </w:num>
  <w:num w:numId="34">
    <w:abstractNumId w:val="9"/>
  </w:num>
  <w:num w:numId="35">
    <w:abstractNumId w:val="35"/>
  </w:num>
  <w:num w:numId="36">
    <w:abstractNumId w:val="24"/>
  </w:num>
  <w:num w:numId="37">
    <w:abstractNumId w:val="23"/>
  </w:num>
  <w:num w:numId="38">
    <w:abstractNumId w:val="29"/>
  </w:num>
  <w:num w:numId="39">
    <w:abstractNumId w:val="11"/>
  </w:num>
  <w:num w:numId="40">
    <w:abstractNumId w:val="39"/>
  </w:num>
  <w:num w:numId="41">
    <w:abstractNumId w:val="20"/>
  </w:num>
  <w:num w:numId="42">
    <w:abstractNumId w:val="31"/>
  </w:num>
  <w:num w:numId="43">
    <w:abstractNumId w:val="26"/>
  </w:num>
  <w:num w:numId="44">
    <w:abstractNumId w:val="6"/>
  </w:num>
  <w:num w:numId="45">
    <w:abstractNumId w:val="1"/>
  </w:num>
  <w:num w:numId="46">
    <w:abstractNumId w:val="16"/>
  </w:num>
  <w:num w:numId="47">
    <w:abstractNumId w:val="47"/>
  </w:num>
  <w:num w:numId="48">
    <w:abstractNumId w:val="25"/>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15"/>
    <w:rsid w:val="00007303"/>
    <w:rsid w:val="00013326"/>
    <w:rsid w:val="000142DE"/>
    <w:rsid w:val="000332A7"/>
    <w:rsid w:val="0004541E"/>
    <w:rsid w:val="000A2343"/>
    <w:rsid w:val="000A5491"/>
    <w:rsid w:val="000D0F7B"/>
    <w:rsid w:val="000E3DDA"/>
    <w:rsid w:val="00161175"/>
    <w:rsid w:val="001642A3"/>
    <w:rsid w:val="001A74A8"/>
    <w:rsid w:val="001D2660"/>
    <w:rsid w:val="00200C6B"/>
    <w:rsid w:val="00242B54"/>
    <w:rsid w:val="00247EE8"/>
    <w:rsid w:val="00257658"/>
    <w:rsid w:val="00286B14"/>
    <w:rsid w:val="002A71D8"/>
    <w:rsid w:val="00306A80"/>
    <w:rsid w:val="00320C55"/>
    <w:rsid w:val="00374489"/>
    <w:rsid w:val="00384EED"/>
    <w:rsid w:val="003C7ADB"/>
    <w:rsid w:val="004318EE"/>
    <w:rsid w:val="0043604B"/>
    <w:rsid w:val="004524B0"/>
    <w:rsid w:val="004617EF"/>
    <w:rsid w:val="004723A5"/>
    <w:rsid w:val="00475D7A"/>
    <w:rsid w:val="00507953"/>
    <w:rsid w:val="005106F7"/>
    <w:rsid w:val="00554F32"/>
    <w:rsid w:val="005B13E1"/>
    <w:rsid w:val="005D7908"/>
    <w:rsid w:val="006A599A"/>
    <w:rsid w:val="00707D54"/>
    <w:rsid w:val="00712771"/>
    <w:rsid w:val="00751A67"/>
    <w:rsid w:val="00774F7E"/>
    <w:rsid w:val="007C4B69"/>
    <w:rsid w:val="007F1A08"/>
    <w:rsid w:val="007F7E10"/>
    <w:rsid w:val="0087314E"/>
    <w:rsid w:val="00880FA2"/>
    <w:rsid w:val="00891F7D"/>
    <w:rsid w:val="00896690"/>
    <w:rsid w:val="008C1A31"/>
    <w:rsid w:val="008C787D"/>
    <w:rsid w:val="009E52C8"/>
    <w:rsid w:val="009F353B"/>
    <w:rsid w:val="009F738C"/>
    <w:rsid w:val="00A12159"/>
    <w:rsid w:val="00A517EC"/>
    <w:rsid w:val="00AD2215"/>
    <w:rsid w:val="00AD6EDF"/>
    <w:rsid w:val="00AF3CCB"/>
    <w:rsid w:val="00AF54C7"/>
    <w:rsid w:val="00B31B79"/>
    <w:rsid w:val="00B35398"/>
    <w:rsid w:val="00BA216D"/>
    <w:rsid w:val="00BC0820"/>
    <w:rsid w:val="00BF3117"/>
    <w:rsid w:val="00C02D2F"/>
    <w:rsid w:val="00C253A5"/>
    <w:rsid w:val="00CD07D7"/>
    <w:rsid w:val="00CD20B7"/>
    <w:rsid w:val="00CD5722"/>
    <w:rsid w:val="00CD5B4F"/>
    <w:rsid w:val="00D3052B"/>
    <w:rsid w:val="00D457D0"/>
    <w:rsid w:val="00D52D06"/>
    <w:rsid w:val="00D91EB7"/>
    <w:rsid w:val="00DC697C"/>
    <w:rsid w:val="00DE43E8"/>
    <w:rsid w:val="00E111BA"/>
    <w:rsid w:val="00E2024F"/>
    <w:rsid w:val="00E74F39"/>
    <w:rsid w:val="00E91253"/>
    <w:rsid w:val="00EC0751"/>
    <w:rsid w:val="00EC3966"/>
    <w:rsid w:val="00EF4853"/>
    <w:rsid w:val="00F034FD"/>
    <w:rsid w:val="00F23BC6"/>
    <w:rsid w:val="00F6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805C3"/>
  <w15:docId w15:val="{0C654E25-BC65-44F3-B0DB-FB19604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22"/>
    <w:pPr>
      <w:ind w:left="720"/>
      <w:contextualSpacing/>
    </w:pPr>
  </w:style>
  <w:style w:type="paragraph" w:styleId="BalloonText">
    <w:name w:val="Balloon Text"/>
    <w:basedOn w:val="Normal"/>
    <w:link w:val="BalloonTextChar"/>
    <w:uiPriority w:val="99"/>
    <w:semiHidden/>
    <w:unhideWhenUsed/>
    <w:rsid w:val="0088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A2"/>
    <w:rPr>
      <w:rFonts w:ascii="Tahoma" w:hAnsi="Tahoma" w:cs="Tahoma"/>
      <w:sz w:val="16"/>
      <w:szCs w:val="16"/>
    </w:rPr>
  </w:style>
  <w:style w:type="paragraph" w:styleId="Header">
    <w:name w:val="header"/>
    <w:basedOn w:val="Normal"/>
    <w:link w:val="HeaderChar"/>
    <w:uiPriority w:val="99"/>
    <w:rsid w:val="00CD07D7"/>
    <w:pPr>
      <w:widowControl/>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CD07D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5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5AAHEHMYSP4N-1391970206-62744</_dlc_DocId>
    <_dlc_DocIdUrl xmlns="1d965d38-2d66-4679-82b0-c091908999dc">
      <Url>https://tauheedulschools.sharepoint.com/sites/StarCentralFiles/_layouts/15/DocIdRedir.aspx?ID=5AAHEHMYSP4N-1391970206-62744</Url>
      <Description>5AAHEHMYSP4N-1391970206-62744</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Props1.xml><?xml version="1.0" encoding="utf-8"?>
<ds:datastoreItem xmlns:ds="http://schemas.openxmlformats.org/officeDocument/2006/customXml" ds:itemID="{E6E561A7-FC0D-45E9-8B0D-200AC9356EF9}">
  <ds:schemaRefs>
    <ds:schemaRef ds:uri="http://schemas.openxmlformats.org/officeDocument/2006/bibliography"/>
  </ds:schemaRefs>
</ds:datastoreItem>
</file>

<file path=customXml/itemProps2.xml><?xml version="1.0" encoding="utf-8"?>
<ds:datastoreItem xmlns:ds="http://schemas.openxmlformats.org/officeDocument/2006/customXml" ds:itemID="{0592A3BE-7C13-4A00-9B51-5A923993246C}"/>
</file>

<file path=customXml/itemProps3.xml><?xml version="1.0" encoding="utf-8"?>
<ds:datastoreItem xmlns:ds="http://schemas.openxmlformats.org/officeDocument/2006/customXml" ds:itemID="{8B1ABFE5-35AE-46E6-AE36-18020EC7C4E0}"/>
</file>

<file path=customXml/itemProps4.xml><?xml version="1.0" encoding="utf-8"?>
<ds:datastoreItem xmlns:ds="http://schemas.openxmlformats.org/officeDocument/2006/customXml" ds:itemID="{29D92C8E-701B-4F2C-9C4B-3F1E51FAE27A}"/>
</file>

<file path=customXml/itemProps5.xml><?xml version="1.0" encoding="utf-8"?>
<ds:datastoreItem xmlns:ds="http://schemas.openxmlformats.org/officeDocument/2006/customXml" ds:itemID="{3EAC5A36-946E-4EF6-BC3D-C79EE690A45F}"/>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Fiona  McGrath</dc:creator>
  <cp:lastModifiedBy>Natasha Lewis</cp:lastModifiedBy>
  <cp:revision>4</cp:revision>
  <cp:lastPrinted>2020-12-17T15:34:00Z</cp:lastPrinted>
  <dcterms:created xsi:type="dcterms:W3CDTF">2021-04-11T20:08:00Z</dcterms:created>
  <dcterms:modified xsi:type="dcterms:W3CDTF">2021-06-10T14:50:00Z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2015-01-06T00:00:00Z</vt:filetime>
  </property>
  <property fmtid="{D5CDD505-2E9C-101B-9397-08002B2CF9AE}" pid="4" name="ContentTypeId">
    <vt:lpwstr>0x0101005C1F070D9CA1E24FB5BAFE6219D6567F</vt:lpwstr>
  </property>
  <property fmtid="{D5CDD505-2E9C-101B-9397-08002B2CF9AE}" pid="5" name="Order">
    <vt:r8>6346200</vt:r8>
  </property>
  <property fmtid="{D5CDD505-2E9C-101B-9397-08002B2CF9AE}" pid="6" name="_dlc_DocIdItemGuid">
    <vt:lpwstr>60b80235-e23e-5f47-97ba-1bbb108cbf4c</vt:lpwstr>
  </property>
</Properties>
</file>