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D3EE" w14:textId="77777777" w:rsidR="00CB6832" w:rsidRPr="005253F0" w:rsidRDefault="00CB6832" w:rsidP="00CB6832">
      <w:pPr>
        <w:tabs>
          <w:tab w:val="left" w:pos="3840"/>
        </w:tabs>
        <w:rPr>
          <w:rFonts w:cs="Arial"/>
        </w:rPr>
      </w:pPr>
    </w:p>
    <w:p w14:paraId="34F82622" w14:textId="77777777" w:rsidR="00CB6832" w:rsidRPr="005253F0" w:rsidRDefault="00CB6832" w:rsidP="00CB6832">
      <w:pPr>
        <w:tabs>
          <w:tab w:val="left" w:pos="3840"/>
        </w:tabs>
        <w:rPr>
          <w:rFonts w:cs="Arial"/>
        </w:rPr>
      </w:pPr>
    </w:p>
    <w:p w14:paraId="2EDBA392" w14:textId="77777777" w:rsidR="00CB6832" w:rsidRPr="005253F0" w:rsidRDefault="00CB6832" w:rsidP="00CB6832">
      <w:pPr>
        <w:tabs>
          <w:tab w:val="left" w:pos="3840"/>
        </w:tabs>
        <w:rPr>
          <w:rFonts w:cs="Arial"/>
        </w:rPr>
      </w:pPr>
    </w:p>
    <w:p w14:paraId="3B1EDAE0" w14:textId="77777777" w:rsidR="00CB6832" w:rsidRPr="005253F0" w:rsidRDefault="00CB6832" w:rsidP="00CB6832">
      <w:pPr>
        <w:tabs>
          <w:tab w:val="left" w:pos="3840"/>
        </w:tabs>
        <w:rPr>
          <w:rFonts w:cs="Arial"/>
        </w:rPr>
      </w:pPr>
    </w:p>
    <w:p w14:paraId="29BF9E1D" w14:textId="77777777" w:rsidR="00EC5B5C" w:rsidRPr="005253F0" w:rsidRDefault="002A77C1" w:rsidP="006C03AE">
      <w:pPr>
        <w:tabs>
          <w:tab w:val="left" w:pos="3840"/>
        </w:tabs>
        <w:rPr>
          <w:rFonts w:cs="Arial"/>
        </w:rPr>
      </w:pPr>
      <w:r w:rsidRPr="005253F0">
        <w:rPr>
          <w:rFonts w:cs="Arial"/>
          <w:noProof/>
          <w:lang w:eastAsia="en-GB"/>
        </w:rPr>
        <w:drawing>
          <wp:anchor distT="0" distB="0" distL="114300" distR="114300" simplePos="0" relativeHeight="251659264" behindDoc="1" locked="0" layoutInCell="1" allowOverlap="1" wp14:anchorId="1BD122B7" wp14:editId="412D9288">
            <wp:simplePos x="0" y="0"/>
            <wp:positionH relativeFrom="margin">
              <wp:posOffset>31750</wp:posOffset>
            </wp:positionH>
            <wp:positionV relativeFrom="margin">
              <wp:posOffset>666115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p w14:paraId="3721971A" w14:textId="77777777" w:rsidR="00EC5B5C" w:rsidRPr="005253F0" w:rsidRDefault="00EC5B5C" w:rsidP="006C03AE">
      <w:pPr>
        <w:tabs>
          <w:tab w:val="left" w:pos="3840"/>
        </w:tabs>
        <w:rPr>
          <w:rFonts w:cs="Arial"/>
        </w:rPr>
      </w:pPr>
    </w:p>
    <w:p w14:paraId="1EAE8EBF" w14:textId="77777777" w:rsidR="002A77C1" w:rsidRPr="005253F0" w:rsidRDefault="002A77C1" w:rsidP="006C03AE">
      <w:pPr>
        <w:tabs>
          <w:tab w:val="left" w:pos="3840"/>
        </w:tabs>
        <w:rPr>
          <w:rFonts w:cs="Arial"/>
        </w:rPr>
      </w:pPr>
    </w:p>
    <w:p w14:paraId="29A7081C" w14:textId="77777777" w:rsidR="00EC5B5C" w:rsidRPr="005253F0" w:rsidRDefault="00EC5B5C" w:rsidP="006C03AE">
      <w:pPr>
        <w:tabs>
          <w:tab w:val="left" w:pos="3840"/>
        </w:tabs>
        <w:rPr>
          <w:rFonts w:cs="Arial"/>
        </w:rPr>
      </w:pPr>
    </w:p>
    <w:p w14:paraId="07EEE208" w14:textId="77777777" w:rsidR="00EC5B5C" w:rsidRPr="005253F0" w:rsidRDefault="00EC5B5C" w:rsidP="006C03AE">
      <w:pPr>
        <w:tabs>
          <w:tab w:val="left" w:pos="3840"/>
        </w:tabs>
        <w:rPr>
          <w:rFonts w:cs="Arial"/>
        </w:rPr>
      </w:pPr>
    </w:p>
    <w:p w14:paraId="726207CC" w14:textId="77777777" w:rsidR="00EC5B5C" w:rsidRPr="005253F0" w:rsidRDefault="00EC5B5C" w:rsidP="006C03AE">
      <w:pPr>
        <w:tabs>
          <w:tab w:val="left" w:pos="3840"/>
        </w:tabs>
        <w:rPr>
          <w:rFonts w:cs="Arial"/>
        </w:rPr>
      </w:pPr>
    </w:p>
    <w:p w14:paraId="35D21479" w14:textId="77777777" w:rsidR="00EC5B5C" w:rsidRPr="005253F0" w:rsidRDefault="00EC5B5C" w:rsidP="006C03AE">
      <w:pPr>
        <w:tabs>
          <w:tab w:val="left" w:pos="3840"/>
        </w:tabs>
        <w:rPr>
          <w:rFonts w:cs="Arial"/>
        </w:rPr>
      </w:pPr>
    </w:p>
    <w:p w14:paraId="57682712" w14:textId="77777777" w:rsidR="00EC5B5C" w:rsidRPr="005253F0" w:rsidRDefault="00EC5B5C" w:rsidP="006C03AE">
      <w:pPr>
        <w:tabs>
          <w:tab w:val="left" w:pos="3840"/>
        </w:tabs>
        <w:rPr>
          <w:rFonts w:cs="Arial"/>
        </w:rPr>
      </w:pPr>
    </w:p>
    <w:p w14:paraId="51AFB175" w14:textId="77777777" w:rsidR="00EC5B5C" w:rsidRPr="005253F0" w:rsidRDefault="00EC5B5C" w:rsidP="006C03AE">
      <w:pPr>
        <w:tabs>
          <w:tab w:val="left" w:pos="3840"/>
        </w:tabs>
        <w:rPr>
          <w:rFonts w:cs="Arial"/>
        </w:rPr>
      </w:pPr>
    </w:p>
    <w:p w14:paraId="5C37C020" w14:textId="77777777" w:rsidR="00EC5B5C" w:rsidRPr="005253F0" w:rsidRDefault="00EC5B5C" w:rsidP="006C03AE">
      <w:pPr>
        <w:tabs>
          <w:tab w:val="left" w:pos="3840"/>
        </w:tabs>
        <w:rPr>
          <w:rFonts w:cs="Arial"/>
        </w:rPr>
      </w:pPr>
    </w:p>
    <w:p w14:paraId="61D277AB" w14:textId="77777777" w:rsidR="00EC5B5C" w:rsidRPr="005253F0" w:rsidRDefault="00EC5B5C" w:rsidP="006C03AE">
      <w:pPr>
        <w:tabs>
          <w:tab w:val="left" w:pos="3840"/>
        </w:tabs>
        <w:rPr>
          <w:rFonts w:cs="Arial"/>
        </w:rPr>
      </w:pPr>
    </w:p>
    <w:p w14:paraId="6245D879" w14:textId="77777777" w:rsidR="00EC5B5C" w:rsidRPr="005253F0" w:rsidRDefault="00EC5B5C" w:rsidP="006C03AE">
      <w:pPr>
        <w:tabs>
          <w:tab w:val="left" w:pos="3840"/>
        </w:tabs>
        <w:rPr>
          <w:rFonts w:cs="Arial"/>
        </w:rPr>
      </w:pPr>
    </w:p>
    <w:p w14:paraId="2C8E95BD" w14:textId="77777777" w:rsidR="00EC5B5C" w:rsidRPr="005253F0" w:rsidRDefault="00EC5B5C" w:rsidP="006C03AE">
      <w:pPr>
        <w:tabs>
          <w:tab w:val="left" w:pos="3840"/>
        </w:tabs>
        <w:rPr>
          <w:rFonts w:cs="Arial"/>
        </w:rPr>
      </w:pPr>
    </w:p>
    <w:p w14:paraId="75135032" w14:textId="77777777" w:rsidR="00EC5B5C" w:rsidRPr="005253F0" w:rsidRDefault="00EC5B5C" w:rsidP="006C03AE">
      <w:pPr>
        <w:tabs>
          <w:tab w:val="left" w:pos="3840"/>
        </w:tabs>
        <w:rPr>
          <w:rFonts w:cs="Arial"/>
        </w:rPr>
      </w:pPr>
    </w:p>
    <w:p w14:paraId="00F87485" w14:textId="77777777" w:rsidR="00642A68" w:rsidRPr="005253F0" w:rsidRDefault="00642A68" w:rsidP="006C03AE">
      <w:pPr>
        <w:tabs>
          <w:tab w:val="left" w:pos="3840"/>
        </w:tabs>
        <w:rPr>
          <w:rFonts w:cs="Arial"/>
        </w:rPr>
      </w:pPr>
    </w:p>
    <w:p w14:paraId="569ACA96" w14:textId="77777777" w:rsidR="00642A68" w:rsidRPr="005253F0" w:rsidRDefault="00642A68" w:rsidP="006C03AE">
      <w:pPr>
        <w:tabs>
          <w:tab w:val="left" w:pos="3840"/>
        </w:tabs>
        <w:rPr>
          <w:rFonts w:cs="Arial"/>
        </w:rPr>
      </w:pPr>
    </w:p>
    <w:p w14:paraId="0B5AC625" w14:textId="77777777" w:rsidR="00642A68" w:rsidRPr="005253F0" w:rsidRDefault="00642A68" w:rsidP="006C03AE">
      <w:pPr>
        <w:tabs>
          <w:tab w:val="left" w:pos="3840"/>
        </w:tabs>
        <w:rPr>
          <w:rFonts w:cs="Arial"/>
        </w:rPr>
      </w:pPr>
    </w:p>
    <w:p w14:paraId="34703CBA" w14:textId="77777777" w:rsidR="00642A68" w:rsidRPr="005253F0" w:rsidRDefault="00642A68" w:rsidP="006C03AE">
      <w:pPr>
        <w:tabs>
          <w:tab w:val="left" w:pos="3840"/>
        </w:tabs>
        <w:rPr>
          <w:rFonts w:cs="Arial"/>
        </w:rPr>
      </w:pPr>
    </w:p>
    <w:p w14:paraId="50D689C1" w14:textId="77777777" w:rsidR="00AD1BC1" w:rsidRPr="005253F0" w:rsidRDefault="00AD1BC1" w:rsidP="006C03AE">
      <w:pPr>
        <w:tabs>
          <w:tab w:val="left" w:pos="3840"/>
        </w:tabs>
        <w:rPr>
          <w:rFonts w:cs="Arial"/>
        </w:rPr>
      </w:pPr>
    </w:p>
    <w:p w14:paraId="516F9751" w14:textId="77777777" w:rsidR="008D142F" w:rsidRPr="005253F0" w:rsidRDefault="008D142F" w:rsidP="006C03AE">
      <w:pPr>
        <w:tabs>
          <w:tab w:val="left" w:pos="3840"/>
        </w:tabs>
        <w:rPr>
          <w:rFonts w:cs="Arial"/>
        </w:rPr>
      </w:pPr>
    </w:p>
    <w:p w14:paraId="410CCEF9" w14:textId="77777777" w:rsidR="008D142F" w:rsidRPr="005253F0" w:rsidRDefault="008D142F" w:rsidP="006C03AE">
      <w:pPr>
        <w:tabs>
          <w:tab w:val="left" w:pos="3840"/>
        </w:tabs>
        <w:rPr>
          <w:rFonts w:cs="Arial"/>
        </w:rPr>
      </w:pPr>
    </w:p>
    <w:p w14:paraId="236D0A6A" w14:textId="77777777" w:rsidR="008D142F" w:rsidRPr="005253F0" w:rsidRDefault="002A77C1" w:rsidP="006C03AE">
      <w:pPr>
        <w:tabs>
          <w:tab w:val="left" w:pos="3840"/>
        </w:tabs>
        <w:rPr>
          <w:rFonts w:cs="Arial"/>
        </w:rPr>
      </w:pPr>
      <w:r w:rsidRPr="005253F0">
        <w:rPr>
          <w:rFonts w:cs="Arial"/>
          <w:noProof/>
          <w:lang w:eastAsia="en-GB"/>
        </w:rPr>
        <mc:AlternateContent>
          <mc:Choice Requires="wps">
            <w:drawing>
              <wp:anchor distT="0" distB="0" distL="114300" distR="114300" simplePos="0" relativeHeight="251657216" behindDoc="0" locked="0" layoutInCell="1" allowOverlap="1" wp14:anchorId="0C5B5343" wp14:editId="2695DB60">
                <wp:simplePos x="0" y="0"/>
                <wp:positionH relativeFrom="column">
                  <wp:posOffset>-563880</wp:posOffset>
                </wp:positionH>
                <wp:positionV relativeFrom="paragraph">
                  <wp:posOffset>546735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67497E" w14:textId="77777777" w:rsidR="00432342" w:rsidRDefault="00432342" w:rsidP="008D142F">
                            <w:pPr>
                              <w:jc w:val="right"/>
                              <w:rPr>
                                <w:rFonts w:ascii="Open Sans" w:hAnsi="Open Sans"/>
                                <w:b/>
                                <w:sz w:val="48"/>
                                <w:szCs w:val="48"/>
                              </w:rPr>
                            </w:pPr>
                            <w:r>
                              <w:rPr>
                                <w:rFonts w:ascii="Open Sans" w:hAnsi="Open Sans"/>
                                <w:b/>
                                <w:sz w:val="48"/>
                                <w:szCs w:val="48"/>
                              </w:rPr>
                              <w:t>Job Description &amp; Person Specification</w:t>
                            </w:r>
                          </w:p>
                          <w:p w14:paraId="1E03FD37" w14:textId="20BE23CB" w:rsidR="003D7562" w:rsidRDefault="00C80203" w:rsidP="008D142F">
                            <w:pPr>
                              <w:jc w:val="right"/>
                              <w:rPr>
                                <w:rFonts w:ascii="Open Sans" w:hAnsi="Open Sans"/>
                                <w:b/>
                                <w:sz w:val="48"/>
                                <w:szCs w:val="48"/>
                              </w:rPr>
                            </w:pPr>
                            <w:r>
                              <w:rPr>
                                <w:rFonts w:ascii="Open Sans" w:hAnsi="Open Sans"/>
                                <w:b/>
                                <w:sz w:val="48"/>
                                <w:szCs w:val="48"/>
                              </w:rPr>
                              <w:t xml:space="preserve">Deputy </w:t>
                            </w:r>
                            <w:r w:rsidR="00432342">
                              <w:rPr>
                                <w:rFonts w:ascii="Open Sans" w:hAnsi="Open Sans"/>
                                <w:b/>
                                <w:sz w:val="48"/>
                                <w:szCs w:val="48"/>
                              </w:rPr>
                              <w:t xml:space="preserve">Head </w:t>
                            </w:r>
                            <w:r w:rsidR="003D7562">
                              <w:rPr>
                                <w:rFonts w:ascii="Open Sans" w:hAnsi="Open Sans"/>
                                <w:b/>
                                <w:sz w:val="48"/>
                                <w:szCs w:val="48"/>
                              </w:rPr>
                              <w:t xml:space="preserve">of </w:t>
                            </w:r>
                            <w:r w:rsidR="00281CCA">
                              <w:rPr>
                                <w:rFonts w:ascii="Open Sans" w:hAnsi="Open Sans"/>
                                <w:b/>
                                <w:sz w:val="48"/>
                                <w:szCs w:val="48"/>
                              </w:rPr>
                              <w:t>S</w:t>
                            </w:r>
                            <w:r w:rsidR="003D7562">
                              <w:rPr>
                                <w:rFonts w:ascii="Open Sans" w:hAnsi="Open Sans"/>
                                <w:b/>
                                <w:sz w:val="48"/>
                                <w:szCs w:val="48"/>
                              </w:rPr>
                              <w:t xml:space="preserve">chool </w:t>
                            </w:r>
                          </w:p>
                          <w:p w14:paraId="1F7B3095" w14:textId="28A703E0" w:rsidR="00432342" w:rsidRPr="00036D47" w:rsidRDefault="00F94091" w:rsidP="008D142F">
                            <w:pPr>
                              <w:jc w:val="right"/>
                              <w:rPr>
                                <w:rFonts w:ascii="Open Sans" w:hAnsi="Open Sans"/>
                                <w:b/>
                                <w:sz w:val="48"/>
                                <w:szCs w:val="48"/>
                              </w:rPr>
                            </w:pPr>
                            <w:r>
                              <w:rPr>
                                <w:rFonts w:ascii="Open Sans" w:hAnsi="Open Sans"/>
                                <w:b/>
                                <w:sz w:val="48"/>
                                <w:szCs w:val="48"/>
                              </w:rPr>
                              <w:t>(</w:t>
                            </w:r>
                            <w:r w:rsidR="003D7562">
                              <w:rPr>
                                <w:rFonts w:ascii="Open Sans" w:hAnsi="Open Sans"/>
                                <w:b/>
                                <w:sz w:val="48"/>
                                <w:szCs w:val="48"/>
                              </w:rPr>
                              <w:t>Safeguarding and Behaviour</w:t>
                            </w:r>
                            <w:r>
                              <w:rPr>
                                <w:rFonts w:ascii="Open Sans" w:hAnsi="Open Sans"/>
                                <w:b/>
                                <w:sz w:val="48"/>
                                <w:szCs w:val="48"/>
                              </w:rPr>
                              <w:t>)</w:t>
                            </w:r>
                            <w:r w:rsidR="00083823">
                              <w:rPr>
                                <w:rFonts w:ascii="Open Sans" w:hAnsi="Open Sans"/>
                                <w:b/>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B5343" id="_x0000_t202" coordsize="21600,21600" o:spt="202" path="m,l,21600r21600,l21600,xe">
                <v:stroke joinstyle="miter"/>
                <v:path gradientshapeok="t" o:connecttype="rect"/>
              </v:shapetype>
              <v:shape id="Text Box 5" o:spid="_x0000_s1026" type="#_x0000_t202" style="position:absolute;margin-left:-44.4pt;margin-top:43.05pt;width:539.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" filled="f" stroked="f">
                <v:textbox>
                  <w:txbxContent>
                    <w:p w14:paraId="1267497E" w14:textId="77777777" w:rsidR="00432342" w:rsidRDefault="00432342" w:rsidP="008D142F">
                      <w:pPr>
                        <w:jc w:val="right"/>
                        <w:rPr>
                          <w:rFonts w:ascii="Open Sans" w:hAnsi="Open Sans"/>
                          <w:b/>
                          <w:sz w:val="48"/>
                          <w:szCs w:val="48"/>
                        </w:rPr>
                      </w:pPr>
                      <w:r>
                        <w:rPr>
                          <w:rFonts w:ascii="Open Sans" w:hAnsi="Open Sans"/>
                          <w:b/>
                          <w:sz w:val="48"/>
                          <w:szCs w:val="48"/>
                        </w:rPr>
                        <w:t>Job Description &amp; Person Specification</w:t>
                      </w:r>
                    </w:p>
                    <w:p w14:paraId="1E03FD37" w14:textId="20BE23CB" w:rsidR="003D7562" w:rsidRDefault="00C80203" w:rsidP="008D142F">
                      <w:pPr>
                        <w:jc w:val="right"/>
                        <w:rPr>
                          <w:rFonts w:ascii="Open Sans" w:hAnsi="Open Sans"/>
                          <w:b/>
                          <w:sz w:val="48"/>
                          <w:szCs w:val="48"/>
                        </w:rPr>
                      </w:pPr>
                      <w:r>
                        <w:rPr>
                          <w:rFonts w:ascii="Open Sans" w:hAnsi="Open Sans"/>
                          <w:b/>
                          <w:sz w:val="48"/>
                          <w:szCs w:val="48"/>
                        </w:rPr>
                        <w:t xml:space="preserve">Deputy </w:t>
                      </w:r>
                      <w:r w:rsidR="00432342">
                        <w:rPr>
                          <w:rFonts w:ascii="Open Sans" w:hAnsi="Open Sans"/>
                          <w:b/>
                          <w:sz w:val="48"/>
                          <w:szCs w:val="48"/>
                        </w:rPr>
                        <w:t xml:space="preserve">Head </w:t>
                      </w:r>
                      <w:r w:rsidR="003D7562">
                        <w:rPr>
                          <w:rFonts w:ascii="Open Sans" w:hAnsi="Open Sans"/>
                          <w:b/>
                          <w:sz w:val="48"/>
                          <w:szCs w:val="48"/>
                        </w:rPr>
                        <w:t xml:space="preserve">of </w:t>
                      </w:r>
                      <w:r w:rsidR="00281CCA">
                        <w:rPr>
                          <w:rFonts w:ascii="Open Sans" w:hAnsi="Open Sans"/>
                          <w:b/>
                          <w:sz w:val="48"/>
                          <w:szCs w:val="48"/>
                        </w:rPr>
                        <w:t>S</w:t>
                      </w:r>
                      <w:r w:rsidR="003D7562">
                        <w:rPr>
                          <w:rFonts w:ascii="Open Sans" w:hAnsi="Open Sans"/>
                          <w:b/>
                          <w:sz w:val="48"/>
                          <w:szCs w:val="48"/>
                        </w:rPr>
                        <w:t xml:space="preserve">chool </w:t>
                      </w:r>
                    </w:p>
                    <w:p w14:paraId="1F7B3095" w14:textId="28A703E0" w:rsidR="00432342" w:rsidRPr="00036D47" w:rsidRDefault="00F94091" w:rsidP="008D142F">
                      <w:pPr>
                        <w:jc w:val="right"/>
                        <w:rPr>
                          <w:rFonts w:ascii="Open Sans" w:hAnsi="Open Sans"/>
                          <w:b/>
                          <w:sz w:val="48"/>
                          <w:szCs w:val="48"/>
                        </w:rPr>
                      </w:pPr>
                      <w:r>
                        <w:rPr>
                          <w:rFonts w:ascii="Open Sans" w:hAnsi="Open Sans"/>
                          <w:b/>
                          <w:sz w:val="48"/>
                          <w:szCs w:val="48"/>
                        </w:rPr>
                        <w:t>(</w:t>
                      </w:r>
                      <w:r w:rsidR="003D7562">
                        <w:rPr>
                          <w:rFonts w:ascii="Open Sans" w:hAnsi="Open Sans"/>
                          <w:b/>
                          <w:sz w:val="48"/>
                          <w:szCs w:val="48"/>
                        </w:rPr>
                        <w:t>Safeguarding and Behaviour</w:t>
                      </w:r>
                      <w:r>
                        <w:rPr>
                          <w:rFonts w:ascii="Open Sans" w:hAnsi="Open Sans"/>
                          <w:b/>
                          <w:sz w:val="48"/>
                          <w:szCs w:val="48"/>
                        </w:rPr>
                        <w:t>)</w:t>
                      </w:r>
                      <w:r w:rsidR="00083823">
                        <w:rPr>
                          <w:rFonts w:ascii="Open Sans" w:hAnsi="Open Sans"/>
                          <w:b/>
                          <w:sz w:val="48"/>
                          <w:szCs w:val="48"/>
                        </w:rPr>
                        <w:t xml:space="preserve"> </w:t>
                      </w:r>
                    </w:p>
                  </w:txbxContent>
                </v:textbox>
                <w10:wrap type="square"/>
              </v:shape>
            </w:pict>
          </mc:Fallback>
        </mc:AlternateConten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rsidRPr="005253F0" w14:paraId="7B77BBC8" w14:textId="77777777" w:rsidTr="009E4817">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293543D3" w14:textId="77777777" w:rsidR="009E4817" w:rsidRPr="005253F0" w:rsidRDefault="009E4817">
            <w:pPr>
              <w:pStyle w:val="Heading1"/>
              <w:rPr>
                <w:rFonts w:cs="Arial"/>
                <w:i w:val="0"/>
                <w:color w:val="FFFFFF" w:themeColor="background1"/>
              </w:rPr>
            </w:pPr>
            <w:r w:rsidRPr="005253F0">
              <w:rPr>
                <w:rFonts w:cs="Arial"/>
                <w:i w:val="0"/>
                <w:color w:val="FFFFFF" w:themeColor="background1"/>
              </w:rPr>
              <w:lastRenderedPageBreak/>
              <w:t>Job Description</w:t>
            </w:r>
          </w:p>
        </w:tc>
      </w:tr>
      <w:tr w:rsidR="009E4817" w:rsidRPr="005253F0" w14:paraId="6315339A" w14:textId="77777777" w:rsidTr="009E4817">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3B6BE875" w14:textId="77777777" w:rsidR="009E4817" w:rsidRPr="005253F0" w:rsidRDefault="009E4817">
            <w:pPr>
              <w:pStyle w:val="Heading1"/>
              <w:jc w:val="left"/>
              <w:rPr>
                <w:rFonts w:cs="Arial"/>
                <w:b w:val="0"/>
                <w:i w:val="0"/>
                <w:color w:val="000000"/>
              </w:rPr>
            </w:pPr>
            <w:r w:rsidRPr="005253F0">
              <w:rPr>
                <w:rFonts w:cs="Arial"/>
                <w:bCs w:val="0"/>
                <w:iCs w:val="0"/>
                <w:color w:val="000000"/>
              </w:rPr>
              <w:br w:type="page"/>
            </w:r>
            <w:r w:rsidRPr="005253F0">
              <w:rPr>
                <w:rFonts w:cs="Arial"/>
                <w:b w:val="0"/>
                <w:i w:val="0"/>
                <w:color w:val="000000"/>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35C1B3A3" w14:textId="22C06A0F" w:rsidR="009E4817" w:rsidRPr="005253F0" w:rsidRDefault="00083823">
            <w:pPr>
              <w:overflowPunct w:val="0"/>
              <w:autoSpaceDE w:val="0"/>
              <w:autoSpaceDN w:val="0"/>
              <w:adjustRightInd w:val="0"/>
              <w:rPr>
                <w:rFonts w:cs="Arial"/>
              </w:rPr>
            </w:pPr>
            <w:r w:rsidRPr="005253F0">
              <w:rPr>
                <w:rFonts w:cs="Arial"/>
                <w:color w:val="000000"/>
              </w:rPr>
              <w:t xml:space="preserve">Deputy Head </w:t>
            </w:r>
            <w:r w:rsidR="00281CCA">
              <w:rPr>
                <w:rFonts w:cs="Arial"/>
                <w:color w:val="000000"/>
              </w:rPr>
              <w:t xml:space="preserve">of School </w:t>
            </w:r>
            <w:r w:rsidR="00F94091">
              <w:rPr>
                <w:rFonts w:cs="Arial"/>
                <w:color w:val="000000"/>
              </w:rPr>
              <w:t>(</w:t>
            </w:r>
            <w:r w:rsidR="000165DC">
              <w:rPr>
                <w:rFonts w:cs="Arial"/>
                <w:color w:val="000000"/>
              </w:rPr>
              <w:t xml:space="preserve">Safeguarding and </w:t>
            </w:r>
            <w:r w:rsidR="00281CCA">
              <w:rPr>
                <w:rFonts w:cs="Arial"/>
                <w:color w:val="000000"/>
              </w:rPr>
              <w:t>Behaviour</w:t>
            </w:r>
            <w:r w:rsidR="00F94091">
              <w:rPr>
                <w:rFonts w:cs="Arial"/>
                <w:color w:val="000000"/>
              </w:rPr>
              <w:t>)</w:t>
            </w:r>
            <w:r w:rsidR="000165DC">
              <w:rPr>
                <w:rFonts w:cs="Arial"/>
                <w:color w:val="000000"/>
              </w:rPr>
              <w:t xml:space="preserve"> </w:t>
            </w:r>
          </w:p>
        </w:tc>
      </w:tr>
      <w:tr w:rsidR="009E4817" w:rsidRPr="005253F0" w14:paraId="0C17B0E0"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F698E69" w14:textId="77777777" w:rsidR="009E4817" w:rsidRPr="005253F0" w:rsidRDefault="009E4817">
            <w:pPr>
              <w:pStyle w:val="Heading1"/>
              <w:jc w:val="left"/>
              <w:rPr>
                <w:rFonts w:cs="Arial"/>
                <w:b w:val="0"/>
                <w:i w:val="0"/>
                <w:color w:val="000000"/>
              </w:rPr>
            </w:pPr>
            <w:r w:rsidRPr="005253F0">
              <w:rPr>
                <w:rFonts w:cs="Arial"/>
                <w:b w:val="0"/>
                <w:i w:val="0"/>
                <w:color w:val="000000"/>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F892876" w14:textId="036DB50C" w:rsidR="00E53E2F" w:rsidRPr="005253F0" w:rsidRDefault="00083823" w:rsidP="00A342B4">
            <w:pPr>
              <w:rPr>
                <w:rFonts w:cs="Arial"/>
              </w:rPr>
            </w:pPr>
            <w:r w:rsidRPr="005253F0">
              <w:rPr>
                <w:rFonts w:cs="Arial"/>
              </w:rPr>
              <w:t>L1</w:t>
            </w:r>
            <w:r w:rsidR="000165DC">
              <w:rPr>
                <w:rFonts w:cs="Arial"/>
              </w:rPr>
              <w:t>5</w:t>
            </w:r>
            <w:r w:rsidRPr="005253F0">
              <w:rPr>
                <w:rFonts w:cs="Arial"/>
              </w:rPr>
              <w:t xml:space="preserve"> – L</w:t>
            </w:r>
            <w:r w:rsidR="000165DC">
              <w:rPr>
                <w:rFonts w:cs="Arial"/>
              </w:rPr>
              <w:t>19</w:t>
            </w:r>
          </w:p>
          <w:p w14:paraId="5BE21A4C" w14:textId="77777777" w:rsidR="00B70BC5" w:rsidRPr="005253F0" w:rsidRDefault="00B70BC5" w:rsidP="00E53E2F">
            <w:pPr>
              <w:rPr>
                <w:rFonts w:cs="Arial"/>
                <w:b/>
              </w:rPr>
            </w:pPr>
          </w:p>
        </w:tc>
      </w:tr>
      <w:tr w:rsidR="009E4817" w:rsidRPr="005253F0" w14:paraId="522874B3"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3E93DFF" w14:textId="77777777" w:rsidR="009E4817" w:rsidRPr="005253F0" w:rsidRDefault="009E4817">
            <w:pPr>
              <w:pStyle w:val="Heading1"/>
              <w:jc w:val="left"/>
              <w:rPr>
                <w:rFonts w:cs="Arial"/>
                <w:b w:val="0"/>
                <w:i w:val="0"/>
                <w:color w:val="000000"/>
              </w:rPr>
            </w:pPr>
            <w:r w:rsidRPr="005253F0">
              <w:rPr>
                <w:rFonts w:cs="Arial"/>
                <w:b w:val="0"/>
                <w:i w:val="0"/>
                <w:color w:val="000000"/>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5FC1117" w14:textId="77777777" w:rsidR="009E4817" w:rsidRPr="005253F0" w:rsidRDefault="00BD5713" w:rsidP="009041F1">
            <w:pPr>
              <w:pStyle w:val="Heading1"/>
              <w:jc w:val="left"/>
              <w:rPr>
                <w:rFonts w:cs="Arial"/>
                <w:b w:val="0"/>
                <w:i w:val="0"/>
                <w:color w:val="000000"/>
              </w:rPr>
            </w:pPr>
            <w:r w:rsidRPr="005253F0">
              <w:rPr>
                <w:rFonts w:cs="Arial"/>
                <w:b w:val="0"/>
                <w:i w:val="0"/>
                <w:color w:val="000000" w:themeColor="text1"/>
              </w:rPr>
              <w:t>TOIL</w:t>
            </w:r>
            <w:r w:rsidR="00556458" w:rsidRPr="005253F0">
              <w:rPr>
                <w:rFonts w:cs="Arial"/>
                <w:b w:val="0"/>
                <w:i w:val="0"/>
                <w:color w:val="000000" w:themeColor="text1"/>
              </w:rPr>
              <w:t xml:space="preserve"> scheme</w:t>
            </w:r>
            <w:r w:rsidRPr="005253F0">
              <w:rPr>
                <w:rFonts w:cs="Arial"/>
                <w:b w:val="0"/>
                <w:i w:val="0"/>
                <w:color w:val="000000" w:themeColor="text1"/>
              </w:rPr>
              <w:t>, Occupational Pension Scheme</w:t>
            </w:r>
            <w:r w:rsidR="00556458" w:rsidRPr="005253F0">
              <w:rPr>
                <w:rFonts w:cs="Arial"/>
                <w:b w:val="0"/>
                <w:i w:val="0"/>
                <w:color w:val="000000" w:themeColor="text1"/>
              </w:rPr>
              <w:t>, Occupational Sickness Scheme</w:t>
            </w:r>
            <w:r w:rsidR="00083823" w:rsidRPr="005253F0">
              <w:rPr>
                <w:rFonts w:cs="Arial"/>
                <w:b w:val="0"/>
                <w:i w:val="0"/>
                <w:color w:val="000000" w:themeColor="text1"/>
              </w:rPr>
              <w:t>, Healthcare scheme</w:t>
            </w:r>
          </w:p>
        </w:tc>
      </w:tr>
      <w:tr w:rsidR="009E4817" w:rsidRPr="005253F0" w14:paraId="05F9DD7D"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511CC98" w14:textId="77777777" w:rsidR="009E4817" w:rsidRPr="005253F0" w:rsidRDefault="009E4817">
            <w:pPr>
              <w:pStyle w:val="Heading1"/>
              <w:jc w:val="left"/>
              <w:rPr>
                <w:rFonts w:cs="Arial"/>
                <w:b w:val="0"/>
                <w:i w:val="0"/>
                <w:color w:val="000000"/>
              </w:rPr>
            </w:pPr>
            <w:r w:rsidRPr="005253F0">
              <w:rPr>
                <w:rFonts w:cs="Arial"/>
                <w:b w:val="0"/>
                <w:i w:val="0"/>
                <w:color w:val="000000"/>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46E2CDB1" w14:textId="258E0FA9" w:rsidR="009E4817" w:rsidRPr="005253F0" w:rsidRDefault="00BA51ED" w:rsidP="00BA51ED">
            <w:pPr>
              <w:pStyle w:val="Heading1"/>
              <w:jc w:val="left"/>
              <w:rPr>
                <w:rFonts w:cs="Arial"/>
              </w:rPr>
            </w:pPr>
            <w:r w:rsidRPr="005253F0">
              <w:rPr>
                <w:rFonts w:cs="Arial"/>
                <w:b w:val="0"/>
                <w:i w:val="0"/>
                <w:color w:val="000000"/>
              </w:rPr>
              <w:t>Hours in accordance with School teachers’ pay and conditions document</w:t>
            </w:r>
          </w:p>
        </w:tc>
      </w:tr>
      <w:tr w:rsidR="009E4817" w:rsidRPr="005253F0" w14:paraId="02C393E9"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DB2C43F" w14:textId="77777777" w:rsidR="009E4817" w:rsidRPr="005253F0" w:rsidRDefault="009E4817">
            <w:pPr>
              <w:pStyle w:val="Heading1"/>
              <w:jc w:val="left"/>
              <w:rPr>
                <w:rFonts w:cs="Arial"/>
                <w:b w:val="0"/>
                <w:i w:val="0"/>
                <w:color w:val="000000"/>
              </w:rPr>
            </w:pPr>
            <w:r w:rsidRPr="005253F0">
              <w:rPr>
                <w:rFonts w:cs="Arial"/>
                <w:b w:val="0"/>
                <w:i w:val="0"/>
                <w:color w:val="000000"/>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E1F9BCD" w14:textId="77777777" w:rsidR="00BA51ED" w:rsidRPr="005253F0" w:rsidRDefault="00BA51ED" w:rsidP="00BA51ED">
            <w:pPr>
              <w:pStyle w:val="Heading1"/>
              <w:jc w:val="left"/>
              <w:rPr>
                <w:rFonts w:cs="Arial"/>
                <w:b w:val="0"/>
                <w:i w:val="0"/>
                <w:color w:val="000000"/>
              </w:rPr>
            </w:pPr>
          </w:p>
          <w:p w14:paraId="0DA8C511" w14:textId="55FB7B98" w:rsidR="009E4817" w:rsidRDefault="00BA51ED" w:rsidP="00BA51ED">
            <w:pPr>
              <w:pStyle w:val="Heading1"/>
              <w:jc w:val="left"/>
              <w:rPr>
                <w:rFonts w:cs="Arial"/>
                <w:b w:val="0"/>
                <w:i w:val="0"/>
                <w:color w:val="000000"/>
              </w:rPr>
            </w:pPr>
            <w:r w:rsidRPr="005253F0">
              <w:rPr>
                <w:rFonts w:cs="Arial"/>
                <w:b w:val="0"/>
                <w:i w:val="0"/>
                <w:color w:val="000000"/>
              </w:rPr>
              <w:t xml:space="preserve">Initially based at the </w:t>
            </w:r>
            <w:r w:rsidR="00C80203" w:rsidRPr="005253F0">
              <w:rPr>
                <w:rFonts w:cs="Arial"/>
                <w:b w:val="0"/>
                <w:i w:val="0"/>
                <w:color w:val="000000"/>
              </w:rPr>
              <w:t>H</w:t>
            </w:r>
            <w:r w:rsidR="00083823" w:rsidRPr="005253F0">
              <w:rPr>
                <w:rFonts w:cs="Arial"/>
                <w:b w:val="0"/>
                <w:i w:val="0"/>
                <w:color w:val="000000"/>
              </w:rPr>
              <w:t xml:space="preserve">ollinwood Academy </w:t>
            </w:r>
            <w:r w:rsidRPr="005253F0">
              <w:rPr>
                <w:rFonts w:cs="Arial"/>
                <w:b w:val="0"/>
                <w:i w:val="0"/>
                <w:color w:val="000000"/>
              </w:rPr>
              <w:t xml:space="preserve">but all staff are </w:t>
            </w:r>
            <w:r w:rsidR="009E4817" w:rsidRPr="005253F0">
              <w:rPr>
                <w:rFonts w:cs="Arial"/>
                <w:b w:val="0"/>
                <w:i w:val="0"/>
                <w:color w:val="000000"/>
              </w:rPr>
              <w:t xml:space="preserve">required to work at any site of the New Bridge </w:t>
            </w:r>
            <w:r w:rsidR="00083823" w:rsidRPr="005253F0">
              <w:rPr>
                <w:rFonts w:cs="Arial"/>
                <w:b w:val="0"/>
                <w:i w:val="0"/>
                <w:color w:val="000000"/>
              </w:rPr>
              <w:t xml:space="preserve">MAT </w:t>
            </w:r>
            <w:r w:rsidRPr="005253F0">
              <w:rPr>
                <w:rFonts w:cs="Arial"/>
                <w:b w:val="0"/>
                <w:i w:val="0"/>
                <w:color w:val="000000"/>
              </w:rPr>
              <w:t>if operationally needed</w:t>
            </w:r>
          </w:p>
          <w:p w14:paraId="2BC14EB6" w14:textId="77777777" w:rsidR="005129C9" w:rsidRPr="005129C9" w:rsidRDefault="005129C9" w:rsidP="005129C9"/>
          <w:p w14:paraId="1E9CDC7E" w14:textId="77777777" w:rsidR="00BA51ED" w:rsidRPr="005253F0" w:rsidRDefault="00BA51ED" w:rsidP="00BA51ED">
            <w:pPr>
              <w:rPr>
                <w:rFonts w:cs="Arial"/>
              </w:rPr>
            </w:pPr>
          </w:p>
        </w:tc>
      </w:tr>
      <w:tr w:rsidR="009E4817" w:rsidRPr="005253F0" w14:paraId="5DF2DB57"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40E05B9" w14:textId="77777777" w:rsidR="009E4817" w:rsidRPr="005253F0" w:rsidRDefault="009E4817">
            <w:pPr>
              <w:rPr>
                <w:rFonts w:cs="Arial"/>
                <w:color w:val="000000"/>
              </w:rPr>
            </w:pPr>
            <w:r w:rsidRPr="005253F0">
              <w:rPr>
                <w:rFonts w:cs="Arial"/>
                <w:color w:val="000000"/>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8FE46E7" w14:textId="308B19B4" w:rsidR="009E4817" w:rsidRPr="005253F0" w:rsidRDefault="00C80203" w:rsidP="00E16388">
            <w:pPr>
              <w:rPr>
                <w:rFonts w:cs="Arial"/>
                <w:color w:val="000000"/>
              </w:rPr>
            </w:pPr>
            <w:r w:rsidRPr="005253F0">
              <w:rPr>
                <w:rFonts w:cs="Arial"/>
                <w:color w:val="000000"/>
              </w:rPr>
              <w:t xml:space="preserve">Head </w:t>
            </w:r>
            <w:r w:rsidR="000165DC">
              <w:rPr>
                <w:rFonts w:cs="Arial"/>
                <w:color w:val="000000"/>
              </w:rPr>
              <w:t>of School</w:t>
            </w:r>
          </w:p>
        </w:tc>
      </w:tr>
      <w:tr w:rsidR="009E4817" w:rsidRPr="005253F0" w14:paraId="1BE1BC35"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8D58720" w14:textId="77777777" w:rsidR="009E4817" w:rsidRPr="005253F0" w:rsidRDefault="009E4817">
            <w:pPr>
              <w:rPr>
                <w:rFonts w:cs="Arial"/>
                <w:color w:val="000000"/>
              </w:rPr>
            </w:pPr>
            <w:r w:rsidRPr="005253F0">
              <w:rPr>
                <w:rFonts w:cs="Arial"/>
                <w:color w:val="000000"/>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2ADAD64" w14:textId="1A6D8F4E" w:rsidR="009E4817" w:rsidRPr="005253F0" w:rsidRDefault="00E16388">
            <w:pPr>
              <w:rPr>
                <w:rFonts w:cs="Arial"/>
                <w:color w:val="000000"/>
              </w:rPr>
            </w:pPr>
            <w:r w:rsidRPr="005253F0">
              <w:rPr>
                <w:rFonts w:cs="Arial"/>
                <w:color w:val="000000"/>
              </w:rPr>
              <w:t xml:space="preserve">Staff within </w:t>
            </w:r>
            <w:r w:rsidR="00C80203" w:rsidRPr="005253F0">
              <w:rPr>
                <w:rFonts w:cs="Arial"/>
                <w:color w:val="000000"/>
              </w:rPr>
              <w:t>H</w:t>
            </w:r>
            <w:r w:rsidR="00083823" w:rsidRPr="005253F0">
              <w:rPr>
                <w:rFonts w:cs="Arial"/>
                <w:color w:val="000000"/>
              </w:rPr>
              <w:t>ollinwood Academy</w:t>
            </w:r>
          </w:p>
        </w:tc>
      </w:tr>
      <w:tr w:rsidR="009E4817" w:rsidRPr="005253F0" w14:paraId="54BEC2B8" w14:textId="77777777" w:rsidTr="009E4817">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3DFDFFCA" w14:textId="77777777" w:rsidR="009E4817" w:rsidRPr="005253F0" w:rsidRDefault="009E4817">
            <w:pPr>
              <w:rPr>
                <w:rFonts w:cs="Arial"/>
                <w:color w:val="000000"/>
              </w:rPr>
            </w:pPr>
            <w:r w:rsidRPr="005253F0">
              <w:rPr>
                <w:rFonts w:cs="Arial"/>
                <w:color w:val="000000"/>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544ACD9C" w14:textId="77777777" w:rsidR="009E4817" w:rsidRPr="005253F0" w:rsidRDefault="00E16388" w:rsidP="00E16388">
            <w:pPr>
              <w:rPr>
                <w:rFonts w:cs="Arial"/>
                <w:color w:val="000000"/>
              </w:rPr>
            </w:pPr>
            <w:r w:rsidRPr="005253F0">
              <w:rPr>
                <w:rFonts w:cs="Arial"/>
                <w:color w:val="000000"/>
              </w:rPr>
              <w:t>Not applicable</w:t>
            </w:r>
          </w:p>
        </w:tc>
      </w:tr>
    </w:tbl>
    <w:p w14:paraId="35410002" w14:textId="77777777" w:rsidR="009E4817" w:rsidRPr="005253F0" w:rsidRDefault="009E4817" w:rsidP="00AB11D3">
      <w:pPr>
        <w:pStyle w:val="Default"/>
        <w:jc w:val="center"/>
        <w:rPr>
          <w:b/>
          <w:bCs/>
          <w:color w:val="auto"/>
          <w:sz w:val="22"/>
          <w:szCs w:val="22"/>
        </w:rPr>
      </w:pPr>
    </w:p>
    <w:p w14:paraId="19AA2D89" w14:textId="77777777" w:rsidR="009E4817" w:rsidRPr="005253F0" w:rsidRDefault="009E4817">
      <w:pPr>
        <w:rPr>
          <w:rFonts w:eastAsia="Times New Roman" w:cs="Arial"/>
          <w:b/>
          <w:bCs/>
          <w:lang w:eastAsia="en-GB"/>
        </w:rPr>
      </w:pPr>
      <w:r w:rsidRPr="005253F0">
        <w:rPr>
          <w:rFonts w:cs="Arial"/>
          <w:b/>
          <w:bCs/>
        </w:rPr>
        <w:br w:type="page"/>
      </w:r>
    </w:p>
    <w:p w14:paraId="30A1AE52" w14:textId="77777777" w:rsidR="00AB11D3" w:rsidRPr="005129C9" w:rsidRDefault="00AB11D3" w:rsidP="00AB11D3">
      <w:pPr>
        <w:pStyle w:val="Default"/>
        <w:jc w:val="center"/>
        <w:rPr>
          <w:b/>
          <w:bCs/>
          <w:color w:val="auto"/>
          <w:sz w:val="36"/>
          <w:szCs w:val="36"/>
        </w:rPr>
      </w:pPr>
      <w:r w:rsidRPr="005129C9">
        <w:rPr>
          <w:b/>
          <w:bCs/>
          <w:color w:val="auto"/>
          <w:sz w:val="36"/>
          <w:szCs w:val="36"/>
        </w:rPr>
        <w:lastRenderedPageBreak/>
        <w:t xml:space="preserve">New Bridge </w:t>
      </w:r>
      <w:r w:rsidR="00BD5713" w:rsidRPr="005129C9">
        <w:rPr>
          <w:b/>
          <w:bCs/>
          <w:color w:val="auto"/>
          <w:sz w:val="36"/>
          <w:szCs w:val="36"/>
        </w:rPr>
        <w:t>MAT</w:t>
      </w:r>
    </w:p>
    <w:p w14:paraId="45A9598E" w14:textId="4AB183C3" w:rsidR="00E16388" w:rsidRDefault="00C80203" w:rsidP="00AB11D3">
      <w:pPr>
        <w:pStyle w:val="Default"/>
        <w:jc w:val="center"/>
        <w:rPr>
          <w:b/>
          <w:bCs/>
          <w:color w:val="auto"/>
          <w:sz w:val="36"/>
          <w:szCs w:val="36"/>
        </w:rPr>
      </w:pPr>
      <w:r w:rsidRPr="005129C9">
        <w:rPr>
          <w:b/>
          <w:bCs/>
          <w:color w:val="auto"/>
          <w:sz w:val="36"/>
          <w:szCs w:val="36"/>
        </w:rPr>
        <w:t xml:space="preserve">Deputy </w:t>
      </w:r>
      <w:r w:rsidR="00E16388" w:rsidRPr="005129C9">
        <w:rPr>
          <w:b/>
          <w:bCs/>
          <w:color w:val="auto"/>
          <w:sz w:val="36"/>
          <w:szCs w:val="36"/>
        </w:rPr>
        <w:t xml:space="preserve">Head </w:t>
      </w:r>
      <w:r w:rsidR="005129C9">
        <w:rPr>
          <w:b/>
          <w:bCs/>
          <w:color w:val="auto"/>
          <w:sz w:val="36"/>
          <w:szCs w:val="36"/>
        </w:rPr>
        <w:t>of School</w:t>
      </w:r>
    </w:p>
    <w:p w14:paraId="1718A02A" w14:textId="12DF68EB" w:rsidR="00F94091" w:rsidRPr="005129C9" w:rsidRDefault="00F94091" w:rsidP="00AB11D3">
      <w:pPr>
        <w:pStyle w:val="Default"/>
        <w:jc w:val="center"/>
        <w:rPr>
          <w:b/>
          <w:bCs/>
          <w:color w:val="auto"/>
          <w:sz w:val="36"/>
          <w:szCs w:val="36"/>
        </w:rPr>
      </w:pPr>
      <w:r>
        <w:rPr>
          <w:b/>
          <w:bCs/>
          <w:color w:val="auto"/>
          <w:sz w:val="36"/>
          <w:szCs w:val="36"/>
        </w:rPr>
        <w:t>(Safeguarding &amp; Behaviour)</w:t>
      </w:r>
    </w:p>
    <w:p w14:paraId="0CDD674B" w14:textId="77777777" w:rsidR="00083823" w:rsidRPr="005253F0" w:rsidRDefault="0008382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rsidRPr="005253F0" w14:paraId="1D4A4804" w14:textId="77777777" w:rsidTr="00C11146">
        <w:tc>
          <w:tcPr>
            <w:tcW w:w="10031" w:type="dxa"/>
          </w:tcPr>
          <w:p w14:paraId="24D05F65" w14:textId="77777777" w:rsidR="00E53E2F" w:rsidRPr="004167A2" w:rsidRDefault="00E53E2F" w:rsidP="00E53E2F">
            <w:pPr>
              <w:autoSpaceDE w:val="0"/>
              <w:autoSpaceDN w:val="0"/>
              <w:adjustRightInd w:val="0"/>
              <w:rPr>
                <w:rFonts w:cs="Arial"/>
                <w:b/>
                <w:sz w:val="24"/>
                <w:szCs w:val="24"/>
              </w:rPr>
            </w:pPr>
            <w:r w:rsidRPr="004167A2">
              <w:rPr>
                <w:rFonts w:cs="Arial"/>
                <w:b/>
                <w:sz w:val="24"/>
                <w:szCs w:val="24"/>
              </w:rPr>
              <w:t>Purpose of the post</w:t>
            </w:r>
          </w:p>
          <w:p w14:paraId="68E8738A" w14:textId="77777777" w:rsidR="00E53E2F" w:rsidRPr="005253F0" w:rsidRDefault="00E53E2F" w:rsidP="00E53E2F">
            <w:pPr>
              <w:autoSpaceDE w:val="0"/>
              <w:autoSpaceDN w:val="0"/>
              <w:adjustRightInd w:val="0"/>
              <w:rPr>
                <w:rFonts w:cs="Arial"/>
                <w:i/>
              </w:rPr>
            </w:pPr>
          </w:p>
          <w:p w14:paraId="1D9C52BB" w14:textId="3ADC214F" w:rsidR="00C100B1" w:rsidRDefault="005129C9" w:rsidP="00C100B1">
            <w:pPr>
              <w:pStyle w:val="ListParagraph"/>
              <w:numPr>
                <w:ilvl w:val="0"/>
                <w:numId w:val="24"/>
              </w:numPr>
              <w:rPr>
                <w:rFonts w:ascii="Arial" w:eastAsia="Times New Roman" w:hAnsi="Arial" w:cs="Arial"/>
                <w:b w:val="0"/>
                <w:sz w:val="22"/>
                <w:szCs w:val="22"/>
                <w:lang w:eastAsia="en-GB"/>
              </w:rPr>
            </w:pPr>
            <w:r>
              <w:rPr>
                <w:rFonts w:ascii="Arial" w:eastAsia="Times New Roman" w:hAnsi="Arial" w:cs="Arial"/>
                <w:b w:val="0"/>
                <w:sz w:val="22"/>
                <w:szCs w:val="22"/>
                <w:lang w:eastAsia="en-GB"/>
              </w:rPr>
              <w:t>To w</w:t>
            </w:r>
            <w:r w:rsidR="00C100B1" w:rsidRPr="00C100B1">
              <w:rPr>
                <w:rFonts w:ascii="Arial" w:eastAsia="Times New Roman" w:hAnsi="Arial" w:cs="Arial"/>
                <w:b w:val="0"/>
                <w:sz w:val="22"/>
                <w:szCs w:val="22"/>
                <w:lang w:eastAsia="en-GB"/>
              </w:rPr>
              <w:t xml:space="preserve">ork with the Head of </w:t>
            </w:r>
            <w:r w:rsidR="00BC1791">
              <w:rPr>
                <w:rFonts w:ascii="Arial" w:eastAsia="Times New Roman" w:hAnsi="Arial" w:cs="Arial"/>
                <w:b w:val="0"/>
                <w:sz w:val="22"/>
                <w:szCs w:val="22"/>
                <w:lang w:eastAsia="en-GB"/>
              </w:rPr>
              <w:t>S</w:t>
            </w:r>
            <w:r w:rsidR="00C100B1" w:rsidRPr="00C100B1">
              <w:rPr>
                <w:rFonts w:ascii="Arial" w:eastAsia="Times New Roman" w:hAnsi="Arial" w:cs="Arial"/>
                <w:b w:val="0"/>
                <w:sz w:val="22"/>
                <w:szCs w:val="22"/>
                <w:lang w:eastAsia="en-GB"/>
              </w:rPr>
              <w:t>chool (and named key colleagues) to ensure the highest priority is given to safeguarding</w:t>
            </w:r>
            <w:r w:rsidR="00C100B1">
              <w:rPr>
                <w:rFonts w:ascii="Arial" w:eastAsia="Times New Roman" w:hAnsi="Arial" w:cs="Arial"/>
                <w:b w:val="0"/>
                <w:sz w:val="22"/>
                <w:szCs w:val="22"/>
                <w:lang w:eastAsia="en-GB"/>
              </w:rPr>
              <w:t xml:space="preserve"> and behaviour,</w:t>
            </w:r>
            <w:r w:rsidR="00C100B1" w:rsidRPr="00C100B1">
              <w:rPr>
                <w:rFonts w:ascii="Arial" w:eastAsia="Times New Roman" w:hAnsi="Arial" w:cs="Arial"/>
                <w:b w:val="0"/>
                <w:sz w:val="22"/>
                <w:szCs w:val="22"/>
                <w:lang w:eastAsia="en-GB"/>
              </w:rPr>
              <w:t xml:space="preserve"> and promoting the welfare of our </w:t>
            </w:r>
            <w:r w:rsidR="00695687">
              <w:rPr>
                <w:rFonts w:ascii="Arial" w:eastAsia="Times New Roman" w:hAnsi="Arial" w:cs="Arial"/>
                <w:b w:val="0"/>
                <w:sz w:val="22"/>
                <w:szCs w:val="22"/>
                <w:lang w:eastAsia="en-GB"/>
              </w:rPr>
              <w:t>children and young people</w:t>
            </w:r>
            <w:r w:rsidR="00C100B1" w:rsidRPr="00C100B1">
              <w:rPr>
                <w:rFonts w:ascii="Arial" w:eastAsia="Times New Roman" w:hAnsi="Arial" w:cs="Arial"/>
                <w:b w:val="0"/>
                <w:sz w:val="22"/>
                <w:szCs w:val="22"/>
                <w:lang w:eastAsia="en-GB"/>
              </w:rPr>
              <w:t>, young people and staff in the school</w:t>
            </w:r>
            <w:r w:rsidR="00C100B1">
              <w:rPr>
                <w:rFonts w:ascii="Arial" w:eastAsia="Times New Roman" w:hAnsi="Arial" w:cs="Arial"/>
                <w:b w:val="0"/>
                <w:sz w:val="22"/>
                <w:szCs w:val="22"/>
                <w:lang w:eastAsia="en-GB"/>
              </w:rPr>
              <w:t>.</w:t>
            </w:r>
          </w:p>
          <w:p w14:paraId="0306B59F" w14:textId="77777777" w:rsidR="00C100B1" w:rsidRPr="00746211" w:rsidRDefault="00C100B1" w:rsidP="00C100B1">
            <w:pPr>
              <w:pStyle w:val="ListParagraph"/>
              <w:rPr>
                <w:rFonts w:ascii="Arial" w:eastAsia="Times New Roman" w:hAnsi="Arial" w:cs="Arial"/>
                <w:b w:val="0"/>
                <w:color w:val="000000" w:themeColor="text1"/>
                <w:sz w:val="22"/>
                <w:szCs w:val="22"/>
                <w:lang w:eastAsia="en-GB"/>
              </w:rPr>
            </w:pPr>
          </w:p>
          <w:p w14:paraId="3CFDE826" w14:textId="1614EAB1" w:rsidR="00E16388" w:rsidRPr="00746211" w:rsidRDefault="00E16388" w:rsidP="00BC1791">
            <w:pPr>
              <w:pStyle w:val="Default"/>
              <w:numPr>
                <w:ilvl w:val="0"/>
                <w:numId w:val="24"/>
              </w:numPr>
              <w:spacing w:after="13"/>
              <w:rPr>
                <w:color w:val="000000" w:themeColor="text1"/>
                <w:sz w:val="22"/>
                <w:szCs w:val="22"/>
              </w:rPr>
            </w:pPr>
            <w:r w:rsidRPr="00746211">
              <w:rPr>
                <w:color w:val="000000" w:themeColor="text1"/>
                <w:sz w:val="22"/>
                <w:szCs w:val="22"/>
              </w:rPr>
              <w:t>To provide inspirational and professional leadership to staff which secures an</w:t>
            </w:r>
            <w:r w:rsidR="00BC1791" w:rsidRPr="00746211">
              <w:rPr>
                <w:color w:val="000000" w:themeColor="text1"/>
                <w:sz w:val="22"/>
                <w:szCs w:val="22"/>
              </w:rPr>
              <w:t xml:space="preserve"> </w:t>
            </w:r>
            <w:r w:rsidRPr="00746211">
              <w:rPr>
                <w:color w:val="000000" w:themeColor="text1"/>
                <w:sz w:val="22"/>
                <w:szCs w:val="22"/>
              </w:rPr>
              <w:t xml:space="preserve">outstanding education for </w:t>
            </w:r>
            <w:r w:rsidR="00695687" w:rsidRPr="00746211">
              <w:rPr>
                <w:color w:val="000000" w:themeColor="text1"/>
                <w:sz w:val="22"/>
                <w:szCs w:val="22"/>
              </w:rPr>
              <w:t>children and young people</w:t>
            </w:r>
            <w:r w:rsidR="00462832" w:rsidRPr="00746211">
              <w:rPr>
                <w:color w:val="000000" w:themeColor="text1"/>
                <w:sz w:val="22"/>
                <w:szCs w:val="22"/>
              </w:rPr>
              <w:t xml:space="preserve"> </w:t>
            </w:r>
            <w:r w:rsidRPr="00746211">
              <w:rPr>
                <w:color w:val="000000" w:themeColor="text1"/>
                <w:sz w:val="22"/>
                <w:szCs w:val="22"/>
              </w:rPr>
              <w:t xml:space="preserve">at </w:t>
            </w:r>
            <w:r w:rsidR="00C80203" w:rsidRPr="00746211">
              <w:rPr>
                <w:color w:val="000000" w:themeColor="text1"/>
                <w:sz w:val="22"/>
                <w:szCs w:val="22"/>
              </w:rPr>
              <w:t>H</w:t>
            </w:r>
            <w:r w:rsidR="00083823" w:rsidRPr="00746211">
              <w:rPr>
                <w:color w:val="000000" w:themeColor="text1"/>
                <w:sz w:val="22"/>
                <w:szCs w:val="22"/>
              </w:rPr>
              <w:t>ollinwood</w:t>
            </w:r>
            <w:r w:rsidR="00BC1791" w:rsidRPr="00746211">
              <w:rPr>
                <w:color w:val="000000" w:themeColor="text1"/>
                <w:sz w:val="22"/>
                <w:szCs w:val="22"/>
              </w:rPr>
              <w:t xml:space="preserve"> </w:t>
            </w:r>
            <w:r w:rsidR="00083823" w:rsidRPr="00746211">
              <w:rPr>
                <w:color w:val="000000" w:themeColor="text1"/>
                <w:sz w:val="22"/>
                <w:szCs w:val="22"/>
              </w:rPr>
              <w:t>Academy</w:t>
            </w:r>
            <w:r w:rsidR="00462832" w:rsidRPr="00746211">
              <w:rPr>
                <w:color w:val="000000" w:themeColor="text1"/>
                <w:sz w:val="22"/>
                <w:szCs w:val="22"/>
              </w:rPr>
              <w:t>.</w:t>
            </w:r>
          </w:p>
          <w:p w14:paraId="73BFD8D0" w14:textId="77777777" w:rsidR="00E16388" w:rsidRPr="00746211" w:rsidRDefault="00E16388" w:rsidP="00083823">
            <w:pPr>
              <w:pStyle w:val="Default"/>
              <w:spacing w:after="13"/>
              <w:rPr>
                <w:color w:val="000000" w:themeColor="text1"/>
                <w:sz w:val="22"/>
                <w:szCs w:val="22"/>
              </w:rPr>
            </w:pPr>
          </w:p>
          <w:p w14:paraId="21ED89B1" w14:textId="77777777" w:rsidR="00E16388" w:rsidRPr="00746211" w:rsidRDefault="00E16388" w:rsidP="00083823">
            <w:pPr>
              <w:pStyle w:val="Default"/>
              <w:numPr>
                <w:ilvl w:val="0"/>
                <w:numId w:val="24"/>
              </w:numPr>
              <w:rPr>
                <w:color w:val="000000" w:themeColor="text1"/>
                <w:sz w:val="22"/>
                <w:szCs w:val="22"/>
              </w:rPr>
            </w:pPr>
            <w:r w:rsidRPr="00746211">
              <w:rPr>
                <w:color w:val="000000" w:themeColor="text1"/>
                <w:sz w:val="22"/>
                <w:szCs w:val="22"/>
              </w:rPr>
              <w:t>To work in partnership as a lead member or attendee at local governing</w:t>
            </w:r>
          </w:p>
          <w:p w14:paraId="30C814F5" w14:textId="303FAE77" w:rsidR="00E16388" w:rsidRPr="00746211" w:rsidRDefault="00083823" w:rsidP="00083823">
            <w:pPr>
              <w:pStyle w:val="Default"/>
              <w:rPr>
                <w:color w:val="000000" w:themeColor="text1"/>
                <w:sz w:val="22"/>
                <w:szCs w:val="22"/>
              </w:rPr>
            </w:pPr>
            <w:r w:rsidRPr="00746211">
              <w:rPr>
                <w:color w:val="000000" w:themeColor="text1"/>
                <w:sz w:val="22"/>
                <w:szCs w:val="22"/>
              </w:rPr>
              <w:t xml:space="preserve">            </w:t>
            </w:r>
            <w:r w:rsidR="00E16388" w:rsidRPr="00746211">
              <w:rPr>
                <w:color w:val="000000" w:themeColor="text1"/>
                <w:sz w:val="22"/>
                <w:szCs w:val="22"/>
              </w:rPr>
              <w:t>body / Trustee meetings and with other stakeholders to fulfil the aims of the school</w:t>
            </w:r>
            <w:r w:rsidR="00462832" w:rsidRPr="00746211">
              <w:rPr>
                <w:color w:val="000000" w:themeColor="text1"/>
                <w:sz w:val="22"/>
                <w:szCs w:val="22"/>
              </w:rPr>
              <w:t>.</w:t>
            </w:r>
          </w:p>
          <w:p w14:paraId="06D8C3B0" w14:textId="77777777" w:rsidR="001C6BA1" w:rsidRPr="00746211" w:rsidRDefault="001C6BA1" w:rsidP="00083823">
            <w:pPr>
              <w:autoSpaceDE w:val="0"/>
              <w:autoSpaceDN w:val="0"/>
              <w:adjustRightInd w:val="0"/>
              <w:rPr>
                <w:rFonts w:cs="Arial"/>
                <w:color w:val="000000" w:themeColor="text1"/>
              </w:rPr>
            </w:pPr>
          </w:p>
          <w:p w14:paraId="44D7F1C2" w14:textId="345BCABA" w:rsidR="00E53E2F" w:rsidRPr="00746211" w:rsidRDefault="00432342" w:rsidP="00083823">
            <w:pPr>
              <w:pStyle w:val="ListParagraph"/>
              <w:numPr>
                <w:ilvl w:val="0"/>
                <w:numId w:val="24"/>
              </w:numPr>
              <w:autoSpaceDE w:val="0"/>
              <w:autoSpaceDN w:val="0"/>
              <w:adjustRightInd w:val="0"/>
              <w:rPr>
                <w:rFonts w:ascii="Arial" w:hAnsi="Arial" w:cs="Arial"/>
                <w:b w:val="0"/>
                <w:bCs/>
                <w:color w:val="000000" w:themeColor="text1"/>
                <w:sz w:val="22"/>
                <w:szCs w:val="22"/>
              </w:rPr>
            </w:pPr>
            <w:r w:rsidRPr="00746211">
              <w:rPr>
                <w:rFonts w:ascii="Arial" w:hAnsi="Arial" w:cs="Arial"/>
                <w:b w:val="0"/>
                <w:bCs/>
                <w:color w:val="000000" w:themeColor="text1"/>
                <w:sz w:val="22"/>
                <w:szCs w:val="22"/>
              </w:rPr>
              <w:t xml:space="preserve">To be responsible for </w:t>
            </w:r>
            <w:r w:rsidR="00695687" w:rsidRPr="00746211">
              <w:rPr>
                <w:rFonts w:ascii="Arial" w:hAnsi="Arial" w:cs="Arial"/>
                <w:b w:val="0"/>
                <w:bCs/>
                <w:color w:val="000000" w:themeColor="text1"/>
                <w:sz w:val="22"/>
                <w:szCs w:val="22"/>
              </w:rPr>
              <w:t>children and young people</w:t>
            </w:r>
            <w:r w:rsidR="00746211">
              <w:rPr>
                <w:rFonts w:ascii="Arial" w:hAnsi="Arial" w:cs="Arial"/>
                <w:b w:val="0"/>
                <w:bCs/>
                <w:color w:val="000000" w:themeColor="text1"/>
                <w:sz w:val="22"/>
                <w:szCs w:val="22"/>
              </w:rPr>
              <w:t>’</w:t>
            </w:r>
            <w:r w:rsidR="00462832" w:rsidRPr="00746211">
              <w:rPr>
                <w:rFonts w:ascii="Arial" w:hAnsi="Arial" w:cs="Arial"/>
                <w:b w:val="0"/>
                <w:bCs/>
                <w:color w:val="000000" w:themeColor="text1"/>
                <w:sz w:val="22"/>
                <w:szCs w:val="22"/>
              </w:rPr>
              <w:t xml:space="preserve">s </w:t>
            </w:r>
            <w:r w:rsidR="00C35C82" w:rsidRPr="00746211">
              <w:rPr>
                <w:rFonts w:ascii="Arial" w:hAnsi="Arial" w:cs="Arial"/>
                <w:b w:val="0"/>
                <w:bCs/>
                <w:color w:val="000000" w:themeColor="text1"/>
                <w:sz w:val="22"/>
                <w:szCs w:val="22"/>
              </w:rPr>
              <w:t>safeguarding acting as the</w:t>
            </w:r>
            <w:r w:rsidRPr="00746211">
              <w:rPr>
                <w:rFonts w:ascii="Arial" w:hAnsi="Arial" w:cs="Arial"/>
                <w:b w:val="0"/>
                <w:bCs/>
                <w:color w:val="000000" w:themeColor="text1"/>
                <w:sz w:val="22"/>
                <w:szCs w:val="22"/>
              </w:rPr>
              <w:t xml:space="preserve"> Designated Safeguarding</w:t>
            </w:r>
            <w:r w:rsidR="00E84F04" w:rsidRPr="00746211">
              <w:rPr>
                <w:rFonts w:ascii="Arial" w:hAnsi="Arial" w:cs="Arial"/>
                <w:b w:val="0"/>
                <w:bCs/>
                <w:color w:val="000000" w:themeColor="text1"/>
                <w:sz w:val="22"/>
                <w:szCs w:val="22"/>
              </w:rPr>
              <w:t xml:space="preserve"> L</w:t>
            </w:r>
            <w:r w:rsidRPr="00746211">
              <w:rPr>
                <w:rFonts w:ascii="Arial" w:hAnsi="Arial" w:cs="Arial"/>
                <w:b w:val="0"/>
                <w:bCs/>
                <w:color w:val="000000" w:themeColor="text1"/>
                <w:sz w:val="22"/>
                <w:szCs w:val="22"/>
              </w:rPr>
              <w:t>ead</w:t>
            </w:r>
            <w:r w:rsidR="00E84F04" w:rsidRPr="00746211">
              <w:rPr>
                <w:rFonts w:ascii="Arial" w:hAnsi="Arial" w:cs="Arial"/>
                <w:b w:val="0"/>
                <w:bCs/>
                <w:color w:val="000000" w:themeColor="text1"/>
                <w:sz w:val="22"/>
                <w:szCs w:val="22"/>
              </w:rPr>
              <w:t xml:space="preserve"> for </w:t>
            </w:r>
            <w:r w:rsidR="00E84F04" w:rsidRPr="00746211">
              <w:rPr>
                <w:b w:val="0"/>
                <w:bCs/>
                <w:color w:val="000000" w:themeColor="text1"/>
                <w:sz w:val="22"/>
                <w:szCs w:val="22"/>
              </w:rPr>
              <w:t>Hollinwood Academy</w:t>
            </w:r>
            <w:r w:rsidR="00E84F04" w:rsidRPr="00746211">
              <w:rPr>
                <w:rFonts w:ascii="Arial" w:hAnsi="Arial" w:cs="Arial"/>
                <w:b w:val="0"/>
                <w:bCs/>
                <w:color w:val="000000" w:themeColor="text1"/>
                <w:sz w:val="22"/>
                <w:szCs w:val="22"/>
              </w:rPr>
              <w:t xml:space="preserve">. </w:t>
            </w:r>
          </w:p>
          <w:p w14:paraId="2B626982" w14:textId="77777777" w:rsidR="00302D72" w:rsidRPr="00746211" w:rsidRDefault="00302D72" w:rsidP="00083823">
            <w:pPr>
              <w:autoSpaceDE w:val="0"/>
              <w:autoSpaceDN w:val="0"/>
              <w:adjustRightInd w:val="0"/>
              <w:rPr>
                <w:rFonts w:cs="Arial"/>
                <w:bCs/>
                <w:color w:val="000000" w:themeColor="text1"/>
              </w:rPr>
            </w:pPr>
          </w:p>
          <w:p w14:paraId="79766562" w14:textId="48CE76D8" w:rsidR="00302D72" w:rsidRPr="00746211" w:rsidRDefault="00302D72" w:rsidP="00083823">
            <w:pPr>
              <w:pStyle w:val="ListParagraph"/>
              <w:numPr>
                <w:ilvl w:val="0"/>
                <w:numId w:val="24"/>
              </w:numPr>
              <w:autoSpaceDE w:val="0"/>
              <w:autoSpaceDN w:val="0"/>
              <w:adjustRightInd w:val="0"/>
              <w:rPr>
                <w:rFonts w:ascii="Arial" w:hAnsi="Arial" w:cs="Arial"/>
                <w:b w:val="0"/>
                <w:bCs/>
                <w:color w:val="000000" w:themeColor="text1"/>
                <w:sz w:val="22"/>
                <w:szCs w:val="22"/>
              </w:rPr>
            </w:pPr>
            <w:r w:rsidRPr="00746211">
              <w:rPr>
                <w:rFonts w:ascii="Arial" w:hAnsi="Arial" w:cs="Arial"/>
                <w:b w:val="0"/>
                <w:bCs/>
                <w:color w:val="000000" w:themeColor="text1"/>
                <w:sz w:val="22"/>
                <w:szCs w:val="22"/>
              </w:rPr>
              <w:t>To assist the Head</w:t>
            </w:r>
            <w:r w:rsidR="00083823" w:rsidRPr="00746211">
              <w:rPr>
                <w:rFonts w:ascii="Arial" w:hAnsi="Arial" w:cs="Arial"/>
                <w:b w:val="0"/>
                <w:bCs/>
                <w:color w:val="000000" w:themeColor="text1"/>
                <w:sz w:val="22"/>
                <w:szCs w:val="22"/>
              </w:rPr>
              <w:t xml:space="preserve"> </w:t>
            </w:r>
            <w:r w:rsidR="00E84F04" w:rsidRPr="00746211">
              <w:rPr>
                <w:rFonts w:ascii="Arial" w:eastAsia="Times New Roman" w:hAnsi="Arial" w:cs="Arial"/>
                <w:b w:val="0"/>
                <w:color w:val="000000" w:themeColor="text1"/>
                <w:sz w:val="22"/>
                <w:szCs w:val="22"/>
                <w:lang w:eastAsia="en-GB"/>
              </w:rPr>
              <w:t>of School</w:t>
            </w:r>
            <w:r w:rsidRPr="00746211">
              <w:rPr>
                <w:rFonts w:ascii="Arial" w:hAnsi="Arial" w:cs="Arial"/>
                <w:b w:val="0"/>
                <w:bCs/>
                <w:color w:val="000000" w:themeColor="text1"/>
                <w:sz w:val="22"/>
                <w:szCs w:val="22"/>
              </w:rPr>
              <w:t xml:space="preserve">, deputising in </w:t>
            </w:r>
            <w:r w:rsidR="00083823" w:rsidRPr="00746211">
              <w:rPr>
                <w:rFonts w:ascii="Arial" w:hAnsi="Arial" w:cs="Arial"/>
                <w:b w:val="0"/>
                <w:bCs/>
                <w:color w:val="000000" w:themeColor="text1"/>
                <w:sz w:val="22"/>
                <w:szCs w:val="22"/>
              </w:rPr>
              <w:t>their</w:t>
            </w:r>
            <w:r w:rsidRPr="00746211">
              <w:rPr>
                <w:rFonts w:ascii="Arial" w:hAnsi="Arial" w:cs="Arial"/>
                <w:b w:val="0"/>
                <w:bCs/>
                <w:color w:val="000000" w:themeColor="text1"/>
                <w:sz w:val="22"/>
                <w:szCs w:val="22"/>
              </w:rPr>
              <w:t xml:space="preserve"> absence, by providing leadership for the school and developing a strategic vision, which reflects its ethos and values, and ensures a high quality of education. </w:t>
            </w:r>
          </w:p>
          <w:p w14:paraId="4E1C538B" w14:textId="77777777" w:rsidR="00302D72" w:rsidRPr="005253F0" w:rsidRDefault="00302D72" w:rsidP="00083823">
            <w:pPr>
              <w:autoSpaceDE w:val="0"/>
              <w:autoSpaceDN w:val="0"/>
              <w:adjustRightInd w:val="0"/>
              <w:rPr>
                <w:rFonts w:cs="Arial"/>
                <w:bCs/>
              </w:rPr>
            </w:pPr>
          </w:p>
          <w:p w14:paraId="2FBDC78D" w14:textId="77777777" w:rsidR="00302D72" w:rsidRPr="005253F0" w:rsidRDefault="00302D72" w:rsidP="00083823">
            <w:pPr>
              <w:pStyle w:val="ListParagraph"/>
              <w:numPr>
                <w:ilvl w:val="0"/>
                <w:numId w:val="24"/>
              </w:numPr>
              <w:autoSpaceDE w:val="0"/>
              <w:autoSpaceDN w:val="0"/>
              <w:adjustRightInd w:val="0"/>
              <w:rPr>
                <w:rFonts w:ascii="Arial" w:hAnsi="Arial" w:cs="Arial"/>
                <w:b w:val="0"/>
                <w:bCs/>
                <w:sz w:val="22"/>
                <w:szCs w:val="22"/>
              </w:rPr>
            </w:pPr>
            <w:r w:rsidRPr="005253F0">
              <w:rPr>
                <w:rFonts w:ascii="Arial" w:hAnsi="Arial" w:cs="Arial"/>
                <w:b w:val="0"/>
                <w:bCs/>
                <w:sz w:val="22"/>
                <w:szCs w:val="22"/>
              </w:rPr>
              <w:t>To play a key role in the senior management of the school.</w:t>
            </w:r>
          </w:p>
          <w:p w14:paraId="1E9D2DB6" w14:textId="77777777" w:rsidR="00302D72" w:rsidRPr="005253F0" w:rsidRDefault="00302D72" w:rsidP="00083823">
            <w:pPr>
              <w:autoSpaceDE w:val="0"/>
              <w:autoSpaceDN w:val="0"/>
              <w:adjustRightInd w:val="0"/>
              <w:rPr>
                <w:rFonts w:cs="Arial"/>
                <w:bCs/>
              </w:rPr>
            </w:pPr>
          </w:p>
          <w:p w14:paraId="659EC871" w14:textId="293FEFA6" w:rsidR="003B3F8B" w:rsidRPr="00746211" w:rsidRDefault="00302D72" w:rsidP="008E3FAA">
            <w:pPr>
              <w:pStyle w:val="ListParagraph"/>
              <w:numPr>
                <w:ilvl w:val="0"/>
                <w:numId w:val="24"/>
              </w:numPr>
              <w:autoSpaceDE w:val="0"/>
              <w:autoSpaceDN w:val="0"/>
              <w:adjustRightInd w:val="0"/>
              <w:rPr>
                <w:rFonts w:ascii="Arial" w:hAnsi="Arial" w:cs="Arial"/>
                <w:b w:val="0"/>
                <w:bCs/>
                <w:i/>
                <w:sz w:val="22"/>
                <w:szCs w:val="22"/>
              </w:rPr>
            </w:pPr>
            <w:r w:rsidRPr="00746211">
              <w:rPr>
                <w:rFonts w:ascii="Arial" w:hAnsi="Arial" w:cs="Arial"/>
                <w:b w:val="0"/>
                <w:bCs/>
                <w:sz w:val="22"/>
                <w:szCs w:val="22"/>
              </w:rPr>
              <w:t>The post holder will be part of the safeguarding team for the school</w:t>
            </w:r>
            <w:r w:rsidRPr="00746211">
              <w:rPr>
                <w:rFonts w:ascii="Arial" w:hAnsi="Arial" w:cs="Arial"/>
                <w:b w:val="0"/>
                <w:bCs/>
                <w:i/>
                <w:sz w:val="22"/>
                <w:szCs w:val="22"/>
              </w:rPr>
              <w:t>.</w:t>
            </w:r>
          </w:p>
          <w:p w14:paraId="1295F0F9" w14:textId="77777777" w:rsidR="00432342" w:rsidRPr="005253F0" w:rsidRDefault="00432342" w:rsidP="00556458">
            <w:pPr>
              <w:autoSpaceDE w:val="0"/>
              <w:autoSpaceDN w:val="0"/>
              <w:adjustRightInd w:val="0"/>
              <w:rPr>
                <w:rFonts w:cs="Arial"/>
                <w:b/>
                <w:bCs/>
                <w:i/>
              </w:rPr>
            </w:pPr>
          </w:p>
        </w:tc>
      </w:tr>
    </w:tbl>
    <w:tbl>
      <w:tblPr>
        <w:tblStyle w:val="TableGrid"/>
        <w:tblpPr w:leftFromText="180" w:rightFromText="180" w:vertAnchor="text" w:horzAnchor="margin" w:tblpY="12"/>
        <w:tblW w:w="10060" w:type="dxa"/>
        <w:tblLook w:val="04A0" w:firstRow="1" w:lastRow="0" w:firstColumn="1" w:lastColumn="0" w:noHBand="0" w:noVBand="1"/>
      </w:tblPr>
      <w:tblGrid>
        <w:gridCol w:w="10060"/>
      </w:tblGrid>
      <w:tr w:rsidR="00FF3F1E" w:rsidRPr="005253F0" w14:paraId="756F9DD7" w14:textId="77777777" w:rsidTr="00190D12">
        <w:trPr>
          <w:trHeight w:val="268"/>
        </w:trPr>
        <w:tc>
          <w:tcPr>
            <w:tcW w:w="10060" w:type="dxa"/>
          </w:tcPr>
          <w:p w14:paraId="45B986D6" w14:textId="77777777" w:rsidR="00FF3F1E" w:rsidRPr="005253F0" w:rsidRDefault="00FF3F1E" w:rsidP="00FF3F1E">
            <w:pPr>
              <w:rPr>
                <w:rFonts w:cs="Arial"/>
                <w:i/>
              </w:rPr>
            </w:pPr>
          </w:p>
          <w:p w14:paraId="7976A139" w14:textId="77777777" w:rsidR="00E16388" w:rsidRPr="005F28B1" w:rsidRDefault="00E16388" w:rsidP="00FF3F1E">
            <w:pPr>
              <w:rPr>
                <w:rFonts w:cs="Arial"/>
                <w:b/>
                <w:iCs/>
              </w:rPr>
            </w:pPr>
            <w:r w:rsidRPr="005F28B1">
              <w:rPr>
                <w:rFonts w:cs="Arial"/>
                <w:b/>
                <w:iCs/>
              </w:rPr>
              <w:t>Key Tasks</w:t>
            </w:r>
          </w:p>
          <w:p w14:paraId="5713ED9C" w14:textId="77777777" w:rsidR="00E16388" w:rsidRPr="005253F0" w:rsidRDefault="00E16388" w:rsidP="00FF3F1E">
            <w:pPr>
              <w:rPr>
                <w:rFonts w:cs="Arial"/>
                <w:i/>
              </w:rPr>
            </w:pPr>
          </w:p>
          <w:p w14:paraId="328F54B6" w14:textId="77777777" w:rsidR="00E16388" w:rsidRPr="004167A2" w:rsidRDefault="00E16388" w:rsidP="00853050">
            <w:pPr>
              <w:pStyle w:val="Default"/>
              <w:rPr>
                <w:b/>
                <w:bCs/>
                <w:iCs/>
                <w:color w:val="auto"/>
              </w:rPr>
            </w:pPr>
            <w:r w:rsidRPr="004167A2">
              <w:rPr>
                <w:b/>
                <w:bCs/>
                <w:iCs/>
                <w:color w:val="auto"/>
              </w:rPr>
              <w:t>Teaching and learning</w:t>
            </w:r>
          </w:p>
          <w:p w14:paraId="3FB19831" w14:textId="77777777" w:rsidR="00E16388" w:rsidRPr="005253F0" w:rsidRDefault="00E16388" w:rsidP="00E16388">
            <w:pPr>
              <w:pStyle w:val="Default"/>
              <w:rPr>
                <w:i/>
                <w:color w:val="auto"/>
                <w:sz w:val="22"/>
                <w:szCs w:val="22"/>
              </w:rPr>
            </w:pPr>
          </w:p>
          <w:p w14:paraId="466416C4" w14:textId="77777777" w:rsidR="001521D3" w:rsidRPr="00746211" w:rsidRDefault="001521D3" w:rsidP="004167A2">
            <w:pPr>
              <w:pStyle w:val="ListParagraph"/>
              <w:numPr>
                <w:ilvl w:val="0"/>
                <w:numId w:val="35"/>
              </w:numPr>
              <w:rPr>
                <w:rFonts w:ascii="Arial" w:eastAsia="Times New Roman" w:hAnsi="Arial" w:cs="Arial"/>
                <w:b w:val="0"/>
                <w:color w:val="000000" w:themeColor="text1"/>
                <w:sz w:val="22"/>
                <w:szCs w:val="22"/>
                <w:lang w:eastAsia="en-GB"/>
              </w:rPr>
            </w:pPr>
            <w:r w:rsidRPr="00746211">
              <w:rPr>
                <w:rFonts w:ascii="Arial" w:eastAsia="Times New Roman" w:hAnsi="Arial" w:cs="Arial"/>
                <w:b w:val="0"/>
                <w:color w:val="000000" w:themeColor="text1"/>
                <w:sz w:val="22"/>
                <w:szCs w:val="22"/>
                <w:lang w:eastAsia="en-GB"/>
              </w:rPr>
              <w:t>Act as a role model for teachers and middle leaders, exhibiting professional values and clearly demonstrating high standards of provision, achievement, and behaviour.</w:t>
            </w:r>
          </w:p>
          <w:p w14:paraId="15B8C633" w14:textId="5A52DFAD" w:rsidR="0082725F" w:rsidRPr="00746211" w:rsidRDefault="0082725F" w:rsidP="0082725F">
            <w:pPr>
              <w:pStyle w:val="Default"/>
              <w:numPr>
                <w:ilvl w:val="0"/>
                <w:numId w:val="35"/>
              </w:numPr>
              <w:rPr>
                <w:color w:val="000000" w:themeColor="text1"/>
                <w:sz w:val="22"/>
                <w:szCs w:val="22"/>
              </w:rPr>
            </w:pPr>
            <w:r w:rsidRPr="00746211">
              <w:rPr>
                <w:color w:val="000000" w:themeColor="text1"/>
                <w:sz w:val="22"/>
                <w:szCs w:val="22"/>
              </w:rPr>
              <w:t>Have a proven track record of outstanding teaching which clearly reflects current thinking</w:t>
            </w:r>
            <w:r w:rsidR="004C6E9D" w:rsidRPr="00746211">
              <w:rPr>
                <w:color w:val="000000" w:themeColor="text1"/>
                <w:sz w:val="22"/>
                <w:szCs w:val="22"/>
              </w:rPr>
              <w:t>.</w:t>
            </w:r>
          </w:p>
          <w:p w14:paraId="7F1F3FF2" w14:textId="4DCE98DC" w:rsidR="00066F89" w:rsidRPr="00746211" w:rsidRDefault="0082725F" w:rsidP="0082725F">
            <w:pPr>
              <w:pStyle w:val="Default"/>
              <w:numPr>
                <w:ilvl w:val="0"/>
                <w:numId w:val="35"/>
              </w:numPr>
              <w:rPr>
                <w:color w:val="000000" w:themeColor="text1"/>
                <w:sz w:val="22"/>
                <w:szCs w:val="22"/>
              </w:rPr>
            </w:pPr>
            <w:r w:rsidRPr="00746211">
              <w:rPr>
                <w:color w:val="000000" w:themeColor="text1"/>
                <w:sz w:val="22"/>
                <w:szCs w:val="22"/>
              </w:rPr>
              <w:t>Oversee the planning and evidencing of all aspects of Spiritual, Moral Social and Cultural Education</w:t>
            </w:r>
            <w:r w:rsidRPr="00746211">
              <w:rPr>
                <w:color w:val="000000" w:themeColor="text1"/>
                <w:sz w:val="22"/>
                <w:szCs w:val="22"/>
                <w:lang w:eastAsia="en-US"/>
              </w:rPr>
              <w:t xml:space="preserve"> </w:t>
            </w:r>
            <w:r w:rsidR="00066F89" w:rsidRPr="00746211">
              <w:rPr>
                <w:color w:val="000000" w:themeColor="text1"/>
                <w:sz w:val="22"/>
                <w:szCs w:val="22"/>
                <w:lang w:eastAsia="en-US"/>
              </w:rPr>
              <w:t>across school.</w:t>
            </w:r>
          </w:p>
          <w:p w14:paraId="0D347E6C" w14:textId="4AF8EC42" w:rsidR="0082725F" w:rsidRPr="00746211" w:rsidRDefault="0082725F" w:rsidP="0082725F">
            <w:pPr>
              <w:pStyle w:val="Default"/>
              <w:numPr>
                <w:ilvl w:val="0"/>
                <w:numId w:val="35"/>
              </w:numPr>
              <w:rPr>
                <w:color w:val="000000" w:themeColor="text1"/>
                <w:sz w:val="22"/>
                <w:szCs w:val="22"/>
              </w:rPr>
            </w:pPr>
            <w:r w:rsidRPr="00746211">
              <w:rPr>
                <w:color w:val="000000" w:themeColor="text1"/>
                <w:sz w:val="22"/>
                <w:szCs w:val="22"/>
                <w:lang w:eastAsia="en-US"/>
              </w:rPr>
              <w:t xml:space="preserve">Support the </w:t>
            </w:r>
            <w:r w:rsidR="007E4F8D" w:rsidRPr="00746211">
              <w:rPr>
                <w:color w:val="000000" w:themeColor="text1"/>
                <w:sz w:val="22"/>
                <w:szCs w:val="22"/>
                <w:lang w:eastAsia="en-US"/>
              </w:rPr>
              <w:t>S</w:t>
            </w:r>
            <w:r w:rsidR="0079208F" w:rsidRPr="00746211">
              <w:rPr>
                <w:color w:val="000000" w:themeColor="text1"/>
                <w:sz w:val="22"/>
                <w:szCs w:val="22"/>
                <w:lang w:eastAsia="en-US"/>
              </w:rPr>
              <w:t xml:space="preserve">enior </w:t>
            </w:r>
            <w:r w:rsidR="007E4F8D" w:rsidRPr="00746211">
              <w:rPr>
                <w:color w:val="000000" w:themeColor="text1"/>
                <w:sz w:val="22"/>
                <w:szCs w:val="22"/>
                <w:lang w:eastAsia="en-US"/>
              </w:rPr>
              <w:t>L</w:t>
            </w:r>
            <w:r w:rsidR="0079208F" w:rsidRPr="00746211">
              <w:rPr>
                <w:color w:val="000000" w:themeColor="text1"/>
                <w:sz w:val="22"/>
                <w:szCs w:val="22"/>
                <w:lang w:eastAsia="en-US"/>
              </w:rPr>
              <w:t xml:space="preserve">eadership </w:t>
            </w:r>
            <w:r w:rsidR="007E4F8D" w:rsidRPr="00746211">
              <w:rPr>
                <w:color w:val="000000" w:themeColor="text1"/>
                <w:sz w:val="22"/>
                <w:szCs w:val="22"/>
                <w:lang w:eastAsia="en-US"/>
              </w:rPr>
              <w:t>T</w:t>
            </w:r>
            <w:r w:rsidR="0079208F" w:rsidRPr="00746211">
              <w:rPr>
                <w:color w:val="000000" w:themeColor="text1"/>
                <w:sz w:val="22"/>
                <w:szCs w:val="22"/>
                <w:lang w:eastAsia="en-US"/>
              </w:rPr>
              <w:t>eam</w:t>
            </w:r>
            <w:r w:rsidRPr="00746211">
              <w:rPr>
                <w:color w:val="000000" w:themeColor="text1"/>
                <w:sz w:val="22"/>
                <w:szCs w:val="22"/>
                <w:lang w:eastAsia="en-US"/>
              </w:rPr>
              <w:t xml:space="preserve"> in </w:t>
            </w:r>
            <w:r w:rsidR="00066F89" w:rsidRPr="00746211">
              <w:rPr>
                <w:color w:val="000000" w:themeColor="text1"/>
                <w:sz w:val="22"/>
                <w:szCs w:val="22"/>
                <w:lang w:eastAsia="en-US"/>
              </w:rPr>
              <w:t xml:space="preserve">the </w:t>
            </w:r>
            <w:r w:rsidRPr="00746211">
              <w:rPr>
                <w:color w:val="000000" w:themeColor="text1"/>
                <w:sz w:val="22"/>
                <w:szCs w:val="22"/>
                <w:lang w:eastAsia="en-US"/>
              </w:rPr>
              <w:t xml:space="preserve">monitoring of </w:t>
            </w:r>
            <w:r w:rsidR="00581D79" w:rsidRPr="00746211">
              <w:rPr>
                <w:color w:val="000000" w:themeColor="text1"/>
                <w:sz w:val="22"/>
                <w:szCs w:val="22"/>
                <w:lang w:eastAsia="en-US"/>
              </w:rPr>
              <w:t>high-quality</w:t>
            </w:r>
            <w:r w:rsidRPr="00746211">
              <w:rPr>
                <w:color w:val="000000" w:themeColor="text1"/>
                <w:sz w:val="22"/>
                <w:szCs w:val="22"/>
                <w:lang w:eastAsia="en-US"/>
              </w:rPr>
              <w:t xml:space="preserve"> </w:t>
            </w:r>
            <w:r w:rsidR="00AB6505" w:rsidRPr="00746211">
              <w:rPr>
                <w:color w:val="000000" w:themeColor="text1"/>
                <w:sz w:val="22"/>
                <w:szCs w:val="22"/>
                <w:lang w:eastAsia="en-US"/>
              </w:rPr>
              <w:t xml:space="preserve">teaching and learning </w:t>
            </w:r>
            <w:r w:rsidRPr="00746211">
              <w:rPr>
                <w:color w:val="000000" w:themeColor="text1"/>
                <w:sz w:val="22"/>
                <w:szCs w:val="22"/>
                <w:lang w:eastAsia="en-US"/>
              </w:rPr>
              <w:t xml:space="preserve">and </w:t>
            </w:r>
            <w:r w:rsidR="00695687" w:rsidRPr="00746211">
              <w:rPr>
                <w:color w:val="000000" w:themeColor="text1"/>
                <w:sz w:val="22"/>
                <w:szCs w:val="22"/>
                <w:lang w:eastAsia="en-US"/>
              </w:rPr>
              <w:t>children and young people</w:t>
            </w:r>
            <w:r w:rsidRPr="00746211">
              <w:rPr>
                <w:color w:val="000000" w:themeColor="text1"/>
                <w:sz w:val="22"/>
                <w:szCs w:val="22"/>
                <w:lang w:eastAsia="en-US"/>
              </w:rPr>
              <w:t>'s achievements including the analysis of data, learning scrutinies, lesson observations, learning walks and provision evaluations.</w:t>
            </w:r>
          </w:p>
          <w:p w14:paraId="79F63866" w14:textId="14D326AA" w:rsidR="00302D72" w:rsidRPr="006A46C7" w:rsidRDefault="004B2F9B" w:rsidP="004167A2">
            <w:pPr>
              <w:pStyle w:val="Default"/>
              <w:numPr>
                <w:ilvl w:val="0"/>
                <w:numId w:val="35"/>
              </w:numPr>
              <w:rPr>
                <w:sz w:val="22"/>
                <w:szCs w:val="22"/>
              </w:rPr>
            </w:pPr>
            <w:r w:rsidRPr="006A46C7">
              <w:rPr>
                <w:sz w:val="22"/>
                <w:szCs w:val="22"/>
              </w:rPr>
              <w:t>P</w:t>
            </w:r>
            <w:r w:rsidR="00302D72" w:rsidRPr="006A46C7">
              <w:rPr>
                <w:sz w:val="22"/>
                <w:szCs w:val="22"/>
              </w:rPr>
              <w:t>lay a major role under the overall direction of the Head</w:t>
            </w:r>
            <w:r w:rsidR="00974E0C" w:rsidRPr="006A46C7">
              <w:rPr>
                <w:bCs/>
                <w:iCs/>
                <w:sz w:val="22"/>
                <w:szCs w:val="22"/>
              </w:rPr>
              <w:t xml:space="preserve"> of School </w:t>
            </w:r>
            <w:r w:rsidR="00302D72" w:rsidRPr="006A46C7">
              <w:rPr>
                <w:sz w:val="22"/>
                <w:szCs w:val="22"/>
              </w:rPr>
              <w:t>in</w:t>
            </w:r>
            <w:r w:rsidR="00083823" w:rsidRPr="006A46C7">
              <w:rPr>
                <w:sz w:val="22"/>
                <w:szCs w:val="22"/>
              </w:rPr>
              <w:t xml:space="preserve"> </w:t>
            </w:r>
            <w:r w:rsidR="00302D72" w:rsidRPr="006A46C7">
              <w:rPr>
                <w:sz w:val="22"/>
                <w:szCs w:val="22"/>
              </w:rPr>
              <w:t xml:space="preserve">formulating the aims and objectives of the </w:t>
            </w:r>
            <w:r w:rsidR="00317172" w:rsidRPr="006A46C7">
              <w:rPr>
                <w:sz w:val="22"/>
                <w:szCs w:val="22"/>
              </w:rPr>
              <w:t>school.</w:t>
            </w:r>
          </w:p>
          <w:p w14:paraId="7A3545D1" w14:textId="62E43769" w:rsidR="00AB6F07" w:rsidRPr="006A46C7" w:rsidRDefault="00C354D8" w:rsidP="004167A2">
            <w:pPr>
              <w:pStyle w:val="Default"/>
              <w:numPr>
                <w:ilvl w:val="0"/>
                <w:numId w:val="35"/>
              </w:numPr>
              <w:rPr>
                <w:sz w:val="22"/>
                <w:szCs w:val="22"/>
              </w:rPr>
            </w:pPr>
            <w:r w:rsidRPr="006A46C7">
              <w:rPr>
                <w:sz w:val="22"/>
                <w:szCs w:val="22"/>
              </w:rPr>
              <w:t xml:space="preserve">Be available </w:t>
            </w:r>
            <w:r w:rsidR="00464DFB" w:rsidRPr="006A46C7">
              <w:rPr>
                <w:sz w:val="22"/>
                <w:szCs w:val="22"/>
              </w:rPr>
              <w:t>to teach if required</w:t>
            </w:r>
          </w:p>
          <w:p w14:paraId="46AFF63A" w14:textId="1A8D86A1" w:rsidR="001E6E1A" w:rsidRPr="005253F0" w:rsidRDefault="00870E7F" w:rsidP="004167A2">
            <w:pPr>
              <w:pStyle w:val="ListParagraph"/>
              <w:numPr>
                <w:ilvl w:val="0"/>
                <w:numId w:val="35"/>
              </w:numPr>
              <w:rPr>
                <w:rFonts w:ascii="Arial" w:eastAsia="Times New Roman" w:hAnsi="Arial" w:cs="Arial"/>
                <w:b w:val="0"/>
                <w:color w:val="000000"/>
                <w:sz w:val="22"/>
                <w:szCs w:val="22"/>
                <w:lang w:eastAsia="en-GB"/>
              </w:rPr>
            </w:pPr>
            <w:r w:rsidRPr="006A46C7">
              <w:rPr>
                <w:rFonts w:ascii="Arial" w:eastAsia="Times New Roman" w:hAnsi="Arial" w:cs="Arial"/>
                <w:b w:val="0"/>
                <w:color w:val="000000"/>
                <w:sz w:val="22"/>
                <w:szCs w:val="22"/>
                <w:lang w:eastAsia="en-GB"/>
              </w:rPr>
              <w:t>Ensure a culture and ethos of c</w:t>
            </w:r>
            <w:r w:rsidRPr="005253F0">
              <w:rPr>
                <w:rFonts w:ascii="Arial" w:eastAsia="Times New Roman" w:hAnsi="Arial" w:cs="Arial"/>
                <w:b w:val="0"/>
                <w:color w:val="000000"/>
                <w:sz w:val="22"/>
                <w:szCs w:val="22"/>
                <w:lang w:eastAsia="en-GB"/>
              </w:rPr>
              <w:t xml:space="preserve">hallenge and support, where all our </w:t>
            </w:r>
            <w:r w:rsidR="00695687">
              <w:rPr>
                <w:rFonts w:ascii="Arial" w:eastAsia="Times New Roman" w:hAnsi="Arial" w:cs="Arial"/>
                <w:b w:val="0"/>
                <w:color w:val="000000"/>
                <w:sz w:val="22"/>
                <w:szCs w:val="22"/>
                <w:lang w:eastAsia="en-GB"/>
              </w:rPr>
              <w:t xml:space="preserve">children </w:t>
            </w:r>
            <w:r w:rsidRPr="005253F0">
              <w:rPr>
                <w:rFonts w:ascii="Arial" w:eastAsia="Times New Roman" w:hAnsi="Arial" w:cs="Arial"/>
                <w:b w:val="0"/>
                <w:color w:val="000000"/>
                <w:sz w:val="22"/>
                <w:szCs w:val="22"/>
                <w:lang w:eastAsia="en-GB"/>
              </w:rPr>
              <w:t>and young people can achieve success and become engaged in their own learning</w:t>
            </w:r>
            <w:r w:rsidR="00B0495B" w:rsidRPr="005253F0">
              <w:rPr>
                <w:rFonts w:ascii="Arial" w:eastAsia="Times New Roman" w:hAnsi="Arial" w:cs="Arial"/>
                <w:b w:val="0"/>
                <w:color w:val="000000"/>
                <w:sz w:val="22"/>
                <w:szCs w:val="22"/>
                <w:lang w:eastAsia="en-GB"/>
              </w:rPr>
              <w:t>.</w:t>
            </w:r>
            <w:r w:rsidRPr="005253F0">
              <w:rPr>
                <w:rFonts w:ascii="Arial" w:eastAsia="Times New Roman" w:hAnsi="Arial" w:cs="Arial"/>
                <w:b w:val="0"/>
                <w:color w:val="000000"/>
                <w:sz w:val="22"/>
                <w:szCs w:val="22"/>
                <w:lang w:eastAsia="en-GB"/>
              </w:rPr>
              <w:t xml:space="preserve"> </w:t>
            </w:r>
          </w:p>
          <w:p w14:paraId="76C3B968" w14:textId="75E1AEF7" w:rsidR="00083DE4" w:rsidRPr="005253F0" w:rsidRDefault="00083DE4" w:rsidP="004167A2">
            <w:pPr>
              <w:pStyle w:val="ListParagraph"/>
              <w:numPr>
                <w:ilvl w:val="0"/>
                <w:numId w:val="35"/>
              </w:numPr>
              <w:rPr>
                <w:rFonts w:ascii="Arial" w:hAnsi="Arial" w:cs="Arial"/>
                <w:b w:val="0"/>
                <w:sz w:val="22"/>
                <w:szCs w:val="22"/>
              </w:rPr>
            </w:pPr>
            <w:r w:rsidRPr="005253F0">
              <w:rPr>
                <w:rFonts w:ascii="Arial" w:hAnsi="Arial" w:cs="Arial"/>
                <w:b w:val="0"/>
                <w:sz w:val="22"/>
                <w:szCs w:val="22"/>
              </w:rPr>
              <w:lastRenderedPageBreak/>
              <w:t xml:space="preserve">Promote high standards of behaviour and conduct among </w:t>
            </w:r>
            <w:r w:rsidR="00695687">
              <w:rPr>
                <w:rFonts w:ascii="Arial" w:hAnsi="Arial" w:cs="Arial"/>
                <w:b w:val="0"/>
                <w:sz w:val="22"/>
                <w:szCs w:val="22"/>
              </w:rPr>
              <w:t>children and young people</w:t>
            </w:r>
            <w:r w:rsidRPr="005253F0">
              <w:rPr>
                <w:rFonts w:ascii="Arial" w:hAnsi="Arial" w:cs="Arial"/>
                <w:b w:val="0"/>
                <w:sz w:val="22"/>
                <w:szCs w:val="22"/>
              </w:rPr>
              <w:t>, and develop their respect for themselves, staff and each other, providing support for staff where necessary in line with School policies.</w:t>
            </w:r>
          </w:p>
          <w:p w14:paraId="104C36D4" w14:textId="77777777" w:rsidR="00F94091" w:rsidRDefault="00F94091" w:rsidP="00F94091">
            <w:pPr>
              <w:pStyle w:val="Default"/>
              <w:spacing w:after="13"/>
              <w:ind w:left="720"/>
              <w:rPr>
                <w:sz w:val="22"/>
                <w:szCs w:val="22"/>
              </w:rPr>
            </w:pPr>
          </w:p>
          <w:p w14:paraId="09926C3E" w14:textId="684A953D" w:rsidR="003B242C" w:rsidRPr="005253F0" w:rsidRDefault="003B242C" w:rsidP="004167A2">
            <w:pPr>
              <w:pStyle w:val="Default"/>
              <w:numPr>
                <w:ilvl w:val="0"/>
                <w:numId w:val="35"/>
              </w:numPr>
              <w:spacing w:after="13"/>
              <w:rPr>
                <w:sz w:val="22"/>
                <w:szCs w:val="22"/>
              </w:rPr>
            </w:pPr>
            <w:r>
              <w:rPr>
                <w:sz w:val="22"/>
                <w:szCs w:val="22"/>
              </w:rPr>
              <w:t xml:space="preserve">Work alongside the staffing team to </w:t>
            </w:r>
            <w:r w:rsidRPr="005253F0">
              <w:rPr>
                <w:sz w:val="22"/>
                <w:szCs w:val="22"/>
              </w:rPr>
              <w:t xml:space="preserve">identify </w:t>
            </w:r>
            <w:r w:rsidR="00695687">
              <w:rPr>
                <w:sz w:val="22"/>
                <w:szCs w:val="22"/>
              </w:rPr>
              <w:t>children and young people</w:t>
            </w:r>
            <w:r w:rsidR="0079208F">
              <w:rPr>
                <w:sz w:val="22"/>
                <w:szCs w:val="22"/>
              </w:rPr>
              <w:t xml:space="preserve"> </w:t>
            </w:r>
            <w:r w:rsidRPr="005253F0">
              <w:rPr>
                <w:sz w:val="22"/>
                <w:szCs w:val="22"/>
              </w:rPr>
              <w:t>at risk of underachievement and develop ways to improve their engagement and progress against their personal targets.</w:t>
            </w:r>
          </w:p>
          <w:p w14:paraId="02D1D102" w14:textId="35D491EF" w:rsidR="001E6E1A" w:rsidRPr="00F504D4" w:rsidRDefault="001E6E1A" w:rsidP="004167A2">
            <w:pPr>
              <w:pStyle w:val="ListParagraph"/>
              <w:numPr>
                <w:ilvl w:val="0"/>
                <w:numId w:val="35"/>
              </w:numPr>
              <w:rPr>
                <w:rFonts w:ascii="Arial" w:hAnsi="Arial" w:cs="Arial"/>
                <w:b w:val="0"/>
                <w:sz w:val="22"/>
                <w:szCs w:val="22"/>
              </w:rPr>
            </w:pPr>
            <w:r w:rsidRPr="005253F0">
              <w:rPr>
                <w:rFonts w:ascii="Arial" w:hAnsi="Arial" w:cs="Arial"/>
                <w:b w:val="0"/>
                <w:sz w:val="22"/>
                <w:szCs w:val="22"/>
              </w:rPr>
              <w:t>Demonstrate and articulate high expectations and set challenging targets</w:t>
            </w:r>
            <w:r w:rsidR="00B0495B" w:rsidRPr="005253F0">
              <w:rPr>
                <w:rFonts w:ascii="Arial" w:hAnsi="Arial" w:cs="Arial"/>
                <w:b w:val="0"/>
                <w:sz w:val="22"/>
                <w:szCs w:val="22"/>
              </w:rPr>
              <w:t>.</w:t>
            </w:r>
          </w:p>
          <w:p w14:paraId="1A2966A4" w14:textId="4608845B" w:rsidR="001E6E1A" w:rsidRPr="00F504D4" w:rsidRDefault="001E6E1A" w:rsidP="004167A2">
            <w:pPr>
              <w:pStyle w:val="ListParagraph"/>
              <w:numPr>
                <w:ilvl w:val="0"/>
                <w:numId w:val="35"/>
              </w:numPr>
              <w:rPr>
                <w:rFonts w:ascii="Arial" w:hAnsi="Arial" w:cs="Arial"/>
                <w:b w:val="0"/>
                <w:sz w:val="22"/>
                <w:szCs w:val="22"/>
              </w:rPr>
            </w:pPr>
            <w:r w:rsidRPr="005253F0">
              <w:rPr>
                <w:rFonts w:ascii="Arial" w:hAnsi="Arial" w:cs="Arial"/>
                <w:b w:val="0"/>
                <w:sz w:val="22"/>
                <w:szCs w:val="22"/>
              </w:rPr>
              <w:t>Implement strategies which secure high standards of behaviour and attendance</w:t>
            </w:r>
            <w:r w:rsidR="00B0495B" w:rsidRPr="005253F0">
              <w:rPr>
                <w:rFonts w:ascii="Arial" w:hAnsi="Arial" w:cs="Arial"/>
                <w:b w:val="0"/>
                <w:sz w:val="22"/>
                <w:szCs w:val="22"/>
              </w:rPr>
              <w:t>.</w:t>
            </w:r>
          </w:p>
          <w:p w14:paraId="080A8276" w14:textId="4BC6C26E" w:rsidR="00302D72" w:rsidRPr="00F504D4" w:rsidRDefault="00302D72" w:rsidP="00F504D4">
            <w:pPr>
              <w:pStyle w:val="ListParagraph"/>
              <w:numPr>
                <w:ilvl w:val="0"/>
                <w:numId w:val="35"/>
              </w:numPr>
              <w:rPr>
                <w:rFonts w:ascii="Arial" w:hAnsi="Arial" w:cs="Arial"/>
                <w:b w:val="0"/>
                <w:sz w:val="22"/>
                <w:szCs w:val="22"/>
              </w:rPr>
            </w:pPr>
            <w:r w:rsidRPr="00F504D4">
              <w:rPr>
                <w:rFonts w:ascii="Arial" w:hAnsi="Arial" w:cs="Arial"/>
                <w:b w:val="0"/>
                <w:sz w:val="22"/>
                <w:szCs w:val="22"/>
              </w:rPr>
              <w:t>Ensur</w:t>
            </w:r>
            <w:r w:rsidR="00035EE5" w:rsidRPr="00F504D4">
              <w:rPr>
                <w:rFonts w:ascii="Arial" w:hAnsi="Arial" w:cs="Arial"/>
                <w:b w:val="0"/>
                <w:sz w:val="22"/>
                <w:szCs w:val="22"/>
              </w:rPr>
              <w:t>e</w:t>
            </w:r>
            <w:r w:rsidRPr="00F504D4">
              <w:rPr>
                <w:rFonts w:ascii="Arial" w:hAnsi="Arial" w:cs="Arial"/>
                <w:b w:val="0"/>
                <w:sz w:val="22"/>
                <w:szCs w:val="22"/>
              </w:rPr>
              <w:t xml:space="preserve"> that </w:t>
            </w:r>
            <w:r w:rsidR="00A81DE3" w:rsidRPr="00F504D4">
              <w:rPr>
                <w:rFonts w:ascii="Arial" w:hAnsi="Arial" w:cs="Arial"/>
                <w:b w:val="0"/>
                <w:sz w:val="22"/>
                <w:szCs w:val="22"/>
              </w:rPr>
              <w:t xml:space="preserve">teaching and </w:t>
            </w:r>
            <w:r w:rsidRPr="00F504D4">
              <w:rPr>
                <w:rFonts w:ascii="Arial" w:hAnsi="Arial" w:cs="Arial"/>
                <w:b w:val="0"/>
                <w:sz w:val="22"/>
                <w:szCs w:val="22"/>
              </w:rPr>
              <w:t>learning form</w:t>
            </w:r>
            <w:r w:rsidR="00A81DE3" w:rsidRPr="00F504D4">
              <w:rPr>
                <w:rFonts w:ascii="Arial" w:hAnsi="Arial" w:cs="Arial"/>
                <w:b w:val="0"/>
                <w:sz w:val="22"/>
                <w:szCs w:val="22"/>
              </w:rPr>
              <w:t>s</w:t>
            </w:r>
            <w:r w:rsidRPr="00F504D4">
              <w:rPr>
                <w:rFonts w:ascii="Arial" w:hAnsi="Arial" w:cs="Arial"/>
                <w:b w:val="0"/>
                <w:sz w:val="22"/>
                <w:szCs w:val="22"/>
              </w:rPr>
              <w:t xml:space="preserve"> a co-ordinated, coherent curriculum entitlement for </w:t>
            </w:r>
            <w:r w:rsidR="00A81DE3" w:rsidRPr="00F504D4">
              <w:rPr>
                <w:rFonts w:ascii="Arial" w:hAnsi="Arial" w:cs="Arial"/>
                <w:b w:val="0"/>
                <w:sz w:val="22"/>
                <w:szCs w:val="22"/>
              </w:rPr>
              <w:t xml:space="preserve">all </w:t>
            </w:r>
            <w:r w:rsidR="00695687" w:rsidRPr="00F504D4">
              <w:rPr>
                <w:rFonts w:ascii="Arial" w:hAnsi="Arial" w:cs="Arial"/>
                <w:b w:val="0"/>
                <w:sz w:val="22"/>
                <w:szCs w:val="22"/>
              </w:rPr>
              <w:t>children and young people</w:t>
            </w:r>
            <w:r w:rsidR="00457CDF">
              <w:rPr>
                <w:rFonts w:ascii="Arial" w:hAnsi="Arial" w:cs="Arial"/>
                <w:b w:val="0"/>
                <w:sz w:val="22"/>
                <w:szCs w:val="22"/>
              </w:rPr>
              <w:t>.</w:t>
            </w:r>
          </w:p>
          <w:p w14:paraId="0593C88B" w14:textId="754B8285" w:rsidR="00302D72" w:rsidRPr="005253F0" w:rsidRDefault="00302D72" w:rsidP="00F504D4">
            <w:pPr>
              <w:pStyle w:val="ListParagraph"/>
              <w:numPr>
                <w:ilvl w:val="0"/>
                <w:numId w:val="35"/>
              </w:numPr>
              <w:rPr>
                <w:rFonts w:ascii="Arial" w:hAnsi="Arial" w:cs="Arial"/>
                <w:b w:val="0"/>
                <w:sz w:val="22"/>
                <w:szCs w:val="22"/>
              </w:rPr>
            </w:pPr>
            <w:r w:rsidRPr="005253F0">
              <w:rPr>
                <w:rFonts w:ascii="Arial" w:hAnsi="Arial" w:cs="Arial"/>
                <w:b w:val="0"/>
                <w:sz w:val="22"/>
                <w:szCs w:val="22"/>
              </w:rPr>
              <w:t>Ensure that across the school</w:t>
            </w:r>
            <w:r w:rsidR="00A81DE3" w:rsidRPr="005253F0">
              <w:rPr>
                <w:rFonts w:ascii="Arial" w:hAnsi="Arial" w:cs="Arial"/>
                <w:b w:val="0"/>
                <w:sz w:val="22"/>
                <w:szCs w:val="22"/>
              </w:rPr>
              <w:t>,</w:t>
            </w:r>
            <w:r w:rsidRPr="005253F0">
              <w:rPr>
                <w:rFonts w:ascii="Arial" w:hAnsi="Arial" w:cs="Arial"/>
                <w:b w:val="0"/>
                <w:sz w:val="22"/>
                <w:szCs w:val="22"/>
              </w:rPr>
              <w:t xml:space="preserve"> systems are in place to track and plan for individual </w:t>
            </w:r>
            <w:r w:rsidR="00695687">
              <w:rPr>
                <w:rFonts w:ascii="Arial" w:hAnsi="Arial" w:cs="Arial"/>
                <w:b w:val="0"/>
                <w:sz w:val="22"/>
                <w:szCs w:val="22"/>
              </w:rPr>
              <w:t>children and young people</w:t>
            </w:r>
            <w:r w:rsidR="006F5318">
              <w:rPr>
                <w:rFonts w:ascii="Arial" w:hAnsi="Arial" w:cs="Arial"/>
                <w:b w:val="0"/>
                <w:sz w:val="22"/>
                <w:szCs w:val="22"/>
              </w:rPr>
              <w:t xml:space="preserve">’s </w:t>
            </w:r>
            <w:r w:rsidRPr="005253F0">
              <w:rPr>
                <w:rFonts w:ascii="Arial" w:hAnsi="Arial" w:cs="Arial"/>
                <w:b w:val="0"/>
                <w:sz w:val="22"/>
                <w:szCs w:val="22"/>
              </w:rPr>
              <w:t xml:space="preserve">continuity of learning and effective progression of achievement. </w:t>
            </w:r>
          </w:p>
          <w:p w14:paraId="11813CB6" w14:textId="5CB82F43" w:rsidR="00302D72" w:rsidRPr="005253F0" w:rsidRDefault="00302D72" w:rsidP="00F504D4">
            <w:pPr>
              <w:pStyle w:val="ListParagraph"/>
              <w:numPr>
                <w:ilvl w:val="0"/>
                <w:numId w:val="35"/>
              </w:numPr>
              <w:rPr>
                <w:rFonts w:ascii="Arial" w:hAnsi="Arial" w:cs="Arial"/>
                <w:b w:val="0"/>
                <w:sz w:val="22"/>
                <w:szCs w:val="22"/>
              </w:rPr>
            </w:pPr>
            <w:r w:rsidRPr="005253F0">
              <w:rPr>
                <w:rFonts w:ascii="Arial" w:hAnsi="Arial" w:cs="Arial"/>
                <w:b w:val="0"/>
                <w:sz w:val="22"/>
                <w:szCs w:val="22"/>
              </w:rPr>
              <w:t>Analys</w:t>
            </w:r>
            <w:r w:rsidR="000E568F">
              <w:rPr>
                <w:rFonts w:ascii="Arial" w:hAnsi="Arial" w:cs="Arial"/>
                <w:b w:val="0"/>
                <w:sz w:val="22"/>
                <w:szCs w:val="22"/>
              </w:rPr>
              <w:t>e</w:t>
            </w:r>
            <w:r w:rsidRPr="005253F0">
              <w:rPr>
                <w:rFonts w:ascii="Arial" w:hAnsi="Arial" w:cs="Arial"/>
                <w:b w:val="0"/>
                <w:sz w:val="22"/>
                <w:szCs w:val="22"/>
              </w:rPr>
              <w:t xml:space="preserve"> data and assessment of school performance against targets to identify strengths and areas for development.</w:t>
            </w:r>
          </w:p>
          <w:p w14:paraId="57375DCA" w14:textId="47EA81D2" w:rsidR="00302D72" w:rsidRPr="008109DA" w:rsidRDefault="000E568F" w:rsidP="00F504D4">
            <w:pPr>
              <w:pStyle w:val="ListParagraph"/>
              <w:numPr>
                <w:ilvl w:val="0"/>
                <w:numId w:val="35"/>
              </w:numPr>
              <w:rPr>
                <w:rFonts w:ascii="Arial" w:hAnsi="Arial" w:cs="Arial"/>
                <w:b w:val="0"/>
                <w:sz w:val="22"/>
                <w:szCs w:val="22"/>
              </w:rPr>
            </w:pPr>
            <w:r>
              <w:rPr>
                <w:rFonts w:ascii="Arial" w:hAnsi="Arial" w:cs="Arial"/>
                <w:b w:val="0"/>
                <w:sz w:val="22"/>
                <w:szCs w:val="22"/>
              </w:rPr>
              <w:t>A</w:t>
            </w:r>
            <w:r w:rsidR="00302D72" w:rsidRPr="005253F0">
              <w:rPr>
                <w:rFonts w:ascii="Arial" w:hAnsi="Arial" w:cs="Arial"/>
                <w:b w:val="0"/>
                <w:sz w:val="22"/>
                <w:szCs w:val="22"/>
              </w:rPr>
              <w:t>ssist the Head</w:t>
            </w:r>
            <w:r w:rsidR="00083823" w:rsidRPr="005253F0">
              <w:rPr>
                <w:rFonts w:ascii="Arial" w:hAnsi="Arial" w:cs="Arial"/>
                <w:b w:val="0"/>
                <w:sz w:val="22"/>
                <w:szCs w:val="22"/>
              </w:rPr>
              <w:t xml:space="preserve"> </w:t>
            </w:r>
            <w:r w:rsidR="00F504D4" w:rsidRPr="005253F0">
              <w:rPr>
                <w:rFonts w:ascii="Arial" w:hAnsi="Arial" w:cs="Arial"/>
                <w:b w:val="0"/>
                <w:bCs/>
                <w:iCs/>
                <w:sz w:val="22"/>
                <w:szCs w:val="22"/>
              </w:rPr>
              <w:t xml:space="preserve">of School </w:t>
            </w:r>
            <w:r w:rsidR="00302D72" w:rsidRPr="005253F0">
              <w:rPr>
                <w:rFonts w:ascii="Arial" w:hAnsi="Arial" w:cs="Arial"/>
                <w:b w:val="0"/>
                <w:sz w:val="22"/>
                <w:szCs w:val="22"/>
              </w:rPr>
              <w:t>in the formulation of whole school policies and procedures of the school and monitor and evaluate their effectiveness, as directe</w:t>
            </w:r>
            <w:r w:rsidR="00D12BCB" w:rsidRPr="005253F0">
              <w:rPr>
                <w:rFonts w:ascii="Arial" w:hAnsi="Arial" w:cs="Arial"/>
                <w:b w:val="0"/>
                <w:sz w:val="22"/>
                <w:szCs w:val="22"/>
              </w:rPr>
              <w:t>d.</w:t>
            </w:r>
          </w:p>
          <w:p w14:paraId="7D7BB62B" w14:textId="77777777" w:rsidR="00A149E5" w:rsidRPr="005253F0" w:rsidRDefault="00A149E5" w:rsidP="00A149E5">
            <w:pPr>
              <w:pStyle w:val="Default"/>
              <w:spacing w:after="13"/>
              <w:rPr>
                <w:sz w:val="22"/>
                <w:szCs w:val="22"/>
              </w:rPr>
            </w:pPr>
          </w:p>
          <w:p w14:paraId="0E088184" w14:textId="2AA72FB0" w:rsidR="00A149E5" w:rsidRPr="004167A2" w:rsidRDefault="00391EAD" w:rsidP="004D7D5D">
            <w:pPr>
              <w:pStyle w:val="Default"/>
              <w:spacing w:after="13"/>
              <w:rPr>
                <w:b/>
                <w:bCs/>
              </w:rPr>
            </w:pPr>
            <w:r w:rsidRPr="004167A2">
              <w:rPr>
                <w:b/>
                <w:bCs/>
              </w:rPr>
              <w:t>Leading and managing people</w:t>
            </w:r>
          </w:p>
          <w:p w14:paraId="775D5C06" w14:textId="77777777" w:rsidR="00A149E5" w:rsidRPr="005253F0" w:rsidRDefault="00A149E5" w:rsidP="00A149E5">
            <w:pPr>
              <w:pStyle w:val="Default"/>
              <w:spacing w:after="13"/>
              <w:rPr>
                <w:sz w:val="22"/>
                <w:szCs w:val="22"/>
              </w:rPr>
            </w:pPr>
          </w:p>
          <w:p w14:paraId="53A03F6D" w14:textId="69464D1C" w:rsidR="00A149E5" w:rsidRPr="00746211" w:rsidRDefault="00A149E5" w:rsidP="004167A2">
            <w:pPr>
              <w:pStyle w:val="Default"/>
              <w:numPr>
                <w:ilvl w:val="0"/>
                <w:numId w:val="35"/>
              </w:numPr>
              <w:spacing w:after="13"/>
              <w:rPr>
                <w:color w:val="000000" w:themeColor="text1"/>
                <w:sz w:val="22"/>
                <w:szCs w:val="22"/>
              </w:rPr>
            </w:pPr>
            <w:r w:rsidRPr="00746211">
              <w:rPr>
                <w:color w:val="000000" w:themeColor="text1"/>
                <w:sz w:val="22"/>
                <w:szCs w:val="22"/>
              </w:rPr>
              <w:t>Support the Head of School in developing positive working relationships with and between all staff and provide and sustain motivation.</w:t>
            </w:r>
          </w:p>
          <w:p w14:paraId="5786F26D" w14:textId="2AEBE0B9" w:rsidR="005242D9" w:rsidRPr="005242D9" w:rsidRDefault="005242D9" w:rsidP="005242D9">
            <w:pPr>
              <w:pStyle w:val="ListParagraph"/>
              <w:numPr>
                <w:ilvl w:val="0"/>
                <w:numId w:val="35"/>
              </w:numPr>
              <w:rPr>
                <w:rFonts w:ascii="Arial" w:eastAsia="Times New Roman" w:hAnsi="Arial" w:cs="Arial"/>
                <w:b w:val="0"/>
                <w:color w:val="000000"/>
                <w:sz w:val="22"/>
                <w:szCs w:val="22"/>
                <w:lang w:eastAsia="en-GB"/>
              </w:rPr>
            </w:pPr>
            <w:r w:rsidRPr="005242D9">
              <w:rPr>
                <w:rFonts w:ascii="Arial" w:eastAsia="Times New Roman" w:hAnsi="Arial" w:cs="Arial"/>
                <w:b w:val="0"/>
                <w:color w:val="000000"/>
                <w:sz w:val="22"/>
                <w:szCs w:val="22"/>
                <w:lang w:eastAsia="en-GB"/>
              </w:rPr>
              <w:t xml:space="preserve">Support the Head of School in developing links with parents, other schools/academies, other educational institutions and the wider community, including business and industry, to enhance teaching, learning and </w:t>
            </w:r>
            <w:r w:rsidR="00695687">
              <w:rPr>
                <w:rFonts w:ascii="Arial" w:eastAsia="Times New Roman" w:hAnsi="Arial" w:cs="Arial"/>
                <w:b w:val="0"/>
                <w:color w:val="000000"/>
                <w:sz w:val="22"/>
                <w:szCs w:val="22"/>
                <w:lang w:eastAsia="en-GB"/>
              </w:rPr>
              <w:t>children and young people</w:t>
            </w:r>
            <w:r w:rsidR="00F94091">
              <w:rPr>
                <w:rFonts w:ascii="Arial" w:eastAsia="Times New Roman" w:hAnsi="Arial" w:cs="Arial"/>
                <w:b w:val="0"/>
                <w:color w:val="000000"/>
                <w:sz w:val="22"/>
                <w:szCs w:val="22"/>
                <w:lang w:eastAsia="en-GB"/>
              </w:rPr>
              <w:t>’</w:t>
            </w:r>
            <w:r w:rsidR="00613353">
              <w:rPr>
                <w:rFonts w:ascii="Arial" w:eastAsia="Times New Roman" w:hAnsi="Arial" w:cs="Arial"/>
                <w:b w:val="0"/>
                <w:color w:val="000000"/>
                <w:sz w:val="22"/>
                <w:szCs w:val="22"/>
                <w:lang w:eastAsia="en-GB"/>
              </w:rPr>
              <w:t xml:space="preserve">s </w:t>
            </w:r>
            <w:r w:rsidRPr="005242D9">
              <w:rPr>
                <w:rFonts w:ascii="Arial" w:eastAsia="Times New Roman" w:hAnsi="Arial" w:cs="Arial"/>
                <w:b w:val="0"/>
                <w:color w:val="000000"/>
                <w:sz w:val="22"/>
                <w:szCs w:val="22"/>
                <w:lang w:eastAsia="en-GB"/>
              </w:rPr>
              <w:t>personal development.</w:t>
            </w:r>
          </w:p>
          <w:p w14:paraId="34381A26" w14:textId="517CF375" w:rsidR="008109DA" w:rsidRPr="003234F7" w:rsidRDefault="008109DA" w:rsidP="008109DA">
            <w:pPr>
              <w:pStyle w:val="ListParagraph"/>
              <w:numPr>
                <w:ilvl w:val="0"/>
                <w:numId w:val="35"/>
              </w:numPr>
              <w:spacing w:after="160"/>
              <w:rPr>
                <w:b w:val="0"/>
                <w:bCs/>
                <w:sz w:val="22"/>
                <w:szCs w:val="22"/>
              </w:rPr>
            </w:pPr>
            <w:r>
              <w:rPr>
                <w:rFonts w:ascii="Arial" w:hAnsi="Arial" w:cs="Arial"/>
                <w:b w:val="0"/>
                <w:bCs/>
                <w:sz w:val="22"/>
                <w:szCs w:val="22"/>
              </w:rPr>
              <w:t>P</w:t>
            </w:r>
            <w:r w:rsidRPr="003C1DA8">
              <w:rPr>
                <w:rFonts w:ascii="Arial" w:hAnsi="Arial" w:cs="Arial"/>
                <w:b w:val="0"/>
                <w:bCs/>
                <w:sz w:val="22"/>
                <w:szCs w:val="22"/>
              </w:rPr>
              <w:t xml:space="preserve">rovide </w:t>
            </w:r>
            <w:r w:rsidRPr="003234F7">
              <w:rPr>
                <w:b w:val="0"/>
                <w:bCs/>
                <w:sz w:val="22"/>
                <w:szCs w:val="22"/>
              </w:rPr>
              <w:t>professional advice and support to staff when appropriate</w:t>
            </w:r>
            <w:r w:rsidR="00CA023B" w:rsidRPr="003234F7">
              <w:rPr>
                <w:b w:val="0"/>
                <w:bCs/>
                <w:sz w:val="22"/>
                <w:szCs w:val="22"/>
              </w:rPr>
              <w:t>.</w:t>
            </w:r>
          </w:p>
          <w:p w14:paraId="1FE11BAD" w14:textId="77777777" w:rsidR="008109DA" w:rsidRPr="003234F7" w:rsidRDefault="008109DA" w:rsidP="008109DA">
            <w:pPr>
              <w:pStyle w:val="ListParagraph"/>
              <w:numPr>
                <w:ilvl w:val="0"/>
                <w:numId w:val="35"/>
              </w:numPr>
              <w:spacing w:after="160"/>
              <w:rPr>
                <w:b w:val="0"/>
                <w:bCs/>
                <w:sz w:val="22"/>
                <w:szCs w:val="22"/>
              </w:rPr>
            </w:pPr>
            <w:r w:rsidRPr="003234F7">
              <w:rPr>
                <w:b w:val="0"/>
                <w:bCs/>
                <w:sz w:val="22"/>
                <w:szCs w:val="22"/>
              </w:rPr>
              <w:t>Support the induction of new and newly qualified teachers and other staff.</w:t>
            </w:r>
          </w:p>
          <w:p w14:paraId="5ABACAC4" w14:textId="4194B808" w:rsidR="0073073E" w:rsidRPr="003234F7" w:rsidRDefault="0073073E" w:rsidP="0073073E">
            <w:pPr>
              <w:pStyle w:val="ListParagraph"/>
              <w:numPr>
                <w:ilvl w:val="0"/>
                <w:numId w:val="35"/>
              </w:numPr>
              <w:spacing w:after="160"/>
              <w:rPr>
                <w:b w:val="0"/>
                <w:bCs/>
                <w:sz w:val="22"/>
                <w:szCs w:val="22"/>
              </w:rPr>
            </w:pPr>
            <w:r w:rsidRPr="003234F7">
              <w:rPr>
                <w:b w:val="0"/>
                <w:bCs/>
                <w:sz w:val="22"/>
                <w:szCs w:val="22"/>
              </w:rPr>
              <w:t>Contribute to the development of staff induction and appraisal policies appropriate to the school</w:t>
            </w:r>
            <w:r w:rsidR="00CA023B" w:rsidRPr="003234F7">
              <w:rPr>
                <w:b w:val="0"/>
                <w:bCs/>
                <w:sz w:val="22"/>
                <w:szCs w:val="22"/>
              </w:rPr>
              <w:t>.</w:t>
            </w:r>
          </w:p>
          <w:p w14:paraId="38BF9B53" w14:textId="169705D6" w:rsidR="008109DA" w:rsidRPr="003234F7" w:rsidRDefault="00581D79" w:rsidP="008109DA">
            <w:pPr>
              <w:pStyle w:val="ListParagraph"/>
              <w:numPr>
                <w:ilvl w:val="0"/>
                <w:numId w:val="35"/>
              </w:numPr>
              <w:spacing w:after="160"/>
              <w:rPr>
                <w:b w:val="0"/>
                <w:bCs/>
                <w:sz w:val="22"/>
                <w:szCs w:val="22"/>
              </w:rPr>
            </w:pPr>
            <w:r w:rsidRPr="008109DA">
              <w:rPr>
                <w:b w:val="0"/>
                <w:bCs/>
                <w:sz w:val="22"/>
                <w:szCs w:val="22"/>
              </w:rPr>
              <w:t xml:space="preserve">Alongside the Head of </w:t>
            </w:r>
            <w:r w:rsidR="00CA023B">
              <w:rPr>
                <w:b w:val="0"/>
                <w:bCs/>
                <w:sz w:val="22"/>
                <w:szCs w:val="22"/>
              </w:rPr>
              <w:t>S</w:t>
            </w:r>
            <w:r w:rsidRPr="008109DA">
              <w:rPr>
                <w:b w:val="0"/>
                <w:bCs/>
                <w:sz w:val="22"/>
                <w:szCs w:val="22"/>
              </w:rPr>
              <w:t>chool p</w:t>
            </w:r>
            <w:r w:rsidR="005434F2" w:rsidRPr="008109DA">
              <w:rPr>
                <w:b w:val="0"/>
                <w:bCs/>
                <w:sz w:val="22"/>
                <w:szCs w:val="22"/>
              </w:rPr>
              <w:t>lan</w:t>
            </w:r>
            <w:r w:rsidR="00A149E5" w:rsidRPr="008109DA">
              <w:rPr>
                <w:b w:val="0"/>
                <w:bCs/>
                <w:sz w:val="22"/>
                <w:szCs w:val="22"/>
              </w:rPr>
              <w:t xml:space="preserve"> for the appraisal of teaching staff across the school according to the appraisal policy and ensure that school staff are aware of their responsibilities for others and themselves as part of the process.</w:t>
            </w:r>
            <w:r w:rsidR="008109DA" w:rsidRPr="003234F7">
              <w:rPr>
                <w:b w:val="0"/>
                <w:bCs/>
                <w:sz w:val="22"/>
                <w:szCs w:val="22"/>
              </w:rPr>
              <w:t xml:space="preserve"> </w:t>
            </w:r>
          </w:p>
          <w:p w14:paraId="207D4C37" w14:textId="4FE000FD" w:rsidR="00A77A8F" w:rsidRPr="003234F7" w:rsidRDefault="00581D79" w:rsidP="008109DA">
            <w:pPr>
              <w:pStyle w:val="ListParagraph"/>
              <w:numPr>
                <w:ilvl w:val="0"/>
                <w:numId w:val="35"/>
              </w:numPr>
              <w:spacing w:after="160"/>
              <w:rPr>
                <w:b w:val="0"/>
                <w:bCs/>
                <w:sz w:val="22"/>
                <w:szCs w:val="22"/>
              </w:rPr>
            </w:pPr>
            <w:r w:rsidRPr="008109DA">
              <w:rPr>
                <w:b w:val="0"/>
                <w:bCs/>
                <w:sz w:val="22"/>
                <w:szCs w:val="22"/>
              </w:rPr>
              <w:t>P</w:t>
            </w:r>
            <w:r w:rsidR="00A77A8F" w:rsidRPr="008109DA">
              <w:rPr>
                <w:b w:val="0"/>
                <w:bCs/>
                <w:sz w:val="22"/>
                <w:szCs w:val="22"/>
              </w:rPr>
              <w:t>rovide professional support and guidance to staff in relation their continuous professional development and coordinating whole school training initiatives.</w:t>
            </w:r>
          </w:p>
          <w:p w14:paraId="6615C123" w14:textId="3E1EEAAC"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Participate where appropriate in the appointment of all staff.</w:t>
            </w:r>
          </w:p>
          <w:p w14:paraId="4D2CD2C1" w14:textId="15AB73C4" w:rsidR="00391EAD" w:rsidRPr="003234F7" w:rsidRDefault="00391EAD" w:rsidP="003234F7">
            <w:pPr>
              <w:pStyle w:val="ListParagraph"/>
              <w:numPr>
                <w:ilvl w:val="0"/>
                <w:numId w:val="35"/>
              </w:numPr>
              <w:spacing w:after="160"/>
              <w:rPr>
                <w:b w:val="0"/>
                <w:bCs/>
                <w:sz w:val="22"/>
                <w:szCs w:val="22"/>
              </w:rPr>
            </w:pPr>
            <w:r w:rsidRPr="003234F7">
              <w:rPr>
                <w:b w:val="0"/>
                <w:bCs/>
                <w:sz w:val="22"/>
                <w:szCs w:val="22"/>
              </w:rPr>
              <w:t xml:space="preserve">Provide line management to teachers and </w:t>
            </w:r>
            <w:r w:rsidR="003C6C27" w:rsidRPr="003234F7">
              <w:rPr>
                <w:b w:val="0"/>
                <w:bCs/>
                <w:sz w:val="22"/>
                <w:szCs w:val="22"/>
              </w:rPr>
              <w:t>non-teaching staff</w:t>
            </w:r>
            <w:r w:rsidRPr="003234F7">
              <w:rPr>
                <w:b w:val="0"/>
                <w:bCs/>
                <w:sz w:val="22"/>
                <w:szCs w:val="22"/>
              </w:rPr>
              <w:t xml:space="preserve">. This involves being involved in recruitment, induction, professional development and appraisal to ensure high quality teaching and learning is provided. </w:t>
            </w:r>
          </w:p>
          <w:p w14:paraId="6B9F528C" w14:textId="6D84F3E7"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Line manage, coach</w:t>
            </w:r>
            <w:r w:rsidR="003C6C27" w:rsidRPr="003234F7">
              <w:rPr>
                <w:b w:val="0"/>
                <w:bCs/>
                <w:sz w:val="22"/>
                <w:szCs w:val="22"/>
              </w:rPr>
              <w:t>,</w:t>
            </w:r>
            <w:r w:rsidRPr="003234F7">
              <w:rPr>
                <w:b w:val="0"/>
                <w:bCs/>
                <w:sz w:val="22"/>
                <w:szCs w:val="22"/>
              </w:rPr>
              <w:t xml:space="preserve"> and guide staff to be effective in their role, to identify good practice, and to challenge under</w:t>
            </w:r>
            <w:r w:rsidR="0081086F" w:rsidRPr="003234F7">
              <w:rPr>
                <w:b w:val="0"/>
                <w:bCs/>
                <w:sz w:val="22"/>
                <w:szCs w:val="22"/>
              </w:rPr>
              <w:t xml:space="preserve"> </w:t>
            </w:r>
            <w:r w:rsidRPr="003234F7">
              <w:rPr>
                <w:b w:val="0"/>
                <w:bCs/>
                <w:sz w:val="22"/>
                <w:szCs w:val="22"/>
              </w:rPr>
              <w:t>performance.</w:t>
            </w:r>
          </w:p>
          <w:p w14:paraId="5A2EC835" w14:textId="6AA281AA"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 xml:space="preserve">Support the </w:t>
            </w:r>
            <w:r w:rsidR="007E4F8D">
              <w:rPr>
                <w:b w:val="0"/>
                <w:bCs/>
                <w:sz w:val="22"/>
                <w:szCs w:val="22"/>
              </w:rPr>
              <w:t>Senior</w:t>
            </w:r>
            <w:r w:rsidRPr="003234F7">
              <w:rPr>
                <w:b w:val="0"/>
                <w:bCs/>
                <w:sz w:val="22"/>
                <w:szCs w:val="22"/>
              </w:rPr>
              <w:t xml:space="preserve"> Leadership Team to ensure it is focused on </w:t>
            </w:r>
            <w:r w:rsidR="004832DD" w:rsidRPr="003234F7">
              <w:rPr>
                <w:b w:val="0"/>
                <w:bCs/>
                <w:sz w:val="22"/>
                <w:szCs w:val="22"/>
              </w:rPr>
              <w:t>s</w:t>
            </w:r>
            <w:r w:rsidRPr="003234F7">
              <w:rPr>
                <w:b w:val="0"/>
                <w:bCs/>
                <w:sz w:val="22"/>
                <w:szCs w:val="22"/>
              </w:rPr>
              <w:t>chool priorities and it is responsive to self-evaluation findings.</w:t>
            </w:r>
          </w:p>
          <w:p w14:paraId="4FC38320" w14:textId="673E1468"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 xml:space="preserve">Ensure there is effective support to develop the skills of PGCE </w:t>
            </w:r>
            <w:r w:rsidR="00B4256C" w:rsidRPr="003234F7">
              <w:rPr>
                <w:b w:val="0"/>
                <w:bCs/>
                <w:sz w:val="22"/>
                <w:szCs w:val="22"/>
              </w:rPr>
              <w:t xml:space="preserve">students </w:t>
            </w:r>
            <w:r w:rsidRPr="003234F7">
              <w:rPr>
                <w:b w:val="0"/>
                <w:bCs/>
                <w:sz w:val="22"/>
                <w:szCs w:val="22"/>
              </w:rPr>
              <w:t>and ECTs.</w:t>
            </w:r>
          </w:p>
          <w:p w14:paraId="557C4676" w14:textId="606D6607" w:rsidR="00A149E5" w:rsidRPr="003234F7" w:rsidRDefault="00A149E5" w:rsidP="003234F7">
            <w:pPr>
              <w:pStyle w:val="ListParagraph"/>
              <w:numPr>
                <w:ilvl w:val="0"/>
                <w:numId w:val="35"/>
              </w:numPr>
              <w:ind w:left="714" w:hanging="357"/>
              <w:rPr>
                <w:b w:val="0"/>
                <w:bCs/>
                <w:sz w:val="22"/>
                <w:szCs w:val="22"/>
              </w:rPr>
            </w:pPr>
            <w:r w:rsidRPr="003234F7">
              <w:rPr>
                <w:b w:val="0"/>
                <w:bCs/>
                <w:sz w:val="22"/>
                <w:szCs w:val="22"/>
              </w:rPr>
              <w:t xml:space="preserve">To </w:t>
            </w:r>
            <w:r w:rsidR="0061108C" w:rsidRPr="003234F7">
              <w:rPr>
                <w:b w:val="0"/>
                <w:bCs/>
                <w:sz w:val="22"/>
                <w:szCs w:val="22"/>
              </w:rPr>
              <w:t>lead the safeguarding and pastoral teams</w:t>
            </w:r>
            <w:r w:rsidRPr="003234F7">
              <w:rPr>
                <w:b w:val="0"/>
                <w:bCs/>
                <w:sz w:val="22"/>
                <w:szCs w:val="22"/>
              </w:rPr>
              <w:t>, ensuring issues and concerns are promptly dealt with.</w:t>
            </w:r>
          </w:p>
          <w:p w14:paraId="69DFD2D5" w14:textId="18370C38" w:rsidR="000742F1" w:rsidRPr="003234F7" w:rsidRDefault="00A149E5" w:rsidP="003234F7">
            <w:pPr>
              <w:pStyle w:val="ListParagraph"/>
              <w:numPr>
                <w:ilvl w:val="0"/>
                <w:numId w:val="35"/>
              </w:numPr>
              <w:ind w:left="714" w:hanging="357"/>
              <w:rPr>
                <w:b w:val="0"/>
                <w:bCs/>
                <w:sz w:val="22"/>
                <w:szCs w:val="22"/>
              </w:rPr>
            </w:pPr>
            <w:r w:rsidRPr="003234F7">
              <w:rPr>
                <w:b w:val="0"/>
                <w:bCs/>
                <w:sz w:val="22"/>
                <w:szCs w:val="22"/>
              </w:rPr>
              <w:t xml:space="preserve">Attend specified meetings as leader of the </w:t>
            </w:r>
            <w:r w:rsidR="00A6696C">
              <w:rPr>
                <w:b w:val="0"/>
                <w:bCs/>
                <w:sz w:val="22"/>
                <w:szCs w:val="22"/>
              </w:rPr>
              <w:t>Senior</w:t>
            </w:r>
            <w:r w:rsidRPr="003234F7">
              <w:rPr>
                <w:b w:val="0"/>
                <w:bCs/>
                <w:sz w:val="22"/>
                <w:szCs w:val="22"/>
              </w:rPr>
              <w:t xml:space="preserve"> Leadership Team, and to represent the Head of School.</w:t>
            </w:r>
          </w:p>
          <w:p w14:paraId="67088F51" w14:textId="77777777" w:rsidR="003E3C4D" w:rsidRPr="003234F7" w:rsidRDefault="003E3C4D" w:rsidP="003234F7">
            <w:pPr>
              <w:pStyle w:val="ListParagraph"/>
              <w:numPr>
                <w:ilvl w:val="0"/>
                <w:numId w:val="35"/>
              </w:numPr>
              <w:spacing w:after="160"/>
              <w:rPr>
                <w:b w:val="0"/>
                <w:bCs/>
                <w:sz w:val="22"/>
                <w:szCs w:val="22"/>
              </w:rPr>
            </w:pPr>
            <w:r w:rsidRPr="003234F7">
              <w:rPr>
                <w:b w:val="0"/>
                <w:bCs/>
                <w:sz w:val="22"/>
                <w:szCs w:val="22"/>
              </w:rPr>
              <w:lastRenderedPageBreak/>
              <w:t>Assist the Head of School in maintaining and developing a positive and constructive partnership with parents and the local community.</w:t>
            </w:r>
          </w:p>
          <w:p w14:paraId="53AD82A2" w14:textId="2F4865F8" w:rsidR="00F66253" w:rsidRPr="003234F7" w:rsidRDefault="004E0FA8" w:rsidP="003234F7">
            <w:pPr>
              <w:pStyle w:val="ListParagraph"/>
              <w:numPr>
                <w:ilvl w:val="0"/>
                <w:numId w:val="35"/>
              </w:numPr>
              <w:spacing w:after="160"/>
              <w:rPr>
                <w:b w:val="0"/>
                <w:bCs/>
                <w:sz w:val="22"/>
                <w:szCs w:val="22"/>
              </w:rPr>
            </w:pPr>
            <w:r w:rsidRPr="003234F7">
              <w:rPr>
                <w:b w:val="0"/>
                <w:bCs/>
                <w:sz w:val="22"/>
                <w:szCs w:val="22"/>
              </w:rPr>
              <w:t>Act as the established link for parental</w:t>
            </w:r>
            <w:r w:rsidR="008145AC" w:rsidRPr="003234F7">
              <w:rPr>
                <w:b w:val="0"/>
                <w:bCs/>
                <w:sz w:val="22"/>
                <w:szCs w:val="22"/>
              </w:rPr>
              <w:t xml:space="preserve"> concerns and </w:t>
            </w:r>
            <w:r w:rsidRPr="003234F7">
              <w:rPr>
                <w:b w:val="0"/>
                <w:bCs/>
                <w:sz w:val="22"/>
                <w:szCs w:val="22"/>
              </w:rPr>
              <w:t>complaints</w:t>
            </w:r>
            <w:r w:rsidR="00A6696C">
              <w:rPr>
                <w:b w:val="0"/>
                <w:bCs/>
                <w:sz w:val="22"/>
                <w:szCs w:val="22"/>
              </w:rPr>
              <w:t>.</w:t>
            </w:r>
          </w:p>
          <w:p w14:paraId="4F759E19" w14:textId="77777777" w:rsidR="00746211" w:rsidRDefault="00746211" w:rsidP="008145AC">
            <w:pPr>
              <w:pStyle w:val="Default"/>
              <w:spacing w:after="13"/>
              <w:rPr>
                <w:b/>
              </w:rPr>
            </w:pPr>
          </w:p>
          <w:p w14:paraId="42E2B3D1" w14:textId="231A5F54" w:rsidR="00A81DE3" w:rsidRPr="004167A2" w:rsidRDefault="008145AC" w:rsidP="008145AC">
            <w:pPr>
              <w:pStyle w:val="Default"/>
              <w:spacing w:after="13"/>
              <w:rPr>
                <w:b/>
              </w:rPr>
            </w:pPr>
            <w:r w:rsidRPr="004167A2">
              <w:rPr>
                <w:b/>
              </w:rPr>
              <w:t>Safeguarding</w:t>
            </w:r>
          </w:p>
          <w:p w14:paraId="0E1942E1" w14:textId="77777777" w:rsidR="004D65B1" w:rsidRPr="005253F0" w:rsidRDefault="004D65B1" w:rsidP="004D65B1">
            <w:pPr>
              <w:pStyle w:val="Default"/>
              <w:spacing w:after="13"/>
              <w:ind w:left="360"/>
              <w:rPr>
                <w:b/>
                <w:sz w:val="22"/>
                <w:szCs w:val="22"/>
              </w:rPr>
            </w:pPr>
          </w:p>
          <w:p w14:paraId="40BAAC74" w14:textId="77777777" w:rsidR="00D53E79" w:rsidRPr="005253F0" w:rsidRDefault="00D53E79" w:rsidP="004167A2">
            <w:pPr>
              <w:pStyle w:val="Default"/>
              <w:numPr>
                <w:ilvl w:val="0"/>
                <w:numId w:val="37"/>
              </w:numPr>
              <w:spacing w:after="13"/>
              <w:rPr>
                <w:sz w:val="22"/>
                <w:szCs w:val="22"/>
              </w:rPr>
            </w:pPr>
            <w:r>
              <w:rPr>
                <w:sz w:val="22"/>
                <w:szCs w:val="22"/>
              </w:rPr>
              <w:t>Oversee, manage and develop</w:t>
            </w:r>
            <w:r w:rsidRPr="005253F0">
              <w:rPr>
                <w:sz w:val="22"/>
                <w:szCs w:val="22"/>
              </w:rPr>
              <w:t xml:space="preserve"> safeguarding</w:t>
            </w:r>
            <w:r>
              <w:rPr>
                <w:sz w:val="22"/>
                <w:szCs w:val="22"/>
              </w:rPr>
              <w:t xml:space="preserve"> and behaviour</w:t>
            </w:r>
            <w:r w:rsidRPr="005253F0">
              <w:rPr>
                <w:sz w:val="22"/>
                <w:szCs w:val="22"/>
              </w:rPr>
              <w:t xml:space="preserve"> </w:t>
            </w:r>
            <w:r>
              <w:rPr>
                <w:sz w:val="22"/>
                <w:szCs w:val="22"/>
              </w:rPr>
              <w:t xml:space="preserve">systems </w:t>
            </w:r>
            <w:r w:rsidRPr="005253F0">
              <w:rPr>
                <w:sz w:val="22"/>
                <w:szCs w:val="22"/>
              </w:rPr>
              <w:t>across school, monitoring and reviewing the quality of provision and effectiveness.</w:t>
            </w:r>
          </w:p>
          <w:p w14:paraId="64A97BF4" w14:textId="7304F02C" w:rsidR="00D92B48" w:rsidRPr="005253F0" w:rsidRDefault="009679CD" w:rsidP="004167A2">
            <w:pPr>
              <w:pStyle w:val="ListParagraph"/>
              <w:numPr>
                <w:ilvl w:val="0"/>
                <w:numId w:val="37"/>
              </w:numPr>
              <w:rPr>
                <w:rFonts w:ascii="Arial" w:eastAsia="Times New Roman" w:hAnsi="Arial" w:cs="Arial"/>
                <w:b w:val="0"/>
                <w:sz w:val="22"/>
                <w:szCs w:val="22"/>
                <w:lang w:eastAsia="en-GB"/>
              </w:rPr>
            </w:pPr>
            <w:r>
              <w:rPr>
                <w:rFonts w:ascii="Arial" w:eastAsia="Times New Roman" w:hAnsi="Arial" w:cs="Arial"/>
                <w:b w:val="0"/>
                <w:sz w:val="22"/>
                <w:szCs w:val="22"/>
                <w:lang w:eastAsia="en-GB"/>
              </w:rPr>
              <w:t>Oversee, manage and develop</w:t>
            </w:r>
            <w:r w:rsidR="00D53E79">
              <w:rPr>
                <w:rFonts w:ascii="Arial" w:eastAsia="Times New Roman" w:hAnsi="Arial" w:cs="Arial"/>
                <w:b w:val="0"/>
                <w:sz w:val="22"/>
                <w:szCs w:val="22"/>
                <w:lang w:eastAsia="en-GB"/>
              </w:rPr>
              <w:t xml:space="preserve"> mon</w:t>
            </w:r>
            <w:r w:rsidR="00D92B48" w:rsidRPr="005253F0">
              <w:rPr>
                <w:rFonts w:ascii="Arial" w:eastAsia="Times New Roman" w:hAnsi="Arial" w:cs="Arial"/>
                <w:b w:val="0"/>
                <w:sz w:val="22"/>
                <w:szCs w:val="22"/>
                <w:lang w:eastAsia="en-GB"/>
              </w:rPr>
              <w:t xml:space="preserve">itoring and evaluation of safeguarding and behaviour across the </w:t>
            </w:r>
            <w:r w:rsidR="00D37F26" w:rsidRPr="005253F0">
              <w:rPr>
                <w:rFonts w:ascii="Arial" w:eastAsia="Times New Roman" w:hAnsi="Arial" w:cs="Arial"/>
                <w:b w:val="0"/>
                <w:sz w:val="22"/>
                <w:szCs w:val="22"/>
                <w:lang w:eastAsia="en-GB"/>
              </w:rPr>
              <w:t>school</w:t>
            </w:r>
            <w:r w:rsidR="00D92B48" w:rsidRPr="005253F0">
              <w:rPr>
                <w:rFonts w:ascii="Arial" w:eastAsia="Times New Roman" w:hAnsi="Arial" w:cs="Arial"/>
                <w:b w:val="0"/>
                <w:sz w:val="22"/>
                <w:szCs w:val="22"/>
                <w:lang w:eastAsia="en-GB"/>
              </w:rPr>
              <w:t xml:space="preserve"> and provide professional advice and guidance to staff as required.</w:t>
            </w:r>
          </w:p>
          <w:p w14:paraId="009B5728" w14:textId="62E0BC91" w:rsidR="00B6015E" w:rsidRPr="005253F0" w:rsidRDefault="00D37F26" w:rsidP="004167A2">
            <w:pPr>
              <w:numPr>
                <w:ilvl w:val="0"/>
                <w:numId w:val="37"/>
              </w:numPr>
              <w:jc w:val="both"/>
              <w:rPr>
                <w:rFonts w:cs="Arial"/>
                <w:color w:val="000000"/>
                <w:shd w:val="clear" w:color="auto" w:fill="FFFFFF"/>
              </w:rPr>
            </w:pPr>
            <w:r>
              <w:rPr>
                <w:rFonts w:cs="Arial"/>
                <w:color w:val="000000"/>
                <w:shd w:val="clear" w:color="auto" w:fill="FFFFFF"/>
              </w:rPr>
              <w:t>L</w:t>
            </w:r>
            <w:r w:rsidR="00B6015E" w:rsidRPr="005253F0">
              <w:rPr>
                <w:rFonts w:cs="Arial"/>
                <w:color w:val="000000"/>
                <w:shd w:val="clear" w:color="auto" w:fill="FFFFFF"/>
              </w:rPr>
              <w:t xml:space="preserve">ead on </w:t>
            </w:r>
            <w:r w:rsidR="0054485B">
              <w:rPr>
                <w:rFonts w:cs="Arial"/>
                <w:color w:val="000000"/>
                <w:shd w:val="clear" w:color="auto" w:fill="FFFFFF"/>
              </w:rPr>
              <w:t>i</w:t>
            </w:r>
            <w:r w:rsidR="008145AC" w:rsidRPr="005253F0">
              <w:rPr>
                <w:rFonts w:cs="Arial"/>
                <w:color w:val="000000"/>
                <w:shd w:val="clear" w:color="auto" w:fill="FFFFFF"/>
              </w:rPr>
              <w:t xml:space="preserve">mproving </w:t>
            </w:r>
            <w:r w:rsidR="00B6015E" w:rsidRPr="005253F0">
              <w:rPr>
                <w:rFonts w:cs="Arial"/>
                <w:color w:val="000000"/>
                <w:shd w:val="clear" w:color="auto" w:fill="FFFFFF"/>
              </w:rPr>
              <w:t>attendance, improv</w:t>
            </w:r>
            <w:r w:rsidR="008145AC" w:rsidRPr="005253F0">
              <w:rPr>
                <w:rFonts w:cs="Arial"/>
                <w:color w:val="000000"/>
                <w:shd w:val="clear" w:color="auto" w:fill="FFFFFF"/>
              </w:rPr>
              <w:t>ing</w:t>
            </w:r>
            <w:r w:rsidR="00B6015E" w:rsidRPr="005253F0">
              <w:rPr>
                <w:rFonts w:cs="Arial"/>
                <w:color w:val="000000"/>
                <w:shd w:val="clear" w:color="auto" w:fill="FFFFFF"/>
              </w:rPr>
              <w:t xml:space="preserve"> strategy across </w:t>
            </w:r>
            <w:r w:rsidR="002E0ACD" w:rsidRPr="005253F0">
              <w:rPr>
                <w:rFonts w:cs="Arial"/>
              </w:rPr>
              <w:t>Hollinwood Academy</w:t>
            </w:r>
            <w:r w:rsidR="00B6015E" w:rsidRPr="005253F0">
              <w:rPr>
                <w:rFonts w:cs="Arial"/>
                <w:color w:val="000000"/>
                <w:shd w:val="clear" w:color="auto" w:fill="FFFFFF"/>
              </w:rPr>
              <w:t xml:space="preserve">, promoting </w:t>
            </w:r>
            <w:r w:rsidR="002E0ACD" w:rsidRPr="005253F0">
              <w:rPr>
                <w:rFonts w:cs="Arial"/>
                <w:color w:val="000000"/>
                <w:shd w:val="clear" w:color="auto" w:fill="FFFFFF"/>
              </w:rPr>
              <w:t xml:space="preserve">our </w:t>
            </w:r>
            <w:r w:rsidR="00B6015E" w:rsidRPr="005253F0">
              <w:rPr>
                <w:rFonts w:cs="Arial"/>
                <w:color w:val="000000"/>
                <w:shd w:val="clear" w:color="auto" w:fill="FFFFFF"/>
              </w:rPr>
              <w:t>aim of achieving good (or better) attendance rates.</w:t>
            </w:r>
          </w:p>
          <w:p w14:paraId="16959CED" w14:textId="5A80317B" w:rsidR="00931581" w:rsidRPr="005253F0" w:rsidRDefault="00931581" w:rsidP="004167A2">
            <w:pPr>
              <w:pStyle w:val="Default"/>
              <w:numPr>
                <w:ilvl w:val="0"/>
                <w:numId w:val="37"/>
              </w:numPr>
              <w:spacing w:after="13"/>
              <w:rPr>
                <w:sz w:val="22"/>
                <w:szCs w:val="22"/>
              </w:rPr>
            </w:pPr>
            <w:r w:rsidRPr="005253F0">
              <w:rPr>
                <w:sz w:val="22"/>
                <w:szCs w:val="22"/>
              </w:rPr>
              <w:t>Work with relevant strategic leads</w:t>
            </w:r>
            <w:r w:rsidR="002753D7" w:rsidRPr="005253F0">
              <w:rPr>
                <w:sz w:val="22"/>
                <w:szCs w:val="22"/>
              </w:rPr>
              <w:t xml:space="preserve"> (internal and external)</w:t>
            </w:r>
            <w:r w:rsidRPr="005253F0">
              <w:rPr>
                <w:sz w:val="22"/>
                <w:szCs w:val="22"/>
              </w:rPr>
              <w:t>, taking lead responsibility for promoting educational outcomes by</w:t>
            </w:r>
            <w:r w:rsidR="00841FB2" w:rsidRPr="005253F0">
              <w:rPr>
                <w:sz w:val="22"/>
                <w:szCs w:val="22"/>
              </w:rPr>
              <w:t xml:space="preserve"> reporting on and</w:t>
            </w:r>
            <w:r w:rsidRPr="005253F0">
              <w:rPr>
                <w:sz w:val="22"/>
                <w:szCs w:val="22"/>
              </w:rPr>
              <w:t>:</w:t>
            </w:r>
          </w:p>
          <w:p w14:paraId="3765F0B9" w14:textId="025C4398" w:rsidR="00931581" w:rsidRPr="005253F0" w:rsidRDefault="00931581" w:rsidP="00BC3E8D">
            <w:pPr>
              <w:pStyle w:val="Default"/>
              <w:numPr>
                <w:ilvl w:val="0"/>
                <w:numId w:val="42"/>
              </w:numPr>
              <w:spacing w:after="13"/>
              <w:rPr>
                <w:sz w:val="22"/>
                <w:szCs w:val="22"/>
              </w:rPr>
            </w:pPr>
            <w:r w:rsidRPr="005253F0">
              <w:rPr>
                <w:sz w:val="22"/>
                <w:szCs w:val="22"/>
              </w:rPr>
              <w:t xml:space="preserve">Knowing the welfare, safeguarding and child protection issues that </w:t>
            </w:r>
            <w:r w:rsidR="00695687">
              <w:rPr>
                <w:sz w:val="22"/>
                <w:szCs w:val="22"/>
              </w:rPr>
              <w:t>children and young people</w:t>
            </w:r>
            <w:r w:rsidR="0079208F">
              <w:rPr>
                <w:sz w:val="22"/>
                <w:szCs w:val="22"/>
              </w:rPr>
              <w:t xml:space="preserve"> </w:t>
            </w:r>
            <w:r w:rsidRPr="005253F0">
              <w:rPr>
                <w:sz w:val="22"/>
                <w:szCs w:val="22"/>
              </w:rPr>
              <w:t>are experiencing, or have experienced.</w:t>
            </w:r>
          </w:p>
          <w:p w14:paraId="4D1CF475" w14:textId="0DBDDA71" w:rsidR="00931581" w:rsidRPr="005253F0" w:rsidRDefault="00931581" w:rsidP="00BC3E8D">
            <w:pPr>
              <w:pStyle w:val="Default"/>
              <w:numPr>
                <w:ilvl w:val="0"/>
                <w:numId w:val="42"/>
              </w:numPr>
              <w:spacing w:after="13"/>
              <w:rPr>
                <w:sz w:val="22"/>
                <w:szCs w:val="22"/>
              </w:rPr>
            </w:pPr>
            <w:r w:rsidRPr="005253F0">
              <w:rPr>
                <w:sz w:val="22"/>
                <w:szCs w:val="22"/>
              </w:rPr>
              <w:t xml:space="preserve">Identifying the impact that these issues might be having on attendance, engagement and achievement at </w:t>
            </w:r>
            <w:r w:rsidR="008B2898" w:rsidRPr="005253F0">
              <w:rPr>
                <w:sz w:val="22"/>
                <w:szCs w:val="22"/>
              </w:rPr>
              <w:t>Hollinwood Academy</w:t>
            </w:r>
            <w:r w:rsidRPr="005253F0">
              <w:rPr>
                <w:sz w:val="22"/>
                <w:szCs w:val="22"/>
              </w:rPr>
              <w:t>.</w:t>
            </w:r>
          </w:p>
          <w:p w14:paraId="7016498F" w14:textId="39223EFE" w:rsidR="00931581" w:rsidRPr="005253F0" w:rsidRDefault="006166C9" w:rsidP="004167A2">
            <w:pPr>
              <w:pStyle w:val="Default"/>
              <w:numPr>
                <w:ilvl w:val="0"/>
                <w:numId w:val="37"/>
              </w:numPr>
              <w:spacing w:after="13"/>
              <w:rPr>
                <w:sz w:val="22"/>
                <w:szCs w:val="22"/>
              </w:rPr>
            </w:pPr>
            <w:r w:rsidRPr="005253F0">
              <w:rPr>
                <w:sz w:val="22"/>
                <w:szCs w:val="22"/>
              </w:rPr>
              <w:t>Oversee the work of the</w:t>
            </w:r>
            <w:r w:rsidR="00931581" w:rsidRPr="005253F0">
              <w:rPr>
                <w:sz w:val="22"/>
                <w:szCs w:val="22"/>
              </w:rPr>
              <w:t xml:space="preserve"> safeguarding team, ensuring child protection issues and concerns are promptly dealt with.</w:t>
            </w:r>
            <w:r w:rsidR="000A635C" w:rsidRPr="005253F0">
              <w:rPr>
                <w:sz w:val="22"/>
                <w:szCs w:val="22"/>
              </w:rPr>
              <w:t xml:space="preserve"> This includes quality assuring and reviewing school procedures and systems </w:t>
            </w:r>
            <w:r w:rsidR="007B7F0E" w:rsidRPr="005253F0">
              <w:rPr>
                <w:sz w:val="22"/>
                <w:szCs w:val="22"/>
              </w:rPr>
              <w:t>regularly to ensure they are fit for purpose.</w:t>
            </w:r>
          </w:p>
          <w:p w14:paraId="7EF6B4CA" w14:textId="46B31A91" w:rsidR="00931581" w:rsidRPr="005253F0" w:rsidRDefault="001E515D" w:rsidP="004167A2">
            <w:pPr>
              <w:pStyle w:val="Default"/>
              <w:numPr>
                <w:ilvl w:val="0"/>
                <w:numId w:val="37"/>
              </w:numPr>
              <w:spacing w:after="13"/>
              <w:rPr>
                <w:sz w:val="22"/>
                <w:szCs w:val="22"/>
              </w:rPr>
            </w:pPr>
            <w:r w:rsidRPr="005253F0">
              <w:rPr>
                <w:sz w:val="22"/>
                <w:szCs w:val="22"/>
              </w:rPr>
              <w:t>A</w:t>
            </w:r>
            <w:r w:rsidR="00931581" w:rsidRPr="005253F0">
              <w:rPr>
                <w:sz w:val="22"/>
                <w:szCs w:val="22"/>
              </w:rPr>
              <w:t>ct as a source of support, advice and expertise for staff on all areas of safeguarding.</w:t>
            </w:r>
          </w:p>
          <w:p w14:paraId="46674D83" w14:textId="7E03BC9E" w:rsidR="00931581" w:rsidRPr="005253F0" w:rsidRDefault="002A6CAF" w:rsidP="004167A2">
            <w:pPr>
              <w:pStyle w:val="Default"/>
              <w:numPr>
                <w:ilvl w:val="0"/>
                <w:numId w:val="37"/>
              </w:numPr>
              <w:spacing w:after="13"/>
              <w:rPr>
                <w:sz w:val="22"/>
                <w:szCs w:val="22"/>
              </w:rPr>
            </w:pPr>
            <w:r>
              <w:rPr>
                <w:sz w:val="22"/>
                <w:szCs w:val="22"/>
              </w:rPr>
              <w:t>Lead</w:t>
            </w:r>
            <w:r w:rsidR="00931581" w:rsidRPr="005253F0">
              <w:rPr>
                <w:sz w:val="22"/>
                <w:szCs w:val="22"/>
              </w:rPr>
              <w:t xml:space="preserve"> the annual safeguarding audit carried out by the MAT’s </w:t>
            </w:r>
            <w:r w:rsidR="00CB6685" w:rsidRPr="005253F0">
              <w:rPr>
                <w:sz w:val="22"/>
                <w:szCs w:val="22"/>
              </w:rPr>
              <w:t>Executive</w:t>
            </w:r>
            <w:r w:rsidR="00931581" w:rsidRPr="005253F0">
              <w:rPr>
                <w:sz w:val="22"/>
                <w:szCs w:val="22"/>
              </w:rPr>
              <w:t xml:space="preserve"> Director for Safeguarding and other expert safeguarding auditors</w:t>
            </w:r>
            <w:r w:rsidR="009C59CB">
              <w:rPr>
                <w:sz w:val="22"/>
                <w:szCs w:val="22"/>
              </w:rPr>
              <w:t>.</w:t>
            </w:r>
          </w:p>
          <w:p w14:paraId="6ECB843F" w14:textId="6CD47334" w:rsidR="000A635C" w:rsidRDefault="001E515D" w:rsidP="004167A2">
            <w:pPr>
              <w:pStyle w:val="Default"/>
              <w:numPr>
                <w:ilvl w:val="0"/>
                <w:numId w:val="37"/>
              </w:numPr>
              <w:spacing w:after="13"/>
              <w:rPr>
                <w:sz w:val="22"/>
                <w:szCs w:val="22"/>
              </w:rPr>
            </w:pPr>
            <w:r w:rsidRPr="005253F0">
              <w:rPr>
                <w:sz w:val="22"/>
                <w:szCs w:val="22"/>
              </w:rPr>
              <w:t>Le</w:t>
            </w:r>
            <w:r w:rsidR="000A635C" w:rsidRPr="005253F0">
              <w:rPr>
                <w:sz w:val="22"/>
                <w:szCs w:val="22"/>
              </w:rPr>
              <w:t xml:space="preserve">ad the Safeguarding team as the designated DSL, overseeing all child protection/safeguarding concerns to ensure that concerns are promptly dealt with and cases appropriately referred. </w:t>
            </w:r>
          </w:p>
          <w:p w14:paraId="4D8BA510" w14:textId="35EC45A2" w:rsidR="00456FCB" w:rsidRPr="005253F0" w:rsidRDefault="00456FCB" w:rsidP="004167A2">
            <w:pPr>
              <w:pStyle w:val="Default"/>
              <w:numPr>
                <w:ilvl w:val="0"/>
                <w:numId w:val="37"/>
              </w:numPr>
              <w:spacing w:after="13"/>
              <w:rPr>
                <w:sz w:val="22"/>
                <w:szCs w:val="22"/>
              </w:rPr>
            </w:pPr>
            <w:r>
              <w:rPr>
                <w:sz w:val="22"/>
                <w:szCs w:val="22"/>
              </w:rPr>
              <w:t xml:space="preserve">Coordinate and lead weekly pastoral/safeguarding meetings </w:t>
            </w:r>
            <w:r w:rsidR="009C59CB">
              <w:rPr>
                <w:sz w:val="22"/>
                <w:szCs w:val="22"/>
              </w:rPr>
              <w:t>with</w:t>
            </w:r>
            <w:r>
              <w:rPr>
                <w:sz w:val="22"/>
                <w:szCs w:val="22"/>
              </w:rPr>
              <w:t xml:space="preserve"> the team.</w:t>
            </w:r>
          </w:p>
          <w:p w14:paraId="109D6218" w14:textId="792A3868" w:rsidR="000A635C" w:rsidRPr="005253F0" w:rsidRDefault="001E515D" w:rsidP="004167A2">
            <w:pPr>
              <w:pStyle w:val="Default"/>
              <w:numPr>
                <w:ilvl w:val="0"/>
                <w:numId w:val="37"/>
              </w:numPr>
              <w:spacing w:after="13"/>
              <w:rPr>
                <w:sz w:val="22"/>
                <w:szCs w:val="22"/>
              </w:rPr>
            </w:pPr>
            <w:r w:rsidRPr="005253F0">
              <w:rPr>
                <w:sz w:val="22"/>
                <w:szCs w:val="22"/>
              </w:rPr>
              <w:t xml:space="preserve">Be </w:t>
            </w:r>
            <w:r w:rsidR="000A635C" w:rsidRPr="005253F0">
              <w:rPr>
                <w:sz w:val="22"/>
                <w:szCs w:val="22"/>
              </w:rPr>
              <w:t>aware of all relevant school policies.</w:t>
            </w:r>
          </w:p>
          <w:p w14:paraId="00C8FA48" w14:textId="3A3A580A" w:rsidR="000A635C" w:rsidRPr="005253F0" w:rsidRDefault="00F562BA" w:rsidP="004167A2">
            <w:pPr>
              <w:pStyle w:val="Default"/>
              <w:numPr>
                <w:ilvl w:val="0"/>
                <w:numId w:val="37"/>
              </w:numPr>
              <w:spacing w:after="13"/>
              <w:rPr>
                <w:sz w:val="22"/>
                <w:szCs w:val="22"/>
              </w:rPr>
            </w:pPr>
            <w:r w:rsidRPr="005253F0">
              <w:rPr>
                <w:sz w:val="22"/>
                <w:szCs w:val="22"/>
              </w:rPr>
              <w:t>P</w:t>
            </w:r>
            <w:r w:rsidR="000A635C" w:rsidRPr="005253F0">
              <w:rPr>
                <w:sz w:val="22"/>
                <w:szCs w:val="22"/>
              </w:rPr>
              <w:t>articipate in all Child Protection training required by the school.</w:t>
            </w:r>
          </w:p>
          <w:p w14:paraId="39363B2D" w14:textId="3764015F" w:rsidR="000A635C" w:rsidRDefault="00F562BA" w:rsidP="004167A2">
            <w:pPr>
              <w:pStyle w:val="Default"/>
              <w:numPr>
                <w:ilvl w:val="0"/>
                <w:numId w:val="37"/>
              </w:numPr>
              <w:spacing w:after="13"/>
              <w:rPr>
                <w:sz w:val="22"/>
                <w:szCs w:val="22"/>
              </w:rPr>
            </w:pPr>
            <w:r w:rsidRPr="005253F0">
              <w:rPr>
                <w:sz w:val="22"/>
                <w:szCs w:val="22"/>
              </w:rPr>
              <w:t>D</w:t>
            </w:r>
            <w:r w:rsidR="000A635C" w:rsidRPr="005253F0">
              <w:rPr>
                <w:sz w:val="22"/>
                <w:szCs w:val="22"/>
              </w:rPr>
              <w:t>eliver CPD relevant to safeguarding</w:t>
            </w:r>
            <w:r w:rsidR="00476817">
              <w:rPr>
                <w:sz w:val="22"/>
                <w:szCs w:val="22"/>
              </w:rPr>
              <w:t xml:space="preserve">, </w:t>
            </w:r>
            <w:r w:rsidR="00DD1FAC">
              <w:rPr>
                <w:sz w:val="22"/>
                <w:szCs w:val="22"/>
              </w:rPr>
              <w:t>behaviour</w:t>
            </w:r>
            <w:r w:rsidR="00476817">
              <w:rPr>
                <w:sz w:val="22"/>
                <w:szCs w:val="22"/>
              </w:rPr>
              <w:t xml:space="preserve"> and </w:t>
            </w:r>
            <w:r w:rsidR="00DD1FAC">
              <w:rPr>
                <w:sz w:val="22"/>
                <w:szCs w:val="22"/>
              </w:rPr>
              <w:t>attendance</w:t>
            </w:r>
            <w:r w:rsidR="000A635C" w:rsidRPr="005253F0">
              <w:rPr>
                <w:sz w:val="22"/>
                <w:szCs w:val="22"/>
              </w:rPr>
              <w:t>.</w:t>
            </w:r>
          </w:p>
          <w:p w14:paraId="30C5B57B" w14:textId="2A1C58BC" w:rsidR="008E58A5" w:rsidRPr="008E58A5" w:rsidRDefault="009122B2" w:rsidP="004167A2">
            <w:pPr>
              <w:pStyle w:val="Default"/>
              <w:numPr>
                <w:ilvl w:val="0"/>
                <w:numId w:val="37"/>
              </w:numPr>
              <w:spacing w:after="13"/>
              <w:rPr>
                <w:sz w:val="22"/>
                <w:szCs w:val="22"/>
              </w:rPr>
            </w:pPr>
            <w:r>
              <w:rPr>
                <w:sz w:val="22"/>
                <w:szCs w:val="22"/>
              </w:rPr>
              <w:t>P</w:t>
            </w:r>
            <w:r w:rsidR="008E58A5" w:rsidRPr="008E58A5">
              <w:rPr>
                <w:sz w:val="22"/>
                <w:szCs w:val="22"/>
              </w:rPr>
              <w:t>rovide professional support and guidance to staff in relation their continuous professional development and coordinating whole school training initiatives.</w:t>
            </w:r>
          </w:p>
          <w:p w14:paraId="67496881" w14:textId="77777777" w:rsidR="008E58A5" w:rsidRPr="008E58A5" w:rsidRDefault="008E58A5" w:rsidP="004167A2">
            <w:pPr>
              <w:pStyle w:val="Default"/>
              <w:numPr>
                <w:ilvl w:val="0"/>
                <w:numId w:val="37"/>
              </w:numPr>
              <w:spacing w:after="13"/>
              <w:rPr>
                <w:sz w:val="22"/>
                <w:szCs w:val="22"/>
              </w:rPr>
            </w:pPr>
            <w:r w:rsidRPr="008E58A5">
              <w:rPr>
                <w:sz w:val="22"/>
                <w:szCs w:val="22"/>
              </w:rPr>
              <w:t>Ensure that appropriate policies and procedures are in place and their effectiveness monitored.</w:t>
            </w:r>
          </w:p>
          <w:p w14:paraId="59481B95" w14:textId="1E18613B" w:rsidR="00D86777" w:rsidRPr="00362857" w:rsidRDefault="008E58A5" w:rsidP="00362857">
            <w:pPr>
              <w:pStyle w:val="Default"/>
              <w:numPr>
                <w:ilvl w:val="0"/>
                <w:numId w:val="37"/>
              </w:numPr>
              <w:spacing w:after="13"/>
              <w:rPr>
                <w:sz w:val="22"/>
                <w:szCs w:val="22"/>
              </w:rPr>
            </w:pPr>
            <w:r w:rsidRPr="008E58A5">
              <w:rPr>
                <w:sz w:val="22"/>
                <w:szCs w:val="22"/>
              </w:rPr>
              <w:t xml:space="preserve">Provide line management to teachers and </w:t>
            </w:r>
            <w:r>
              <w:rPr>
                <w:sz w:val="22"/>
                <w:szCs w:val="22"/>
              </w:rPr>
              <w:t>non-teaching staff</w:t>
            </w:r>
            <w:r w:rsidRPr="008E58A5">
              <w:rPr>
                <w:sz w:val="22"/>
                <w:szCs w:val="22"/>
              </w:rPr>
              <w:t xml:space="preserve">. This involves being involved in recruitment, induction, professional development and appraisal to ensure high quality teaching and learning is provided. </w:t>
            </w:r>
          </w:p>
          <w:p w14:paraId="3E56FF4B" w14:textId="3E9FD773" w:rsidR="00D86777" w:rsidRPr="00D86777" w:rsidRDefault="00D86777" w:rsidP="004167A2">
            <w:pPr>
              <w:pStyle w:val="Default"/>
              <w:numPr>
                <w:ilvl w:val="0"/>
                <w:numId w:val="37"/>
              </w:numPr>
              <w:spacing w:after="13"/>
              <w:rPr>
                <w:sz w:val="22"/>
                <w:szCs w:val="22"/>
              </w:rPr>
            </w:pPr>
            <w:r w:rsidRPr="00D86777">
              <w:rPr>
                <w:sz w:val="22"/>
                <w:szCs w:val="22"/>
              </w:rPr>
              <w:t xml:space="preserve">Use data effectively to establish and ensure clear and challenging targets for </w:t>
            </w:r>
            <w:r w:rsidR="00695687">
              <w:rPr>
                <w:sz w:val="22"/>
                <w:szCs w:val="22"/>
              </w:rPr>
              <w:t>children and young people</w:t>
            </w:r>
            <w:r w:rsidRPr="00D86777">
              <w:rPr>
                <w:sz w:val="22"/>
                <w:szCs w:val="22"/>
              </w:rPr>
              <w:t xml:space="preserve"> and young people achievement and improvement.</w:t>
            </w:r>
          </w:p>
          <w:p w14:paraId="6DF36808" w14:textId="77777777" w:rsidR="00D86777" w:rsidRPr="008E58A5" w:rsidRDefault="00D86777" w:rsidP="00825423">
            <w:pPr>
              <w:pStyle w:val="Default"/>
              <w:spacing w:after="13"/>
              <w:ind w:left="720"/>
              <w:rPr>
                <w:sz w:val="22"/>
                <w:szCs w:val="22"/>
              </w:rPr>
            </w:pPr>
          </w:p>
          <w:p w14:paraId="2FF8FA5E" w14:textId="77777777" w:rsidR="007E2FDB" w:rsidRPr="00391EAD" w:rsidRDefault="007E2FDB" w:rsidP="007E2FDB">
            <w:pPr>
              <w:pStyle w:val="Default"/>
              <w:spacing w:after="13"/>
              <w:rPr>
                <w:bCs/>
              </w:rPr>
            </w:pPr>
          </w:p>
          <w:p w14:paraId="7DA9BA57" w14:textId="514B150F" w:rsidR="007E2FDB" w:rsidRPr="00E91EED" w:rsidRDefault="00391EAD" w:rsidP="007E2FDB">
            <w:pPr>
              <w:rPr>
                <w:rFonts w:eastAsia="Times New Roman" w:cs="Arial"/>
                <w:b/>
                <w:sz w:val="24"/>
                <w:szCs w:val="24"/>
              </w:rPr>
            </w:pPr>
            <w:r w:rsidRPr="004167A2">
              <w:rPr>
                <w:rFonts w:eastAsia="Times New Roman" w:cs="Arial"/>
                <w:b/>
                <w:sz w:val="24"/>
                <w:szCs w:val="24"/>
              </w:rPr>
              <w:t>Strategic direction and development of the school.</w:t>
            </w:r>
          </w:p>
          <w:p w14:paraId="735EA5C5" w14:textId="77777777" w:rsidR="007E2FDB" w:rsidRPr="00E91EED" w:rsidRDefault="007E2FDB" w:rsidP="007E2FDB">
            <w:pPr>
              <w:rPr>
                <w:rFonts w:eastAsia="Times New Roman" w:cs="Arial"/>
              </w:rPr>
            </w:pPr>
          </w:p>
          <w:p w14:paraId="110A74AD" w14:textId="77777777" w:rsidR="007E2FDB" w:rsidRPr="00746211" w:rsidRDefault="007E2FDB" w:rsidP="004167A2">
            <w:pPr>
              <w:widowControl w:val="0"/>
              <w:numPr>
                <w:ilvl w:val="0"/>
                <w:numId w:val="39"/>
              </w:numPr>
              <w:tabs>
                <w:tab w:val="left" w:pos="-5812"/>
              </w:tabs>
              <w:rPr>
                <w:rFonts w:eastAsia="Times New Roman" w:cs="Arial"/>
                <w:snapToGrid w:val="0"/>
                <w:color w:val="000000" w:themeColor="text1"/>
              </w:rPr>
            </w:pPr>
            <w:r w:rsidRPr="00746211">
              <w:rPr>
                <w:rFonts w:eastAsia="Times New Roman" w:cs="Arial"/>
                <w:snapToGrid w:val="0"/>
                <w:color w:val="000000" w:themeColor="text1"/>
              </w:rPr>
              <w:t>Support the vision, ethos and policies at Hollinwood Academy and within the New Bridge MAT and promote a high quality of provision throughout the school.</w:t>
            </w:r>
          </w:p>
          <w:p w14:paraId="592AB8EF" w14:textId="77777777" w:rsidR="007E2FDB" w:rsidRPr="00746211" w:rsidRDefault="007E2FDB" w:rsidP="004167A2">
            <w:pPr>
              <w:numPr>
                <w:ilvl w:val="0"/>
                <w:numId w:val="36"/>
              </w:numPr>
              <w:tabs>
                <w:tab w:val="left" w:pos="-5812"/>
                <w:tab w:val="left" w:pos="1440"/>
              </w:tabs>
              <w:rPr>
                <w:rFonts w:eastAsia="Times New Roman" w:cs="Arial"/>
                <w:color w:val="000000" w:themeColor="text1"/>
              </w:rPr>
            </w:pPr>
            <w:r w:rsidRPr="00746211">
              <w:rPr>
                <w:rFonts w:eastAsia="Times New Roman" w:cs="Arial"/>
                <w:color w:val="000000" w:themeColor="text1"/>
              </w:rPr>
              <w:lastRenderedPageBreak/>
              <w:t xml:space="preserve">Actively support the Head of School, Governing Board, New Bridge MAT and staff in the promotion and achievement of the aims and objectives of the school. </w:t>
            </w:r>
          </w:p>
          <w:p w14:paraId="5705897B" w14:textId="6FE2B1F1" w:rsidR="007E2FDB" w:rsidRPr="004D7D5D" w:rsidRDefault="007E2FDB" w:rsidP="004D7D5D">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As a member of the S</w:t>
            </w:r>
            <w:r w:rsidR="00466A38" w:rsidRPr="00746211">
              <w:rPr>
                <w:rFonts w:eastAsia="Times New Roman" w:cs="Arial"/>
                <w:color w:val="000000" w:themeColor="text1"/>
              </w:rPr>
              <w:t>enior</w:t>
            </w:r>
            <w:r w:rsidRPr="00746211">
              <w:rPr>
                <w:rFonts w:eastAsia="Times New Roman" w:cs="Arial"/>
                <w:color w:val="000000" w:themeColor="text1"/>
              </w:rPr>
              <w:t xml:space="preserve"> Leadership Team, take a lead in the planning, monitoring, evaluation and development of personal development including safeguarding and behaviour </w:t>
            </w:r>
            <w:r w:rsidRPr="004D7D5D">
              <w:rPr>
                <w:rFonts w:eastAsia="Times New Roman" w:cs="Arial"/>
                <w:color w:val="000000" w:themeColor="text1"/>
              </w:rPr>
              <w:t>through the School Improvement Plan and through New Bridge MAT self-evaluation processes.</w:t>
            </w:r>
          </w:p>
          <w:p w14:paraId="0A7819AA" w14:textId="77777777" w:rsidR="007E2FDB" w:rsidRPr="00746211" w:rsidRDefault="007E2FDB" w:rsidP="004167A2">
            <w:pPr>
              <w:widowControl w:val="0"/>
              <w:numPr>
                <w:ilvl w:val="0"/>
                <w:numId w:val="36"/>
              </w:numPr>
              <w:tabs>
                <w:tab w:val="left" w:pos="-5812"/>
              </w:tabs>
              <w:rPr>
                <w:rFonts w:eastAsia="Times New Roman" w:cs="Arial"/>
                <w:snapToGrid w:val="0"/>
                <w:color w:val="000000" w:themeColor="text1"/>
              </w:rPr>
            </w:pPr>
            <w:r w:rsidRPr="00746211">
              <w:rPr>
                <w:rFonts w:eastAsia="Times New Roman" w:cs="Arial"/>
                <w:snapToGrid w:val="0"/>
                <w:color w:val="000000" w:themeColor="text1"/>
              </w:rPr>
              <w:t>Support all staff in achieving the priorities and targets the school sets and monitor the progress towards meeting them.</w:t>
            </w:r>
          </w:p>
          <w:p w14:paraId="3C7D4A67" w14:textId="12698F73"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Through personal leadership and S</w:t>
            </w:r>
            <w:r w:rsidR="00513B9D" w:rsidRPr="00746211">
              <w:rPr>
                <w:rFonts w:eastAsia="Times New Roman" w:cs="Arial"/>
                <w:color w:val="000000" w:themeColor="text1"/>
              </w:rPr>
              <w:t xml:space="preserve">enior </w:t>
            </w:r>
            <w:r w:rsidRPr="00746211">
              <w:rPr>
                <w:rFonts w:eastAsia="Times New Roman" w:cs="Arial"/>
                <w:color w:val="000000" w:themeColor="text1"/>
              </w:rPr>
              <w:t>Leadership Team meetings contribute to the school’s organisation and the overall strategy of the school.</w:t>
            </w:r>
          </w:p>
          <w:p w14:paraId="2D9C1B60"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With the Head of School, Governing Board and New Bridge MAT establish and maintain school policies to meet statutory requirements and to promote the school’s aims and objectives.</w:t>
            </w:r>
          </w:p>
          <w:p w14:paraId="58D2F010"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In partnership with the Head of School, monitor the effectiveness and impact of the School Improvement Plan.</w:t>
            </w:r>
          </w:p>
          <w:p w14:paraId="2F508CE0"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Take responsibility for gathering and evaluating evidence for the Academy Dashboard and Development Overview (ADDO).</w:t>
            </w:r>
          </w:p>
          <w:p w14:paraId="403938E7"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Support the Head of School and Governing Board in arranging appropriate staffing to effectively meet the school’s aims and objectives.</w:t>
            </w:r>
          </w:p>
          <w:p w14:paraId="6E48D35A"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Support the Governing Board so they can fulfil the obligations of their role.</w:t>
            </w:r>
          </w:p>
          <w:p w14:paraId="1892B080" w14:textId="77777777" w:rsidR="008E58A5" w:rsidRPr="005253F0" w:rsidRDefault="008E58A5" w:rsidP="008E58A5">
            <w:pPr>
              <w:pStyle w:val="Default"/>
              <w:spacing w:after="13"/>
              <w:ind w:left="360"/>
              <w:rPr>
                <w:sz w:val="22"/>
                <w:szCs w:val="22"/>
              </w:rPr>
            </w:pPr>
          </w:p>
          <w:p w14:paraId="4398CCD3" w14:textId="5DD5B823" w:rsidR="004D08D0" w:rsidRPr="004167A2" w:rsidRDefault="00391EAD" w:rsidP="004D08D0">
            <w:pPr>
              <w:pStyle w:val="Default"/>
              <w:spacing w:after="13"/>
              <w:rPr>
                <w:b/>
                <w:iCs/>
              </w:rPr>
            </w:pPr>
            <w:r w:rsidRPr="004167A2">
              <w:rPr>
                <w:b/>
                <w:iCs/>
              </w:rPr>
              <w:t>Managing and deploying resources</w:t>
            </w:r>
          </w:p>
          <w:p w14:paraId="57F6A546" w14:textId="77777777" w:rsidR="004D08D0" w:rsidRPr="005253F0" w:rsidRDefault="004D08D0" w:rsidP="004D08D0">
            <w:pPr>
              <w:pStyle w:val="Default"/>
              <w:spacing w:after="13"/>
              <w:rPr>
                <w:b/>
                <w:i/>
                <w:sz w:val="22"/>
                <w:szCs w:val="22"/>
              </w:rPr>
            </w:pPr>
          </w:p>
          <w:p w14:paraId="198906AB" w14:textId="77777777" w:rsidR="00A77A8F" w:rsidRPr="00746211" w:rsidRDefault="00A77A8F" w:rsidP="004167A2">
            <w:pPr>
              <w:pStyle w:val="Default"/>
              <w:numPr>
                <w:ilvl w:val="0"/>
                <w:numId w:val="38"/>
              </w:numPr>
              <w:spacing w:after="13"/>
              <w:rPr>
                <w:color w:val="000000" w:themeColor="text1"/>
                <w:sz w:val="22"/>
                <w:szCs w:val="22"/>
              </w:rPr>
            </w:pPr>
            <w:r w:rsidRPr="00746211">
              <w:rPr>
                <w:color w:val="000000" w:themeColor="text1"/>
                <w:sz w:val="22"/>
                <w:szCs w:val="22"/>
              </w:rPr>
              <w:t>Ensure that appropriate policies and procedures are in place and their effectiveness monitored.</w:t>
            </w:r>
          </w:p>
          <w:p w14:paraId="23E0E008" w14:textId="3E368286" w:rsidR="00466587" w:rsidRPr="00746211" w:rsidRDefault="00466587" w:rsidP="004167A2">
            <w:pPr>
              <w:pStyle w:val="Default"/>
              <w:numPr>
                <w:ilvl w:val="0"/>
                <w:numId w:val="38"/>
              </w:numPr>
              <w:spacing w:after="13"/>
              <w:rPr>
                <w:color w:val="000000" w:themeColor="text1"/>
                <w:sz w:val="22"/>
                <w:szCs w:val="22"/>
              </w:rPr>
            </w:pPr>
            <w:r w:rsidRPr="00746211">
              <w:rPr>
                <w:color w:val="000000" w:themeColor="text1"/>
                <w:sz w:val="22"/>
                <w:szCs w:val="22"/>
              </w:rPr>
              <w:t xml:space="preserve">To contribute to the implementation and review of school systems to monitor personal development and to ensure quality of provision and set appropriate targets co-ordinating the processes and evaluating the effectiveness of </w:t>
            </w:r>
            <w:r w:rsidR="00695687" w:rsidRPr="00746211">
              <w:rPr>
                <w:color w:val="000000" w:themeColor="text1"/>
                <w:sz w:val="22"/>
                <w:szCs w:val="22"/>
              </w:rPr>
              <w:t>children and young people</w:t>
            </w:r>
            <w:r w:rsidR="00F94091">
              <w:rPr>
                <w:color w:val="000000" w:themeColor="text1"/>
                <w:sz w:val="22"/>
                <w:szCs w:val="22"/>
              </w:rPr>
              <w:t>’</w:t>
            </w:r>
            <w:r w:rsidR="001C2C2D" w:rsidRPr="00746211">
              <w:rPr>
                <w:color w:val="000000" w:themeColor="text1"/>
                <w:sz w:val="22"/>
                <w:szCs w:val="22"/>
              </w:rPr>
              <w:t xml:space="preserve">s </w:t>
            </w:r>
            <w:r w:rsidRPr="00746211">
              <w:rPr>
                <w:color w:val="000000" w:themeColor="text1"/>
                <w:sz w:val="22"/>
                <w:szCs w:val="22"/>
              </w:rPr>
              <w:t xml:space="preserve">tracking. </w:t>
            </w:r>
          </w:p>
          <w:p w14:paraId="04FF60FC" w14:textId="77777777" w:rsidR="00466587" w:rsidRPr="00746211" w:rsidRDefault="00466587" w:rsidP="004167A2">
            <w:pPr>
              <w:pStyle w:val="Default"/>
              <w:numPr>
                <w:ilvl w:val="0"/>
                <w:numId w:val="38"/>
              </w:numPr>
              <w:spacing w:after="13"/>
              <w:rPr>
                <w:color w:val="000000" w:themeColor="text1"/>
                <w:sz w:val="22"/>
                <w:szCs w:val="22"/>
              </w:rPr>
            </w:pPr>
            <w:r w:rsidRPr="00746211">
              <w:rPr>
                <w:color w:val="000000" w:themeColor="text1"/>
                <w:sz w:val="22"/>
                <w:szCs w:val="22"/>
              </w:rPr>
              <w:t>To take part, as may be required, in the review, development and management of activities relating to the organisation and pastoral functions of the school.</w:t>
            </w:r>
          </w:p>
          <w:p w14:paraId="3F58F95D" w14:textId="54A29307" w:rsidR="00D50082" w:rsidRPr="00746211" w:rsidRDefault="00D50082"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Lead whole school assemblies, training, meetings and briefings on a regular basis.</w:t>
            </w:r>
          </w:p>
          <w:p w14:paraId="2C2F5A7A" w14:textId="0E4406C5" w:rsidR="004D08D0"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Be aware of and respond appropriately to any health and safety issues raised by members of the team</w:t>
            </w:r>
            <w:r w:rsidR="00F66253" w:rsidRPr="00746211">
              <w:rPr>
                <w:color w:val="000000" w:themeColor="text1"/>
                <w:sz w:val="22"/>
                <w:szCs w:val="22"/>
              </w:rPr>
              <w:t xml:space="preserve"> and undertake risk assessments as appropriate.</w:t>
            </w:r>
          </w:p>
          <w:p w14:paraId="26CE80B3" w14:textId="48086401" w:rsidR="004D08D0"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Promote the use of ICT in administration.</w:t>
            </w:r>
          </w:p>
          <w:p w14:paraId="5B2C0B26" w14:textId="2FA91940" w:rsidR="004D08D0"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 xml:space="preserve">Ensure that you remain up to date on developments and issues </w:t>
            </w:r>
            <w:r w:rsidR="00EE1DE1" w:rsidRPr="00746211">
              <w:rPr>
                <w:bCs/>
                <w:iCs/>
                <w:color w:val="000000" w:themeColor="text1"/>
                <w:sz w:val="22"/>
                <w:szCs w:val="22"/>
              </w:rPr>
              <w:t>regarding</w:t>
            </w:r>
            <w:r w:rsidRPr="00746211">
              <w:rPr>
                <w:bCs/>
                <w:iCs/>
                <w:color w:val="000000" w:themeColor="text1"/>
                <w:sz w:val="22"/>
                <w:szCs w:val="22"/>
              </w:rPr>
              <w:t xml:space="preserve"> </w:t>
            </w:r>
            <w:r w:rsidR="009F67C5" w:rsidRPr="00746211">
              <w:rPr>
                <w:bCs/>
                <w:iCs/>
                <w:color w:val="000000" w:themeColor="text1"/>
                <w:sz w:val="22"/>
                <w:szCs w:val="22"/>
              </w:rPr>
              <w:t>safeguarding</w:t>
            </w:r>
            <w:r w:rsidR="008D0939" w:rsidRPr="00746211">
              <w:rPr>
                <w:bCs/>
                <w:iCs/>
                <w:color w:val="000000" w:themeColor="text1"/>
                <w:sz w:val="22"/>
                <w:szCs w:val="22"/>
              </w:rPr>
              <w:t xml:space="preserve">, </w:t>
            </w:r>
            <w:r w:rsidR="009F67C5" w:rsidRPr="00746211">
              <w:rPr>
                <w:bCs/>
                <w:iCs/>
                <w:color w:val="000000" w:themeColor="text1"/>
                <w:sz w:val="22"/>
                <w:szCs w:val="22"/>
              </w:rPr>
              <w:t>behaviour</w:t>
            </w:r>
            <w:r w:rsidR="008D0939" w:rsidRPr="00746211">
              <w:rPr>
                <w:bCs/>
                <w:iCs/>
                <w:color w:val="000000" w:themeColor="text1"/>
                <w:sz w:val="22"/>
                <w:szCs w:val="22"/>
              </w:rPr>
              <w:t xml:space="preserve"> and attendance</w:t>
            </w:r>
            <w:r w:rsidRPr="00746211">
              <w:rPr>
                <w:bCs/>
                <w:iCs/>
                <w:color w:val="000000" w:themeColor="text1"/>
                <w:sz w:val="22"/>
                <w:szCs w:val="22"/>
              </w:rPr>
              <w:t xml:space="preserve"> </w:t>
            </w:r>
            <w:r w:rsidR="009F67C5" w:rsidRPr="00746211">
              <w:rPr>
                <w:bCs/>
                <w:iCs/>
                <w:color w:val="000000" w:themeColor="text1"/>
                <w:sz w:val="22"/>
                <w:szCs w:val="22"/>
              </w:rPr>
              <w:t>across school</w:t>
            </w:r>
            <w:r w:rsidRPr="00746211">
              <w:rPr>
                <w:bCs/>
                <w:iCs/>
                <w:color w:val="000000" w:themeColor="text1"/>
                <w:sz w:val="22"/>
                <w:szCs w:val="22"/>
              </w:rPr>
              <w:t>, especially wider educational issues, New Bridge MAT requirements and relevant Ofsted/Government directives.</w:t>
            </w:r>
          </w:p>
          <w:p w14:paraId="505E8637" w14:textId="5FEBCBCB" w:rsidR="004D65B1"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 xml:space="preserve">Work with the Head of School in establishing priorities for expenditure for the </w:t>
            </w:r>
            <w:r w:rsidR="00EE6837" w:rsidRPr="00746211">
              <w:rPr>
                <w:bCs/>
                <w:iCs/>
                <w:color w:val="000000" w:themeColor="text1"/>
                <w:sz w:val="22"/>
                <w:szCs w:val="22"/>
              </w:rPr>
              <w:t>school</w:t>
            </w:r>
            <w:r w:rsidRPr="00746211">
              <w:rPr>
                <w:bCs/>
                <w:iCs/>
                <w:color w:val="000000" w:themeColor="text1"/>
                <w:sz w:val="22"/>
                <w:szCs w:val="22"/>
              </w:rPr>
              <w:t>, and in monitoring the effectiveness of spending and usage of resources.</w:t>
            </w:r>
          </w:p>
          <w:p w14:paraId="70DB0882" w14:textId="2A469274" w:rsidR="0085189E" w:rsidRPr="005253F0" w:rsidRDefault="00B33CF8" w:rsidP="004167A2">
            <w:pPr>
              <w:pStyle w:val="Default"/>
              <w:numPr>
                <w:ilvl w:val="0"/>
                <w:numId w:val="38"/>
              </w:numPr>
              <w:spacing w:after="13"/>
              <w:rPr>
                <w:sz w:val="22"/>
                <w:szCs w:val="22"/>
              </w:rPr>
            </w:pPr>
            <w:r w:rsidRPr="005253F0">
              <w:rPr>
                <w:sz w:val="22"/>
                <w:szCs w:val="22"/>
              </w:rPr>
              <w:t xml:space="preserve">Ensure that across the school, systems are in place to track and plan for individual </w:t>
            </w:r>
            <w:r w:rsidR="00695687">
              <w:rPr>
                <w:sz w:val="22"/>
                <w:szCs w:val="22"/>
              </w:rPr>
              <w:t>children and young people</w:t>
            </w:r>
            <w:r w:rsidR="00746211">
              <w:rPr>
                <w:sz w:val="22"/>
                <w:szCs w:val="22"/>
              </w:rPr>
              <w:t>’</w:t>
            </w:r>
            <w:r w:rsidR="000F613B">
              <w:rPr>
                <w:sz w:val="22"/>
                <w:szCs w:val="22"/>
              </w:rPr>
              <w:t xml:space="preserve">s </w:t>
            </w:r>
            <w:r w:rsidRPr="005253F0">
              <w:rPr>
                <w:sz w:val="22"/>
                <w:szCs w:val="22"/>
              </w:rPr>
              <w:t>continuity of learning</w:t>
            </w:r>
            <w:r w:rsidR="002F5C72" w:rsidRPr="005253F0">
              <w:rPr>
                <w:sz w:val="22"/>
                <w:szCs w:val="22"/>
              </w:rPr>
              <w:t xml:space="preserve">, </w:t>
            </w:r>
            <w:r w:rsidRPr="005253F0">
              <w:rPr>
                <w:sz w:val="22"/>
                <w:szCs w:val="22"/>
              </w:rPr>
              <w:t>effective progression of achievement</w:t>
            </w:r>
            <w:r w:rsidR="002F5C72" w:rsidRPr="005253F0">
              <w:rPr>
                <w:sz w:val="22"/>
                <w:szCs w:val="22"/>
              </w:rPr>
              <w:t xml:space="preserve"> and </w:t>
            </w:r>
            <w:r w:rsidR="00EE1DE1" w:rsidRPr="005253F0">
              <w:rPr>
                <w:sz w:val="22"/>
                <w:szCs w:val="22"/>
              </w:rPr>
              <w:t>personal</w:t>
            </w:r>
            <w:r w:rsidR="002F5C72" w:rsidRPr="005253F0">
              <w:rPr>
                <w:sz w:val="22"/>
                <w:szCs w:val="22"/>
              </w:rPr>
              <w:t xml:space="preserve"> development</w:t>
            </w:r>
            <w:r w:rsidRPr="005253F0">
              <w:rPr>
                <w:sz w:val="22"/>
                <w:szCs w:val="22"/>
              </w:rPr>
              <w:t>.</w:t>
            </w:r>
          </w:p>
          <w:p w14:paraId="7A1CCC81" w14:textId="73F6252D" w:rsidR="005778D1" w:rsidRPr="005253F0" w:rsidRDefault="005778D1" w:rsidP="004167A2">
            <w:pPr>
              <w:pStyle w:val="Default"/>
              <w:numPr>
                <w:ilvl w:val="0"/>
                <w:numId w:val="38"/>
              </w:numPr>
              <w:spacing w:after="13"/>
              <w:rPr>
                <w:sz w:val="22"/>
                <w:szCs w:val="22"/>
              </w:rPr>
            </w:pPr>
            <w:r w:rsidRPr="005253F0">
              <w:rPr>
                <w:sz w:val="22"/>
                <w:szCs w:val="22"/>
              </w:rPr>
              <w:t xml:space="preserve">Take lead </w:t>
            </w:r>
            <w:r w:rsidR="007C70B0" w:rsidRPr="005253F0">
              <w:rPr>
                <w:sz w:val="22"/>
                <w:szCs w:val="22"/>
              </w:rPr>
              <w:t>on</w:t>
            </w:r>
            <w:r w:rsidRPr="005253F0">
              <w:rPr>
                <w:sz w:val="22"/>
                <w:szCs w:val="22"/>
              </w:rPr>
              <w:t xml:space="preserve"> </w:t>
            </w:r>
            <w:r w:rsidR="007C70B0" w:rsidRPr="005253F0">
              <w:rPr>
                <w:sz w:val="22"/>
                <w:szCs w:val="22"/>
              </w:rPr>
              <w:t xml:space="preserve">writing, </w:t>
            </w:r>
            <w:r w:rsidRPr="005253F0">
              <w:rPr>
                <w:sz w:val="22"/>
                <w:szCs w:val="22"/>
              </w:rPr>
              <w:t xml:space="preserve">reviewing and updating policies </w:t>
            </w:r>
            <w:r w:rsidR="00EE6837">
              <w:rPr>
                <w:sz w:val="22"/>
                <w:szCs w:val="22"/>
              </w:rPr>
              <w:t xml:space="preserve">(in your area of responsibility) </w:t>
            </w:r>
            <w:r w:rsidR="007C70B0" w:rsidRPr="005253F0">
              <w:rPr>
                <w:sz w:val="22"/>
                <w:szCs w:val="22"/>
              </w:rPr>
              <w:t>to ensure they are fit for purpose and current</w:t>
            </w:r>
            <w:r w:rsidR="00EE6837">
              <w:rPr>
                <w:sz w:val="22"/>
                <w:szCs w:val="22"/>
              </w:rPr>
              <w:t>,</w:t>
            </w:r>
            <w:r w:rsidR="007C70B0" w:rsidRPr="005253F0">
              <w:rPr>
                <w:sz w:val="22"/>
                <w:szCs w:val="22"/>
              </w:rPr>
              <w:t xml:space="preserve"> in line with KCSIE and DfE guidance.</w:t>
            </w:r>
          </w:p>
          <w:p w14:paraId="53AD6532" w14:textId="77C8C1A6" w:rsidR="0085189E" w:rsidRPr="005253F0" w:rsidRDefault="00326C27" w:rsidP="004167A2">
            <w:pPr>
              <w:pStyle w:val="Default"/>
              <w:numPr>
                <w:ilvl w:val="0"/>
                <w:numId w:val="40"/>
              </w:numPr>
              <w:spacing w:after="13"/>
              <w:rPr>
                <w:sz w:val="22"/>
                <w:szCs w:val="22"/>
              </w:rPr>
            </w:pPr>
            <w:r w:rsidRPr="005253F0">
              <w:rPr>
                <w:bCs/>
                <w:sz w:val="22"/>
                <w:szCs w:val="22"/>
              </w:rPr>
              <w:t xml:space="preserve">Work with the </w:t>
            </w:r>
            <w:r w:rsidR="000F613B">
              <w:rPr>
                <w:bCs/>
                <w:sz w:val="22"/>
                <w:szCs w:val="22"/>
              </w:rPr>
              <w:t xml:space="preserve">Senior </w:t>
            </w:r>
            <w:r w:rsidRPr="005253F0">
              <w:rPr>
                <w:bCs/>
                <w:sz w:val="22"/>
                <w:szCs w:val="22"/>
              </w:rPr>
              <w:t xml:space="preserve">Leadership </w:t>
            </w:r>
            <w:r w:rsidR="000F613B">
              <w:rPr>
                <w:bCs/>
                <w:sz w:val="22"/>
                <w:szCs w:val="22"/>
              </w:rPr>
              <w:t>T</w:t>
            </w:r>
            <w:r w:rsidR="00214796" w:rsidRPr="005253F0">
              <w:rPr>
                <w:bCs/>
                <w:sz w:val="22"/>
                <w:szCs w:val="22"/>
              </w:rPr>
              <w:t>eam</w:t>
            </w:r>
            <w:r w:rsidRPr="005253F0">
              <w:rPr>
                <w:bCs/>
                <w:sz w:val="22"/>
                <w:szCs w:val="22"/>
              </w:rPr>
              <w:t xml:space="preserve"> to allocate and account for those financial and material resources of the school which are delegated to the school</w:t>
            </w:r>
            <w:r w:rsidR="0085189E" w:rsidRPr="005253F0">
              <w:rPr>
                <w:bCs/>
                <w:sz w:val="22"/>
                <w:szCs w:val="22"/>
              </w:rPr>
              <w:t>.</w:t>
            </w:r>
          </w:p>
          <w:p w14:paraId="2361AE7C" w14:textId="5724E925" w:rsidR="00FF3F1E" w:rsidRPr="005253F0" w:rsidRDefault="00A65210" w:rsidP="00364215">
            <w:pPr>
              <w:pStyle w:val="Default"/>
              <w:numPr>
                <w:ilvl w:val="0"/>
                <w:numId w:val="40"/>
              </w:numPr>
              <w:spacing w:after="13"/>
              <w:rPr>
                <w:i/>
              </w:rPr>
            </w:pPr>
            <w:r>
              <w:rPr>
                <w:bCs/>
                <w:sz w:val="22"/>
                <w:szCs w:val="22"/>
              </w:rPr>
              <w:lastRenderedPageBreak/>
              <w:t>W</w:t>
            </w:r>
            <w:r w:rsidR="00326C27" w:rsidRPr="005253F0">
              <w:rPr>
                <w:bCs/>
                <w:sz w:val="22"/>
                <w:szCs w:val="22"/>
              </w:rPr>
              <w:t xml:space="preserve">ork with the </w:t>
            </w:r>
            <w:r w:rsidR="003D58C7">
              <w:rPr>
                <w:bCs/>
                <w:sz w:val="22"/>
                <w:szCs w:val="22"/>
              </w:rPr>
              <w:t xml:space="preserve">Senior </w:t>
            </w:r>
            <w:r w:rsidR="003D58C7" w:rsidRPr="005253F0">
              <w:rPr>
                <w:bCs/>
                <w:sz w:val="22"/>
                <w:szCs w:val="22"/>
              </w:rPr>
              <w:t xml:space="preserve">Leadership </w:t>
            </w:r>
            <w:r w:rsidR="003D58C7">
              <w:rPr>
                <w:bCs/>
                <w:sz w:val="22"/>
                <w:szCs w:val="22"/>
              </w:rPr>
              <w:t>T</w:t>
            </w:r>
            <w:r w:rsidR="003D58C7" w:rsidRPr="005253F0">
              <w:rPr>
                <w:bCs/>
                <w:sz w:val="22"/>
                <w:szCs w:val="22"/>
              </w:rPr>
              <w:t xml:space="preserve">eam </w:t>
            </w:r>
            <w:r w:rsidR="00326C27" w:rsidRPr="005253F0">
              <w:rPr>
                <w:bCs/>
                <w:sz w:val="22"/>
                <w:szCs w:val="22"/>
              </w:rPr>
              <w:t xml:space="preserve">to seek to provide an attractive environment which stimulates learning and enhances the appearance of the school and expresses the </w:t>
            </w:r>
            <w:r w:rsidR="00214796" w:rsidRPr="005253F0">
              <w:rPr>
                <w:bCs/>
                <w:sz w:val="22"/>
                <w:szCs w:val="22"/>
              </w:rPr>
              <w:t>identity</w:t>
            </w:r>
            <w:r w:rsidR="00326C27" w:rsidRPr="005253F0">
              <w:rPr>
                <w:bCs/>
                <w:sz w:val="22"/>
                <w:szCs w:val="22"/>
              </w:rPr>
              <w:t xml:space="preserve"> of the school</w:t>
            </w:r>
            <w:r>
              <w:rPr>
                <w:bCs/>
                <w:sz w:val="22"/>
                <w:szCs w:val="22"/>
              </w:rPr>
              <w:t>.</w:t>
            </w:r>
            <w:r w:rsidR="00FF3F1E" w:rsidRPr="005253F0">
              <w:rPr>
                <w:i/>
              </w:rPr>
              <w:t xml:space="preserve">                                                   </w:t>
            </w:r>
          </w:p>
        </w:tc>
      </w:tr>
    </w:tbl>
    <w:p w14:paraId="5607364B" w14:textId="77777777" w:rsidR="00AB11D3" w:rsidRPr="005253F0" w:rsidRDefault="00AB11D3" w:rsidP="00AB11D3">
      <w:pPr>
        <w:rPr>
          <w:rFonts w:cs="Arial"/>
          <w:b/>
          <w:bCs/>
        </w:rPr>
      </w:pPr>
    </w:p>
    <w:tbl>
      <w:tblPr>
        <w:tblStyle w:val="TableGrid"/>
        <w:tblW w:w="10060" w:type="dxa"/>
        <w:tblLook w:val="04A0" w:firstRow="1" w:lastRow="0" w:firstColumn="1" w:lastColumn="0" w:noHBand="0" w:noVBand="1"/>
      </w:tblPr>
      <w:tblGrid>
        <w:gridCol w:w="10060"/>
      </w:tblGrid>
      <w:tr w:rsidR="00FF3F1E" w:rsidRPr="005253F0" w14:paraId="60D78602" w14:textId="77777777" w:rsidTr="00AB5532">
        <w:tc>
          <w:tcPr>
            <w:tcW w:w="10060" w:type="dxa"/>
          </w:tcPr>
          <w:p w14:paraId="6DBAB861" w14:textId="77777777" w:rsidR="002059CC" w:rsidRPr="005253F0" w:rsidRDefault="002059CC" w:rsidP="00FF3F1E">
            <w:pPr>
              <w:pStyle w:val="Heading3"/>
              <w:spacing w:before="0"/>
              <w:rPr>
                <w:rFonts w:ascii="Arial" w:hAnsi="Arial" w:cs="Arial"/>
                <w:b w:val="0"/>
                <w:bCs w:val="0"/>
                <w:color w:val="000000" w:themeColor="text1"/>
                <w:lang w:val="en-US"/>
              </w:rPr>
            </w:pPr>
          </w:p>
          <w:p w14:paraId="2F4058FA" w14:textId="77777777" w:rsidR="00FF3F1E" w:rsidRPr="005253F0" w:rsidRDefault="002059CC" w:rsidP="00FF3F1E">
            <w:pPr>
              <w:pStyle w:val="Heading3"/>
              <w:spacing w:before="0"/>
              <w:rPr>
                <w:rFonts w:ascii="Arial" w:hAnsi="Arial" w:cs="Arial"/>
                <w:bCs w:val="0"/>
                <w:color w:val="000000" w:themeColor="text1"/>
                <w:lang w:val="en-US"/>
              </w:rPr>
            </w:pPr>
            <w:r w:rsidRPr="005253F0">
              <w:rPr>
                <w:rFonts w:ascii="Arial" w:hAnsi="Arial" w:cs="Arial"/>
                <w:bCs w:val="0"/>
                <w:color w:val="000000" w:themeColor="text1"/>
                <w:lang w:val="en-US"/>
              </w:rPr>
              <w:t>Generic Duties</w:t>
            </w:r>
          </w:p>
          <w:p w14:paraId="52A22C7C" w14:textId="77777777" w:rsidR="00FF3F1E" w:rsidRPr="005253F0" w:rsidRDefault="00FF3F1E" w:rsidP="00FF3F1E">
            <w:pPr>
              <w:rPr>
                <w:rFonts w:cs="Arial"/>
                <w:lang w:val="en-US"/>
              </w:rPr>
            </w:pPr>
          </w:p>
          <w:p w14:paraId="32917DB2" w14:textId="617DCADE" w:rsidR="00FF3F1E" w:rsidRPr="005253F0" w:rsidRDefault="00FF3F1E" w:rsidP="00F94091">
            <w:pPr>
              <w:pStyle w:val="ListParagraph"/>
              <w:numPr>
                <w:ilvl w:val="0"/>
                <w:numId w:val="41"/>
              </w:numPr>
              <w:rPr>
                <w:rFonts w:ascii="Arial" w:hAnsi="Arial" w:cs="Arial"/>
                <w:b w:val="0"/>
                <w:sz w:val="22"/>
                <w:szCs w:val="22"/>
              </w:rPr>
            </w:pPr>
            <w:r w:rsidRPr="005253F0">
              <w:rPr>
                <w:rFonts w:ascii="Arial" w:hAnsi="Arial" w:cs="Arial"/>
                <w:b w:val="0"/>
                <w:sz w:val="22"/>
                <w:szCs w:val="22"/>
              </w:rPr>
              <w:t xml:space="preserve">Comply with policies and procedures relating to child protection, health </w:t>
            </w:r>
            <w:r w:rsidR="0016289E">
              <w:rPr>
                <w:rFonts w:ascii="Arial" w:hAnsi="Arial" w:cs="Arial"/>
                <w:b w:val="0"/>
                <w:sz w:val="22"/>
                <w:szCs w:val="22"/>
              </w:rPr>
              <w:t>and</w:t>
            </w:r>
            <w:r w:rsidRPr="005253F0">
              <w:rPr>
                <w:rFonts w:ascii="Arial" w:hAnsi="Arial" w:cs="Arial"/>
                <w:b w:val="0"/>
                <w:sz w:val="22"/>
                <w:szCs w:val="22"/>
              </w:rPr>
              <w:t xml:space="preserve"> safety, confidentiality and data protection, reporting all co</w:t>
            </w:r>
            <w:r w:rsidR="002059CC" w:rsidRPr="005253F0">
              <w:rPr>
                <w:rFonts w:ascii="Arial" w:hAnsi="Arial" w:cs="Arial"/>
                <w:b w:val="0"/>
                <w:sz w:val="22"/>
                <w:szCs w:val="22"/>
              </w:rPr>
              <w:t>ncerns to an appropriate person</w:t>
            </w:r>
            <w:r w:rsidR="0016289E">
              <w:rPr>
                <w:rFonts w:ascii="Arial" w:hAnsi="Arial" w:cs="Arial"/>
                <w:b w:val="0"/>
                <w:sz w:val="22"/>
                <w:szCs w:val="22"/>
              </w:rPr>
              <w:t>.</w:t>
            </w:r>
          </w:p>
          <w:p w14:paraId="128FD7AE" w14:textId="77777777" w:rsidR="00236A7F" w:rsidRPr="005253F0" w:rsidRDefault="00236A7F" w:rsidP="00F94091">
            <w:pPr>
              <w:ind w:left="360"/>
              <w:rPr>
                <w:rFonts w:cs="Arial"/>
              </w:rPr>
            </w:pPr>
          </w:p>
          <w:p w14:paraId="3351E2A9" w14:textId="77777777" w:rsidR="00FF3F1E" w:rsidRPr="005253F0" w:rsidRDefault="00FF3F1E" w:rsidP="00F94091">
            <w:pPr>
              <w:pStyle w:val="ListParagraph"/>
              <w:numPr>
                <w:ilvl w:val="0"/>
                <w:numId w:val="41"/>
              </w:numPr>
              <w:rPr>
                <w:rFonts w:ascii="Arial" w:hAnsi="Arial" w:cs="Arial"/>
                <w:b w:val="0"/>
                <w:sz w:val="22"/>
                <w:szCs w:val="22"/>
              </w:rPr>
            </w:pPr>
            <w:r w:rsidRPr="005253F0">
              <w:rPr>
                <w:rFonts w:ascii="Arial" w:hAnsi="Arial" w:cs="Arial"/>
                <w:b w:val="0"/>
                <w:sz w:val="22"/>
                <w:szCs w:val="22"/>
              </w:rPr>
              <w:t>Contribute to the overall work and ethos of the organisation.</w:t>
            </w:r>
          </w:p>
          <w:p w14:paraId="67714CED" w14:textId="77777777" w:rsidR="002059CC" w:rsidRPr="005253F0" w:rsidRDefault="002059CC" w:rsidP="00F94091">
            <w:pPr>
              <w:pStyle w:val="ListParagraph"/>
              <w:rPr>
                <w:rFonts w:ascii="Arial" w:hAnsi="Arial" w:cs="Arial"/>
                <w:b w:val="0"/>
                <w:sz w:val="22"/>
                <w:szCs w:val="22"/>
              </w:rPr>
            </w:pPr>
          </w:p>
          <w:p w14:paraId="00A110A5" w14:textId="77777777" w:rsidR="002059CC" w:rsidRPr="005253F0" w:rsidRDefault="00FF3F1E" w:rsidP="00F94091">
            <w:pPr>
              <w:pStyle w:val="ListParagraph"/>
              <w:numPr>
                <w:ilvl w:val="0"/>
                <w:numId w:val="41"/>
              </w:numPr>
              <w:rPr>
                <w:rFonts w:ascii="Arial" w:hAnsi="Arial" w:cs="Arial"/>
                <w:b w:val="0"/>
                <w:sz w:val="22"/>
                <w:szCs w:val="22"/>
              </w:rPr>
            </w:pPr>
            <w:r w:rsidRPr="005253F0">
              <w:rPr>
                <w:rFonts w:ascii="Arial" w:hAnsi="Arial" w:cs="Arial"/>
                <w:b w:val="0"/>
                <w:sz w:val="22"/>
                <w:szCs w:val="22"/>
              </w:rPr>
              <w:t>Attend and participate in meetings as required.</w:t>
            </w:r>
          </w:p>
          <w:p w14:paraId="3E0836AD" w14:textId="77777777" w:rsidR="002059CC" w:rsidRPr="005253F0" w:rsidRDefault="002059CC" w:rsidP="002059CC">
            <w:pPr>
              <w:ind w:left="360"/>
              <w:rPr>
                <w:rFonts w:cs="Arial"/>
              </w:rPr>
            </w:pPr>
          </w:p>
          <w:p w14:paraId="5C264F2F" w14:textId="77777777" w:rsidR="00FF3F1E" w:rsidRPr="005253F0" w:rsidRDefault="00FF3F1E"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Improve own practice through training, observation, evaluation and discussion with colleagues.</w:t>
            </w:r>
          </w:p>
          <w:p w14:paraId="44B89631" w14:textId="77777777" w:rsidR="002059CC" w:rsidRPr="005253F0" w:rsidRDefault="002059CC" w:rsidP="002059CC">
            <w:pPr>
              <w:ind w:left="360"/>
              <w:rPr>
                <w:rFonts w:cs="Arial"/>
              </w:rPr>
            </w:pPr>
          </w:p>
          <w:p w14:paraId="7866A0A7" w14:textId="77777777" w:rsidR="002059CC" w:rsidRPr="005253F0" w:rsidRDefault="00FF3F1E" w:rsidP="004167A2">
            <w:pPr>
              <w:pStyle w:val="ListParagraph"/>
              <w:numPr>
                <w:ilvl w:val="0"/>
                <w:numId w:val="41"/>
              </w:numPr>
              <w:rPr>
                <w:rFonts w:ascii="Arial" w:hAnsi="Arial" w:cs="Arial"/>
                <w:b w:val="0"/>
                <w:sz w:val="22"/>
                <w:szCs w:val="22"/>
              </w:rPr>
            </w:pPr>
            <w:r w:rsidRPr="005253F0">
              <w:rPr>
                <w:rFonts w:ascii="Arial" w:hAnsi="Arial" w:cs="Arial"/>
                <w:b w:val="0"/>
                <w:noProof/>
                <w:sz w:val="22"/>
                <w:szCs w:val="22"/>
              </w:rPr>
              <w:t>Recognise own strengths and areas of expertise and use them to support others.</w:t>
            </w:r>
          </w:p>
          <w:p w14:paraId="142E121E" w14:textId="77777777" w:rsidR="002059CC" w:rsidRPr="005253F0" w:rsidRDefault="002059CC" w:rsidP="002059CC">
            <w:pPr>
              <w:ind w:left="360"/>
              <w:rPr>
                <w:rFonts w:cs="Arial"/>
              </w:rPr>
            </w:pPr>
          </w:p>
          <w:p w14:paraId="4679CEA8" w14:textId="77777777"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 xml:space="preserve">To work across the New Bridge </w:t>
            </w:r>
            <w:r w:rsidR="00083823" w:rsidRPr="005253F0">
              <w:rPr>
                <w:rFonts w:ascii="Arial" w:hAnsi="Arial" w:cs="Arial"/>
                <w:b w:val="0"/>
                <w:sz w:val="22"/>
                <w:szCs w:val="22"/>
              </w:rPr>
              <w:t>MAT</w:t>
            </w:r>
            <w:r w:rsidRPr="005253F0">
              <w:rPr>
                <w:rFonts w:ascii="Arial" w:hAnsi="Arial" w:cs="Arial"/>
                <w:b w:val="0"/>
                <w:sz w:val="22"/>
                <w:szCs w:val="22"/>
              </w:rPr>
              <w:t xml:space="preserve"> if required.</w:t>
            </w:r>
          </w:p>
          <w:p w14:paraId="49F9E0FE" w14:textId="77777777" w:rsidR="002059CC" w:rsidRPr="005253F0" w:rsidRDefault="002059CC" w:rsidP="002059CC">
            <w:pPr>
              <w:ind w:left="360"/>
              <w:rPr>
                <w:rFonts w:cs="Arial"/>
              </w:rPr>
            </w:pPr>
          </w:p>
          <w:p w14:paraId="12394193" w14:textId="64B10595"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 xml:space="preserve">To understand the importance of inclusion, equality and diversity, both when working with </w:t>
            </w:r>
            <w:r w:rsidR="00695687">
              <w:rPr>
                <w:rFonts w:ascii="Arial" w:hAnsi="Arial" w:cs="Arial"/>
                <w:b w:val="0"/>
                <w:sz w:val="22"/>
                <w:szCs w:val="22"/>
              </w:rPr>
              <w:t>children</w:t>
            </w:r>
            <w:r w:rsidR="004D50EF">
              <w:rPr>
                <w:rFonts w:ascii="Arial" w:hAnsi="Arial" w:cs="Arial"/>
                <w:b w:val="0"/>
                <w:sz w:val="22"/>
                <w:szCs w:val="22"/>
              </w:rPr>
              <w:t xml:space="preserve">, </w:t>
            </w:r>
            <w:r w:rsidR="00695687">
              <w:rPr>
                <w:rFonts w:ascii="Arial" w:hAnsi="Arial" w:cs="Arial"/>
                <w:b w:val="0"/>
                <w:sz w:val="22"/>
                <w:szCs w:val="22"/>
              </w:rPr>
              <w:t>young people</w:t>
            </w:r>
            <w:r w:rsidR="0079208F">
              <w:rPr>
                <w:rFonts w:ascii="Arial" w:hAnsi="Arial" w:cs="Arial"/>
                <w:b w:val="0"/>
                <w:sz w:val="22"/>
                <w:szCs w:val="22"/>
              </w:rPr>
              <w:t xml:space="preserve"> </w:t>
            </w:r>
            <w:r w:rsidRPr="005253F0">
              <w:rPr>
                <w:rFonts w:ascii="Arial" w:hAnsi="Arial" w:cs="Arial"/>
                <w:b w:val="0"/>
                <w:sz w:val="22"/>
                <w:szCs w:val="22"/>
              </w:rPr>
              <w:t>and with colleagues, and to promote equal opportunities for all.</w:t>
            </w:r>
          </w:p>
          <w:p w14:paraId="39955AF3" w14:textId="77777777" w:rsidR="002059CC" w:rsidRPr="005253F0" w:rsidRDefault="002059CC" w:rsidP="002059CC">
            <w:pPr>
              <w:pStyle w:val="ListParagraph"/>
              <w:rPr>
                <w:rFonts w:ascii="Arial" w:hAnsi="Arial" w:cs="Arial"/>
                <w:b w:val="0"/>
                <w:sz w:val="22"/>
                <w:szCs w:val="22"/>
              </w:rPr>
            </w:pPr>
          </w:p>
          <w:p w14:paraId="31CEFF1C" w14:textId="77777777"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p w14:paraId="6D1D9F0C" w14:textId="77777777" w:rsidR="002059CC" w:rsidRPr="005253F0" w:rsidRDefault="002059CC" w:rsidP="002059CC">
            <w:pPr>
              <w:pStyle w:val="ListParagraph"/>
              <w:rPr>
                <w:rFonts w:ascii="Arial" w:hAnsi="Arial" w:cs="Arial"/>
                <w:b w:val="0"/>
                <w:sz w:val="22"/>
                <w:szCs w:val="22"/>
              </w:rPr>
            </w:pPr>
          </w:p>
          <w:p w14:paraId="246B934F" w14:textId="77777777"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To participate and engage with workplace learning and development opportunities, subject to the school’s training plan, working to continually improve own performance and that of the team/school.</w:t>
            </w:r>
          </w:p>
          <w:p w14:paraId="4DFF1298" w14:textId="77777777" w:rsidR="002059CC" w:rsidRPr="005253F0" w:rsidRDefault="002059CC" w:rsidP="002059CC">
            <w:pPr>
              <w:pStyle w:val="ListParagraph"/>
              <w:rPr>
                <w:rFonts w:ascii="Arial" w:hAnsi="Arial" w:cs="Arial"/>
                <w:b w:val="0"/>
                <w:sz w:val="22"/>
                <w:szCs w:val="22"/>
              </w:rPr>
            </w:pPr>
          </w:p>
          <w:p w14:paraId="4D792357" w14:textId="77777777" w:rsidR="00FF3F1E" w:rsidRPr="005253F0" w:rsidRDefault="002059CC" w:rsidP="004167A2">
            <w:pPr>
              <w:pStyle w:val="ListParagraph"/>
              <w:numPr>
                <w:ilvl w:val="0"/>
                <w:numId w:val="41"/>
              </w:numPr>
              <w:jc w:val="both"/>
              <w:rPr>
                <w:rFonts w:ascii="Arial" w:hAnsi="Arial" w:cs="Arial"/>
                <w:b w:val="0"/>
                <w:sz w:val="22"/>
                <w:szCs w:val="22"/>
              </w:rPr>
            </w:pPr>
            <w:r w:rsidRPr="005253F0">
              <w:rPr>
                <w:rFonts w:ascii="Arial" w:hAnsi="Arial" w:cs="Arial"/>
                <w:b w:val="0"/>
                <w:sz w:val="22"/>
                <w:szCs w:val="22"/>
              </w:rPr>
              <w:t xml:space="preserve">To undertake any other additional duties commensurate with the grade of the post. </w:t>
            </w:r>
          </w:p>
          <w:p w14:paraId="3B4D9D71" w14:textId="77777777" w:rsidR="005777F5" w:rsidRPr="005253F0" w:rsidRDefault="005777F5" w:rsidP="005777F5">
            <w:pPr>
              <w:pStyle w:val="ListParagraph"/>
              <w:rPr>
                <w:rFonts w:ascii="Arial" w:hAnsi="Arial" w:cs="Arial"/>
                <w:b w:val="0"/>
                <w:sz w:val="22"/>
                <w:szCs w:val="22"/>
              </w:rPr>
            </w:pPr>
          </w:p>
          <w:p w14:paraId="2B9DD3EA" w14:textId="77777777" w:rsidR="005777F5" w:rsidRPr="005253F0" w:rsidRDefault="005777F5" w:rsidP="005777F5">
            <w:pPr>
              <w:ind w:left="360"/>
              <w:jc w:val="both"/>
              <w:rPr>
                <w:rFonts w:cs="Arial"/>
              </w:rPr>
            </w:pPr>
          </w:p>
        </w:tc>
      </w:tr>
    </w:tbl>
    <w:p w14:paraId="473CD7F0" w14:textId="77777777" w:rsidR="00423615" w:rsidRDefault="00423615" w:rsidP="00600650"/>
    <w:p w14:paraId="0434EA88" w14:textId="77777777" w:rsidR="00600650" w:rsidRDefault="00600650" w:rsidP="00600650"/>
    <w:p w14:paraId="7D161CCC" w14:textId="77777777" w:rsidR="002059CC" w:rsidRDefault="002059CC"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2E14120C" w14:textId="77777777" w:rsidTr="00600650">
        <w:tc>
          <w:tcPr>
            <w:tcW w:w="10068" w:type="dxa"/>
          </w:tcPr>
          <w:p w14:paraId="545BC38E" w14:textId="77777777" w:rsidR="00600650" w:rsidRPr="00835C9B" w:rsidRDefault="00600650" w:rsidP="00600650">
            <w:pPr>
              <w:jc w:val="both"/>
              <w:rPr>
                <w:b/>
              </w:rPr>
            </w:pPr>
            <w:r w:rsidRPr="00835C9B">
              <w:rPr>
                <w:b/>
              </w:rPr>
              <w:t>C</w:t>
            </w:r>
            <w:r w:rsidR="00835C9B" w:rsidRPr="00835C9B">
              <w:rPr>
                <w:b/>
              </w:rPr>
              <w:t>ontacts</w:t>
            </w:r>
          </w:p>
          <w:p w14:paraId="5F6A0BC1" w14:textId="77777777" w:rsidR="00835C9B" w:rsidRPr="00835C9B" w:rsidRDefault="00835C9B" w:rsidP="00600650">
            <w:pPr>
              <w:jc w:val="both"/>
            </w:pPr>
          </w:p>
          <w:p w14:paraId="0251DDE8" w14:textId="441BF4CD" w:rsidR="00600650" w:rsidRPr="00835C9B" w:rsidRDefault="00FF3F1E" w:rsidP="00600650">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t xml:space="preserve">Staff, </w:t>
            </w:r>
            <w:r w:rsidR="00F94091">
              <w:rPr>
                <w:rFonts w:ascii="Arial" w:hAnsi="Arial" w:cs="Arial"/>
                <w:sz w:val="22"/>
                <w:szCs w:val="22"/>
              </w:rPr>
              <w:t xml:space="preserve">governors, parents/carers, </w:t>
            </w:r>
            <w:r>
              <w:rPr>
                <w:rFonts w:ascii="Arial" w:hAnsi="Arial" w:cs="Arial"/>
                <w:sz w:val="22"/>
                <w:szCs w:val="22"/>
              </w:rPr>
              <w:t>external agencies and visitors to the site.</w:t>
            </w:r>
          </w:p>
          <w:p w14:paraId="19BACB40" w14:textId="77777777" w:rsidR="00600650" w:rsidRPr="00835C9B" w:rsidRDefault="00600650" w:rsidP="00600650">
            <w:pPr>
              <w:jc w:val="both"/>
            </w:pPr>
          </w:p>
        </w:tc>
      </w:tr>
    </w:tbl>
    <w:p w14:paraId="53051EE4"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4D007F2C" w14:textId="77777777" w:rsidTr="00600650">
        <w:trPr>
          <w:cantSplit/>
        </w:trPr>
        <w:tc>
          <w:tcPr>
            <w:tcW w:w="10068" w:type="dxa"/>
            <w:gridSpan w:val="2"/>
            <w:tcBorders>
              <w:bottom w:val="nil"/>
            </w:tcBorders>
          </w:tcPr>
          <w:p w14:paraId="067EE414" w14:textId="77777777" w:rsidR="00600650" w:rsidRPr="00835C9B" w:rsidRDefault="00600650" w:rsidP="00600650"/>
        </w:tc>
      </w:tr>
      <w:tr w:rsidR="00600650" w:rsidRPr="00835C9B" w14:paraId="1D43C98D" w14:textId="77777777" w:rsidTr="00600650">
        <w:tc>
          <w:tcPr>
            <w:tcW w:w="2268" w:type="dxa"/>
            <w:tcBorders>
              <w:top w:val="nil"/>
              <w:bottom w:val="nil"/>
              <w:right w:val="nil"/>
            </w:tcBorders>
          </w:tcPr>
          <w:p w14:paraId="271BA5C2" w14:textId="77777777" w:rsidR="00600650" w:rsidRPr="00835C9B" w:rsidRDefault="00600650" w:rsidP="00600650">
            <w:pPr>
              <w:rPr>
                <w:b/>
              </w:rPr>
            </w:pPr>
            <w:r w:rsidRPr="00835C9B">
              <w:rPr>
                <w:b/>
              </w:rPr>
              <w:t>Responsible to:</w:t>
            </w:r>
          </w:p>
          <w:p w14:paraId="6AB2D718" w14:textId="77777777" w:rsidR="00600650" w:rsidRPr="00835C9B" w:rsidRDefault="00600650" w:rsidP="00600650">
            <w:pPr>
              <w:rPr>
                <w:b/>
              </w:rPr>
            </w:pPr>
          </w:p>
        </w:tc>
        <w:tc>
          <w:tcPr>
            <w:tcW w:w="7800" w:type="dxa"/>
            <w:tcBorders>
              <w:top w:val="nil"/>
              <w:left w:val="nil"/>
              <w:bottom w:val="nil"/>
            </w:tcBorders>
          </w:tcPr>
          <w:p w14:paraId="69F2A8D4" w14:textId="29BEA535" w:rsidR="00600650" w:rsidRPr="00835C9B" w:rsidRDefault="00C77B25" w:rsidP="002059CC">
            <w:pPr>
              <w:pStyle w:val="EndnoteText"/>
              <w:overflowPunct/>
              <w:autoSpaceDE/>
              <w:autoSpaceDN/>
              <w:adjustRightInd/>
              <w:textAlignment w:val="auto"/>
              <w:rPr>
                <w:rFonts w:ascii="Arial" w:hAnsi="Arial" w:cs="Arial"/>
                <w:sz w:val="22"/>
                <w:szCs w:val="22"/>
              </w:rPr>
            </w:pPr>
            <w:r>
              <w:rPr>
                <w:rFonts w:ascii="Arial" w:hAnsi="Arial" w:cs="Arial"/>
                <w:sz w:val="22"/>
                <w:szCs w:val="22"/>
              </w:rPr>
              <w:t>Head</w:t>
            </w:r>
            <w:r w:rsidR="00083823">
              <w:rPr>
                <w:rFonts w:ascii="Arial" w:hAnsi="Arial" w:cs="Arial"/>
                <w:sz w:val="22"/>
                <w:szCs w:val="22"/>
              </w:rPr>
              <w:t xml:space="preserve"> </w:t>
            </w:r>
            <w:r w:rsidR="004D76B7">
              <w:rPr>
                <w:rFonts w:ascii="Arial" w:hAnsi="Arial" w:cs="Arial"/>
                <w:sz w:val="22"/>
                <w:szCs w:val="22"/>
              </w:rPr>
              <w:t>o</w:t>
            </w:r>
            <w:r w:rsidR="0093416D">
              <w:rPr>
                <w:rFonts w:ascii="Arial" w:hAnsi="Arial" w:cs="Arial"/>
                <w:sz w:val="22"/>
                <w:szCs w:val="22"/>
              </w:rPr>
              <w:t>f</w:t>
            </w:r>
            <w:r w:rsidR="004D76B7">
              <w:rPr>
                <w:rFonts w:ascii="Arial" w:hAnsi="Arial" w:cs="Arial"/>
                <w:sz w:val="22"/>
                <w:szCs w:val="22"/>
              </w:rPr>
              <w:t xml:space="preserve"> School</w:t>
            </w:r>
          </w:p>
        </w:tc>
      </w:tr>
      <w:tr w:rsidR="00600650" w:rsidRPr="00835C9B" w14:paraId="0A77286A" w14:textId="77777777" w:rsidTr="00600650">
        <w:tc>
          <w:tcPr>
            <w:tcW w:w="2268" w:type="dxa"/>
            <w:tcBorders>
              <w:top w:val="nil"/>
              <w:right w:val="nil"/>
            </w:tcBorders>
          </w:tcPr>
          <w:p w14:paraId="4C97D55A" w14:textId="77777777" w:rsidR="00600650" w:rsidRPr="00835C9B" w:rsidRDefault="00600650" w:rsidP="00600650">
            <w:pPr>
              <w:rPr>
                <w:b/>
              </w:rPr>
            </w:pPr>
            <w:r w:rsidRPr="00835C9B">
              <w:rPr>
                <w:b/>
              </w:rPr>
              <w:t>Responsible for:</w:t>
            </w:r>
          </w:p>
          <w:p w14:paraId="77E0C132" w14:textId="77777777" w:rsidR="00600650" w:rsidRPr="00835C9B" w:rsidRDefault="00600650" w:rsidP="00600650">
            <w:pPr>
              <w:rPr>
                <w:b/>
              </w:rPr>
            </w:pPr>
          </w:p>
        </w:tc>
        <w:tc>
          <w:tcPr>
            <w:tcW w:w="7800" w:type="dxa"/>
            <w:tcBorders>
              <w:top w:val="nil"/>
              <w:left w:val="nil"/>
            </w:tcBorders>
          </w:tcPr>
          <w:p w14:paraId="0460A3C3" w14:textId="77777777" w:rsidR="00600650" w:rsidRPr="00835C9B" w:rsidRDefault="002059CC" w:rsidP="002059CC">
            <w:pPr>
              <w:pStyle w:val="EndnoteText"/>
              <w:rPr>
                <w:rFonts w:ascii="Arial" w:hAnsi="Arial" w:cs="Arial"/>
                <w:sz w:val="22"/>
                <w:szCs w:val="22"/>
              </w:rPr>
            </w:pPr>
            <w:r>
              <w:rPr>
                <w:rFonts w:ascii="Arial" w:hAnsi="Arial" w:cs="Arial"/>
                <w:sz w:val="22"/>
                <w:szCs w:val="22"/>
              </w:rPr>
              <w:t xml:space="preserve">Staff at </w:t>
            </w:r>
            <w:r w:rsidR="00C77B25">
              <w:rPr>
                <w:rFonts w:ascii="Arial" w:hAnsi="Arial" w:cs="Arial"/>
                <w:sz w:val="22"/>
                <w:szCs w:val="22"/>
              </w:rPr>
              <w:t>H</w:t>
            </w:r>
            <w:r w:rsidR="00083823">
              <w:rPr>
                <w:rFonts w:ascii="Arial" w:hAnsi="Arial" w:cs="Arial"/>
                <w:sz w:val="22"/>
                <w:szCs w:val="22"/>
              </w:rPr>
              <w:t xml:space="preserve">ollinwood Academy </w:t>
            </w:r>
          </w:p>
        </w:tc>
      </w:tr>
    </w:tbl>
    <w:p w14:paraId="1856234E"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14BF55A9" w14:textId="77777777" w:rsidTr="00600650">
        <w:tc>
          <w:tcPr>
            <w:tcW w:w="10068" w:type="dxa"/>
          </w:tcPr>
          <w:p w14:paraId="3B95350A" w14:textId="77777777" w:rsidR="00835C9B" w:rsidRDefault="00835C9B" w:rsidP="00835C9B">
            <w:pPr>
              <w:rPr>
                <w:rFonts w:cs="Arial"/>
              </w:rPr>
            </w:pPr>
            <w:r w:rsidRPr="00AB11D3">
              <w:rPr>
                <w:rFonts w:cs="Arial"/>
              </w:rPr>
              <w:lastRenderedPageBreak/>
              <w:t>Special Conditions:</w:t>
            </w:r>
          </w:p>
          <w:p w14:paraId="662081F8" w14:textId="77777777" w:rsidR="00835C9B" w:rsidRPr="00AB11D3" w:rsidRDefault="00835C9B" w:rsidP="00835C9B">
            <w:pPr>
              <w:rPr>
                <w:rFonts w:cs="Arial"/>
              </w:rPr>
            </w:pPr>
          </w:p>
          <w:p w14:paraId="0826EFEC"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58CEE8A1" w14:textId="77777777" w:rsidR="00835C9B" w:rsidRPr="00545772" w:rsidRDefault="00835C9B" w:rsidP="00835C9B">
            <w:pPr>
              <w:jc w:val="both"/>
            </w:pPr>
          </w:p>
        </w:tc>
      </w:tr>
    </w:tbl>
    <w:p w14:paraId="0B4600D3"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600650" w14:paraId="08F26A4D" w14:textId="77777777" w:rsidTr="00600650">
        <w:tc>
          <w:tcPr>
            <w:tcW w:w="2066" w:type="dxa"/>
          </w:tcPr>
          <w:p w14:paraId="179A5C9F" w14:textId="77777777" w:rsidR="00600650" w:rsidRDefault="00600650" w:rsidP="00600650">
            <w:pPr>
              <w:pStyle w:val="Header"/>
              <w:tabs>
                <w:tab w:val="clear" w:pos="4153"/>
                <w:tab w:val="clear" w:pos="8306"/>
              </w:tabs>
              <w:spacing w:before="20" w:after="20"/>
              <w:rPr>
                <w:rFonts w:cs="Arial"/>
              </w:rPr>
            </w:pPr>
          </w:p>
        </w:tc>
        <w:tc>
          <w:tcPr>
            <w:tcW w:w="2009" w:type="dxa"/>
          </w:tcPr>
          <w:p w14:paraId="17DFFB8F" w14:textId="77777777" w:rsidR="00600650" w:rsidRDefault="00600650" w:rsidP="00600650">
            <w:pPr>
              <w:spacing w:before="20" w:after="20"/>
              <w:jc w:val="center"/>
            </w:pPr>
            <w:r>
              <w:t>DATE</w:t>
            </w:r>
          </w:p>
        </w:tc>
        <w:tc>
          <w:tcPr>
            <w:tcW w:w="2014" w:type="dxa"/>
          </w:tcPr>
          <w:p w14:paraId="06C24E7B" w14:textId="77777777" w:rsidR="00600650" w:rsidRDefault="00600650" w:rsidP="00600650">
            <w:pPr>
              <w:spacing w:before="20" w:after="20"/>
              <w:jc w:val="center"/>
            </w:pPr>
            <w:r>
              <w:t>NAME</w:t>
            </w:r>
          </w:p>
        </w:tc>
        <w:tc>
          <w:tcPr>
            <w:tcW w:w="3979" w:type="dxa"/>
          </w:tcPr>
          <w:p w14:paraId="67497AA1" w14:textId="77777777" w:rsidR="00600650" w:rsidRDefault="00600650" w:rsidP="00600650">
            <w:pPr>
              <w:spacing w:before="20" w:after="20"/>
              <w:jc w:val="center"/>
            </w:pPr>
            <w:r>
              <w:t>POST TITLE</w:t>
            </w:r>
          </w:p>
        </w:tc>
      </w:tr>
      <w:tr w:rsidR="00600650" w14:paraId="5190FA3B" w14:textId="77777777" w:rsidTr="00600650">
        <w:tc>
          <w:tcPr>
            <w:tcW w:w="2066" w:type="dxa"/>
          </w:tcPr>
          <w:p w14:paraId="56E4D075" w14:textId="77777777" w:rsidR="00600650" w:rsidRDefault="00600650" w:rsidP="00600650">
            <w:r>
              <w:t>PREPARED</w:t>
            </w:r>
          </w:p>
          <w:p w14:paraId="231DF318" w14:textId="77777777" w:rsidR="00600650" w:rsidRDefault="00600650" w:rsidP="00600650"/>
        </w:tc>
        <w:tc>
          <w:tcPr>
            <w:tcW w:w="2009" w:type="dxa"/>
          </w:tcPr>
          <w:p w14:paraId="4F03AA59" w14:textId="77777777" w:rsidR="002059CC" w:rsidRDefault="00C77B25" w:rsidP="00C77B25">
            <w:pPr>
              <w:jc w:val="center"/>
            </w:pPr>
            <w:r>
              <w:t>J</w:t>
            </w:r>
            <w:r w:rsidR="00083823">
              <w:t>uly 2021</w:t>
            </w:r>
          </w:p>
        </w:tc>
        <w:tc>
          <w:tcPr>
            <w:tcW w:w="2014" w:type="dxa"/>
          </w:tcPr>
          <w:p w14:paraId="5AAAEEDF" w14:textId="77777777" w:rsidR="00600650" w:rsidRDefault="00BD5713" w:rsidP="00C77B25">
            <w:pPr>
              <w:jc w:val="center"/>
            </w:pPr>
            <w:r>
              <w:t>S</w:t>
            </w:r>
            <w:r w:rsidR="00083823">
              <w:t>imon Smith</w:t>
            </w:r>
          </w:p>
        </w:tc>
        <w:tc>
          <w:tcPr>
            <w:tcW w:w="3979" w:type="dxa"/>
          </w:tcPr>
          <w:p w14:paraId="6A9AD958" w14:textId="77777777" w:rsidR="00600650" w:rsidRDefault="00083823" w:rsidP="00C77B25">
            <w:pPr>
              <w:jc w:val="center"/>
            </w:pPr>
            <w:r>
              <w:t xml:space="preserve">Executive </w:t>
            </w:r>
            <w:r w:rsidR="00C77B25">
              <w:t xml:space="preserve">Director </w:t>
            </w:r>
            <w:r>
              <w:t xml:space="preserve">- </w:t>
            </w:r>
            <w:r w:rsidR="00C77B25">
              <w:t>HR</w:t>
            </w:r>
          </w:p>
        </w:tc>
      </w:tr>
      <w:tr w:rsidR="00600650" w14:paraId="0536B2FF" w14:textId="77777777" w:rsidTr="00600650">
        <w:tc>
          <w:tcPr>
            <w:tcW w:w="2066" w:type="dxa"/>
          </w:tcPr>
          <w:p w14:paraId="41DC8D8A" w14:textId="77777777" w:rsidR="00600650" w:rsidRDefault="00600650" w:rsidP="00600650">
            <w:r>
              <w:t>REVIEWED</w:t>
            </w:r>
          </w:p>
          <w:p w14:paraId="452EB462" w14:textId="77777777" w:rsidR="00600650" w:rsidRDefault="00600650" w:rsidP="00600650"/>
        </w:tc>
        <w:tc>
          <w:tcPr>
            <w:tcW w:w="2009" w:type="dxa"/>
          </w:tcPr>
          <w:p w14:paraId="2BCAF7DB" w14:textId="450A62C8" w:rsidR="00600650" w:rsidRDefault="00CF3F49" w:rsidP="00CF3F49">
            <w:pPr>
              <w:jc w:val="center"/>
            </w:pPr>
            <w:r>
              <w:t>January 2025</w:t>
            </w:r>
          </w:p>
        </w:tc>
        <w:tc>
          <w:tcPr>
            <w:tcW w:w="2014" w:type="dxa"/>
          </w:tcPr>
          <w:p w14:paraId="57D00946" w14:textId="135CA10E" w:rsidR="00600650" w:rsidRDefault="00CF3F49" w:rsidP="00CF3F49">
            <w:pPr>
              <w:jc w:val="center"/>
            </w:pPr>
            <w:r>
              <w:t>Natalie Gordon</w:t>
            </w:r>
            <w:r w:rsidR="00237C41">
              <w:t xml:space="preserve"> / Simon Smith</w:t>
            </w:r>
          </w:p>
          <w:p w14:paraId="249367C0" w14:textId="4B7CBBB1" w:rsidR="00CF3F49" w:rsidRDefault="00CF3F49" w:rsidP="00CF3F49">
            <w:pPr>
              <w:jc w:val="center"/>
            </w:pPr>
          </w:p>
        </w:tc>
        <w:tc>
          <w:tcPr>
            <w:tcW w:w="3979" w:type="dxa"/>
          </w:tcPr>
          <w:p w14:paraId="45FFE666" w14:textId="67B12AE8" w:rsidR="00600650" w:rsidRDefault="00CF3F49" w:rsidP="00CF3F49">
            <w:pPr>
              <w:jc w:val="center"/>
            </w:pPr>
            <w:r>
              <w:t>Head of School</w:t>
            </w:r>
            <w:r w:rsidR="00237C41">
              <w:t xml:space="preserve"> / Executive Director - HR</w:t>
            </w:r>
          </w:p>
        </w:tc>
      </w:tr>
      <w:tr w:rsidR="00600650" w14:paraId="772262EE" w14:textId="77777777" w:rsidTr="00600650">
        <w:tc>
          <w:tcPr>
            <w:tcW w:w="2066" w:type="dxa"/>
          </w:tcPr>
          <w:p w14:paraId="1E7D8F3F" w14:textId="77777777" w:rsidR="00600650" w:rsidRDefault="00600650" w:rsidP="00600650">
            <w:r>
              <w:t>REVIEWED</w:t>
            </w:r>
          </w:p>
          <w:p w14:paraId="51ED169D" w14:textId="77777777" w:rsidR="00600650" w:rsidRDefault="00600650" w:rsidP="00600650"/>
        </w:tc>
        <w:tc>
          <w:tcPr>
            <w:tcW w:w="2009" w:type="dxa"/>
          </w:tcPr>
          <w:p w14:paraId="0F895DC1" w14:textId="77777777" w:rsidR="00600650" w:rsidRDefault="00600650" w:rsidP="00600650"/>
        </w:tc>
        <w:tc>
          <w:tcPr>
            <w:tcW w:w="2014" w:type="dxa"/>
          </w:tcPr>
          <w:p w14:paraId="23DE6AFD" w14:textId="77777777" w:rsidR="00600650" w:rsidRDefault="00600650" w:rsidP="00600650"/>
        </w:tc>
        <w:tc>
          <w:tcPr>
            <w:tcW w:w="3979" w:type="dxa"/>
          </w:tcPr>
          <w:p w14:paraId="26BB3664" w14:textId="77777777" w:rsidR="00600650" w:rsidRDefault="00600650" w:rsidP="00600650"/>
        </w:tc>
      </w:tr>
    </w:tbl>
    <w:p w14:paraId="7D3A4509" w14:textId="77777777" w:rsidR="00C77B25" w:rsidRDefault="00C77B25" w:rsidP="00600650">
      <w:pPr>
        <w:pStyle w:val="Title"/>
        <w:rPr>
          <w:rFonts w:ascii="Arial" w:hAnsi="Arial" w:cs="Arial"/>
          <w:szCs w:val="28"/>
          <w:u w:val="single"/>
        </w:rPr>
      </w:pPr>
    </w:p>
    <w:p w14:paraId="3F775EC9" w14:textId="77777777" w:rsidR="00C77B25" w:rsidRDefault="00C77B25">
      <w:pPr>
        <w:rPr>
          <w:rFonts w:eastAsia="Times New Roman" w:cs="Arial"/>
          <w:b/>
          <w:bCs/>
          <w:sz w:val="28"/>
          <w:szCs w:val="28"/>
          <w:u w:val="single"/>
        </w:rPr>
      </w:pPr>
      <w:r>
        <w:rPr>
          <w:rFonts w:cs="Arial"/>
          <w:szCs w:val="28"/>
          <w:u w:val="single"/>
        </w:rPr>
        <w:br w:type="page"/>
      </w:r>
    </w:p>
    <w:p w14:paraId="1E1C686C" w14:textId="77777777" w:rsidR="00023AA0" w:rsidRPr="005E5DA4" w:rsidRDefault="00023AA0" w:rsidP="00023AA0">
      <w:pPr>
        <w:jc w:val="center"/>
        <w:rPr>
          <w:rFonts w:eastAsia="Times New Roman" w:cs="Arial"/>
          <w:b/>
          <w:bCs/>
          <w:sz w:val="28"/>
          <w:szCs w:val="28"/>
          <w:u w:val="single"/>
        </w:rPr>
      </w:pPr>
      <w:r w:rsidRPr="005E5DA4">
        <w:rPr>
          <w:rFonts w:eastAsia="Times New Roman" w:cs="Arial"/>
          <w:b/>
          <w:bCs/>
          <w:sz w:val="28"/>
          <w:szCs w:val="28"/>
          <w:u w:val="single"/>
        </w:rPr>
        <w:lastRenderedPageBreak/>
        <w:t>PERSON SPECIFICATION</w:t>
      </w:r>
    </w:p>
    <w:p w14:paraId="42DEAFE1" w14:textId="77777777" w:rsidR="00023AA0" w:rsidRPr="005E5DA4" w:rsidRDefault="00023AA0" w:rsidP="00023AA0">
      <w:pPr>
        <w:jc w:val="both"/>
        <w:rPr>
          <w:rFonts w:cs="Arial"/>
          <w:u w:val="single"/>
        </w:rPr>
      </w:pPr>
    </w:p>
    <w:p w14:paraId="740E30DD" w14:textId="77777777" w:rsidR="00023AA0" w:rsidRPr="005E5DA4" w:rsidRDefault="00023AA0" w:rsidP="00023AA0">
      <w:pPr>
        <w:jc w:val="both"/>
        <w:rPr>
          <w:rFonts w:cs="Arial"/>
        </w:rPr>
      </w:pPr>
      <w:r w:rsidRPr="005E5DA4">
        <w:rPr>
          <w:rFonts w:cs="Arial"/>
          <w:bCs/>
        </w:rPr>
        <w:t xml:space="preserve">PLEASE NOTE: Governors/Directors will use the criteria below </w:t>
      </w:r>
      <w:r w:rsidRPr="005E5DA4">
        <w:rPr>
          <w:rFonts w:cs="Arial"/>
          <w:b/>
          <w:bCs/>
          <w:u w:val="single"/>
        </w:rPr>
        <w:t>(those emboldened)</w:t>
      </w:r>
      <w:r w:rsidRPr="005E5DA4">
        <w:rPr>
          <w:rFonts w:cs="Arial"/>
          <w:b/>
          <w:bCs/>
        </w:rPr>
        <w:t xml:space="preserve"> </w:t>
      </w:r>
      <w:r w:rsidRPr="005E5DA4">
        <w:rPr>
          <w:rFonts w:cs="Arial"/>
          <w:bCs/>
        </w:rPr>
        <w:t>to shortlist. Only those applicants who demonstrate that they meet those criteria (to the Governors/Directors satisfaction) will be invited to interview.</w:t>
      </w:r>
    </w:p>
    <w:p w14:paraId="5F757E3A" w14:textId="77777777" w:rsidR="00023AA0" w:rsidRPr="005E5DA4" w:rsidRDefault="00023AA0" w:rsidP="00023AA0">
      <w:pPr>
        <w:rPr>
          <w:rFonts w:eastAsia="Times New Roman" w:cs="Arial"/>
          <w:b/>
          <w:bCs/>
          <w:sz w:val="28"/>
        </w:rPr>
      </w:pPr>
      <w:r w:rsidRPr="005E5DA4">
        <w:rPr>
          <w:rFonts w:eastAsia="Times New Roman" w:cs="Arial"/>
          <w:b/>
          <w:bCs/>
          <w:sz w:val="28"/>
        </w:rPr>
        <w:t xml:space="preserve">                </w:t>
      </w:r>
      <w:r w:rsidRPr="005E5DA4">
        <w:rPr>
          <w:rFonts w:eastAsia="Times New Roman" w:cs="Arial"/>
          <w:b/>
          <w:bCs/>
          <w:sz w:val="28"/>
        </w:rP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023AA0" w:rsidRPr="005E5DA4" w14:paraId="0EED5CA9" w14:textId="77777777" w:rsidTr="00DD0D72">
        <w:tc>
          <w:tcPr>
            <w:tcW w:w="1908" w:type="dxa"/>
            <w:shd w:val="clear" w:color="auto" w:fill="E5DFEC"/>
          </w:tcPr>
          <w:p w14:paraId="39785F4C" w14:textId="77777777" w:rsidR="00023AA0" w:rsidRPr="005E5DA4" w:rsidRDefault="00023AA0" w:rsidP="00DD0D72">
            <w:pPr>
              <w:jc w:val="center"/>
              <w:rPr>
                <w:rFonts w:cs="Arial"/>
                <w:b/>
              </w:rPr>
            </w:pPr>
          </w:p>
        </w:tc>
        <w:tc>
          <w:tcPr>
            <w:tcW w:w="3621" w:type="dxa"/>
            <w:shd w:val="clear" w:color="auto" w:fill="E5DFEC"/>
          </w:tcPr>
          <w:p w14:paraId="59ECB37C" w14:textId="77777777" w:rsidR="00023AA0" w:rsidRPr="005E5DA4" w:rsidRDefault="00023AA0" w:rsidP="00DD0D72">
            <w:pPr>
              <w:jc w:val="center"/>
              <w:rPr>
                <w:rFonts w:cs="Arial"/>
                <w:b/>
              </w:rPr>
            </w:pPr>
            <w:r w:rsidRPr="005E5DA4">
              <w:rPr>
                <w:rFonts w:cs="Arial"/>
                <w:b/>
              </w:rPr>
              <w:t>Selection Criteria</w:t>
            </w:r>
          </w:p>
          <w:p w14:paraId="68AE83D2" w14:textId="77777777" w:rsidR="00023AA0" w:rsidRPr="005E5DA4" w:rsidRDefault="00023AA0" w:rsidP="00DD0D72">
            <w:pPr>
              <w:jc w:val="center"/>
              <w:rPr>
                <w:rFonts w:cs="Arial"/>
                <w:b/>
              </w:rPr>
            </w:pPr>
            <w:r w:rsidRPr="005E5DA4">
              <w:rPr>
                <w:rFonts w:cs="Arial"/>
                <w:b/>
              </w:rPr>
              <w:t>Essential</w:t>
            </w:r>
          </w:p>
        </w:tc>
        <w:tc>
          <w:tcPr>
            <w:tcW w:w="2979" w:type="dxa"/>
            <w:shd w:val="clear" w:color="auto" w:fill="E5DFEC"/>
          </w:tcPr>
          <w:p w14:paraId="0A03FF16" w14:textId="77777777" w:rsidR="00023AA0" w:rsidRPr="005E5DA4" w:rsidRDefault="00023AA0" w:rsidP="00DD0D72">
            <w:pPr>
              <w:jc w:val="center"/>
              <w:rPr>
                <w:rFonts w:cs="Arial"/>
                <w:b/>
              </w:rPr>
            </w:pPr>
            <w:r w:rsidRPr="005E5DA4">
              <w:rPr>
                <w:rFonts w:cs="Arial"/>
                <w:b/>
              </w:rPr>
              <w:t>Selection Criteria</w:t>
            </w:r>
          </w:p>
          <w:p w14:paraId="565DA2C4" w14:textId="77777777" w:rsidR="00023AA0" w:rsidRPr="005E5DA4" w:rsidRDefault="00023AA0" w:rsidP="00DD0D72">
            <w:pPr>
              <w:jc w:val="center"/>
              <w:rPr>
                <w:rFonts w:cs="Arial"/>
                <w:b/>
              </w:rPr>
            </w:pPr>
            <w:r w:rsidRPr="005E5DA4">
              <w:rPr>
                <w:rFonts w:cs="Arial"/>
                <w:b/>
              </w:rPr>
              <w:t>Desirable</w:t>
            </w:r>
          </w:p>
        </w:tc>
        <w:tc>
          <w:tcPr>
            <w:tcW w:w="1320" w:type="dxa"/>
            <w:shd w:val="clear" w:color="auto" w:fill="E5DFEC"/>
          </w:tcPr>
          <w:p w14:paraId="613A26BF" w14:textId="77777777" w:rsidR="00023AA0" w:rsidRPr="005E5DA4" w:rsidRDefault="00023AA0" w:rsidP="00DD0D72">
            <w:pPr>
              <w:jc w:val="center"/>
              <w:rPr>
                <w:rFonts w:cs="Arial"/>
                <w:b/>
              </w:rPr>
            </w:pPr>
            <w:r w:rsidRPr="005E5DA4">
              <w:rPr>
                <w:rFonts w:cs="Arial"/>
                <w:b/>
              </w:rPr>
              <w:t>How Assessed</w:t>
            </w:r>
          </w:p>
        </w:tc>
      </w:tr>
      <w:tr w:rsidR="00023AA0" w:rsidRPr="005E5DA4" w14:paraId="4BF419B6" w14:textId="77777777" w:rsidTr="00DD0D72">
        <w:tc>
          <w:tcPr>
            <w:tcW w:w="1908" w:type="dxa"/>
          </w:tcPr>
          <w:p w14:paraId="430868C1" w14:textId="77777777" w:rsidR="00023AA0" w:rsidRPr="005E5DA4" w:rsidRDefault="00023AA0" w:rsidP="00DD0D72">
            <w:pPr>
              <w:rPr>
                <w:rFonts w:cs="Arial"/>
                <w:b/>
              </w:rPr>
            </w:pPr>
          </w:p>
          <w:p w14:paraId="34A79825" w14:textId="77777777" w:rsidR="00023AA0" w:rsidRPr="005E5DA4" w:rsidRDefault="00023AA0" w:rsidP="00DD0D72">
            <w:pPr>
              <w:rPr>
                <w:rFonts w:cs="Arial"/>
                <w:b/>
              </w:rPr>
            </w:pPr>
            <w:r w:rsidRPr="005E5DA4">
              <w:rPr>
                <w:rFonts w:cs="Arial"/>
                <w:b/>
              </w:rPr>
              <w:t>Education &amp; Qualifications</w:t>
            </w:r>
          </w:p>
        </w:tc>
        <w:tc>
          <w:tcPr>
            <w:tcW w:w="3621" w:type="dxa"/>
          </w:tcPr>
          <w:p w14:paraId="5C436E2F" w14:textId="77777777" w:rsidR="00364215" w:rsidRPr="00B57455" w:rsidRDefault="00364215" w:rsidP="00DD0D72">
            <w:pPr>
              <w:tabs>
                <w:tab w:val="left" w:pos="342"/>
              </w:tabs>
              <w:rPr>
                <w:rFonts w:cs="Arial"/>
                <w:b/>
              </w:rPr>
            </w:pPr>
          </w:p>
          <w:p w14:paraId="1C8489BA" w14:textId="0699FB1E" w:rsidR="00023AA0" w:rsidRPr="00B57455" w:rsidRDefault="00023AA0" w:rsidP="00DD0D72">
            <w:pPr>
              <w:tabs>
                <w:tab w:val="left" w:pos="342"/>
              </w:tabs>
              <w:rPr>
                <w:rFonts w:cs="Arial"/>
                <w:b/>
              </w:rPr>
            </w:pPr>
            <w:r w:rsidRPr="00B57455">
              <w:rPr>
                <w:rFonts w:cs="Arial"/>
                <w:b/>
              </w:rPr>
              <w:t>Qualified teacher</w:t>
            </w:r>
            <w:r w:rsidR="0051570C" w:rsidRPr="00B57455">
              <w:rPr>
                <w:rFonts w:cs="Arial"/>
                <w:b/>
              </w:rPr>
              <w:t>.</w:t>
            </w:r>
          </w:p>
          <w:p w14:paraId="23A46696" w14:textId="77777777" w:rsidR="00023AA0" w:rsidRPr="00B57455" w:rsidRDefault="00023AA0" w:rsidP="00DD0D72">
            <w:pPr>
              <w:tabs>
                <w:tab w:val="left" w:pos="342"/>
              </w:tabs>
              <w:ind w:left="360"/>
              <w:rPr>
                <w:rFonts w:cs="Arial"/>
                <w:b/>
              </w:rPr>
            </w:pPr>
          </w:p>
          <w:p w14:paraId="37E515F1" w14:textId="77777777" w:rsidR="00364215" w:rsidRPr="00B57455" w:rsidRDefault="00364215" w:rsidP="00364215">
            <w:pPr>
              <w:tabs>
                <w:tab w:val="left" w:pos="342"/>
              </w:tabs>
              <w:rPr>
                <w:rFonts w:cs="Arial"/>
                <w:b/>
              </w:rPr>
            </w:pPr>
            <w:r w:rsidRPr="00B57455">
              <w:rPr>
                <w:rFonts w:cs="Arial"/>
                <w:b/>
              </w:rPr>
              <w:t xml:space="preserve">Evidence of continuing service as a DSL and safeguarding lead.                                   </w:t>
            </w:r>
          </w:p>
          <w:p w14:paraId="6A87A101" w14:textId="77777777" w:rsidR="00364215" w:rsidRPr="00B57455" w:rsidRDefault="00364215" w:rsidP="00364215">
            <w:pPr>
              <w:tabs>
                <w:tab w:val="left" w:pos="342"/>
              </w:tabs>
              <w:ind w:left="1080"/>
              <w:rPr>
                <w:rFonts w:cs="Arial"/>
                <w:b/>
              </w:rPr>
            </w:pPr>
          </w:p>
          <w:p w14:paraId="55B7EBDF" w14:textId="58F44A2B" w:rsidR="00023AA0" w:rsidRPr="00E64856" w:rsidRDefault="00364215" w:rsidP="00364215">
            <w:pPr>
              <w:rPr>
                <w:rFonts w:cs="Arial"/>
                <w:bCs/>
              </w:rPr>
            </w:pPr>
            <w:r w:rsidRPr="00B57455">
              <w:rPr>
                <w:rFonts w:cs="Arial"/>
                <w:b/>
              </w:rPr>
              <w:t>Evidence of continuing professional development in SEND.</w:t>
            </w:r>
          </w:p>
          <w:p w14:paraId="78B76D2F" w14:textId="4C60C7FD" w:rsidR="00023AA0" w:rsidRPr="000F44F1" w:rsidRDefault="00023AA0" w:rsidP="00DD0D72">
            <w:pPr>
              <w:tabs>
                <w:tab w:val="left" w:pos="342"/>
              </w:tabs>
              <w:rPr>
                <w:rFonts w:cs="Arial"/>
                <w:b/>
                <w:bCs/>
              </w:rPr>
            </w:pPr>
          </w:p>
        </w:tc>
        <w:tc>
          <w:tcPr>
            <w:tcW w:w="2979" w:type="dxa"/>
          </w:tcPr>
          <w:p w14:paraId="7A4B294A" w14:textId="77777777" w:rsidR="00023AA0" w:rsidRPr="005E5DA4" w:rsidRDefault="00023AA0" w:rsidP="00DD0D72">
            <w:pPr>
              <w:rPr>
                <w:rFonts w:cs="Arial"/>
              </w:rPr>
            </w:pPr>
          </w:p>
          <w:p w14:paraId="307BFCC3" w14:textId="77777777" w:rsidR="00023AA0" w:rsidRPr="005E5DA4" w:rsidRDefault="00023AA0" w:rsidP="00DD0D72">
            <w:pPr>
              <w:rPr>
                <w:rFonts w:cs="Arial"/>
              </w:rPr>
            </w:pPr>
          </w:p>
          <w:p w14:paraId="1F9C8881" w14:textId="430D671F" w:rsidR="00023AA0" w:rsidRPr="005E5DA4" w:rsidRDefault="00023AA0" w:rsidP="00DD0D72">
            <w:pPr>
              <w:rPr>
                <w:rFonts w:cs="Arial"/>
              </w:rPr>
            </w:pPr>
            <w:r w:rsidRPr="005E5DA4">
              <w:rPr>
                <w:rFonts w:cs="Arial"/>
              </w:rPr>
              <w:t>Leadership and Management Training or professional qualification</w:t>
            </w:r>
            <w:r w:rsidR="005E5DA4">
              <w:rPr>
                <w:rFonts w:cs="Arial"/>
              </w:rPr>
              <w:t xml:space="preserve"> (NPQ)</w:t>
            </w:r>
            <w:r w:rsidR="00672623">
              <w:rPr>
                <w:rFonts w:cs="Arial"/>
              </w:rPr>
              <w:t>.</w:t>
            </w:r>
          </w:p>
        </w:tc>
        <w:tc>
          <w:tcPr>
            <w:tcW w:w="1320" w:type="dxa"/>
          </w:tcPr>
          <w:p w14:paraId="3B41E509" w14:textId="77777777" w:rsidR="00364215" w:rsidRDefault="00364215" w:rsidP="00DD0D72">
            <w:pPr>
              <w:jc w:val="center"/>
              <w:rPr>
                <w:rFonts w:cs="Arial"/>
              </w:rPr>
            </w:pPr>
          </w:p>
          <w:p w14:paraId="115B29DC" w14:textId="2ECE4BE2" w:rsidR="00023AA0" w:rsidRPr="005E5DA4" w:rsidRDefault="00023AA0" w:rsidP="00DD0D72">
            <w:pPr>
              <w:jc w:val="center"/>
              <w:rPr>
                <w:rFonts w:cs="Arial"/>
              </w:rPr>
            </w:pPr>
            <w:r w:rsidRPr="005E5DA4">
              <w:rPr>
                <w:rFonts w:cs="Arial"/>
              </w:rPr>
              <w:t>AF / I</w:t>
            </w:r>
          </w:p>
          <w:p w14:paraId="1FE75C7C" w14:textId="77777777" w:rsidR="00023AA0" w:rsidRPr="005E5DA4" w:rsidRDefault="00023AA0" w:rsidP="00DD0D72">
            <w:pPr>
              <w:jc w:val="center"/>
              <w:rPr>
                <w:rFonts w:cs="Arial"/>
              </w:rPr>
            </w:pPr>
          </w:p>
          <w:p w14:paraId="09D3BBA5" w14:textId="77777777" w:rsidR="00023AA0" w:rsidRPr="005E5DA4" w:rsidRDefault="00023AA0" w:rsidP="00DD0D72">
            <w:pPr>
              <w:jc w:val="center"/>
              <w:rPr>
                <w:rFonts w:cs="Arial"/>
              </w:rPr>
            </w:pPr>
            <w:r w:rsidRPr="005E5DA4">
              <w:rPr>
                <w:rFonts w:cs="Arial"/>
              </w:rPr>
              <w:t>AF / I</w:t>
            </w:r>
          </w:p>
          <w:p w14:paraId="1AD25E11" w14:textId="77777777" w:rsidR="00023AA0" w:rsidRPr="005E5DA4" w:rsidRDefault="00023AA0" w:rsidP="00DD0D72">
            <w:pPr>
              <w:jc w:val="center"/>
              <w:rPr>
                <w:rFonts w:cs="Arial"/>
              </w:rPr>
            </w:pPr>
          </w:p>
          <w:p w14:paraId="136F83B3" w14:textId="77777777" w:rsidR="00023AA0" w:rsidRPr="005E5DA4" w:rsidRDefault="00023AA0" w:rsidP="00DD0D72">
            <w:pPr>
              <w:jc w:val="center"/>
              <w:rPr>
                <w:rFonts w:cs="Arial"/>
              </w:rPr>
            </w:pPr>
          </w:p>
          <w:p w14:paraId="381C357B" w14:textId="77777777" w:rsidR="00023AA0" w:rsidRPr="005E5DA4" w:rsidRDefault="00023AA0" w:rsidP="00DD0D72">
            <w:pPr>
              <w:jc w:val="center"/>
              <w:rPr>
                <w:rFonts w:cs="Arial"/>
              </w:rPr>
            </w:pPr>
          </w:p>
          <w:p w14:paraId="2D3C8627" w14:textId="77777777" w:rsidR="00023AA0" w:rsidRPr="005E5DA4" w:rsidRDefault="00023AA0" w:rsidP="00DD0D72">
            <w:pPr>
              <w:jc w:val="center"/>
              <w:rPr>
                <w:rFonts w:cs="Arial"/>
              </w:rPr>
            </w:pPr>
          </w:p>
          <w:p w14:paraId="627DD801" w14:textId="7CBD90DD" w:rsidR="00023AA0" w:rsidRPr="005E5DA4" w:rsidRDefault="00023AA0" w:rsidP="00DD0D72">
            <w:pPr>
              <w:jc w:val="center"/>
              <w:rPr>
                <w:rFonts w:cs="Arial"/>
              </w:rPr>
            </w:pPr>
            <w:r w:rsidRPr="005E5DA4">
              <w:rPr>
                <w:rFonts w:cs="Arial"/>
              </w:rPr>
              <w:t>AF / I</w:t>
            </w:r>
          </w:p>
          <w:p w14:paraId="438FA37E" w14:textId="1C1C177B" w:rsidR="00023AA0" w:rsidRPr="005E5DA4" w:rsidRDefault="00023AA0" w:rsidP="00DD0D72">
            <w:pPr>
              <w:rPr>
                <w:rFonts w:cs="Arial"/>
              </w:rPr>
            </w:pPr>
          </w:p>
          <w:p w14:paraId="787FEB44" w14:textId="69FC4C21" w:rsidR="00023AA0" w:rsidRPr="005E5DA4" w:rsidRDefault="00023AA0" w:rsidP="00DD0D72">
            <w:pPr>
              <w:rPr>
                <w:rFonts w:cs="Arial"/>
              </w:rPr>
            </w:pPr>
            <w:r w:rsidRPr="005E5DA4">
              <w:rPr>
                <w:rFonts w:cs="Arial"/>
              </w:rPr>
              <w:t xml:space="preserve">    </w:t>
            </w:r>
          </w:p>
          <w:p w14:paraId="3667ECCC" w14:textId="77777777" w:rsidR="00023AA0" w:rsidRPr="005E5DA4" w:rsidRDefault="00023AA0" w:rsidP="000F44F1">
            <w:pPr>
              <w:rPr>
                <w:rFonts w:cs="Arial"/>
              </w:rPr>
            </w:pPr>
          </w:p>
        </w:tc>
      </w:tr>
      <w:tr w:rsidR="00023AA0" w:rsidRPr="005E5DA4" w14:paraId="0E23E64E" w14:textId="77777777" w:rsidTr="00DD0D72">
        <w:trPr>
          <w:trHeight w:val="847"/>
        </w:trPr>
        <w:tc>
          <w:tcPr>
            <w:tcW w:w="1908" w:type="dxa"/>
          </w:tcPr>
          <w:p w14:paraId="6E8B3F85" w14:textId="77777777" w:rsidR="00023AA0" w:rsidRPr="002F491B" w:rsidRDefault="00023AA0" w:rsidP="00DD0D72">
            <w:pPr>
              <w:rPr>
                <w:rFonts w:cs="Arial"/>
                <w:b/>
              </w:rPr>
            </w:pPr>
          </w:p>
          <w:p w14:paraId="6F10BA70" w14:textId="77777777" w:rsidR="00023AA0" w:rsidRPr="002F491B" w:rsidRDefault="00023AA0" w:rsidP="00DD0D72">
            <w:pPr>
              <w:rPr>
                <w:rFonts w:cs="Arial"/>
                <w:b/>
              </w:rPr>
            </w:pPr>
            <w:r w:rsidRPr="002F491B">
              <w:rPr>
                <w:rFonts w:cs="Arial"/>
                <w:b/>
              </w:rPr>
              <w:t>Experience &amp; Knowledge</w:t>
            </w:r>
          </w:p>
        </w:tc>
        <w:tc>
          <w:tcPr>
            <w:tcW w:w="3621" w:type="dxa"/>
          </w:tcPr>
          <w:p w14:paraId="327F2E58" w14:textId="07206AA5" w:rsidR="003A241E" w:rsidRPr="00B57455" w:rsidRDefault="003A241E" w:rsidP="00044E7D">
            <w:pPr>
              <w:shd w:val="clear" w:color="auto" w:fill="FFFFFF"/>
              <w:spacing w:before="120" w:after="120"/>
              <w:rPr>
                <w:rFonts w:cs="Arial"/>
                <w:b/>
                <w:bCs/>
              </w:rPr>
            </w:pPr>
            <w:r w:rsidRPr="00B57455">
              <w:rPr>
                <w:rFonts w:eastAsia="Times New Roman" w:cs="Arial"/>
                <w:b/>
                <w:bCs/>
              </w:rPr>
              <w:t>Experience of working with children/young people with ASC, SLCN, communication and sensory</w:t>
            </w:r>
            <w:r w:rsidR="00DE4DAB" w:rsidRPr="00B57455">
              <w:rPr>
                <w:rFonts w:eastAsia="Times New Roman" w:cs="Arial"/>
                <w:b/>
                <w:bCs/>
              </w:rPr>
              <w:t>.</w:t>
            </w:r>
          </w:p>
          <w:p w14:paraId="6FCD54E5" w14:textId="65C7867C" w:rsidR="00023AA0" w:rsidRPr="00B57455" w:rsidRDefault="001400B4" w:rsidP="00044E7D">
            <w:pPr>
              <w:shd w:val="clear" w:color="auto" w:fill="FFFFFF"/>
              <w:spacing w:before="120" w:after="120"/>
              <w:rPr>
                <w:rFonts w:cs="Arial"/>
                <w:b/>
                <w:bCs/>
              </w:rPr>
            </w:pPr>
            <w:r w:rsidRPr="00B57455">
              <w:rPr>
                <w:rFonts w:cs="Arial"/>
                <w:b/>
                <w:bCs/>
              </w:rPr>
              <w:t xml:space="preserve">Experience </w:t>
            </w:r>
            <w:r w:rsidR="00023AA0" w:rsidRPr="00B57455">
              <w:rPr>
                <w:rFonts w:cs="Arial"/>
                <w:b/>
                <w:bCs/>
              </w:rPr>
              <w:t xml:space="preserve">of significant participation and quantifiable impact within a </w:t>
            </w:r>
            <w:r w:rsidR="000F44F1" w:rsidRPr="00B57455">
              <w:rPr>
                <w:rFonts w:cs="Arial"/>
                <w:b/>
                <w:bCs/>
              </w:rPr>
              <w:t>S</w:t>
            </w:r>
            <w:r w:rsidR="00023AA0" w:rsidRPr="00B57455">
              <w:rPr>
                <w:rFonts w:cs="Arial"/>
                <w:b/>
                <w:bCs/>
              </w:rPr>
              <w:t xml:space="preserve">enior </w:t>
            </w:r>
            <w:r w:rsidR="000F44F1" w:rsidRPr="00B57455">
              <w:rPr>
                <w:rFonts w:cs="Arial"/>
                <w:b/>
                <w:bCs/>
              </w:rPr>
              <w:t>L</w:t>
            </w:r>
            <w:r w:rsidR="00023AA0" w:rsidRPr="00B57455">
              <w:rPr>
                <w:rFonts w:cs="Arial"/>
                <w:b/>
                <w:bCs/>
              </w:rPr>
              <w:t xml:space="preserve">eadership </w:t>
            </w:r>
            <w:r w:rsidR="000F44F1" w:rsidRPr="00B57455">
              <w:rPr>
                <w:rFonts w:cs="Arial"/>
                <w:b/>
                <w:bCs/>
              </w:rPr>
              <w:t>T</w:t>
            </w:r>
            <w:r w:rsidR="00023AA0" w:rsidRPr="00B57455">
              <w:rPr>
                <w:rFonts w:cs="Arial"/>
                <w:b/>
                <w:bCs/>
              </w:rPr>
              <w:t>eam</w:t>
            </w:r>
            <w:r w:rsidR="000F44F1" w:rsidRPr="00B57455">
              <w:rPr>
                <w:rFonts w:cs="Arial"/>
                <w:b/>
                <w:bCs/>
              </w:rPr>
              <w:t>.</w:t>
            </w:r>
          </w:p>
          <w:p w14:paraId="08490696" w14:textId="2D73969A" w:rsidR="00023AA0" w:rsidRPr="00B57455" w:rsidRDefault="001400B4" w:rsidP="00044E7D">
            <w:pPr>
              <w:shd w:val="clear" w:color="auto" w:fill="FFFFFF"/>
              <w:spacing w:before="120" w:after="120"/>
              <w:rPr>
                <w:rFonts w:cs="Arial"/>
                <w:b/>
                <w:bCs/>
              </w:rPr>
            </w:pPr>
            <w:r w:rsidRPr="00B57455">
              <w:rPr>
                <w:rFonts w:cs="Arial"/>
                <w:b/>
                <w:bCs/>
              </w:rPr>
              <w:t>E</w:t>
            </w:r>
            <w:r w:rsidR="00023AA0" w:rsidRPr="00B57455">
              <w:rPr>
                <w:rFonts w:cs="Arial"/>
                <w:b/>
                <w:bCs/>
              </w:rPr>
              <w:t xml:space="preserve">xperience of </w:t>
            </w:r>
            <w:r w:rsidR="000F44F1" w:rsidRPr="00B57455">
              <w:rPr>
                <w:rFonts w:cs="Arial"/>
                <w:b/>
                <w:bCs/>
              </w:rPr>
              <w:t>o</w:t>
            </w:r>
            <w:r w:rsidR="00023AA0" w:rsidRPr="00B57455">
              <w:rPr>
                <w:rFonts w:cs="Arial"/>
                <w:b/>
                <w:bCs/>
              </w:rPr>
              <w:t>verseeing and managing safeguarding and behaviour across school at a senior level</w:t>
            </w:r>
            <w:r w:rsidR="000F44F1" w:rsidRPr="00B57455">
              <w:rPr>
                <w:rFonts w:cs="Arial"/>
                <w:b/>
                <w:bCs/>
              </w:rPr>
              <w:t>.</w:t>
            </w:r>
          </w:p>
          <w:p w14:paraId="145CAB6A" w14:textId="09C0F8AD" w:rsidR="00023AA0" w:rsidRPr="00B57455" w:rsidRDefault="00023AA0" w:rsidP="00044E7D">
            <w:pPr>
              <w:shd w:val="clear" w:color="auto" w:fill="FFFFFF"/>
              <w:spacing w:before="120" w:after="120"/>
              <w:rPr>
                <w:rFonts w:cs="Arial"/>
                <w:b/>
                <w:bCs/>
              </w:rPr>
            </w:pPr>
            <w:r w:rsidRPr="00B57455">
              <w:rPr>
                <w:rFonts w:cs="Arial"/>
                <w:b/>
                <w:bCs/>
              </w:rPr>
              <w:t>A proven track record of outstanding teaching</w:t>
            </w:r>
            <w:r w:rsidR="000F44F1" w:rsidRPr="00B57455">
              <w:rPr>
                <w:rFonts w:cs="Arial"/>
                <w:b/>
                <w:bCs/>
              </w:rPr>
              <w:t>.</w:t>
            </w:r>
          </w:p>
          <w:p w14:paraId="31BC164D" w14:textId="3011609F" w:rsidR="00023AA0" w:rsidRPr="00B57455" w:rsidRDefault="001400B4" w:rsidP="00044E7D">
            <w:pPr>
              <w:shd w:val="clear" w:color="auto" w:fill="FFFFFF"/>
              <w:spacing w:before="120" w:after="120"/>
              <w:rPr>
                <w:rFonts w:cs="Arial"/>
                <w:b/>
                <w:bCs/>
              </w:rPr>
            </w:pPr>
            <w:r w:rsidRPr="00B57455">
              <w:rPr>
                <w:rFonts w:cs="Arial"/>
                <w:b/>
                <w:bCs/>
              </w:rPr>
              <w:t>Experience of forming s</w:t>
            </w:r>
            <w:r w:rsidR="00023AA0" w:rsidRPr="00B57455">
              <w:rPr>
                <w:rFonts w:cs="Arial"/>
                <w:b/>
                <w:bCs/>
              </w:rPr>
              <w:t xml:space="preserve">trategies for school improvement and raising </w:t>
            </w:r>
            <w:r w:rsidR="00F61A7F" w:rsidRPr="00B57455">
              <w:rPr>
                <w:rFonts w:cs="Arial"/>
                <w:b/>
                <w:bCs/>
              </w:rPr>
              <w:t xml:space="preserve">attendance </w:t>
            </w:r>
          </w:p>
          <w:p w14:paraId="03EF9454" w14:textId="58CAABF2" w:rsidR="00023AA0" w:rsidRPr="00B57455" w:rsidRDefault="00746211" w:rsidP="00044E7D">
            <w:pPr>
              <w:shd w:val="clear" w:color="auto" w:fill="FFFFFF"/>
              <w:spacing w:before="120" w:after="120"/>
              <w:rPr>
                <w:rFonts w:cs="Arial"/>
                <w:b/>
                <w:bCs/>
              </w:rPr>
            </w:pPr>
            <w:r w:rsidRPr="00B57455">
              <w:rPr>
                <w:rFonts w:cs="Arial"/>
                <w:b/>
                <w:bCs/>
              </w:rPr>
              <w:t>Knowledge of c</w:t>
            </w:r>
            <w:r w:rsidR="00023AA0" w:rsidRPr="00B57455">
              <w:rPr>
                <w:rFonts w:cs="Arial"/>
                <w:b/>
                <w:bCs/>
              </w:rPr>
              <w:t>urrent education</w:t>
            </w:r>
            <w:r w:rsidRPr="00B57455">
              <w:rPr>
                <w:rFonts w:cs="Arial"/>
                <w:b/>
                <w:bCs/>
              </w:rPr>
              <w:t>al</w:t>
            </w:r>
            <w:r w:rsidR="00023AA0" w:rsidRPr="00B57455">
              <w:rPr>
                <w:rFonts w:cs="Arial"/>
                <w:b/>
                <w:bCs/>
              </w:rPr>
              <w:t xml:space="preserve"> issues and developments</w:t>
            </w:r>
            <w:r w:rsidR="000F44F1" w:rsidRPr="00B57455">
              <w:rPr>
                <w:rFonts w:cs="Arial"/>
                <w:b/>
                <w:bCs/>
              </w:rPr>
              <w:t>.</w:t>
            </w:r>
          </w:p>
          <w:p w14:paraId="14E899DB" w14:textId="6BD86333" w:rsidR="00023AA0" w:rsidRPr="00B57455" w:rsidRDefault="00746211" w:rsidP="00044E7D">
            <w:pPr>
              <w:shd w:val="clear" w:color="auto" w:fill="FFFFFF"/>
              <w:spacing w:before="120" w:after="120"/>
              <w:rPr>
                <w:rFonts w:cs="Arial"/>
                <w:b/>
                <w:bCs/>
              </w:rPr>
            </w:pPr>
            <w:r w:rsidRPr="00B57455">
              <w:rPr>
                <w:rFonts w:cs="Arial"/>
                <w:b/>
                <w:bCs/>
              </w:rPr>
              <w:t>Experience of forming s</w:t>
            </w:r>
            <w:r w:rsidR="00023AA0" w:rsidRPr="00B57455">
              <w:rPr>
                <w:rFonts w:cs="Arial"/>
                <w:b/>
                <w:bCs/>
              </w:rPr>
              <w:t>trategies for raising standards of achievement</w:t>
            </w:r>
            <w:r w:rsidR="00C60DF4" w:rsidRPr="00B57455">
              <w:rPr>
                <w:rFonts w:cs="Arial"/>
                <w:b/>
                <w:bCs/>
              </w:rPr>
              <w:t>.</w:t>
            </w:r>
          </w:p>
          <w:p w14:paraId="48EDF78F" w14:textId="6252E12B" w:rsidR="00C35D5B" w:rsidRPr="00E64856" w:rsidRDefault="00746211" w:rsidP="00044E7D">
            <w:pPr>
              <w:shd w:val="clear" w:color="auto" w:fill="FFFFFF"/>
              <w:spacing w:before="120" w:after="120"/>
              <w:rPr>
                <w:rFonts w:cs="Arial"/>
                <w:bCs/>
              </w:rPr>
            </w:pPr>
            <w:r w:rsidRPr="00B57455">
              <w:rPr>
                <w:rFonts w:cs="Arial"/>
                <w:b/>
                <w:bCs/>
              </w:rPr>
              <w:lastRenderedPageBreak/>
              <w:t xml:space="preserve">Experience of </w:t>
            </w:r>
            <w:r w:rsidR="00023AA0" w:rsidRPr="00B57455">
              <w:rPr>
                <w:rFonts w:cs="Arial"/>
                <w:b/>
                <w:bCs/>
              </w:rPr>
              <w:t xml:space="preserve">managing </w:t>
            </w:r>
            <w:r w:rsidRPr="00B57455">
              <w:rPr>
                <w:rFonts w:cs="Arial"/>
                <w:b/>
                <w:bCs/>
              </w:rPr>
              <w:t xml:space="preserve">and improving </w:t>
            </w:r>
            <w:r w:rsidR="00023AA0" w:rsidRPr="00B57455">
              <w:rPr>
                <w:rFonts w:cs="Arial"/>
                <w:b/>
                <w:bCs/>
              </w:rPr>
              <w:t>children and young people</w:t>
            </w:r>
            <w:r w:rsidRPr="00B57455">
              <w:rPr>
                <w:rFonts w:cs="Arial"/>
                <w:b/>
                <w:bCs/>
              </w:rPr>
              <w:t>’</w:t>
            </w:r>
            <w:r w:rsidR="00023AA0" w:rsidRPr="00B57455">
              <w:rPr>
                <w:rFonts w:cs="Arial"/>
                <w:b/>
                <w:bCs/>
              </w:rPr>
              <w:t>s behaviour</w:t>
            </w:r>
            <w:r w:rsidR="00C35D5B" w:rsidRPr="00B57455">
              <w:rPr>
                <w:rFonts w:cs="Arial"/>
                <w:b/>
                <w:bCs/>
              </w:rPr>
              <w:t>.</w:t>
            </w:r>
          </w:p>
          <w:p w14:paraId="78D1DBDF" w14:textId="77777777" w:rsidR="00023AA0" w:rsidRPr="002F491B" w:rsidRDefault="00023AA0" w:rsidP="00044E7D">
            <w:pPr>
              <w:shd w:val="clear" w:color="auto" w:fill="FFFFFF"/>
              <w:spacing w:before="120" w:after="120"/>
              <w:rPr>
                <w:rFonts w:cs="Arial"/>
                <w:b/>
                <w:bCs/>
              </w:rPr>
            </w:pPr>
          </w:p>
        </w:tc>
        <w:tc>
          <w:tcPr>
            <w:tcW w:w="2979" w:type="dxa"/>
          </w:tcPr>
          <w:p w14:paraId="578FC975" w14:textId="5CEA89E2" w:rsidR="00023AA0" w:rsidRPr="005E5DA4" w:rsidRDefault="00023AA0" w:rsidP="00DD0D72">
            <w:pPr>
              <w:shd w:val="clear" w:color="auto" w:fill="FFFFFF"/>
              <w:spacing w:before="120" w:after="120"/>
              <w:rPr>
                <w:rFonts w:cs="Arial"/>
              </w:rPr>
            </w:pPr>
            <w:r w:rsidRPr="005E5DA4">
              <w:rPr>
                <w:rFonts w:cs="Arial"/>
              </w:rPr>
              <w:lastRenderedPageBreak/>
              <w:t>Involvement in curriculum development incorporating SMSC across school</w:t>
            </w:r>
            <w:r w:rsidR="000F44F1">
              <w:rPr>
                <w:rFonts w:cs="Arial"/>
              </w:rPr>
              <w:t>.</w:t>
            </w:r>
          </w:p>
          <w:p w14:paraId="04343996" w14:textId="76644CBF" w:rsidR="004E6E8B" w:rsidRPr="005E5DA4" w:rsidRDefault="00023AA0" w:rsidP="00DD0D72">
            <w:pPr>
              <w:shd w:val="clear" w:color="auto" w:fill="FFFFFF"/>
              <w:spacing w:before="120" w:after="120"/>
              <w:rPr>
                <w:rFonts w:cs="Arial"/>
              </w:rPr>
            </w:pPr>
            <w:r w:rsidRPr="005E5DA4">
              <w:rPr>
                <w:rFonts w:cs="Arial"/>
              </w:rPr>
              <w:t>A variety of teaching experience across the age range</w:t>
            </w:r>
          </w:p>
          <w:p w14:paraId="2D7E03CE" w14:textId="23ABA81C" w:rsidR="00023AA0" w:rsidRPr="005E5DA4" w:rsidRDefault="00023AA0" w:rsidP="00DD0D72">
            <w:pPr>
              <w:shd w:val="clear" w:color="auto" w:fill="FFFFFF"/>
              <w:spacing w:before="120" w:after="120"/>
              <w:rPr>
                <w:rFonts w:cs="Arial"/>
              </w:rPr>
            </w:pPr>
            <w:r w:rsidRPr="005E5DA4">
              <w:rPr>
                <w:rFonts w:cs="Arial"/>
              </w:rPr>
              <w:t>Appraiser role in appraisal and staff CPD activities</w:t>
            </w:r>
            <w:r w:rsidR="00C35D5B">
              <w:rPr>
                <w:rFonts w:cs="Arial"/>
              </w:rPr>
              <w:t>.</w:t>
            </w:r>
          </w:p>
          <w:p w14:paraId="729A275F" w14:textId="11F2B210" w:rsidR="00023AA0" w:rsidRPr="005E5DA4" w:rsidRDefault="00023AA0" w:rsidP="00746211">
            <w:pPr>
              <w:shd w:val="clear" w:color="auto" w:fill="FFFFFF"/>
              <w:spacing w:before="120" w:after="120"/>
              <w:rPr>
                <w:rFonts w:cs="Arial"/>
              </w:rPr>
            </w:pPr>
            <w:r w:rsidRPr="005E5DA4">
              <w:rPr>
                <w:rFonts w:cs="Arial"/>
              </w:rPr>
              <w:t>National Curriculum and assessment approaches</w:t>
            </w:r>
            <w:r w:rsidR="00C35D5B">
              <w:rPr>
                <w:rFonts w:cs="Arial"/>
              </w:rPr>
              <w:t>.</w:t>
            </w:r>
            <w:r w:rsidRPr="005E5DA4">
              <w:rPr>
                <w:rFonts w:cs="Arial"/>
              </w:rPr>
              <w:t xml:space="preserve">  </w:t>
            </w:r>
          </w:p>
        </w:tc>
        <w:tc>
          <w:tcPr>
            <w:tcW w:w="1320" w:type="dxa"/>
          </w:tcPr>
          <w:p w14:paraId="1EE56D30" w14:textId="77777777" w:rsidR="00023AA0" w:rsidRPr="005E5DA4" w:rsidRDefault="00023AA0" w:rsidP="00C60DF4">
            <w:pPr>
              <w:jc w:val="center"/>
              <w:rPr>
                <w:rFonts w:cs="Arial"/>
              </w:rPr>
            </w:pPr>
          </w:p>
          <w:p w14:paraId="629A7FB6" w14:textId="77777777" w:rsidR="00023AA0" w:rsidRPr="005E5DA4" w:rsidRDefault="00023AA0" w:rsidP="00C60DF4">
            <w:pPr>
              <w:jc w:val="center"/>
              <w:rPr>
                <w:rFonts w:cs="Arial"/>
              </w:rPr>
            </w:pPr>
            <w:r w:rsidRPr="005E5DA4">
              <w:rPr>
                <w:rFonts w:cs="Arial"/>
              </w:rPr>
              <w:t>AF / I</w:t>
            </w:r>
          </w:p>
          <w:p w14:paraId="5C224893" w14:textId="77777777" w:rsidR="00023AA0" w:rsidRPr="005E5DA4" w:rsidRDefault="00023AA0" w:rsidP="00C60DF4">
            <w:pPr>
              <w:jc w:val="center"/>
              <w:rPr>
                <w:rFonts w:cs="Arial"/>
              </w:rPr>
            </w:pPr>
          </w:p>
          <w:p w14:paraId="0496060A" w14:textId="77777777" w:rsidR="00023AA0" w:rsidRPr="005E5DA4" w:rsidRDefault="00023AA0" w:rsidP="00C60DF4">
            <w:pPr>
              <w:jc w:val="center"/>
              <w:rPr>
                <w:rFonts w:cs="Arial"/>
              </w:rPr>
            </w:pPr>
          </w:p>
          <w:p w14:paraId="0A727199" w14:textId="70E2BDA1" w:rsidR="00023AA0" w:rsidRPr="005E5DA4" w:rsidRDefault="00023AA0" w:rsidP="00C60DF4">
            <w:pPr>
              <w:jc w:val="center"/>
              <w:rPr>
                <w:rFonts w:cs="Arial"/>
              </w:rPr>
            </w:pPr>
          </w:p>
          <w:p w14:paraId="637CA464" w14:textId="4591C3EC" w:rsidR="00023AA0" w:rsidRPr="005E5DA4" w:rsidRDefault="00023AA0" w:rsidP="00C60DF4">
            <w:pPr>
              <w:jc w:val="center"/>
              <w:rPr>
                <w:rFonts w:cs="Arial"/>
              </w:rPr>
            </w:pPr>
            <w:r w:rsidRPr="005E5DA4">
              <w:rPr>
                <w:rFonts w:cs="Arial"/>
              </w:rPr>
              <w:t>AF / I</w:t>
            </w:r>
          </w:p>
          <w:p w14:paraId="3FBB77CE" w14:textId="77777777" w:rsidR="00023AA0" w:rsidRPr="005E5DA4" w:rsidRDefault="00023AA0" w:rsidP="00C60DF4">
            <w:pPr>
              <w:jc w:val="center"/>
              <w:rPr>
                <w:rFonts w:cs="Arial"/>
              </w:rPr>
            </w:pPr>
          </w:p>
          <w:p w14:paraId="15EFEDC2" w14:textId="77777777" w:rsidR="00023AA0" w:rsidRPr="005E5DA4" w:rsidRDefault="00023AA0" w:rsidP="00C60DF4">
            <w:pPr>
              <w:jc w:val="center"/>
              <w:rPr>
                <w:rFonts w:cs="Arial"/>
              </w:rPr>
            </w:pPr>
          </w:p>
          <w:p w14:paraId="3080EFBD" w14:textId="77777777" w:rsidR="00023AA0" w:rsidRPr="005E5DA4" w:rsidRDefault="00023AA0" w:rsidP="00C60DF4">
            <w:pPr>
              <w:jc w:val="center"/>
              <w:rPr>
                <w:rFonts w:cs="Arial"/>
              </w:rPr>
            </w:pPr>
          </w:p>
          <w:p w14:paraId="294665F6" w14:textId="04160716" w:rsidR="00023AA0" w:rsidRPr="005E5DA4" w:rsidRDefault="00023AA0" w:rsidP="00C60DF4">
            <w:pPr>
              <w:jc w:val="center"/>
              <w:rPr>
                <w:rFonts w:cs="Arial"/>
              </w:rPr>
            </w:pPr>
          </w:p>
          <w:p w14:paraId="0CC263CA" w14:textId="5C1A7C01" w:rsidR="00023AA0" w:rsidRPr="005E5DA4" w:rsidRDefault="00023AA0" w:rsidP="00C60DF4">
            <w:pPr>
              <w:jc w:val="center"/>
              <w:rPr>
                <w:rFonts w:cs="Arial"/>
              </w:rPr>
            </w:pPr>
            <w:r w:rsidRPr="005E5DA4">
              <w:rPr>
                <w:rFonts w:cs="Arial"/>
              </w:rPr>
              <w:t>AF / I</w:t>
            </w:r>
          </w:p>
          <w:p w14:paraId="187AF28F" w14:textId="77777777" w:rsidR="00023AA0" w:rsidRPr="005E5DA4" w:rsidRDefault="00023AA0" w:rsidP="00C60DF4">
            <w:pPr>
              <w:jc w:val="center"/>
              <w:rPr>
                <w:rFonts w:cs="Arial"/>
              </w:rPr>
            </w:pPr>
          </w:p>
          <w:p w14:paraId="072FFB9C" w14:textId="77777777" w:rsidR="000F44F1" w:rsidRPr="005E5DA4" w:rsidRDefault="000F44F1" w:rsidP="00C60DF4">
            <w:pPr>
              <w:jc w:val="center"/>
              <w:rPr>
                <w:rFonts w:cs="Arial"/>
              </w:rPr>
            </w:pPr>
          </w:p>
          <w:p w14:paraId="613AFC4F" w14:textId="7F142839" w:rsidR="00023AA0" w:rsidRPr="005E5DA4" w:rsidRDefault="00023AA0" w:rsidP="00C60DF4">
            <w:pPr>
              <w:jc w:val="center"/>
              <w:rPr>
                <w:rFonts w:cs="Arial"/>
              </w:rPr>
            </w:pPr>
            <w:r w:rsidRPr="005E5DA4">
              <w:rPr>
                <w:rFonts w:cs="Arial"/>
              </w:rPr>
              <w:t>AF / I</w:t>
            </w:r>
          </w:p>
          <w:p w14:paraId="2EEE3A4B" w14:textId="77777777" w:rsidR="00023AA0" w:rsidRDefault="00023AA0" w:rsidP="00C60DF4">
            <w:pPr>
              <w:jc w:val="center"/>
              <w:rPr>
                <w:rFonts w:cs="Arial"/>
              </w:rPr>
            </w:pPr>
          </w:p>
          <w:p w14:paraId="4E5D3B8D" w14:textId="77777777" w:rsidR="005B0858" w:rsidRPr="005E5DA4" w:rsidRDefault="005B0858" w:rsidP="00C60DF4">
            <w:pPr>
              <w:jc w:val="center"/>
              <w:rPr>
                <w:rFonts w:cs="Arial"/>
              </w:rPr>
            </w:pPr>
          </w:p>
          <w:p w14:paraId="4A96044B" w14:textId="77777777" w:rsidR="00023AA0" w:rsidRPr="005E5DA4" w:rsidRDefault="00023AA0" w:rsidP="00C60DF4">
            <w:pPr>
              <w:jc w:val="center"/>
              <w:rPr>
                <w:rFonts w:cs="Arial"/>
              </w:rPr>
            </w:pPr>
            <w:r w:rsidRPr="005E5DA4">
              <w:rPr>
                <w:rFonts w:cs="Arial"/>
              </w:rPr>
              <w:t>AF / I</w:t>
            </w:r>
          </w:p>
          <w:p w14:paraId="782F9892" w14:textId="77777777" w:rsidR="00023AA0" w:rsidRPr="005E5DA4" w:rsidRDefault="00023AA0" w:rsidP="00C60DF4">
            <w:pPr>
              <w:jc w:val="center"/>
              <w:rPr>
                <w:rFonts w:cs="Arial"/>
              </w:rPr>
            </w:pPr>
          </w:p>
          <w:p w14:paraId="54FD0562" w14:textId="77777777" w:rsidR="00023AA0" w:rsidRPr="005E5DA4" w:rsidRDefault="00023AA0" w:rsidP="00C60DF4">
            <w:pPr>
              <w:jc w:val="center"/>
              <w:rPr>
                <w:rFonts w:cs="Arial"/>
              </w:rPr>
            </w:pPr>
          </w:p>
          <w:p w14:paraId="6359FCDE" w14:textId="77777777" w:rsidR="00746211" w:rsidRDefault="00746211" w:rsidP="00C60DF4">
            <w:pPr>
              <w:jc w:val="center"/>
              <w:rPr>
                <w:rFonts w:cs="Arial"/>
              </w:rPr>
            </w:pPr>
          </w:p>
          <w:p w14:paraId="50944745" w14:textId="2011BBAF" w:rsidR="00023AA0" w:rsidRPr="005E5DA4" w:rsidRDefault="00023AA0" w:rsidP="00C60DF4">
            <w:pPr>
              <w:jc w:val="center"/>
              <w:rPr>
                <w:rFonts w:cs="Arial"/>
              </w:rPr>
            </w:pPr>
            <w:r w:rsidRPr="005E5DA4">
              <w:rPr>
                <w:rFonts w:cs="Arial"/>
              </w:rPr>
              <w:t>AF / I</w:t>
            </w:r>
          </w:p>
          <w:p w14:paraId="637EF7DC" w14:textId="77777777" w:rsidR="00023AA0" w:rsidRPr="005E5DA4" w:rsidRDefault="00023AA0" w:rsidP="00C60DF4">
            <w:pPr>
              <w:jc w:val="center"/>
              <w:rPr>
                <w:rFonts w:cs="Arial"/>
              </w:rPr>
            </w:pPr>
          </w:p>
          <w:p w14:paraId="3D6CE154" w14:textId="098FB386" w:rsidR="00023AA0" w:rsidRPr="005E5DA4" w:rsidRDefault="00023AA0" w:rsidP="004278AC">
            <w:pPr>
              <w:rPr>
                <w:rFonts w:cs="Arial"/>
              </w:rPr>
            </w:pPr>
          </w:p>
          <w:p w14:paraId="150D2D95" w14:textId="77777777" w:rsidR="00023AA0" w:rsidRPr="005E5DA4" w:rsidRDefault="00023AA0" w:rsidP="00C60DF4">
            <w:pPr>
              <w:jc w:val="center"/>
              <w:rPr>
                <w:rFonts w:cs="Arial"/>
              </w:rPr>
            </w:pPr>
          </w:p>
          <w:p w14:paraId="4A041831" w14:textId="49055741" w:rsidR="00746211" w:rsidRDefault="00023AA0" w:rsidP="00C60DF4">
            <w:pPr>
              <w:jc w:val="center"/>
              <w:rPr>
                <w:rFonts w:cs="Arial"/>
              </w:rPr>
            </w:pPr>
            <w:r w:rsidRPr="005E5DA4">
              <w:rPr>
                <w:rFonts w:cs="Arial"/>
              </w:rPr>
              <w:t>AF / I</w:t>
            </w:r>
          </w:p>
          <w:p w14:paraId="7B8AABEE" w14:textId="77777777" w:rsidR="00746211" w:rsidRDefault="00746211" w:rsidP="00C60DF4">
            <w:pPr>
              <w:jc w:val="center"/>
              <w:rPr>
                <w:rFonts w:cs="Arial"/>
              </w:rPr>
            </w:pPr>
          </w:p>
          <w:p w14:paraId="122770ED" w14:textId="77777777" w:rsidR="00C60DF4" w:rsidRPr="005E5DA4" w:rsidRDefault="00C60DF4" w:rsidP="00C60DF4">
            <w:pPr>
              <w:jc w:val="center"/>
              <w:rPr>
                <w:rFonts w:cs="Arial"/>
              </w:rPr>
            </w:pPr>
          </w:p>
        </w:tc>
      </w:tr>
      <w:tr w:rsidR="00023AA0" w:rsidRPr="00CF2ED8" w14:paraId="341904AE" w14:textId="77777777" w:rsidTr="00DD0D72">
        <w:trPr>
          <w:trHeight w:val="1114"/>
        </w:trPr>
        <w:tc>
          <w:tcPr>
            <w:tcW w:w="1908" w:type="dxa"/>
          </w:tcPr>
          <w:p w14:paraId="1246E647" w14:textId="77777777" w:rsidR="00023AA0" w:rsidRPr="00CF2ED8" w:rsidRDefault="00023AA0" w:rsidP="00DD0D72">
            <w:pPr>
              <w:rPr>
                <w:b/>
              </w:rPr>
            </w:pPr>
          </w:p>
          <w:p w14:paraId="44FCDE27" w14:textId="77777777" w:rsidR="00023AA0" w:rsidRPr="00CF2ED8" w:rsidRDefault="00023AA0" w:rsidP="00DD0D72">
            <w:pPr>
              <w:rPr>
                <w:b/>
              </w:rPr>
            </w:pPr>
            <w:r w:rsidRPr="00CF2ED8">
              <w:rPr>
                <w:b/>
              </w:rPr>
              <w:t>Skills &amp; Abilities</w:t>
            </w:r>
          </w:p>
        </w:tc>
        <w:tc>
          <w:tcPr>
            <w:tcW w:w="3621" w:type="dxa"/>
          </w:tcPr>
          <w:p w14:paraId="33E34606" w14:textId="05AC1BE8" w:rsidR="00023AA0" w:rsidRPr="00B57455" w:rsidRDefault="00746211" w:rsidP="00DD0D72">
            <w:pPr>
              <w:shd w:val="clear" w:color="auto" w:fill="FFFFFF"/>
              <w:spacing w:before="120" w:after="120"/>
              <w:rPr>
                <w:rFonts w:cs="Arial"/>
                <w:b/>
              </w:rPr>
            </w:pPr>
            <w:r w:rsidRPr="00B57455">
              <w:rPr>
                <w:rFonts w:cs="Arial"/>
                <w:b/>
              </w:rPr>
              <w:t>Able to analyse d</w:t>
            </w:r>
            <w:r w:rsidR="00023AA0" w:rsidRPr="00B57455">
              <w:rPr>
                <w:rFonts w:cs="Arial"/>
                <w:b/>
              </w:rPr>
              <w:t>ata and methodology to assess children and young people</w:t>
            </w:r>
            <w:r w:rsidRPr="00B57455">
              <w:rPr>
                <w:rFonts w:cs="Arial"/>
                <w:b/>
              </w:rPr>
              <w:t>’</w:t>
            </w:r>
            <w:r w:rsidR="00423261" w:rsidRPr="00B57455">
              <w:rPr>
                <w:rFonts w:cs="Arial"/>
                <w:b/>
              </w:rPr>
              <w:t xml:space="preserve">s </w:t>
            </w:r>
            <w:r w:rsidR="00023AA0" w:rsidRPr="00B57455">
              <w:rPr>
                <w:rFonts w:cs="Arial"/>
                <w:b/>
              </w:rPr>
              <w:t>progress and set targets</w:t>
            </w:r>
            <w:r w:rsidR="00861FE4" w:rsidRPr="00B57455">
              <w:rPr>
                <w:rFonts w:cs="Arial"/>
                <w:b/>
              </w:rPr>
              <w:t>.</w:t>
            </w:r>
          </w:p>
          <w:p w14:paraId="31023570" w14:textId="0248C10F" w:rsidR="00023AA0" w:rsidRPr="00B57455" w:rsidRDefault="00746211" w:rsidP="00DD0D72">
            <w:pPr>
              <w:shd w:val="clear" w:color="auto" w:fill="FFFFFF"/>
              <w:spacing w:before="120" w:after="120"/>
              <w:rPr>
                <w:rFonts w:cs="Arial"/>
                <w:b/>
              </w:rPr>
            </w:pPr>
            <w:r w:rsidRPr="00B57455">
              <w:rPr>
                <w:rFonts w:cs="Arial"/>
                <w:b/>
              </w:rPr>
              <w:t xml:space="preserve">Able to effectively </w:t>
            </w:r>
            <w:r w:rsidR="00023AA0" w:rsidRPr="00B57455">
              <w:rPr>
                <w:rFonts w:cs="Arial"/>
                <w:b/>
              </w:rPr>
              <w:t>communicat</w:t>
            </w:r>
            <w:r w:rsidRPr="00B57455">
              <w:rPr>
                <w:rFonts w:cs="Arial"/>
                <w:b/>
              </w:rPr>
              <w:t>e</w:t>
            </w:r>
            <w:r w:rsidR="00023AA0" w:rsidRPr="00B57455">
              <w:rPr>
                <w:rFonts w:cs="Arial"/>
                <w:b/>
              </w:rPr>
              <w:t xml:space="preserve"> to work successfully with parents</w:t>
            </w:r>
            <w:r w:rsidR="00007119" w:rsidRPr="00B57455">
              <w:rPr>
                <w:rFonts w:cs="Arial"/>
                <w:b/>
              </w:rPr>
              <w:t xml:space="preserve">, </w:t>
            </w:r>
            <w:r w:rsidR="00023AA0" w:rsidRPr="00B57455">
              <w:rPr>
                <w:rFonts w:cs="Arial"/>
                <w:b/>
              </w:rPr>
              <w:t>carers</w:t>
            </w:r>
            <w:r w:rsidR="00007119" w:rsidRPr="00B57455">
              <w:rPr>
                <w:rFonts w:cs="Arial"/>
                <w:b/>
              </w:rPr>
              <w:t xml:space="preserve">, agencies and other stakeholders. </w:t>
            </w:r>
          </w:p>
          <w:p w14:paraId="3CC8DAAF" w14:textId="2C5A9FA8" w:rsidR="00023AA0" w:rsidRPr="00B57455" w:rsidRDefault="00746211" w:rsidP="00DD0D72">
            <w:pPr>
              <w:shd w:val="clear" w:color="auto" w:fill="FFFFFF"/>
              <w:spacing w:before="120" w:after="120"/>
              <w:rPr>
                <w:rFonts w:cs="Arial"/>
                <w:b/>
              </w:rPr>
            </w:pPr>
            <w:r w:rsidRPr="00B57455">
              <w:rPr>
                <w:rFonts w:cs="Arial"/>
                <w:b/>
              </w:rPr>
              <w:t>Able to m</w:t>
            </w:r>
            <w:r w:rsidR="00023AA0" w:rsidRPr="00B57455">
              <w:rPr>
                <w:rFonts w:cs="Arial"/>
                <w:b/>
              </w:rPr>
              <w:t>otivat</w:t>
            </w:r>
            <w:r w:rsidRPr="00B57455">
              <w:rPr>
                <w:rFonts w:cs="Arial"/>
                <w:b/>
              </w:rPr>
              <w:t xml:space="preserve">e staff achieve </w:t>
            </w:r>
            <w:r w:rsidR="00023AA0" w:rsidRPr="00B57455">
              <w:rPr>
                <w:rFonts w:cs="Arial"/>
                <w:b/>
              </w:rPr>
              <w:t>and have high expectations of themselves and children and young people</w:t>
            </w:r>
            <w:r w:rsidR="00861FE4" w:rsidRPr="00B57455">
              <w:rPr>
                <w:rFonts w:cs="Arial"/>
                <w:b/>
              </w:rPr>
              <w:t>.</w:t>
            </w:r>
          </w:p>
          <w:p w14:paraId="007A52FB" w14:textId="1B5EF3E9" w:rsidR="00023AA0" w:rsidRPr="00B57455" w:rsidRDefault="00746211" w:rsidP="00DD0D72">
            <w:pPr>
              <w:shd w:val="clear" w:color="auto" w:fill="FFFFFF"/>
              <w:spacing w:before="120" w:after="120"/>
              <w:rPr>
                <w:rFonts w:cs="Arial"/>
                <w:b/>
              </w:rPr>
            </w:pPr>
            <w:r w:rsidRPr="00B57455">
              <w:rPr>
                <w:rFonts w:cs="Arial"/>
                <w:b/>
              </w:rPr>
              <w:t>To be a h</w:t>
            </w:r>
            <w:r w:rsidR="00023AA0" w:rsidRPr="00B57455">
              <w:rPr>
                <w:rFonts w:cs="Arial"/>
                <w:b/>
              </w:rPr>
              <w:t xml:space="preserve">ighly effective teacher who can work as a role model to staff and engage children and young </w:t>
            </w:r>
            <w:r w:rsidR="00E10235" w:rsidRPr="00B57455">
              <w:rPr>
                <w:rFonts w:cs="Arial"/>
                <w:b/>
              </w:rPr>
              <w:t>people</w:t>
            </w:r>
            <w:r w:rsidRPr="00B57455">
              <w:rPr>
                <w:rFonts w:cs="Arial"/>
                <w:b/>
              </w:rPr>
              <w:t>’</w:t>
            </w:r>
            <w:r w:rsidR="00E10235" w:rsidRPr="00B57455">
              <w:rPr>
                <w:rFonts w:cs="Arial"/>
                <w:b/>
              </w:rPr>
              <w:t xml:space="preserve">s </w:t>
            </w:r>
            <w:r w:rsidR="00023AA0" w:rsidRPr="00B57455">
              <w:rPr>
                <w:rFonts w:cs="Arial"/>
                <w:b/>
              </w:rPr>
              <w:t>passion to learn.</w:t>
            </w:r>
          </w:p>
          <w:p w14:paraId="6FCE0DC5" w14:textId="3F291B13" w:rsidR="00023AA0" w:rsidRPr="00044E7D" w:rsidRDefault="00746211" w:rsidP="00DD0D72">
            <w:pPr>
              <w:shd w:val="clear" w:color="auto" w:fill="FFFFFF"/>
              <w:spacing w:before="120" w:after="120"/>
              <w:rPr>
                <w:rFonts w:cs="Arial"/>
                <w:b/>
                <w:bCs/>
              </w:rPr>
            </w:pPr>
            <w:r w:rsidRPr="00B57455">
              <w:rPr>
                <w:rFonts w:cs="Arial"/>
                <w:b/>
              </w:rPr>
              <w:t xml:space="preserve">To be excel in a </w:t>
            </w:r>
            <w:r w:rsidR="00023AA0" w:rsidRPr="00B57455">
              <w:rPr>
                <w:rFonts w:cs="Arial"/>
                <w:b/>
              </w:rPr>
              <w:t xml:space="preserve">team </w:t>
            </w:r>
            <w:r w:rsidRPr="00B57455">
              <w:rPr>
                <w:rFonts w:cs="Arial"/>
                <w:b/>
              </w:rPr>
              <w:t>environment</w:t>
            </w:r>
            <w:r w:rsidR="00861FE4" w:rsidRPr="00B57455">
              <w:rPr>
                <w:rFonts w:cs="Arial"/>
                <w:b/>
              </w:rPr>
              <w:t>.</w:t>
            </w:r>
          </w:p>
        </w:tc>
        <w:tc>
          <w:tcPr>
            <w:tcW w:w="2979" w:type="dxa"/>
          </w:tcPr>
          <w:p w14:paraId="4EF32D50" w14:textId="77777777" w:rsidR="00023AA0" w:rsidRPr="00CF2ED8" w:rsidRDefault="00023AA0" w:rsidP="00DD0D72">
            <w:pPr>
              <w:rPr>
                <w:rFonts w:cs="Arial"/>
              </w:rPr>
            </w:pPr>
          </w:p>
          <w:p w14:paraId="621E26E9" w14:textId="77777777" w:rsidR="00023AA0" w:rsidRPr="00CF2ED8" w:rsidRDefault="00023AA0" w:rsidP="00DD0D72">
            <w:pPr>
              <w:rPr>
                <w:rFonts w:cs="Arial"/>
              </w:rPr>
            </w:pPr>
          </w:p>
          <w:p w14:paraId="39C7921C" w14:textId="77777777" w:rsidR="00023AA0" w:rsidRPr="00CF2ED8" w:rsidRDefault="00023AA0" w:rsidP="00DD0D72">
            <w:pPr>
              <w:rPr>
                <w:rFonts w:cs="Arial"/>
              </w:rPr>
            </w:pPr>
          </w:p>
          <w:p w14:paraId="383D115E" w14:textId="77777777" w:rsidR="00023AA0" w:rsidRPr="00CF2ED8" w:rsidRDefault="00023AA0" w:rsidP="00DD0D72">
            <w:pPr>
              <w:rPr>
                <w:rFonts w:cs="Arial"/>
              </w:rPr>
            </w:pPr>
          </w:p>
          <w:p w14:paraId="19D00AC8" w14:textId="77777777" w:rsidR="00023AA0" w:rsidRPr="00CF2ED8" w:rsidRDefault="00023AA0" w:rsidP="00DD0D72">
            <w:pPr>
              <w:rPr>
                <w:rFonts w:cs="Arial"/>
              </w:rPr>
            </w:pPr>
          </w:p>
          <w:p w14:paraId="5D3A6702" w14:textId="77777777" w:rsidR="00023AA0" w:rsidRPr="00CF2ED8" w:rsidRDefault="00023AA0" w:rsidP="00DD0D72">
            <w:pPr>
              <w:rPr>
                <w:rFonts w:cs="Arial"/>
              </w:rPr>
            </w:pPr>
          </w:p>
          <w:p w14:paraId="248E9517" w14:textId="77777777" w:rsidR="00023AA0" w:rsidRPr="00CF2ED8" w:rsidRDefault="00023AA0" w:rsidP="00DD0D72">
            <w:pPr>
              <w:rPr>
                <w:rFonts w:cs="Arial"/>
              </w:rPr>
            </w:pPr>
          </w:p>
          <w:p w14:paraId="0CFA5346" w14:textId="77777777" w:rsidR="00023AA0" w:rsidRPr="00CF2ED8" w:rsidRDefault="00023AA0" w:rsidP="00DD0D72">
            <w:pPr>
              <w:rPr>
                <w:rFonts w:cs="Arial"/>
              </w:rPr>
            </w:pPr>
          </w:p>
          <w:p w14:paraId="7A595594" w14:textId="77777777" w:rsidR="00023AA0" w:rsidRPr="00CF2ED8" w:rsidRDefault="00023AA0" w:rsidP="00DD0D72">
            <w:pPr>
              <w:jc w:val="center"/>
              <w:rPr>
                <w:b/>
              </w:rPr>
            </w:pPr>
          </w:p>
        </w:tc>
        <w:tc>
          <w:tcPr>
            <w:tcW w:w="1320" w:type="dxa"/>
          </w:tcPr>
          <w:p w14:paraId="503514F6" w14:textId="77777777" w:rsidR="00023AA0" w:rsidRPr="00CF2ED8" w:rsidRDefault="00023AA0" w:rsidP="00DD0D72">
            <w:pPr>
              <w:jc w:val="center"/>
            </w:pPr>
          </w:p>
          <w:p w14:paraId="1F72077F" w14:textId="77777777" w:rsidR="00023AA0" w:rsidRPr="00CF2ED8" w:rsidRDefault="00023AA0" w:rsidP="00DD0D72">
            <w:pPr>
              <w:jc w:val="center"/>
            </w:pPr>
            <w:r w:rsidRPr="00CF2ED8">
              <w:t>AF / I</w:t>
            </w:r>
          </w:p>
          <w:p w14:paraId="74965CB7" w14:textId="77777777" w:rsidR="00023AA0" w:rsidRPr="00CF2ED8" w:rsidRDefault="00023AA0" w:rsidP="00DD0D72">
            <w:pPr>
              <w:jc w:val="center"/>
            </w:pPr>
          </w:p>
          <w:p w14:paraId="476FC08E" w14:textId="77777777" w:rsidR="00023AA0" w:rsidRDefault="00023AA0" w:rsidP="00DD0D72">
            <w:pPr>
              <w:jc w:val="center"/>
            </w:pPr>
          </w:p>
          <w:p w14:paraId="76018B35" w14:textId="77777777" w:rsidR="00044E7D" w:rsidRPr="00CF2ED8" w:rsidRDefault="00044E7D" w:rsidP="00044E7D"/>
          <w:p w14:paraId="253AECF7" w14:textId="77777777" w:rsidR="00023AA0" w:rsidRPr="00CF2ED8" w:rsidRDefault="00023AA0" w:rsidP="00DD0D72">
            <w:pPr>
              <w:jc w:val="center"/>
            </w:pPr>
          </w:p>
          <w:p w14:paraId="60A1905A" w14:textId="77777777" w:rsidR="00023AA0" w:rsidRPr="00CF2ED8" w:rsidRDefault="00023AA0" w:rsidP="00DD0D72">
            <w:pPr>
              <w:jc w:val="center"/>
            </w:pPr>
            <w:r w:rsidRPr="00CF2ED8">
              <w:t>AF / I</w:t>
            </w:r>
          </w:p>
          <w:p w14:paraId="312BB79F" w14:textId="77777777" w:rsidR="00023AA0" w:rsidRDefault="00023AA0" w:rsidP="00DD0D72">
            <w:pPr>
              <w:jc w:val="center"/>
            </w:pPr>
          </w:p>
          <w:p w14:paraId="19C13137" w14:textId="77777777" w:rsidR="00044E7D" w:rsidRDefault="00044E7D" w:rsidP="00DD0D72">
            <w:pPr>
              <w:jc w:val="center"/>
            </w:pPr>
          </w:p>
          <w:p w14:paraId="5BA60EDD" w14:textId="77777777" w:rsidR="00746211" w:rsidRDefault="00746211" w:rsidP="00DD0D72">
            <w:pPr>
              <w:jc w:val="center"/>
            </w:pPr>
          </w:p>
          <w:p w14:paraId="0504F296" w14:textId="27009021" w:rsidR="00023AA0" w:rsidRPr="00CF2ED8" w:rsidRDefault="00023AA0" w:rsidP="00DD0D72">
            <w:pPr>
              <w:jc w:val="center"/>
            </w:pPr>
            <w:r w:rsidRPr="00CF2ED8">
              <w:t>AF / I</w:t>
            </w:r>
          </w:p>
          <w:p w14:paraId="29DB138D" w14:textId="77777777" w:rsidR="00023AA0" w:rsidRPr="00CF2ED8" w:rsidRDefault="00023AA0" w:rsidP="00DD0D72">
            <w:pPr>
              <w:jc w:val="center"/>
            </w:pPr>
          </w:p>
          <w:p w14:paraId="5489BE65" w14:textId="77777777" w:rsidR="00023AA0" w:rsidRDefault="00023AA0" w:rsidP="00DD0D72">
            <w:pPr>
              <w:jc w:val="center"/>
            </w:pPr>
          </w:p>
          <w:p w14:paraId="3B54B653" w14:textId="77777777" w:rsidR="00007119" w:rsidRPr="00CF2ED8" w:rsidRDefault="00007119" w:rsidP="00DD0D72">
            <w:pPr>
              <w:jc w:val="center"/>
            </w:pPr>
          </w:p>
          <w:p w14:paraId="26C60566" w14:textId="77777777" w:rsidR="00023AA0" w:rsidRPr="00CF2ED8" w:rsidRDefault="00023AA0" w:rsidP="00DD0D72">
            <w:r w:rsidRPr="00CF2ED8">
              <w:t xml:space="preserve">     AF/I</w:t>
            </w:r>
          </w:p>
          <w:p w14:paraId="15C9DA1F" w14:textId="77777777" w:rsidR="00023AA0" w:rsidRPr="00CF2ED8" w:rsidRDefault="00023AA0" w:rsidP="00DD0D72">
            <w:pPr>
              <w:jc w:val="center"/>
            </w:pPr>
          </w:p>
          <w:p w14:paraId="7BC19659" w14:textId="77777777" w:rsidR="00023AA0" w:rsidRPr="00CF2ED8" w:rsidRDefault="00023AA0" w:rsidP="00DD0D72">
            <w:pPr>
              <w:jc w:val="center"/>
            </w:pPr>
          </w:p>
          <w:p w14:paraId="0E600618" w14:textId="77777777" w:rsidR="00044E7D" w:rsidRDefault="00044E7D" w:rsidP="00DD0D72">
            <w:pPr>
              <w:jc w:val="center"/>
            </w:pPr>
          </w:p>
          <w:p w14:paraId="02DB64AF" w14:textId="77777777" w:rsidR="00044E7D" w:rsidRPr="00CF2ED8" w:rsidRDefault="00044E7D" w:rsidP="00DD0D72">
            <w:pPr>
              <w:jc w:val="center"/>
            </w:pPr>
          </w:p>
          <w:p w14:paraId="5CDD2165" w14:textId="77777777" w:rsidR="00023AA0" w:rsidRPr="00CF2ED8" w:rsidRDefault="00023AA0" w:rsidP="00DD0D72">
            <w:pPr>
              <w:jc w:val="center"/>
            </w:pPr>
          </w:p>
          <w:p w14:paraId="67F16E15" w14:textId="05E7F565" w:rsidR="00023AA0" w:rsidRPr="00CF2ED8" w:rsidRDefault="00023AA0" w:rsidP="00D21156">
            <w:pPr>
              <w:jc w:val="center"/>
            </w:pPr>
            <w:r w:rsidRPr="00CF2ED8">
              <w:t>AF / I</w:t>
            </w:r>
          </w:p>
        </w:tc>
      </w:tr>
      <w:tr w:rsidR="00023AA0" w:rsidRPr="00CF2ED8" w14:paraId="5AB71D5E" w14:textId="77777777" w:rsidTr="00DD0D72">
        <w:tc>
          <w:tcPr>
            <w:tcW w:w="1908" w:type="dxa"/>
          </w:tcPr>
          <w:p w14:paraId="3ED55403" w14:textId="77777777" w:rsidR="00023AA0" w:rsidRPr="00CF2ED8" w:rsidRDefault="00023AA0" w:rsidP="00DD0D72">
            <w:pPr>
              <w:rPr>
                <w:b/>
              </w:rPr>
            </w:pPr>
          </w:p>
          <w:p w14:paraId="1904D7E6" w14:textId="77777777" w:rsidR="00023AA0" w:rsidRPr="00CF2ED8" w:rsidRDefault="00023AA0" w:rsidP="00DD0D72">
            <w:pPr>
              <w:rPr>
                <w:b/>
              </w:rPr>
            </w:pPr>
            <w:r w:rsidRPr="00CF2ED8">
              <w:rPr>
                <w:b/>
              </w:rPr>
              <w:t>Work circumstances</w:t>
            </w:r>
          </w:p>
          <w:p w14:paraId="69DB601A" w14:textId="77777777" w:rsidR="00023AA0" w:rsidRPr="00CF2ED8" w:rsidRDefault="00023AA0" w:rsidP="00DD0D72">
            <w:pPr>
              <w:rPr>
                <w:b/>
              </w:rPr>
            </w:pPr>
          </w:p>
        </w:tc>
        <w:tc>
          <w:tcPr>
            <w:tcW w:w="3621" w:type="dxa"/>
          </w:tcPr>
          <w:p w14:paraId="4F625B3E" w14:textId="77777777" w:rsidR="00746211" w:rsidRDefault="00746211" w:rsidP="00DD0D72">
            <w:pPr>
              <w:tabs>
                <w:tab w:val="left" w:pos="429"/>
              </w:tabs>
              <w:rPr>
                <w:b/>
                <w:bCs/>
              </w:rPr>
            </w:pPr>
          </w:p>
          <w:p w14:paraId="2002C593" w14:textId="0C951C10" w:rsidR="00023AA0" w:rsidRPr="00B57455" w:rsidRDefault="00023AA0" w:rsidP="00DD0D72">
            <w:pPr>
              <w:tabs>
                <w:tab w:val="left" w:pos="429"/>
              </w:tabs>
              <w:rPr>
                <w:b/>
              </w:rPr>
            </w:pPr>
            <w:r w:rsidRPr="00B57455">
              <w:rPr>
                <w:b/>
              </w:rPr>
              <w:t>Commitment to personal development</w:t>
            </w:r>
            <w:r w:rsidR="00861FE4" w:rsidRPr="00B57455">
              <w:rPr>
                <w:b/>
              </w:rPr>
              <w:t>.</w:t>
            </w:r>
          </w:p>
          <w:p w14:paraId="2562631C" w14:textId="77777777" w:rsidR="00023AA0" w:rsidRPr="00746211" w:rsidRDefault="00023AA0" w:rsidP="00DD0D72">
            <w:pPr>
              <w:tabs>
                <w:tab w:val="left" w:pos="429"/>
              </w:tabs>
            </w:pPr>
          </w:p>
          <w:p w14:paraId="4A80E052" w14:textId="7A954C36" w:rsidR="00023AA0" w:rsidRPr="00746211" w:rsidRDefault="00023AA0" w:rsidP="00DD0D72">
            <w:pPr>
              <w:tabs>
                <w:tab w:val="left" w:pos="429"/>
              </w:tabs>
            </w:pPr>
            <w:r w:rsidRPr="00746211">
              <w:t>To be punctual and have regular attendance</w:t>
            </w:r>
            <w:r w:rsidR="00861FE4" w:rsidRPr="00746211">
              <w:t>.</w:t>
            </w:r>
          </w:p>
          <w:p w14:paraId="4D2A77A4" w14:textId="77777777" w:rsidR="00023AA0" w:rsidRPr="00746211" w:rsidRDefault="00023AA0" w:rsidP="00DD0D72">
            <w:pPr>
              <w:tabs>
                <w:tab w:val="left" w:pos="429"/>
              </w:tabs>
            </w:pPr>
          </w:p>
          <w:p w14:paraId="713C9DD9" w14:textId="27FC7CA6" w:rsidR="00023AA0" w:rsidRPr="000114D8" w:rsidRDefault="00023AA0" w:rsidP="00DD0D72">
            <w:pPr>
              <w:tabs>
                <w:tab w:val="left" w:pos="429"/>
              </w:tabs>
              <w:rPr>
                <w:b/>
              </w:rPr>
            </w:pPr>
            <w:r w:rsidRPr="000114D8">
              <w:rPr>
                <w:b/>
              </w:rPr>
              <w:t>The post holder must be willing and able to work flexibly as may be required</w:t>
            </w:r>
            <w:r w:rsidR="00861FE4" w:rsidRPr="000114D8">
              <w:rPr>
                <w:b/>
              </w:rPr>
              <w:t>.</w:t>
            </w:r>
          </w:p>
          <w:p w14:paraId="3D8094C7" w14:textId="77777777" w:rsidR="00023AA0" w:rsidRPr="00CF2ED8" w:rsidRDefault="00023AA0" w:rsidP="00DD0D72">
            <w:pPr>
              <w:tabs>
                <w:tab w:val="left" w:pos="429"/>
              </w:tabs>
            </w:pPr>
          </w:p>
          <w:p w14:paraId="08D87561" w14:textId="1C46BEBA" w:rsidR="00023AA0" w:rsidRPr="00CF2ED8" w:rsidRDefault="00023AA0" w:rsidP="00DD0D72">
            <w:pPr>
              <w:tabs>
                <w:tab w:val="left" w:pos="429"/>
              </w:tabs>
            </w:pPr>
            <w:r w:rsidRPr="00CF2ED8">
              <w:t>To travel and work at any within the New Bridge Group as may be required</w:t>
            </w:r>
            <w:r w:rsidR="00861FE4">
              <w:t>.</w:t>
            </w:r>
          </w:p>
          <w:p w14:paraId="731BD0F8" w14:textId="77777777" w:rsidR="00023AA0" w:rsidRPr="00CF2ED8" w:rsidRDefault="00023AA0" w:rsidP="00DD0D72">
            <w:pPr>
              <w:tabs>
                <w:tab w:val="left" w:pos="429"/>
              </w:tabs>
            </w:pPr>
          </w:p>
          <w:p w14:paraId="0D2CA5EB" w14:textId="610FB7EA" w:rsidR="00023AA0" w:rsidRPr="00CF2ED8" w:rsidRDefault="00023AA0" w:rsidP="00DD0D72">
            <w:pPr>
              <w:tabs>
                <w:tab w:val="left" w:pos="429"/>
              </w:tabs>
            </w:pPr>
            <w:r w:rsidRPr="00CF2ED8">
              <w:t>Occasional out of hours working to support school functions or evening meetings</w:t>
            </w:r>
            <w:r w:rsidR="00861FE4">
              <w:t>.</w:t>
            </w:r>
          </w:p>
          <w:p w14:paraId="04E5EA89" w14:textId="77777777" w:rsidR="00023AA0" w:rsidRPr="00CF2ED8" w:rsidRDefault="00023AA0" w:rsidP="00DD0D72">
            <w:pPr>
              <w:shd w:val="clear" w:color="auto" w:fill="FFFFFF"/>
              <w:spacing w:before="120" w:after="120"/>
              <w:rPr>
                <w:rFonts w:ascii="Times New Roman" w:hAnsi="Times New Roman"/>
              </w:rPr>
            </w:pPr>
          </w:p>
        </w:tc>
        <w:tc>
          <w:tcPr>
            <w:tcW w:w="2979" w:type="dxa"/>
          </w:tcPr>
          <w:p w14:paraId="03634C29" w14:textId="77777777" w:rsidR="00023AA0" w:rsidRPr="00CF2ED8" w:rsidRDefault="00023AA0" w:rsidP="00DD0D72">
            <w:pPr>
              <w:jc w:val="center"/>
              <w:rPr>
                <w:b/>
              </w:rPr>
            </w:pPr>
          </w:p>
        </w:tc>
        <w:tc>
          <w:tcPr>
            <w:tcW w:w="1320" w:type="dxa"/>
          </w:tcPr>
          <w:p w14:paraId="68B47694" w14:textId="77777777" w:rsidR="00023AA0" w:rsidRPr="00CF2ED8" w:rsidRDefault="00023AA0" w:rsidP="00DD0D72">
            <w:pPr>
              <w:jc w:val="center"/>
            </w:pPr>
            <w:r w:rsidRPr="00CF2ED8">
              <w:t>I</w:t>
            </w:r>
          </w:p>
          <w:p w14:paraId="28651290" w14:textId="77777777" w:rsidR="00023AA0" w:rsidRDefault="00023AA0" w:rsidP="00DD0D72">
            <w:pPr>
              <w:jc w:val="center"/>
            </w:pPr>
          </w:p>
          <w:p w14:paraId="0F569C64" w14:textId="77777777" w:rsidR="005151B2" w:rsidRPr="00CF2ED8" w:rsidRDefault="005151B2" w:rsidP="00DD0D72">
            <w:pPr>
              <w:jc w:val="center"/>
            </w:pPr>
          </w:p>
          <w:p w14:paraId="4885EEDC" w14:textId="77777777" w:rsidR="00023AA0" w:rsidRPr="00CF2ED8" w:rsidRDefault="00023AA0" w:rsidP="00DD0D72">
            <w:pPr>
              <w:jc w:val="center"/>
            </w:pPr>
            <w:r w:rsidRPr="00CF2ED8">
              <w:t>I</w:t>
            </w:r>
          </w:p>
          <w:p w14:paraId="552951E0" w14:textId="77777777" w:rsidR="00023AA0" w:rsidRPr="00CF2ED8" w:rsidRDefault="00023AA0" w:rsidP="00DD0D72">
            <w:pPr>
              <w:jc w:val="center"/>
            </w:pPr>
          </w:p>
          <w:p w14:paraId="2D36E40E" w14:textId="77777777" w:rsidR="00023AA0" w:rsidRPr="00CF2ED8" w:rsidRDefault="00023AA0" w:rsidP="00DD0D72">
            <w:pPr>
              <w:jc w:val="center"/>
            </w:pPr>
          </w:p>
          <w:p w14:paraId="2DD7B338" w14:textId="77777777" w:rsidR="00023AA0" w:rsidRPr="00CF2ED8" w:rsidRDefault="00023AA0" w:rsidP="00DD0D72">
            <w:pPr>
              <w:jc w:val="center"/>
            </w:pPr>
          </w:p>
          <w:p w14:paraId="470345C8" w14:textId="77777777" w:rsidR="00023AA0" w:rsidRPr="00CF2ED8" w:rsidRDefault="00023AA0" w:rsidP="00DD0D72">
            <w:pPr>
              <w:jc w:val="center"/>
            </w:pPr>
            <w:r w:rsidRPr="00CF2ED8">
              <w:t>I</w:t>
            </w:r>
          </w:p>
          <w:p w14:paraId="6398ECB6" w14:textId="77777777" w:rsidR="00023AA0" w:rsidRPr="00CF2ED8" w:rsidRDefault="00023AA0" w:rsidP="00DD0D72">
            <w:pPr>
              <w:jc w:val="center"/>
            </w:pPr>
          </w:p>
          <w:p w14:paraId="7CBDE0E6" w14:textId="77777777" w:rsidR="00023AA0" w:rsidRPr="00CF2ED8" w:rsidRDefault="00023AA0" w:rsidP="00DD0D72">
            <w:pPr>
              <w:jc w:val="center"/>
            </w:pPr>
          </w:p>
          <w:p w14:paraId="1B69CF25" w14:textId="77777777" w:rsidR="00023AA0" w:rsidRPr="00CF2ED8" w:rsidRDefault="00023AA0" w:rsidP="00DD0D72">
            <w:pPr>
              <w:jc w:val="center"/>
            </w:pPr>
            <w:r w:rsidRPr="00CF2ED8">
              <w:t>I</w:t>
            </w:r>
          </w:p>
          <w:p w14:paraId="453C6E05" w14:textId="77777777" w:rsidR="00023AA0" w:rsidRPr="00CF2ED8" w:rsidRDefault="00023AA0" w:rsidP="00DD0D72">
            <w:pPr>
              <w:jc w:val="center"/>
            </w:pPr>
          </w:p>
          <w:p w14:paraId="3A559CC5" w14:textId="77777777" w:rsidR="00023AA0" w:rsidRPr="00CF2ED8" w:rsidRDefault="00023AA0" w:rsidP="00DD0D72">
            <w:pPr>
              <w:jc w:val="center"/>
            </w:pPr>
          </w:p>
          <w:p w14:paraId="016BFB13" w14:textId="77777777" w:rsidR="00023AA0" w:rsidRPr="00CF2ED8" w:rsidRDefault="00023AA0" w:rsidP="00DD0D72">
            <w:pPr>
              <w:jc w:val="center"/>
            </w:pPr>
          </w:p>
          <w:p w14:paraId="268BC2A6" w14:textId="77777777" w:rsidR="00023AA0" w:rsidRPr="00CF2ED8" w:rsidRDefault="00023AA0" w:rsidP="00DD0D72">
            <w:pPr>
              <w:jc w:val="center"/>
            </w:pPr>
            <w:r w:rsidRPr="00CF2ED8">
              <w:t>I</w:t>
            </w:r>
          </w:p>
        </w:tc>
      </w:tr>
    </w:tbl>
    <w:p w14:paraId="3DEE73EE" w14:textId="77777777" w:rsidR="00023AA0" w:rsidRPr="00CF2ED8" w:rsidRDefault="00023AA0" w:rsidP="00023AA0">
      <w:pPr>
        <w:rPr>
          <w:rFonts w:ascii="Times New Roman" w:eastAsia="Times New Roman" w:hAnsi="Times New Roman"/>
          <w:b/>
          <w:bCs/>
          <w:sz w:val="16"/>
          <w:szCs w:val="16"/>
          <w:u w:val="single"/>
        </w:rPr>
      </w:pPr>
    </w:p>
    <w:p w14:paraId="7FE24C45" w14:textId="77777777" w:rsidR="00023AA0" w:rsidRPr="00CF2ED8" w:rsidRDefault="00023AA0" w:rsidP="00023AA0">
      <w:pPr>
        <w:jc w:val="both"/>
      </w:pPr>
      <w:r w:rsidRPr="00CF2ED8">
        <w:rPr>
          <w:i/>
        </w:rPr>
        <w:t>Abbreviations:</w:t>
      </w:r>
      <w:r w:rsidRPr="00CF2ED8">
        <w:t xml:space="preserve"> AF = Application Form; I = Interview.</w:t>
      </w:r>
    </w:p>
    <w:p w14:paraId="2794F8F7" w14:textId="77777777" w:rsidR="00023AA0" w:rsidRPr="00CF2ED8" w:rsidRDefault="00023AA0" w:rsidP="00023AA0">
      <w:pPr>
        <w:jc w:val="both"/>
        <w:rPr>
          <w:sz w:val="16"/>
          <w:szCs w:val="16"/>
        </w:rPr>
      </w:pPr>
    </w:p>
    <w:p w14:paraId="0E59885D" w14:textId="7E6AB27E" w:rsidR="00642A68" w:rsidRPr="00772900" w:rsidRDefault="00023AA0" w:rsidP="00772900">
      <w:pPr>
        <w:ind w:right="-755"/>
        <w:rPr>
          <w:b/>
          <w:bCs/>
        </w:rPr>
      </w:pPr>
      <w:r w:rsidRPr="00CF2ED8">
        <w:rPr>
          <w:b/>
          <w:bCs/>
        </w:rPr>
        <w:t>Any candidate with a disability who meets the essential criteria will be invited to intervi</w:t>
      </w:r>
      <w:r w:rsidR="00772900">
        <w:rPr>
          <w:b/>
          <w:bCs/>
        </w:rPr>
        <w:t xml:space="preserve">ew. </w:t>
      </w:r>
    </w:p>
    <w:sectPr w:rsidR="00642A68" w:rsidRPr="00772900" w:rsidSect="001F7E6E">
      <w:headerReference w:type="default" r:id="rId12"/>
      <w:footerReference w:type="default" r:id="rId13"/>
      <w:headerReference w:type="first" r:id="rId14"/>
      <w:footerReference w:type="first" r:id="rId15"/>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58444" w14:textId="77777777" w:rsidR="00C9250A" w:rsidRDefault="00C9250A">
      <w:r>
        <w:separator/>
      </w:r>
    </w:p>
  </w:endnote>
  <w:endnote w:type="continuationSeparator" w:id="0">
    <w:p w14:paraId="3F749B4D" w14:textId="77777777" w:rsidR="00C9250A" w:rsidRDefault="00C9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238B" w14:textId="77777777" w:rsidR="00432342" w:rsidRDefault="00432342">
    <w:pPr>
      <w:pStyle w:val="Footer"/>
    </w:pPr>
    <w:r>
      <w:rPr>
        <w:noProof/>
        <w:lang w:eastAsia="en-GB"/>
      </w:rPr>
      <w:drawing>
        <wp:anchor distT="0" distB="0" distL="114300" distR="114300" simplePos="0" relativeHeight="251656192" behindDoc="0" locked="0" layoutInCell="1" allowOverlap="1" wp14:anchorId="47CE8BC1" wp14:editId="59D45895">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E5F0A" w14:textId="77777777" w:rsidR="00432342" w:rsidRDefault="0043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09AA" w14:textId="77777777" w:rsidR="00432342" w:rsidRDefault="00432342">
    <w:pPr>
      <w:pStyle w:val="Footer"/>
    </w:pPr>
  </w:p>
  <w:p w14:paraId="65107C46" w14:textId="77777777" w:rsidR="00432342" w:rsidRDefault="00432342">
    <w:pPr>
      <w:pStyle w:val="Footer"/>
    </w:pPr>
    <w:r>
      <w:rPr>
        <w:noProof/>
        <w:lang w:eastAsia="en-GB"/>
      </w:rPr>
      <w:drawing>
        <wp:anchor distT="0" distB="0" distL="114300" distR="114300" simplePos="0" relativeHeight="251658240" behindDoc="0" locked="0" layoutInCell="1" allowOverlap="1" wp14:anchorId="4257346E" wp14:editId="268333CF">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928A" w14:textId="77777777" w:rsidR="00C9250A" w:rsidRDefault="00C9250A">
      <w:r>
        <w:separator/>
      </w:r>
    </w:p>
  </w:footnote>
  <w:footnote w:type="continuationSeparator" w:id="0">
    <w:p w14:paraId="60241DD0" w14:textId="77777777" w:rsidR="00C9250A" w:rsidRDefault="00C9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FBB1" w14:textId="77777777" w:rsidR="00432342" w:rsidRDefault="00432342">
    <w:pPr>
      <w:pStyle w:val="Header"/>
    </w:pPr>
    <w:r>
      <w:rPr>
        <w:noProof/>
        <w:lang w:eastAsia="en-GB"/>
      </w:rPr>
      <w:drawing>
        <wp:anchor distT="0" distB="0" distL="114300" distR="114300" simplePos="0" relativeHeight="251660288" behindDoc="1" locked="0" layoutInCell="1" allowOverlap="1" wp14:anchorId="5A2451F1" wp14:editId="3E687147">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DC95" w14:textId="77777777" w:rsidR="00432342" w:rsidRDefault="00432342" w:rsidP="0080674D">
    <w:pPr>
      <w:pStyle w:val="Header"/>
    </w:pPr>
  </w:p>
  <w:p w14:paraId="39F81540" w14:textId="77777777" w:rsidR="00432342" w:rsidRDefault="00432342" w:rsidP="0080674D">
    <w:pPr>
      <w:pStyle w:val="Header"/>
    </w:pPr>
  </w:p>
  <w:p w14:paraId="7D53F8E9" w14:textId="77777777" w:rsidR="00432342" w:rsidRDefault="00432342">
    <w:pPr>
      <w:pStyle w:val="Header"/>
    </w:pPr>
  </w:p>
  <w:p w14:paraId="1980F97C" w14:textId="77777777" w:rsidR="00432342" w:rsidRDefault="0043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127"/>
    <w:multiLevelType w:val="hybridMultilevel"/>
    <w:tmpl w:val="9AA2C74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C7307"/>
    <w:multiLevelType w:val="hybridMultilevel"/>
    <w:tmpl w:val="30D27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B2562"/>
    <w:multiLevelType w:val="hybridMultilevel"/>
    <w:tmpl w:val="859E9912"/>
    <w:lvl w:ilvl="0" w:tplc="08090001">
      <w:start w:val="1"/>
      <w:numFmt w:val="bullet"/>
      <w:lvlText w:val=""/>
      <w:lvlJc w:val="left"/>
      <w:pPr>
        <w:ind w:left="720" w:hanging="360"/>
      </w:pPr>
      <w:rPr>
        <w:rFonts w:ascii="Symbol" w:hAnsi="Symbol"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646B6"/>
    <w:multiLevelType w:val="multilevel"/>
    <w:tmpl w:val="05225DF0"/>
    <w:lvl w:ilvl="0">
      <w:start w:val="1"/>
      <w:numFmt w:val="decimal"/>
      <w:lvlText w:val="%1."/>
      <w:lvlJc w:val="left"/>
      <w:pPr>
        <w:ind w:left="36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8F63D8"/>
    <w:multiLevelType w:val="hybridMultilevel"/>
    <w:tmpl w:val="C6D098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F13D2"/>
    <w:multiLevelType w:val="hybridMultilevel"/>
    <w:tmpl w:val="2B7CC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D4D"/>
    <w:multiLevelType w:val="hybridMultilevel"/>
    <w:tmpl w:val="0F186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157CAB"/>
    <w:multiLevelType w:val="hybridMultilevel"/>
    <w:tmpl w:val="AE486C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75324C"/>
    <w:multiLevelType w:val="hybridMultilevel"/>
    <w:tmpl w:val="73E45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A68BB"/>
    <w:multiLevelType w:val="hybridMultilevel"/>
    <w:tmpl w:val="F336FC38"/>
    <w:lvl w:ilvl="0" w:tplc="8828D0BA">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83AE0"/>
    <w:multiLevelType w:val="hybridMultilevel"/>
    <w:tmpl w:val="47EE0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34CEB"/>
    <w:multiLevelType w:val="hybridMultilevel"/>
    <w:tmpl w:val="0F86F8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E941CA"/>
    <w:multiLevelType w:val="hybridMultilevel"/>
    <w:tmpl w:val="776019F4"/>
    <w:lvl w:ilvl="0" w:tplc="10D297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54E87"/>
    <w:multiLevelType w:val="hybridMultilevel"/>
    <w:tmpl w:val="C784C04A"/>
    <w:lvl w:ilvl="0" w:tplc="8D963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54A53"/>
    <w:multiLevelType w:val="hybridMultilevel"/>
    <w:tmpl w:val="4C9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64A0F"/>
    <w:multiLevelType w:val="hybridMultilevel"/>
    <w:tmpl w:val="B4AEEB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E5D64"/>
    <w:multiLevelType w:val="hybridMultilevel"/>
    <w:tmpl w:val="0F18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C8D3218"/>
    <w:multiLevelType w:val="hybridMultilevel"/>
    <w:tmpl w:val="11987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45934"/>
    <w:multiLevelType w:val="hybridMultilevel"/>
    <w:tmpl w:val="BCB4F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1092C"/>
    <w:multiLevelType w:val="hybridMultilevel"/>
    <w:tmpl w:val="3888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B0B76"/>
    <w:multiLevelType w:val="hybridMultilevel"/>
    <w:tmpl w:val="D5F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25986"/>
    <w:multiLevelType w:val="hybridMultilevel"/>
    <w:tmpl w:val="870EB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E7249"/>
    <w:multiLevelType w:val="hybridMultilevel"/>
    <w:tmpl w:val="0F186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AF69DD"/>
    <w:multiLevelType w:val="hybridMultilevel"/>
    <w:tmpl w:val="108C4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405F15"/>
    <w:multiLevelType w:val="hybridMultilevel"/>
    <w:tmpl w:val="0F186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7227DC"/>
    <w:multiLevelType w:val="hybridMultilevel"/>
    <w:tmpl w:val="19260C6A"/>
    <w:lvl w:ilvl="0" w:tplc="A8183A76">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C90BBE"/>
    <w:multiLevelType w:val="hybridMultilevel"/>
    <w:tmpl w:val="795E6E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1985452"/>
    <w:multiLevelType w:val="hybridMultilevel"/>
    <w:tmpl w:val="F8509F46"/>
    <w:lvl w:ilvl="0" w:tplc="AA1A43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2764A"/>
    <w:multiLevelType w:val="hybridMultilevel"/>
    <w:tmpl w:val="AED6DA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AD63FB"/>
    <w:multiLevelType w:val="hybridMultilevel"/>
    <w:tmpl w:val="7BB41B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9628AD"/>
    <w:multiLevelType w:val="hybridMultilevel"/>
    <w:tmpl w:val="70722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D24FF"/>
    <w:multiLevelType w:val="hybridMultilevel"/>
    <w:tmpl w:val="C3F2B1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6E6E40"/>
    <w:multiLevelType w:val="hybridMultilevel"/>
    <w:tmpl w:val="BDC2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96632"/>
    <w:multiLevelType w:val="hybridMultilevel"/>
    <w:tmpl w:val="9B220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71817"/>
    <w:multiLevelType w:val="hybridMultilevel"/>
    <w:tmpl w:val="3606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B594FBB"/>
    <w:multiLevelType w:val="hybridMultilevel"/>
    <w:tmpl w:val="D5DE326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C91F02"/>
    <w:multiLevelType w:val="hybridMultilevel"/>
    <w:tmpl w:val="B2285A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4646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83433539">
    <w:abstractNumId w:val="10"/>
  </w:num>
  <w:num w:numId="2" w16cid:durableId="661158655">
    <w:abstractNumId w:val="13"/>
  </w:num>
  <w:num w:numId="3" w16cid:durableId="276450157">
    <w:abstractNumId w:val="27"/>
  </w:num>
  <w:num w:numId="4" w16cid:durableId="150650807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4604824">
    <w:abstractNumId w:val="11"/>
  </w:num>
  <w:num w:numId="6" w16cid:durableId="565457078">
    <w:abstractNumId w:val="18"/>
  </w:num>
  <w:num w:numId="7" w16cid:durableId="18251226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89517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756277">
    <w:abstractNumId w:val="37"/>
  </w:num>
  <w:num w:numId="10" w16cid:durableId="121271678">
    <w:abstractNumId w:val="1"/>
  </w:num>
  <w:num w:numId="11" w16cid:durableId="1319504044">
    <w:abstractNumId w:val="6"/>
  </w:num>
  <w:num w:numId="12" w16cid:durableId="1029910617">
    <w:abstractNumId w:val="40"/>
  </w:num>
  <w:num w:numId="13" w16cid:durableId="850264639">
    <w:abstractNumId w:val="36"/>
  </w:num>
  <w:num w:numId="14" w16cid:durableId="46491431">
    <w:abstractNumId w:val="15"/>
  </w:num>
  <w:num w:numId="15" w16cid:durableId="554583449">
    <w:abstractNumId w:val="9"/>
  </w:num>
  <w:num w:numId="16" w16cid:durableId="507208302">
    <w:abstractNumId w:val="23"/>
  </w:num>
  <w:num w:numId="17" w16cid:durableId="934705559">
    <w:abstractNumId w:val="16"/>
  </w:num>
  <w:num w:numId="18" w16cid:durableId="1924950313">
    <w:abstractNumId w:val="33"/>
  </w:num>
  <w:num w:numId="19" w16cid:durableId="142747140">
    <w:abstractNumId w:val="21"/>
  </w:num>
  <w:num w:numId="20" w16cid:durableId="1146749613">
    <w:abstractNumId w:val="20"/>
  </w:num>
  <w:num w:numId="21" w16cid:durableId="1816337661">
    <w:abstractNumId w:val="14"/>
  </w:num>
  <w:num w:numId="22" w16cid:durableId="1145005959">
    <w:abstractNumId w:val="30"/>
  </w:num>
  <w:num w:numId="23" w16cid:durableId="1539508394">
    <w:abstractNumId w:val="25"/>
  </w:num>
  <w:num w:numId="24" w16cid:durableId="404181058">
    <w:abstractNumId w:val="22"/>
  </w:num>
  <w:num w:numId="25" w16cid:durableId="511997916">
    <w:abstractNumId w:val="35"/>
  </w:num>
  <w:num w:numId="26" w16cid:durableId="755589948">
    <w:abstractNumId w:val="3"/>
  </w:num>
  <w:num w:numId="27" w16cid:durableId="937059335">
    <w:abstractNumId w:val="12"/>
  </w:num>
  <w:num w:numId="28" w16cid:durableId="636228118">
    <w:abstractNumId w:val="19"/>
  </w:num>
  <w:num w:numId="29" w16cid:durableId="1934432237">
    <w:abstractNumId w:val="17"/>
  </w:num>
  <w:num w:numId="30" w16cid:durableId="1418553114">
    <w:abstractNumId w:val="41"/>
  </w:num>
  <w:num w:numId="31" w16cid:durableId="1046756872">
    <w:abstractNumId w:val="24"/>
  </w:num>
  <w:num w:numId="32" w16cid:durableId="442306748">
    <w:abstractNumId w:val="0"/>
  </w:num>
  <w:num w:numId="33" w16cid:durableId="327637479">
    <w:abstractNumId w:val="26"/>
  </w:num>
  <w:num w:numId="34" w16cid:durableId="99104555">
    <w:abstractNumId w:val="7"/>
  </w:num>
  <w:num w:numId="35" w16cid:durableId="1728991864">
    <w:abstractNumId w:val="32"/>
  </w:num>
  <w:num w:numId="36" w16cid:durableId="1403020100">
    <w:abstractNumId w:val="31"/>
  </w:num>
  <w:num w:numId="37" w16cid:durableId="566503084">
    <w:abstractNumId w:val="8"/>
  </w:num>
  <w:num w:numId="38" w16cid:durableId="603608487">
    <w:abstractNumId w:val="28"/>
  </w:num>
  <w:num w:numId="39" w16cid:durableId="2131851425">
    <w:abstractNumId w:val="5"/>
  </w:num>
  <w:num w:numId="40" w16cid:durableId="1557355104">
    <w:abstractNumId w:val="34"/>
  </w:num>
  <w:num w:numId="41" w16cid:durableId="1234202189">
    <w:abstractNumId w:val="2"/>
  </w:num>
  <w:num w:numId="42" w16cid:durableId="67688165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1B42"/>
    <w:rsid w:val="00004B65"/>
    <w:rsid w:val="00007119"/>
    <w:rsid w:val="000114D8"/>
    <w:rsid w:val="00015825"/>
    <w:rsid w:val="000165DC"/>
    <w:rsid w:val="00021631"/>
    <w:rsid w:val="00023AA0"/>
    <w:rsid w:val="0002556A"/>
    <w:rsid w:val="00025CBA"/>
    <w:rsid w:val="0003086E"/>
    <w:rsid w:val="00033637"/>
    <w:rsid w:val="00035EE5"/>
    <w:rsid w:val="00044E7D"/>
    <w:rsid w:val="0004520E"/>
    <w:rsid w:val="00066F89"/>
    <w:rsid w:val="00067E31"/>
    <w:rsid w:val="000742F1"/>
    <w:rsid w:val="00080081"/>
    <w:rsid w:val="00083823"/>
    <w:rsid w:val="00083DE4"/>
    <w:rsid w:val="000935E5"/>
    <w:rsid w:val="00097B76"/>
    <w:rsid w:val="000A0A1E"/>
    <w:rsid w:val="000A1C0E"/>
    <w:rsid w:val="000A300B"/>
    <w:rsid w:val="000A635C"/>
    <w:rsid w:val="000A6DD8"/>
    <w:rsid w:val="000C494C"/>
    <w:rsid w:val="000D78D3"/>
    <w:rsid w:val="000E1AC1"/>
    <w:rsid w:val="000E568F"/>
    <w:rsid w:val="000F44F1"/>
    <w:rsid w:val="000F613B"/>
    <w:rsid w:val="001018EA"/>
    <w:rsid w:val="001170C4"/>
    <w:rsid w:val="00120579"/>
    <w:rsid w:val="0013126D"/>
    <w:rsid w:val="00131F24"/>
    <w:rsid w:val="0013261C"/>
    <w:rsid w:val="00134244"/>
    <w:rsid w:val="001400B4"/>
    <w:rsid w:val="00141494"/>
    <w:rsid w:val="001521D3"/>
    <w:rsid w:val="00152F6F"/>
    <w:rsid w:val="0016289E"/>
    <w:rsid w:val="00164956"/>
    <w:rsid w:val="001812C9"/>
    <w:rsid w:val="00183B8F"/>
    <w:rsid w:val="00190D12"/>
    <w:rsid w:val="00191367"/>
    <w:rsid w:val="001A31B5"/>
    <w:rsid w:val="001A658F"/>
    <w:rsid w:val="001A7413"/>
    <w:rsid w:val="001A764C"/>
    <w:rsid w:val="001B105C"/>
    <w:rsid w:val="001B290F"/>
    <w:rsid w:val="001B68EE"/>
    <w:rsid w:val="001C2C2D"/>
    <w:rsid w:val="001C6BA1"/>
    <w:rsid w:val="001D03F4"/>
    <w:rsid w:val="001D7CA7"/>
    <w:rsid w:val="001E1DFD"/>
    <w:rsid w:val="001E3225"/>
    <w:rsid w:val="001E515D"/>
    <w:rsid w:val="001E6E1A"/>
    <w:rsid w:val="001F66A5"/>
    <w:rsid w:val="001F7E6E"/>
    <w:rsid w:val="00200F44"/>
    <w:rsid w:val="002059CC"/>
    <w:rsid w:val="00210C1C"/>
    <w:rsid w:val="002114FF"/>
    <w:rsid w:val="00213597"/>
    <w:rsid w:val="00214796"/>
    <w:rsid w:val="00216D36"/>
    <w:rsid w:val="00222114"/>
    <w:rsid w:val="0022454A"/>
    <w:rsid w:val="0022605A"/>
    <w:rsid w:val="00236A7F"/>
    <w:rsid w:val="00237C41"/>
    <w:rsid w:val="00247652"/>
    <w:rsid w:val="002514CD"/>
    <w:rsid w:val="00254A8D"/>
    <w:rsid w:val="00255E11"/>
    <w:rsid w:val="0026092F"/>
    <w:rsid w:val="00273319"/>
    <w:rsid w:val="002753D7"/>
    <w:rsid w:val="00281CCA"/>
    <w:rsid w:val="00285B50"/>
    <w:rsid w:val="0029037A"/>
    <w:rsid w:val="002A0A7C"/>
    <w:rsid w:val="002A6896"/>
    <w:rsid w:val="002A6CAF"/>
    <w:rsid w:val="002A7454"/>
    <w:rsid w:val="002A77C1"/>
    <w:rsid w:val="002B4A9A"/>
    <w:rsid w:val="002C0158"/>
    <w:rsid w:val="002C2A67"/>
    <w:rsid w:val="002C77A6"/>
    <w:rsid w:val="002D0FC5"/>
    <w:rsid w:val="002D2BE6"/>
    <w:rsid w:val="002D76D3"/>
    <w:rsid w:val="002E0ACD"/>
    <w:rsid w:val="002E2D5C"/>
    <w:rsid w:val="002E3BDB"/>
    <w:rsid w:val="002F491B"/>
    <w:rsid w:val="002F5C72"/>
    <w:rsid w:val="002F7ECA"/>
    <w:rsid w:val="00302D72"/>
    <w:rsid w:val="0030472B"/>
    <w:rsid w:val="0030583E"/>
    <w:rsid w:val="00317172"/>
    <w:rsid w:val="003215F6"/>
    <w:rsid w:val="003234F7"/>
    <w:rsid w:val="00326C27"/>
    <w:rsid w:val="00336E02"/>
    <w:rsid w:val="003416AB"/>
    <w:rsid w:val="003442D4"/>
    <w:rsid w:val="00345119"/>
    <w:rsid w:val="00345875"/>
    <w:rsid w:val="00346480"/>
    <w:rsid w:val="0035009F"/>
    <w:rsid w:val="00352710"/>
    <w:rsid w:val="0035285F"/>
    <w:rsid w:val="00362857"/>
    <w:rsid w:val="00364215"/>
    <w:rsid w:val="00365A6D"/>
    <w:rsid w:val="003763E3"/>
    <w:rsid w:val="00376798"/>
    <w:rsid w:val="00381418"/>
    <w:rsid w:val="00382EDD"/>
    <w:rsid w:val="00386547"/>
    <w:rsid w:val="00391EAD"/>
    <w:rsid w:val="00391EE2"/>
    <w:rsid w:val="0039681D"/>
    <w:rsid w:val="0039756B"/>
    <w:rsid w:val="003A02BD"/>
    <w:rsid w:val="003A1D98"/>
    <w:rsid w:val="003A241E"/>
    <w:rsid w:val="003A5931"/>
    <w:rsid w:val="003B242C"/>
    <w:rsid w:val="003B3F8B"/>
    <w:rsid w:val="003C02E1"/>
    <w:rsid w:val="003C1DA8"/>
    <w:rsid w:val="003C6C27"/>
    <w:rsid w:val="003C7400"/>
    <w:rsid w:val="003D504E"/>
    <w:rsid w:val="003D58C7"/>
    <w:rsid w:val="003D7562"/>
    <w:rsid w:val="003E08B5"/>
    <w:rsid w:val="003E3C4D"/>
    <w:rsid w:val="003E5A5E"/>
    <w:rsid w:val="003E5F1E"/>
    <w:rsid w:val="003E61CC"/>
    <w:rsid w:val="00403FD6"/>
    <w:rsid w:val="004057D6"/>
    <w:rsid w:val="00407687"/>
    <w:rsid w:val="004128B2"/>
    <w:rsid w:val="004150F8"/>
    <w:rsid w:val="004167A2"/>
    <w:rsid w:val="004214AA"/>
    <w:rsid w:val="00423261"/>
    <w:rsid w:val="00423615"/>
    <w:rsid w:val="0042728A"/>
    <w:rsid w:val="0042731B"/>
    <w:rsid w:val="004278AC"/>
    <w:rsid w:val="00432342"/>
    <w:rsid w:val="004354AE"/>
    <w:rsid w:val="004358CA"/>
    <w:rsid w:val="00437257"/>
    <w:rsid w:val="00444969"/>
    <w:rsid w:val="00456FCB"/>
    <w:rsid w:val="00457CDF"/>
    <w:rsid w:val="00461F61"/>
    <w:rsid w:val="00462832"/>
    <w:rsid w:val="0046287E"/>
    <w:rsid w:val="004632D5"/>
    <w:rsid w:val="00464DFB"/>
    <w:rsid w:val="00466587"/>
    <w:rsid w:val="00466A38"/>
    <w:rsid w:val="0047638E"/>
    <w:rsid w:val="00476817"/>
    <w:rsid w:val="0048049F"/>
    <w:rsid w:val="0048177E"/>
    <w:rsid w:val="004823CD"/>
    <w:rsid w:val="00482D3C"/>
    <w:rsid w:val="004832DD"/>
    <w:rsid w:val="004850CD"/>
    <w:rsid w:val="00495B4F"/>
    <w:rsid w:val="004A4197"/>
    <w:rsid w:val="004B2F9B"/>
    <w:rsid w:val="004C6E9D"/>
    <w:rsid w:val="004D08D0"/>
    <w:rsid w:val="004D50EF"/>
    <w:rsid w:val="004D65B1"/>
    <w:rsid w:val="004D76B7"/>
    <w:rsid w:val="004D774B"/>
    <w:rsid w:val="004D7D5D"/>
    <w:rsid w:val="004E0D30"/>
    <w:rsid w:val="004E0FA8"/>
    <w:rsid w:val="004E6E8B"/>
    <w:rsid w:val="0050090D"/>
    <w:rsid w:val="005045C8"/>
    <w:rsid w:val="005129C9"/>
    <w:rsid w:val="00513B9D"/>
    <w:rsid w:val="0051422A"/>
    <w:rsid w:val="005151B2"/>
    <w:rsid w:val="0051570C"/>
    <w:rsid w:val="0052148A"/>
    <w:rsid w:val="00523607"/>
    <w:rsid w:val="00524265"/>
    <w:rsid w:val="005242D9"/>
    <w:rsid w:val="005253F0"/>
    <w:rsid w:val="00534F29"/>
    <w:rsid w:val="00540251"/>
    <w:rsid w:val="005434F2"/>
    <w:rsid w:val="0054485B"/>
    <w:rsid w:val="00556458"/>
    <w:rsid w:val="00561A7E"/>
    <w:rsid w:val="0056274E"/>
    <w:rsid w:val="00567F9E"/>
    <w:rsid w:val="005743C1"/>
    <w:rsid w:val="005777F5"/>
    <w:rsid w:val="005778D1"/>
    <w:rsid w:val="00581D79"/>
    <w:rsid w:val="00583A53"/>
    <w:rsid w:val="0058543D"/>
    <w:rsid w:val="00590B5F"/>
    <w:rsid w:val="00590F5E"/>
    <w:rsid w:val="005A128C"/>
    <w:rsid w:val="005B0858"/>
    <w:rsid w:val="005C122B"/>
    <w:rsid w:val="005C14C4"/>
    <w:rsid w:val="005D2898"/>
    <w:rsid w:val="005D7A1D"/>
    <w:rsid w:val="005E5688"/>
    <w:rsid w:val="005E5DA4"/>
    <w:rsid w:val="005F28B1"/>
    <w:rsid w:val="005F60FC"/>
    <w:rsid w:val="00600650"/>
    <w:rsid w:val="006018E2"/>
    <w:rsid w:val="006018EB"/>
    <w:rsid w:val="0060238E"/>
    <w:rsid w:val="0060648A"/>
    <w:rsid w:val="0061108C"/>
    <w:rsid w:val="00613353"/>
    <w:rsid w:val="006166C9"/>
    <w:rsid w:val="0061673A"/>
    <w:rsid w:val="006216ED"/>
    <w:rsid w:val="0062350D"/>
    <w:rsid w:val="006274CE"/>
    <w:rsid w:val="00642306"/>
    <w:rsid w:val="00642A68"/>
    <w:rsid w:val="00651DD2"/>
    <w:rsid w:val="00660078"/>
    <w:rsid w:val="00672623"/>
    <w:rsid w:val="00672D84"/>
    <w:rsid w:val="00680EAF"/>
    <w:rsid w:val="00686E62"/>
    <w:rsid w:val="00695687"/>
    <w:rsid w:val="006A46C7"/>
    <w:rsid w:val="006B23EA"/>
    <w:rsid w:val="006B452C"/>
    <w:rsid w:val="006C03AE"/>
    <w:rsid w:val="006F5318"/>
    <w:rsid w:val="007014F9"/>
    <w:rsid w:val="00707E8C"/>
    <w:rsid w:val="00713FAB"/>
    <w:rsid w:val="0073073E"/>
    <w:rsid w:val="00732B42"/>
    <w:rsid w:val="00735DA7"/>
    <w:rsid w:val="00745AD4"/>
    <w:rsid w:val="00746211"/>
    <w:rsid w:val="00751B22"/>
    <w:rsid w:val="007528C3"/>
    <w:rsid w:val="00761C1B"/>
    <w:rsid w:val="0076787C"/>
    <w:rsid w:val="0077098F"/>
    <w:rsid w:val="00772900"/>
    <w:rsid w:val="007730AE"/>
    <w:rsid w:val="00791713"/>
    <w:rsid w:val="00791F29"/>
    <w:rsid w:val="0079208F"/>
    <w:rsid w:val="00795458"/>
    <w:rsid w:val="007A20B9"/>
    <w:rsid w:val="007A378A"/>
    <w:rsid w:val="007A6241"/>
    <w:rsid w:val="007B768F"/>
    <w:rsid w:val="007B7F0E"/>
    <w:rsid w:val="007C29E4"/>
    <w:rsid w:val="007C70B0"/>
    <w:rsid w:val="007D39B3"/>
    <w:rsid w:val="007D5219"/>
    <w:rsid w:val="007D5E1F"/>
    <w:rsid w:val="007E2FDB"/>
    <w:rsid w:val="007E4F8D"/>
    <w:rsid w:val="007F4822"/>
    <w:rsid w:val="007F4E45"/>
    <w:rsid w:val="00805B31"/>
    <w:rsid w:val="0080674D"/>
    <w:rsid w:val="0081086F"/>
    <w:rsid w:val="008109DA"/>
    <w:rsid w:val="00812F2C"/>
    <w:rsid w:val="0081368B"/>
    <w:rsid w:val="008145AC"/>
    <w:rsid w:val="00814BFF"/>
    <w:rsid w:val="00817188"/>
    <w:rsid w:val="00825423"/>
    <w:rsid w:val="00827205"/>
    <w:rsid w:val="0082725F"/>
    <w:rsid w:val="008276EC"/>
    <w:rsid w:val="00835C9B"/>
    <w:rsid w:val="00841FB2"/>
    <w:rsid w:val="00850BB6"/>
    <w:rsid w:val="0085189E"/>
    <w:rsid w:val="00853050"/>
    <w:rsid w:val="00855514"/>
    <w:rsid w:val="00856049"/>
    <w:rsid w:val="00861FE4"/>
    <w:rsid w:val="00864043"/>
    <w:rsid w:val="00870E7F"/>
    <w:rsid w:val="008841BF"/>
    <w:rsid w:val="00891E37"/>
    <w:rsid w:val="008979E9"/>
    <w:rsid w:val="008A1B89"/>
    <w:rsid w:val="008A2141"/>
    <w:rsid w:val="008A5EA1"/>
    <w:rsid w:val="008A7D0B"/>
    <w:rsid w:val="008B2898"/>
    <w:rsid w:val="008C2B53"/>
    <w:rsid w:val="008C4D6B"/>
    <w:rsid w:val="008D0939"/>
    <w:rsid w:val="008D142F"/>
    <w:rsid w:val="008E58A5"/>
    <w:rsid w:val="008E6D38"/>
    <w:rsid w:val="008F7521"/>
    <w:rsid w:val="009041F1"/>
    <w:rsid w:val="0091228B"/>
    <w:rsid w:val="009122B2"/>
    <w:rsid w:val="0092015C"/>
    <w:rsid w:val="009228FC"/>
    <w:rsid w:val="00931581"/>
    <w:rsid w:val="0093416D"/>
    <w:rsid w:val="00934CEF"/>
    <w:rsid w:val="009403C3"/>
    <w:rsid w:val="009424A0"/>
    <w:rsid w:val="00952070"/>
    <w:rsid w:val="00964314"/>
    <w:rsid w:val="00965788"/>
    <w:rsid w:val="009679CD"/>
    <w:rsid w:val="009716D6"/>
    <w:rsid w:val="00974E0C"/>
    <w:rsid w:val="00982989"/>
    <w:rsid w:val="00993E43"/>
    <w:rsid w:val="009A6678"/>
    <w:rsid w:val="009B14E2"/>
    <w:rsid w:val="009B3291"/>
    <w:rsid w:val="009B703F"/>
    <w:rsid w:val="009C59CB"/>
    <w:rsid w:val="009C6C3C"/>
    <w:rsid w:val="009D1455"/>
    <w:rsid w:val="009D24B0"/>
    <w:rsid w:val="009D29E9"/>
    <w:rsid w:val="009E4817"/>
    <w:rsid w:val="009F51A5"/>
    <w:rsid w:val="009F67C5"/>
    <w:rsid w:val="00A128AA"/>
    <w:rsid w:val="00A135A1"/>
    <w:rsid w:val="00A1362B"/>
    <w:rsid w:val="00A14289"/>
    <w:rsid w:val="00A149E5"/>
    <w:rsid w:val="00A21B0C"/>
    <w:rsid w:val="00A342B4"/>
    <w:rsid w:val="00A46FB5"/>
    <w:rsid w:val="00A52079"/>
    <w:rsid w:val="00A6032F"/>
    <w:rsid w:val="00A65210"/>
    <w:rsid w:val="00A6696C"/>
    <w:rsid w:val="00A66B48"/>
    <w:rsid w:val="00A77A8F"/>
    <w:rsid w:val="00A81DE3"/>
    <w:rsid w:val="00A86316"/>
    <w:rsid w:val="00A9093E"/>
    <w:rsid w:val="00A92DB0"/>
    <w:rsid w:val="00A94FAB"/>
    <w:rsid w:val="00AA338C"/>
    <w:rsid w:val="00AA3F61"/>
    <w:rsid w:val="00AB11D3"/>
    <w:rsid w:val="00AB5532"/>
    <w:rsid w:val="00AB55A5"/>
    <w:rsid w:val="00AB6505"/>
    <w:rsid w:val="00AB6749"/>
    <w:rsid w:val="00AB6F07"/>
    <w:rsid w:val="00AC0A4F"/>
    <w:rsid w:val="00AC244A"/>
    <w:rsid w:val="00AD1BC1"/>
    <w:rsid w:val="00AD3046"/>
    <w:rsid w:val="00AE0721"/>
    <w:rsid w:val="00AE7A39"/>
    <w:rsid w:val="00AF7EB5"/>
    <w:rsid w:val="00B00D8C"/>
    <w:rsid w:val="00B0168D"/>
    <w:rsid w:val="00B0495B"/>
    <w:rsid w:val="00B0663A"/>
    <w:rsid w:val="00B0740D"/>
    <w:rsid w:val="00B101FC"/>
    <w:rsid w:val="00B11D17"/>
    <w:rsid w:val="00B14BBA"/>
    <w:rsid w:val="00B26B22"/>
    <w:rsid w:val="00B33CF8"/>
    <w:rsid w:val="00B344F4"/>
    <w:rsid w:val="00B35534"/>
    <w:rsid w:val="00B4256C"/>
    <w:rsid w:val="00B45369"/>
    <w:rsid w:val="00B458B7"/>
    <w:rsid w:val="00B524EC"/>
    <w:rsid w:val="00B55F4A"/>
    <w:rsid w:val="00B57455"/>
    <w:rsid w:val="00B6015E"/>
    <w:rsid w:val="00B6429F"/>
    <w:rsid w:val="00B647C2"/>
    <w:rsid w:val="00B65D8A"/>
    <w:rsid w:val="00B70BC5"/>
    <w:rsid w:val="00B9285D"/>
    <w:rsid w:val="00B9694D"/>
    <w:rsid w:val="00B97A27"/>
    <w:rsid w:val="00BA51ED"/>
    <w:rsid w:val="00BB7CF3"/>
    <w:rsid w:val="00BC1791"/>
    <w:rsid w:val="00BC2CF9"/>
    <w:rsid w:val="00BC37FD"/>
    <w:rsid w:val="00BC3E8D"/>
    <w:rsid w:val="00BD5713"/>
    <w:rsid w:val="00BE715C"/>
    <w:rsid w:val="00BF26C9"/>
    <w:rsid w:val="00C100B1"/>
    <w:rsid w:val="00C11146"/>
    <w:rsid w:val="00C12099"/>
    <w:rsid w:val="00C14125"/>
    <w:rsid w:val="00C14FBA"/>
    <w:rsid w:val="00C25841"/>
    <w:rsid w:val="00C2728E"/>
    <w:rsid w:val="00C313F3"/>
    <w:rsid w:val="00C354D8"/>
    <w:rsid w:val="00C35C82"/>
    <w:rsid w:val="00C35D5B"/>
    <w:rsid w:val="00C4057E"/>
    <w:rsid w:val="00C43456"/>
    <w:rsid w:val="00C43690"/>
    <w:rsid w:val="00C53289"/>
    <w:rsid w:val="00C53838"/>
    <w:rsid w:val="00C53D93"/>
    <w:rsid w:val="00C55209"/>
    <w:rsid w:val="00C573A2"/>
    <w:rsid w:val="00C60DF4"/>
    <w:rsid w:val="00C6370F"/>
    <w:rsid w:val="00C640E1"/>
    <w:rsid w:val="00C71E3E"/>
    <w:rsid w:val="00C72A77"/>
    <w:rsid w:val="00C73147"/>
    <w:rsid w:val="00C759B3"/>
    <w:rsid w:val="00C77B25"/>
    <w:rsid w:val="00C80203"/>
    <w:rsid w:val="00C81D82"/>
    <w:rsid w:val="00C82E1A"/>
    <w:rsid w:val="00C85FEA"/>
    <w:rsid w:val="00C9250A"/>
    <w:rsid w:val="00C9605A"/>
    <w:rsid w:val="00C963EB"/>
    <w:rsid w:val="00CA0178"/>
    <w:rsid w:val="00CA023B"/>
    <w:rsid w:val="00CA05BB"/>
    <w:rsid w:val="00CB0756"/>
    <w:rsid w:val="00CB33E0"/>
    <w:rsid w:val="00CB6685"/>
    <w:rsid w:val="00CB6832"/>
    <w:rsid w:val="00CB7139"/>
    <w:rsid w:val="00CC2E47"/>
    <w:rsid w:val="00CD3D61"/>
    <w:rsid w:val="00CD5DAE"/>
    <w:rsid w:val="00CD7C72"/>
    <w:rsid w:val="00CF3F49"/>
    <w:rsid w:val="00CF44D4"/>
    <w:rsid w:val="00CF6784"/>
    <w:rsid w:val="00D0072E"/>
    <w:rsid w:val="00D1112B"/>
    <w:rsid w:val="00D12BCB"/>
    <w:rsid w:val="00D21156"/>
    <w:rsid w:val="00D21C0C"/>
    <w:rsid w:val="00D23E31"/>
    <w:rsid w:val="00D259F0"/>
    <w:rsid w:val="00D30B40"/>
    <w:rsid w:val="00D340FB"/>
    <w:rsid w:val="00D37F26"/>
    <w:rsid w:val="00D41D54"/>
    <w:rsid w:val="00D50082"/>
    <w:rsid w:val="00D53E79"/>
    <w:rsid w:val="00D54CC6"/>
    <w:rsid w:val="00D57A73"/>
    <w:rsid w:val="00D61516"/>
    <w:rsid w:val="00D625DC"/>
    <w:rsid w:val="00D702B5"/>
    <w:rsid w:val="00D74BC4"/>
    <w:rsid w:val="00D86777"/>
    <w:rsid w:val="00D87736"/>
    <w:rsid w:val="00D92B48"/>
    <w:rsid w:val="00D976D5"/>
    <w:rsid w:val="00DA02B1"/>
    <w:rsid w:val="00DA73A5"/>
    <w:rsid w:val="00DB12A8"/>
    <w:rsid w:val="00DB5677"/>
    <w:rsid w:val="00DC0642"/>
    <w:rsid w:val="00DC3740"/>
    <w:rsid w:val="00DC37EB"/>
    <w:rsid w:val="00DD1FAC"/>
    <w:rsid w:val="00DD64F1"/>
    <w:rsid w:val="00DE4DAB"/>
    <w:rsid w:val="00DE63E0"/>
    <w:rsid w:val="00DF2BCD"/>
    <w:rsid w:val="00E03AAB"/>
    <w:rsid w:val="00E10235"/>
    <w:rsid w:val="00E13E14"/>
    <w:rsid w:val="00E16388"/>
    <w:rsid w:val="00E33E64"/>
    <w:rsid w:val="00E43BAF"/>
    <w:rsid w:val="00E44D98"/>
    <w:rsid w:val="00E456F4"/>
    <w:rsid w:val="00E53E2F"/>
    <w:rsid w:val="00E56C4A"/>
    <w:rsid w:val="00E61062"/>
    <w:rsid w:val="00E64856"/>
    <w:rsid w:val="00E84D38"/>
    <w:rsid w:val="00E84F04"/>
    <w:rsid w:val="00E87562"/>
    <w:rsid w:val="00E9082F"/>
    <w:rsid w:val="00E91EED"/>
    <w:rsid w:val="00EB7763"/>
    <w:rsid w:val="00EC1C90"/>
    <w:rsid w:val="00EC5B5C"/>
    <w:rsid w:val="00EE0AF1"/>
    <w:rsid w:val="00EE1DE1"/>
    <w:rsid w:val="00EE4907"/>
    <w:rsid w:val="00EE6837"/>
    <w:rsid w:val="00EE7ACD"/>
    <w:rsid w:val="00EF131A"/>
    <w:rsid w:val="00EF6120"/>
    <w:rsid w:val="00F056FF"/>
    <w:rsid w:val="00F1115E"/>
    <w:rsid w:val="00F134CA"/>
    <w:rsid w:val="00F13FF3"/>
    <w:rsid w:val="00F2385D"/>
    <w:rsid w:val="00F344B4"/>
    <w:rsid w:val="00F37539"/>
    <w:rsid w:val="00F43579"/>
    <w:rsid w:val="00F45116"/>
    <w:rsid w:val="00F504D4"/>
    <w:rsid w:val="00F523AF"/>
    <w:rsid w:val="00F547FB"/>
    <w:rsid w:val="00F55C6D"/>
    <w:rsid w:val="00F562BA"/>
    <w:rsid w:val="00F5747E"/>
    <w:rsid w:val="00F60A3D"/>
    <w:rsid w:val="00F60EC4"/>
    <w:rsid w:val="00F61A7F"/>
    <w:rsid w:val="00F628CC"/>
    <w:rsid w:val="00F66253"/>
    <w:rsid w:val="00F878C2"/>
    <w:rsid w:val="00F91734"/>
    <w:rsid w:val="00F94091"/>
    <w:rsid w:val="00FA1BA7"/>
    <w:rsid w:val="00FA3CB0"/>
    <w:rsid w:val="00FB36CA"/>
    <w:rsid w:val="00FB6086"/>
    <w:rsid w:val="00FC06B7"/>
    <w:rsid w:val="00FC3D18"/>
    <w:rsid w:val="00FC4B40"/>
    <w:rsid w:val="00FC4D5F"/>
    <w:rsid w:val="00FC6894"/>
    <w:rsid w:val="00FE5C0B"/>
    <w:rsid w:val="00FF3F1E"/>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F30E8"/>
  <w15:docId w15:val="{095123B1-8DEA-4B4A-99CD-6CF521D3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styleId="BodyText3">
    <w:name w:val="Body Text 3"/>
    <w:basedOn w:val="Normal"/>
    <w:link w:val="BodyText3Char"/>
    <w:semiHidden/>
    <w:unhideWhenUsed/>
    <w:rsid w:val="00931581"/>
    <w:pPr>
      <w:spacing w:after="120"/>
    </w:pPr>
    <w:rPr>
      <w:sz w:val="16"/>
      <w:szCs w:val="16"/>
    </w:rPr>
  </w:style>
  <w:style w:type="character" w:customStyle="1" w:styleId="BodyText3Char">
    <w:name w:val="Body Text 3 Char"/>
    <w:basedOn w:val="DefaultParagraphFont"/>
    <w:link w:val="BodyText3"/>
    <w:semiHidden/>
    <w:rsid w:val="00931581"/>
    <w:rPr>
      <w:rFonts w:ascii="Arial" w:eastAsia="Calibri"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001033723">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31A40-CE8B-437E-9A24-00852C748EC9}"/>
</file>

<file path=customXml/itemProps2.xml><?xml version="1.0" encoding="utf-8"?>
<ds:datastoreItem xmlns:ds="http://schemas.openxmlformats.org/officeDocument/2006/customXml" ds:itemID="{5FF1333E-7396-4E94-BD7C-7FB408D8124A}">
  <ds:schemaRefs>
    <ds:schemaRef ds:uri="http://schemas.microsoft.com/office/2006/metadata/properties"/>
    <ds:schemaRef ds:uri="http://www.w3.org/2000/xmlns/"/>
    <ds:schemaRef ds:uri="1c68743b-b0f2-4329-89a8-e21b911c8de5"/>
    <ds:schemaRef ds:uri="http://www.w3.org/2001/XMLSchema-instance"/>
  </ds:schemaRefs>
</ds:datastoreItem>
</file>

<file path=customXml/itemProps3.xml><?xml version="1.0" encoding="utf-8"?>
<ds:datastoreItem xmlns:ds="http://schemas.openxmlformats.org/officeDocument/2006/customXml" ds:itemID="{AD046DDD-A683-4FB6-B365-97BE14C6123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4B2BE48-1341-4621-86B9-9404EF689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NBG%20Brochure%20Cover%20Template.dot</Template>
  <TotalTime>4</TotalTime>
  <Pages>10</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Kayleigh Davies</cp:lastModifiedBy>
  <cp:revision>8</cp:revision>
  <cp:lastPrinted>2016-06-02T15:11:00Z</cp:lastPrinted>
  <dcterms:created xsi:type="dcterms:W3CDTF">2025-01-26T21:19:00Z</dcterms:created>
  <dcterms:modified xsi:type="dcterms:W3CDTF">2025-01-26T21:23:00Z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50df635131a2fc51f8dabe29d6a46b5d097f459445bbce56460a556441b37c24</vt:lpwstr>
  </property>
  <property fmtid="{D5CDD505-2E9C-101B-9397-08002B2CF9AE}" pid="3" name="ContentTypeId">
    <vt:lpwstr>0x01010016FADBCED8B1D54EA7D93C7E81727336</vt:lpwstr>
  </property>
</Properties>
</file>