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8AA4" w14:textId="70F83BDD" w:rsidR="00025D90" w:rsidRPr="004C5717" w:rsidRDefault="00316E55" w:rsidP="003B5802">
      <w:pPr>
        <w:pStyle w:val="Default"/>
        <w:rPr>
          <w:rFonts w:asciiTheme="minorHAnsi" w:hAnsiTheme="minorHAnsi" w:cstheme="minorHAnsi"/>
          <w:b/>
          <w:bCs/>
          <w:sz w:val="32"/>
          <w:szCs w:val="32"/>
        </w:rPr>
      </w:pPr>
      <w:r>
        <w:rPr>
          <w:noProof/>
        </w:rPr>
        <w:drawing>
          <wp:anchor distT="0" distB="0" distL="114300" distR="114300" simplePos="0" relativeHeight="251658240" behindDoc="1" locked="0" layoutInCell="1" allowOverlap="1" wp14:anchorId="10FDBE4B" wp14:editId="2135A622">
            <wp:simplePos x="0" y="0"/>
            <wp:positionH relativeFrom="margin">
              <wp:align>left</wp:align>
            </wp:positionH>
            <wp:positionV relativeFrom="paragraph">
              <wp:posOffset>6350</wp:posOffset>
            </wp:positionV>
            <wp:extent cx="2667000" cy="1060450"/>
            <wp:effectExtent l="0" t="0" r="0" b="6350"/>
            <wp:wrapTight wrapText="bothSides">
              <wp:wrapPolygon edited="0">
                <wp:start x="0" y="0"/>
                <wp:lineTo x="0" y="21341"/>
                <wp:lineTo x="21446" y="21341"/>
                <wp:lineTo x="214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Heath Family Trust Letterhead.png"/>
                    <pic:cNvPicPr/>
                  </pic:nvPicPr>
                  <pic:blipFill rotWithShape="1">
                    <a:blip r:embed="rId8" cstate="print">
                      <a:extLst>
                        <a:ext uri="{28A0092B-C50C-407E-A947-70E740481C1C}">
                          <a14:useLocalDpi xmlns:a14="http://schemas.microsoft.com/office/drawing/2010/main" val="0"/>
                        </a:ext>
                      </a:extLst>
                    </a:blip>
                    <a:srcRect t="-81" r="41020" b="82494"/>
                    <a:stretch/>
                  </pic:blipFill>
                  <pic:spPr bwMode="auto">
                    <a:xfrm>
                      <a:off x="0" y="0"/>
                      <a:ext cx="266700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11AE">
        <w:rPr>
          <w:noProof/>
        </w:rPr>
        <mc:AlternateContent>
          <mc:Choice Requires="wps">
            <w:drawing>
              <wp:anchor distT="0" distB="0" distL="114300" distR="114300" simplePos="0" relativeHeight="251658241" behindDoc="0" locked="0" layoutInCell="1" allowOverlap="1" wp14:anchorId="4F277FAE" wp14:editId="5E8014D6">
                <wp:simplePos x="0" y="0"/>
                <wp:positionH relativeFrom="margin">
                  <wp:align>right</wp:align>
                </wp:positionH>
                <wp:positionV relativeFrom="paragraph">
                  <wp:posOffset>-121285</wp:posOffset>
                </wp:positionV>
                <wp:extent cx="1333500" cy="1073150"/>
                <wp:effectExtent l="0" t="0" r="19050" b="12700"/>
                <wp:wrapNone/>
                <wp:docPr id="337364195" name="Text Box 337364195"/>
                <wp:cNvGraphicFramePr/>
                <a:graphic xmlns:a="http://schemas.openxmlformats.org/drawingml/2006/main">
                  <a:graphicData uri="http://schemas.microsoft.com/office/word/2010/wordprocessingShape">
                    <wps:wsp>
                      <wps:cNvSpPr txBox="1"/>
                      <wps:spPr>
                        <a:xfrm>
                          <a:off x="0" y="0"/>
                          <a:ext cx="1333500" cy="1073150"/>
                        </a:xfrm>
                        <a:prstGeom prst="rect">
                          <a:avLst/>
                        </a:prstGeom>
                        <a:solidFill>
                          <a:schemeClr val="lt1"/>
                        </a:solidFill>
                        <a:ln w="6350">
                          <a:solidFill>
                            <a:schemeClr val="bg1"/>
                          </a:solidFill>
                        </a:ln>
                      </wps:spPr>
                      <wps:txbx>
                        <w:txbxContent>
                          <w:p w14:paraId="33814CF1" w14:textId="49A51243" w:rsidR="009311AE" w:rsidRDefault="009311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77FAE" id="_x0000_t202" coordsize="21600,21600" o:spt="202" path="m,l,21600r21600,l21600,xe">
                <v:stroke joinstyle="miter"/>
                <v:path gradientshapeok="t" o:connecttype="rect"/>
              </v:shapetype>
              <v:shape id="Text Box 337364195" o:spid="_x0000_s1026" type="#_x0000_t202" style="position:absolute;margin-left:53.8pt;margin-top:-9.55pt;width:105pt;height:84.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" fillcolor="white [3201]" strokecolor="white [3212]" strokeweight=".5pt">
                <v:textbox>
                  <w:txbxContent>
                    <w:p w14:paraId="33814CF1" w14:textId="49A51243" w:rsidR="009311AE" w:rsidRDefault="009311AE"/>
                  </w:txbxContent>
                </v:textbox>
                <w10:wrap anchorx="margin"/>
              </v:shape>
            </w:pict>
          </mc:Fallback>
        </mc:AlternateContent>
      </w:r>
    </w:p>
    <w:p w14:paraId="6F58733E" w14:textId="59AD76F8" w:rsidR="00542680" w:rsidRPr="004C5717" w:rsidRDefault="002B639D" w:rsidP="002B639D">
      <w:pPr>
        <w:pStyle w:val="Default"/>
        <w:tabs>
          <w:tab w:val="left" w:pos="8640"/>
        </w:tabs>
        <w:rPr>
          <w:rFonts w:asciiTheme="minorHAnsi" w:hAnsiTheme="minorHAnsi" w:cstheme="minorHAnsi"/>
          <w:b/>
          <w:bCs/>
          <w:sz w:val="32"/>
          <w:szCs w:val="32"/>
        </w:rPr>
      </w:pPr>
      <w:r>
        <w:rPr>
          <w:rFonts w:asciiTheme="minorHAnsi" w:hAnsiTheme="minorHAnsi" w:cstheme="minorHAnsi"/>
          <w:b/>
          <w:bCs/>
          <w:sz w:val="32"/>
          <w:szCs w:val="32"/>
        </w:rPr>
        <w:tab/>
      </w:r>
    </w:p>
    <w:p w14:paraId="6F83CF27" w14:textId="10E7E205" w:rsidR="00632B59" w:rsidRDefault="00632B59" w:rsidP="00542680">
      <w:pPr>
        <w:pStyle w:val="Default"/>
        <w:rPr>
          <w:rFonts w:asciiTheme="minorHAnsi" w:hAnsiTheme="minorHAnsi" w:cstheme="minorHAnsi"/>
          <w:b/>
          <w:bCs/>
          <w:color w:val="auto"/>
          <w:sz w:val="36"/>
          <w:szCs w:val="36"/>
        </w:rPr>
      </w:pPr>
    </w:p>
    <w:p w14:paraId="337935FC" w14:textId="66B786F4" w:rsidR="009B3C1F" w:rsidRDefault="005E4BFD" w:rsidP="00542680">
      <w:pPr>
        <w:pStyle w:val="Default"/>
        <w:rPr>
          <w:rFonts w:asciiTheme="minorHAnsi" w:hAnsiTheme="minorHAnsi" w:cstheme="minorHAnsi"/>
          <w:b/>
          <w:bCs/>
          <w:color w:val="auto"/>
          <w:sz w:val="36"/>
          <w:szCs w:val="36"/>
        </w:rPr>
      </w:pPr>
      <w:r>
        <w:rPr>
          <w:rFonts w:asciiTheme="minorHAnsi" w:hAnsiTheme="minorHAnsi" w:cstheme="minorHAnsi"/>
          <w:b/>
          <w:bCs/>
          <w:noProof/>
          <w:color w:val="auto"/>
          <w:sz w:val="36"/>
          <w:szCs w:val="36"/>
        </w:rPr>
        <mc:AlternateContent>
          <mc:Choice Requires="wps">
            <w:drawing>
              <wp:anchor distT="0" distB="0" distL="114300" distR="114300" simplePos="0" relativeHeight="251658242" behindDoc="0" locked="0" layoutInCell="1" allowOverlap="1" wp14:anchorId="70C55CDA" wp14:editId="20702AB9">
                <wp:simplePos x="0" y="0"/>
                <wp:positionH relativeFrom="column">
                  <wp:posOffset>5336540</wp:posOffset>
                </wp:positionH>
                <wp:positionV relativeFrom="paragraph">
                  <wp:posOffset>34290</wp:posOffset>
                </wp:positionV>
                <wp:extent cx="1095375" cy="8667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095375" cy="866775"/>
                        </a:xfrm>
                        <a:prstGeom prst="rect">
                          <a:avLst/>
                        </a:prstGeom>
                        <a:solidFill>
                          <a:schemeClr val="lt1"/>
                        </a:solidFill>
                        <a:ln w="6350">
                          <a:noFill/>
                        </a:ln>
                      </wps:spPr>
                      <wps:txbx>
                        <w:txbxContent>
                          <w:p w14:paraId="544D99E9" w14:textId="5CBA7FDC" w:rsidR="005E4BFD" w:rsidRDefault="005E4B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C55CDA" id="Text Box 1" o:spid="_x0000_s1027" type="#_x0000_t202" style="position:absolute;margin-left:420.2pt;margin-top:2.7pt;width:86.25pt;height:68.2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" fillcolor="white [3201]" stroked="f" strokeweight=".5pt">
                <v:textbox>
                  <w:txbxContent>
                    <w:p w14:paraId="544D99E9" w14:textId="5CBA7FDC" w:rsidR="005E4BFD" w:rsidRDefault="005E4BFD"/>
                  </w:txbxContent>
                </v:textbox>
              </v:shape>
            </w:pict>
          </mc:Fallback>
        </mc:AlternateContent>
      </w:r>
    </w:p>
    <w:p w14:paraId="0531CED6" w14:textId="77777777" w:rsidR="008B68A9" w:rsidRDefault="008B68A9" w:rsidP="00542680">
      <w:pPr>
        <w:pStyle w:val="Default"/>
        <w:rPr>
          <w:rFonts w:asciiTheme="minorHAnsi" w:hAnsiTheme="minorHAnsi" w:cstheme="minorHAnsi"/>
          <w:b/>
          <w:bCs/>
          <w:color w:val="auto"/>
        </w:rPr>
      </w:pPr>
    </w:p>
    <w:p w14:paraId="6ECB0825" w14:textId="48910AB0" w:rsidR="009B3C1F" w:rsidRPr="00B43C3B" w:rsidRDefault="00727D97" w:rsidP="00542680">
      <w:pPr>
        <w:pStyle w:val="Default"/>
        <w:rPr>
          <w:rFonts w:asciiTheme="minorHAnsi" w:hAnsiTheme="minorHAnsi" w:cstheme="minorHAnsi"/>
          <w:b/>
          <w:bCs/>
          <w:color w:val="auto"/>
        </w:rPr>
      </w:pPr>
      <w:r>
        <w:rPr>
          <w:rFonts w:asciiTheme="minorHAnsi" w:hAnsiTheme="minorHAnsi" w:cstheme="minorHAnsi"/>
          <w:b/>
          <w:bCs/>
          <w:color w:val="auto"/>
        </w:rPr>
        <w:t>Deputy Head of School</w:t>
      </w:r>
      <w:r w:rsidR="00881525">
        <w:rPr>
          <w:rFonts w:asciiTheme="minorHAnsi" w:hAnsiTheme="minorHAnsi" w:cstheme="minorHAnsi"/>
          <w:b/>
          <w:bCs/>
          <w:color w:val="auto"/>
        </w:rPr>
        <w:t xml:space="preserve"> – </w:t>
      </w:r>
      <w:r w:rsidR="00BF029D">
        <w:rPr>
          <w:rFonts w:asciiTheme="minorHAnsi" w:hAnsiTheme="minorHAnsi" w:cstheme="minorHAnsi"/>
          <w:b/>
          <w:bCs/>
          <w:color w:val="auto"/>
        </w:rPr>
        <w:t xml:space="preserve">The Heath Family Trust (NW) </w:t>
      </w:r>
      <w:r w:rsidR="003C2D95">
        <w:rPr>
          <w:rFonts w:asciiTheme="minorHAnsi" w:hAnsiTheme="minorHAnsi" w:cstheme="minorHAnsi"/>
          <w:b/>
          <w:bCs/>
          <w:color w:val="auto"/>
        </w:rPr>
        <w:t xml:space="preserve">/ </w:t>
      </w:r>
      <w:r>
        <w:rPr>
          <w:rFonts w:asciiTheme="minorHAnsi" w:hAnsiTheme="minorHAnsi" w:cstheme="minorHAnsi"/>
          <w:b/>
          <w:bCs/>
          <w:color w:val="auto"/>
        </w:rPr>
        <w:t>Palace Fields Primary School</w:t>
      </w:r>
    </w:p>
    <w:p w14:paraId="394A90FC" w14:textId="066A470F" w:rsidR="009B3C1F" w:rsidRPr="00B43C3B" w:rsidRDefault="00727D97" w:rsidP="00542680">
      <w:pPr>
        <w:pStyle w:val="Default"/>
        <w:rPr>
          <w:rFonts w:asciiTheme="minorHAnsi" w:hAnsiTheme="minorHAnsi" w:cstheme="minorHAnsi"/>
          <w:b/>
          <w:bCs/>
          <w:color w:val="auto"/>
        </w:rPr>
      </w:pPr>
      <w:r w:rsidRPr="00F41889">
        <w:rPr>
          <w:rFonts w:asciiTheme="minorHAnsi" w:hAnsiTheme="minorHAnsi" w:cstheme="minorHAnsi"/>
          <w:b/>
          <w:bCs/>
          <w:color w:val="auto"/>
        </w:rPr>
        <w:t xml:space="preserve">Leadership </w:t>
      </w:r>
      <w:r w:rsidR="000678B2">
        <w:rPr>
          <w:rFonts w:asciiTheme="minorHAnsi" w:hAnsiTheme="minorHAnsi" w:cstheme="minorHAnsi"/>
          <w:b/>
          <w:bCs/>
          <w:color w:val="auto"/>
        </w:rPr>
        <w:t xml:space="preserve">Scale </w:t>
      </w:r>
      <w:r w:rsidR="00E01994" w:rsidRPr="00F41889">
        <w:rPr>
          <w:rFonts w:asciiTheme="minorHAnsi" w:hAnsiTheme="minorHAnsi" w:cstheme="minorHAnsi"/>
          <w:b/>
          <w:bCs/>
          <w:color w:val="auto"/>
        </w:rPr>
        <w:t>L</w:t>
      </w:r>
      <w:r w:rsidR="0059545E" w:rsidRPr="00F41889">
        <w:rPr>
          <w:rFonts w:asciiTheme="minorHAnsi" w:hAnsiTheme="minorHAnsi" w:cstheme="minorHAnsi"/>
          <w:b/>
          <w:bCs/>
          <w:color w:val="auto"/>
        </w:rPr>
        <w:t>3</w:t>
      </w:r>
      <w:r w:rsidR="00E01994" w:rsidRPr="00F41889">
        <w:rPr>
          <w:rFonts w:asciiTheme="minorHAnsi" w:hAnsiTheme="minorHAnsi" w:cstheme="minorHAnsi"/>
          <w:b/>
          <w:bCs/>
          <w:color w:val="auto"/>
        </w:rPr>
        <w:t xml:space="preserve"> – L</w:t>
      </w:r>
      <w:r w:rsidR="0059545E" w:rsidRPr="00F41889">
        <w:rPr>
          <w:rFonts w:asciiTheme="minorHAnsi" w:hAnsiTheme="minorHAnsi" w:cstheme="minorHAnsi"/>
          <w:b/>
          <w:bCs/>
          <w:color w:val="auto"/>
        </w:rPr>
        <w:t>7</w:t>
      </w:r>
      <w:r w:rsidR="00E01994" w:rsidRPr="00F41889">
        <w:rPr>
          <w:rFonts w:asciiTheme="minorHAnsi" w:hAnsiTheme="minorHAnsi" w:cstheme="minorHAnsi"/>
          <w:b/>
          <w:bCs/>
          <w:color w:val="auto"/>
        </w:rPr>
        <w:t xml:space="preserve"> </w:t>
      </w:r>
      <w:r w:rsidR="009B3C1F" w:rsidRPr="00F41889">
        <w:rPr>
          <w:rFonts w:asciiTheme="minorHAnsi" w:hAnsiTheme="minorHAnsi" w:cstheme="minorHAnsi"/>
          <w:b/>
          <w:bCs/>
          <w:color w:val="auto"/>
        </w:rPr>
        <w:t>(£</w:t>
      </w:r>
      <w:r w:rsidR="00855228" w:rsidRPr="00F41889">
        <w:rPr>
          <w:rFonts w:asciiTheme="minorHAnsi" w:hAnsiTheme="minorHAnsi" w:cstheme="minorHAnsi"/>
          <w:b/>
          <w:bCs/>
          <w:color w:val="auto"/>
        </w:rPr>
        <w:t>49,574 - £</w:t>
      </w:r>
      <w:r w:rsidR="00F41889" w:rsidRPr="00F41889">
        <w:rPr>
          <w:rFonts w:asciiTheme="minorHAnsi" w:hAnsiTheme="minorHAnsi" w:cstheme="minorHAnsi"/>
          <w:b/>
          <w:bCs/>
          <w:color w:val="auto"/>
        </w:rPr>
        <w:t>54,816</w:t>
      </w:r>
      <w:r w:rsidR="009B3C1F" w:rsidRPr="00F41889">
        <w:rPr>
          <w:rFonts w:asciiTheme="minorHAnsi" w:hAnsiTheme="minorHAnsi" w:cstheme="minorHAnsi"/>
          <w:b/>
          <w:bCs/>
          <w:color w:val="auto"/>
        </w:rPr>
        <w:t>)</w:t>
      </w:r>
      <w:r w:rsidR="009B3C1F" w:rsidRPr="00B43C3B">
        <w:rPr>
          <w:rFonts w:asciiTheme="minorHAnsi" w:hAnsiTheme="minorHAnsi" w:cstheme="minorHAnsi"/>
          <w:b/>
          <w:bCs/>
          <w:color w:val="auto"/>
        </w:rPr>
        <w:t xml:space="preserve"> </w:t>
      </w:r>
    </w:p>
    <w:p w14:paraId="1AEDF377" w14:textId="04F8CDC5" w:rsidR="00CC784E" w:rsidRPr="00B43C3B" w:rsidRDefault="00E97E9C" w:rsidP="00542680">
      <w:pPr>
        <w:pStyle w:val="Default"/>
        <w:rPr>
          <w:rFonts w:asciiTheme="minorHAnsi" w:hAnsiTheme="minorHAnsi" w:cstheme="minorHAnsi"/>
          <w:b/>
          <w:bCs/>
          <w:color w:val="auto"/>
        </w:rPr>
      </w:pPr>
      <w:r>
        <w:rPr>
          <w:rFonts w:asciiTheme="minorHAnsi" w:hAnsiTheme="minorHAnsi" w:cstheme="minorHAnsi"/>
          <w:b/>
          <w:bCs/>
          <w:color w:val="auto"/>
        </w:rPr>
        <w:t>32.5</w:t>
      </w:r>
      <w:r w:rsidR="00CC784E" w:rsidRPr="00B43C3B">
        <w:rPr>
          <w:rFonts w:asciiTheme="minorHAnsi" w:hAnsiTheme="minorHAnsi" w:cstheme="minorHAnsi"/>
          <w:b/>
          <w:bCs/>
          <w:color w:val="auto"/>
        </w:rPr>
        <w:t xml:space="preserve"> hours per week, </w:t>
      </w:r>
      <w:r w:rsidR="002608E8" w:rsidRPr="00E97E9C">
        <w:rPr>
          <w:rFonts w:asciiTheme="minorHAnsi" w:hAnsiTheme="minorHAnsi" w:cstheme="minorHAnsi"/>
          <w:b/>
          <w:bCs/>
          <w:color w:val="auto"/>
        </w:rPr>
        <w:t>All year round</w:t>
      </w:r>
    </w:p>
    <w:p w14:paraId="693C8A2A" w14:textId="76C31DC3" w:rsidR="00CC784E" w:rsidRPr="00B43C3B" w:rsidRDefault="00E97E9C" w:rsidP="00542680">
      <w:pPr>
        <w:pStyle w:val="Default"/>
        <w:rPr>
          <w:rFonts w:asciiTheme="minorHAnsi" w:hAnsiTheme="minorHAnsi" w:cstheme="minorHAnsi"/>
          <w:b/>
          <w:bCs/>
          <w:color w:val="auto"/>
        </w:rPr>
      </w:pPr>
      <w:r>
        <w:rPr>
          <w:rFonts w:asciiTheme="minorHAnsi" w:hAnsiTheme="minorHAnsi" w:cstheme="minorHAnsi"/>
          <w:b/>
          <w:bCs/>
          <w:color w:val="auto"/>
        </w:rPr>
        <w:t>Start Date: 1</w:t>
      </w:r>
      <w:r w:rsidRPr="00E97E9C">
        <w:rPr>
          <w:rFonts w:asciiTheme="minorHAnsi" w:hAnsiTheme="minorHAnsi" w:cstheme="minorHAnsi"/>
          <w:b/>
          <w:bCs/>
          <w:color w:val="auto"/>
          <w:vertAlign w:val="superscript"/>
        </w:rPr>
        <w:t>st</w:t>
      </w:r>
      <w:r>
        <w:rPr>
          <w:rFonts w:asciiTheme="minorHAnsi" w:hAnsiTheme="minorHAnsi" w:cstheme="minorHAnsi"/>
          <w:b/>
          <w:bCs/>
          <w:color w:val="auto"/>
        </w:rPr>
        <w:t xml:space="preserve"> of September 2024</w:t>
      </w:r>
    </w:p>
    <w:p w14:paraId="7EDA0ABD" w14:textId="4E006928" w:rsidR="00694EAC" w:rsidRDefault="001B22C1" w:rsidP="00284151">
      <w:pPr>
        <w:pStyle w:val="NormalWeb"/>
        <w:rPr>
          <w:rFonts w:asciiTheme="minorHAnsi" w:hAnsiTheme="minorHAnsi" w:cstheme="minorHAnsi"/>
          <w:sz w:val="22"/>
          <w:szCs w:val="22"/>
        </w:rPr>
      </w:pPr>
      <w:r>
        <w:rPr>
          <w:rFonts w:asciiTheme="minorHAnsi" w:hAnsiTheme="minorHAnsi" w:cstheme="minorHAnsi"/>
          <w:sz w:val="22"/>
          <w:szCs w:val="22"/>
        </w:rPr>
        <w:t>The Heath Family Trust (NW)</w:t>
      </w:r>
      <w:r w:rsidR="00415410">
        <w:rPr>
          <w:rFonts w:asciiTheme="minorHAnsi" w:hAnsiTheme="minorHAnsi" w:cstheme="minorHAnsi"/>
          <w:sz w:val="22"/>
          <w:szCs w:val="22"/>
        </w:rPr>
        <w:t xml:space="preserve"> is looking for a candidate who is ready to take their next step in leadership to become Deputy Head of School </w:t>
      </w:r>
      <w:r w:rsidR="00A43EF8">
        <w:rPr>
          <w:rFonts w:asciiTheme="minorHAnsi" w:hAnsiTheme="minorHAnsi" w:cstheme="minorHAnsi"/>
          <w:sz w:val="22"/>
          <w:szCs w:val="22"/>
        </w:rPr>
        <w:t xml:space="preserve">at Palace Fields Primary School. </w:t>
      </w:r>
    </w:p>
    <w:p w14:paraId="405F78AA" w14:textId="0CF18C8E" w:rsidR="00F51D3E" w:rsidRPr="00487C15" w:rsidRDefault="00685831" w:rsidP="00487C15">
      <w:pPr>
        <w:pStyle w:val="NormalWeb"/>
        <w:rPr>
          <w:rFonts w:asciiTheme="minorHAnsi" w:hAnsiTheme="minorHAnsi" w:cstheme="minorHAnsi"/>
          <w:sz w:val="22"/>
          <w:szCs w:val="22"/>
        </w:rPr>
      </w:pPr>
      <w:r>
        <w:rPr>
          <w:rFonts w:asciiTheme="minorHAnsi" w:hAnsiTheme="minorHAnsi" w:cstheme="minorHAnsi"/>
          <w:sz w:val="22"/>
          <w:szCs w:val="22"/>
        </w:rPr>
        <w:t>Further information is contained within the job description and pe</w:t>
      </w:r>
      <w:r w:rsidR="006B6839">
        <w:rPr>
          <w:rFonts w:asciiTheme="minorHAnsi" w:hAnsiTheme="minorHAnsi" w:cstheme="minorHAnsi"/>
          <w:sz w:val="22"/>
          <w:szCs w:val="22"/>
        </w:rPr>
        <w:t xml:space="preserve">rson specification. </w:t>
      </w:r>
    </w:p>
    <w:p w14:paraId="39000675" w14:textId="5DDFE6EA" w:rsidR="00F51D3E" w:rsidRDefault="00F51D3E" w:rsidP="009A27EB">
      <w:pPr>
        <w:spacing w:after="0"/>
        <w:rPr>
          <w:rFonts w:cstheme="minorHAnsi"/>
        </w:rPr>
      </w:pPr>
      <w:r>
        <w:rPr>
          <w:rFonts w:cstheme="minorHAnsi"/>
        </w:rPr>
        <w:t xml:space="preserve">The right candidate will be aligned to our values of Tenacity, Integrity and </w:t>
      </w:r>
      <w:r w:rsidR="00EF59B3">
        <w:rPr>
          <w:rFonts w:cstheme="minorHAnsi"/>
        </w:rPr>
        <w:t xml:space="preserve">Kindness and be committed to our mission </w:t>
      </w:r>
      <w:r w:rsidR="007609B0">
        <w:rPr>
          <w:rFonts w:cstheme="minorHAnsi"/>
        </w:rPr>
        <w:t xml:space="preserve">to empower our children to </w:t>
      </w:r>
      <w:r w:rsidR="00487C15">
        <w:rPr>
          <w:rFonts w:cstheme="minorHAnsi"/>
        </w:rPr>
        <w:t>overcome barriers</w:t>
      </w:r>
      <w:r w:rsidR="007609B0">
        <w:rPr>
          <w:rFonts w:cstheme="minorHAnsi"/>
        </w:rPr>
        <w:t xml:space="preserve">, be able to compete with the best, and shape the future. </w:t>
      </w:r>
    </w:p>
    <w:p w14:paraId="5A71CDA7" w14:textId="77777777" w:rsidR="00CF464E" w:rsidRDefault="00CF464E" w:rsidP="00487C15">
      <w:pPr>
        <w:shd w:val="clear" w:color="auto" w:fill="FFFFFF"/>
        <w:spacing w:after="0" w:line="240" w:lineRule="auto"/>
        <w:rPr>
          <w:rFonts w:eastAsia="Times New Roman" w:cstheme="minorHAnsi"/>
          <w:lang w:eastAsia="en-GB"/>
        </w:rPr>
      </w:pPr>
    </w:p>
    <w:p w14:paraId="38AE1AE9" w14:textId="2A3337B0" w:rsidR="00CF464E" w:rsidRPr="00FA0B40" w:rsidRDefault="00CF464E" w:rsidP="00CF464E">
      <w:pPr>
        <w:pStyle w:val="ListParagraph"/>
        <w:shd w:val="clear" w:color="auto" w:fill="FFFFFF"/>
        <w:ind w:left="0"/>
        <w:jc w:val="both"/>
        <w:rPr>
          <w:rFonts w:eastAsia="Times New Roman" w:cstheme="minorHAnsi"/>
          <w:color w:val="000000" w:themeColor="text1"/>
          <w:lang w:eastAsia="en-GB"/>
        </w:rPr>
      </w:pPr>
      <w:r w:rsidRPr="00FA0B40">
        <w:rPr>
          <w:rFonts w:eastAsia="Times New Roman" w:cstheme="minorHAnsi"/>
          <w:color w:val="000000" w:themeColor="text1"/>
          <w:lang w:eastAsia="en-GB"/>
        </w:rPr>
        <w:t xml:space="preserve">To find out more about the role </w:t>
      </w:r>
      <w:r w:rsidR="00A134F5">
        <w:rPr>
          <w:rFonts w:eastAsia="Times New Roman" w:cstheme="minorHAnsi"/>
          <w:color w:val="000000" w:themeColor="text1"/>
          <w:lang w:eastAsia="en-GB"/>
        </w:rPr>
        <w:t>and what we offer</w:t>
      </w:r>
      <w:r w:rsidRPr="00FA0B40">
        <w:rPr>
          <w:rFonts w:eastAsia="Times New Roman" w:cstheme="minorHAnsi"/>
          <w:color w:val="000000" w:themeColor="text1"/>
          <w:lang w:eastAsia="en-GB"/>
        </w:rPr>
        <w:t xml:space="preserve"> please visit </w:t>
      </w:r>
      <w:r>
        <w:rPr>
          <w:rFonts w:eastAsia="Times New Roman" w:cstheme="minorHAnsi"/>
          <w:color w:val="000000" w:themeColor="text1"/>
          <w:lang w:eastAsia="en-GB"/>
        </w:rPr>
        <w:t xml:space="preserve">  </w:t>
      </w:r>
      <w:hyperlink r:id="rId9" w:history="1">
        <w:r w:rsidRPr="00CF464E">
          <w:rPr>
            <w:color w:val="0000FF"/>
            <w:u w:val="single"/>
          </w:rPr>
          <w:t>The Heath Family Trust - Career Opportunities (thfnw.uk)</w:t>
        </w:r>
      </w:hyperlink>
    </w:p>
    <w:p w14:paraId="3C962873" w14:textId="77777777" w:rsidR="00C17370" w:rsidRDefault="00C17370" w:rsidP="009A27EB">
      <w:pPr>
        <w:pStyle w:val="ListParagraph"/>
        <w:spacing w:after="0"/>
        <w:ind w:left="0"/>
      </w:pPr>
    </w:p>
    <w:p w14:paraId="0EAD0ACD" w14:textId="49F59EF9" w:rsidR="00CF464E" w:rsidRDefault="00CF464E" w:rsidP="009A27EB">
      <w:pPr>
        <w:pStyle w:val="ListParagraph"/>
        <w:spacing w:after="0"/>
        <w:ind w:left="0"/>
      </w:pPr>
      <w:r w:rsidRPr="00B85F31">
        <w:t>To arrange an informal</w:t>
      </w:r>
      <w:r>
        <w:t xml:space="preserve"> </w:t>
      </w:r>
      <w:r w:rsidRPr="00B85F31">
        <w:t>discussion</w:t>
      </w:r>
      <w:r w:rsidR="001743AF">
        <w:t xml:space="preserve"> </w:t>
      </w:r>
      <w:r w:rsidRPr="00B85F31">
        <w:t>regarding this role</w:t>
      </w:r>
      <w:r w:rsidR="001743AF">
        <w:t xml:space="preserve"> and/or site visit</w:t>
      </w:r>
      <w:r w:rsidRPr="00B85F31">
        <w:t>, please contact</w:t>
      </w:r>
      <w:r>
        <w:t xml:space="preserve"> </w:t>
      </w:r>
      <w:r w:rsidR="00DA6A0B">
        <w:t>Libby Connor</w:t>
      </w:r>
      <w:r w:rsidR="0034343D">
        <w:t xml:space="preserve"> </w:t>
      </w:r>
      <w:r>
        <w:t>on</w:t>
      </w:r>
      <w:r w:rsidR="00114B22">
        <w:t xml:space="preserve"> </w:t>
      </w:r>
      <w:hyperlink r:id="rId10" w:history="1">
        <w:r w:rsidR="00DA6A0B" w:rsidRPr="00482116">
          <w:rPr>
            <w:rStyle w:val="Hyperlink"/>
          </w:rPr>
          <w:t>LConnor@PFP.theheathfamily.org.uk</w:t>
        </w:r>
      </w:hyperlink>
      <w:r w:rsidR="00F55BD3">
        <w:t xml:space="preserve"> </w:t>
      </w:r>
      <w:r>
        <w:t>or phone on</w:t>
      </w:r>
      <w:r w:rsidR="00114B22">
        <w:t xml:space="preserve"> 01928 716521</w:t>
      </w:r>
      <w:r>
        <w:t>.</w:t>
      </w:r>
      <w:r w:rsidRPr="00B85F31">
        <w:t> </w:t>
      </w:r>
    </w:p>
    <w:p w14:paraId="3E74FB2D" w14:textId="77777777" w:rsidR="00001780" w:rsidRPr="00B85F31" w:rsidRDefault="00001780" w:rsidP="009A27EB">
      <w:pPr>
        <w:pStyle w:val="ListParagraph"/>
        <w:spacing w:after="0"/>
        <w:ind w:left="0"/>
      </w:pPr>
    </w:p>
    <w:p w14:paraId="299363E1" w14:textId="77777777" w:rsidR="00CF464E" w:rsidRPr="0039331D" w:rsidRDefault="00CF464E" w:rsidP="009A27EB">
      <w:pPr>
        <w:pStyle w:val="ListParagraph"/>
        <w:numPr>
          <w:ilvl w:val="0"/>
          <w:numId w:val="14"/>
        </w:numPr>
        <w:shd w:val="clear" w:color="auto" w:fill="FFFFFF"/>
        <w:spacing w:after="0"/>
        <w:rPr>
          <w:b/>
          <w:bCs/>
        </w:rPr>
      </w:pPr>
      <w:r w:rsidRPr="0039331D">
        <w:rPr>
          <w:b/>
          <w:bCs/>
        </w:rPr>
        <w:t xml:space="preserve">Early applications are </w:t>
      </w:r>
      <w:proofErr w:type="gramStart"/>
      <w:r w:rsidRPr="0039331D">
        <w:rPr>
          <w:b/>
          <w:bCs/>
        </w:rPr>
        <w:t>encouraged</w:t>
      </w:r>
      <w:proofErr w:type="gramEnd"/>
      <w:r w:rsidRPr="0039331D">
        <w:rPr>
          <w:b/>
          <w:bCs/>
        </w:rPr>
        <w:t xml:space="preserve"> and strong applicants will be</w:t>
      </w:r>
      <w:r>
        <w:rPr>
          <w:b/>
          <w:bCs/>
        </w:rPr>
        <w:t xml:space="preserve"> </w:t>
      </w:r>
      <w:r w:rsidRPr="0039331D">
        <w:rPr>
          <w:b/>
          <w:bCs/>
        </w:rPr>
        <w:t>interviewed as soon as an application is received.</w:t>
      </w:r>
    </w:p>
    <w:p w14:paraId="166B813D" w14:textId="77777777" w:rsidR="00CF464E" w:rsidRDefault="00CF464E" w:rsidP="009A27EB">
      <w:pPr>
        <w:pStyle w:val="ListParagraph"/>
        <w:numPr>
          <w:ilvl w:val="0"/>
          <w:numId w:val="14"/>
        </w:numPr>
        <w:shd w:val="clear" w:color="auto" w:fill="FFFFFF"/>
        <w:spacing w:after="0"/>
        <w:rPr>
          <w:b/>
          <w:bCs/>
        </w:rPr>
      </w:pPr>
      <w:r w:rsidRPr="0039331D">
        <w:rPr>
          <w:b/>
          <w:bCs/>
        </w:rPr>
        <w:t>We reserve the right to close this vacancy early if we receive</w:t>
      </w:r>
      <w:r>
        <w:rPr>
          <w:b/>
          <w:bCs/>
        </w:rPr>
        <w:t xml:space="preserve"> </w:t>
      </w:r>
      <w:r w:rsidRPr="0039331D">
        <w:rPr>
          <w:b/>
          <w:bCs/>
        </w:rPr>
        <w:t>sufficient applications for the role</w:t>
      </w:r>
      <w:r>
        <w:rPr>
          <w:b/>
          <w:bCs/>
        </w:rPr>
        <w:t>.</w:t>
      </w:r>
    </w:p>
    <w:p w14:paraId="3549B41D" w14:textId="77777777" w:rsidR="00CF464E" w:rsidRPr="00DB1A54" w:rsidRDefault="00CF464E" w:rsidP="009A27EB">
      <w:pPr>
        <w:pStyle w:val="ListParagraph"/>
        <w:shd w:val="clear" w:color="auto" w:fill="FFFFFF"/>
        <w:spacing w:after="0"/>
        <w:rPr>
          <w:b/>
          <w:bCs/>
          <w:sz w:val="16"/>
          <w:szCs w:val="16"/>
        </w:rPr>
      </w:pPr>
    </w:p>
    <w:p w14:paraId="678F83CA" w14:textId="4A2B6D5F" w:rsidR="00CF464E" w:rsidRDefault="00CF464E" w:rsidP="009A27EB">
      <w:pPr>
        <w:shd w:val="clear" w:color="auto" w:fill="FFFFFF"/>
        <w:spacing w:after="0"/>
        <w:rPr>
          <w:rFonts w:eastAsia="Times New Roman" w:cstheme="minorHAnsi"/>
          <w:color w:val="000000" w:themeColor="text1"/>
          <w:lang w:eastAsia="en-GB"/>
        </w:rPr>
      </w:pPr>
      <w:r w:rsidRPr="00256684">
        <w:rPr>
          <w:rFonts w:eastAsia="Times New Roman" w:cstheme="minorHAnsi"/>
          <w:color w:val="000000" w:themeColor="text1"/>
          <w:lang w:eastAsia="en-GB"/>
        </w:rPr>
        <w:t xml:space="preserve">To apply, please complete an application form and in addition, outline any relevant experience and personal qualities you would bring to </w:t>
      </w:r>
      <w:r w:rsidR="00DA6A0B">
        <w:rPr>
          <w:rFonts w:eastAsia="Times New Roman" w:cstheme="minorHAnsi"/>
          <w:color w:val="000000" w:themeColor="text1"/>
          <w:lang w:eastAsia="en-GB"/>
        </w:rPr>
        <w:t xml:space="preserve">the </w:t>
      </w:r>
      <w:r w:rsidR="00406A4B">
        <w:rPr>
          <w:rFonts w:eastAsia="Times New Roman" w:cstheme="minorHAnsi"/>
          <w:color w:val="000000" w:themeColor="text1"/>
          <w:lang w:eastAsia="en-GB"/>
        </w:rPr>
        <w:t>School/Trust</w:t>
      </w:r>
      <w:r>
        <w:rPr>
          <w:rFonts w:eastAsia="Times New Roman" w:cstheme="minorHAnsi"/>
          <w:color w:val="000000" w:themeColor="text1"/>
          <w:lang w:eastAsia="en-GB"/>
        </w:rPr>
        <w:t xml:space="preserve">. Please submit your application </w:t>
      </w:r>
      <w:r w:rsidR="00406A4B">
        <w:rPr>
          <w:rFonts w:eastAsia="Times New Roman" w:cstheme="minorHAnsi"/>
          <w:color w:val="000000" w:themeColor="text1"/>
          <w:lang w:eastAsia="en-GB"/>
        </w:rPr>
        <w:t xml:space="preserve">to </w:t>
      </w:r>
      <w:hyperlink r:id="rId11" w:history="1">
        <w:r w:rsidR="0034343D" w:rsidRPr="00892686">
          <w:rPr>
            <w:rStyle w:val="Hyperlink"/>
            <w:rFonts w:eastAsia="Times New Roman" w:cstheme="minorHAnsi"/>
            <w:lang w:eastAsia="en-GB"/>
          </w:rPr>
          <w:t>recruitment@theheathfamily.org.uk</w:t>
        </w:r>
      </w:hyperlink>
      <w:r w:rsidR="00406A4B">
        <w:rPr>
          <w:rFonts w:eastAsia="Times New Roman" w:cstheme="minorHAnsi"/>
          <w:color w:val="000000" w:themeColor="text1"/>
          <w:lang w:eastAsia="en-GB"/>
        </w:rPr>
        <w:t xml:space="preserve">.  Please note applications must be made using the Trust application form, no </w:t>
      </w:r>
      <w:proofErr w:type="gramStart"/>
      <w:r w:rsidR="00406A4B">
        <w:rPr>
          <w:rFonts w:eastAsia="Times New Roman" w:cstheme="minorHAnsi"/>
          <w:color w:val="000000" w:themeColor="text1"/>
          <w:lang w:eastAsia="en-GB"/>
        </w:rPr>
        <w:t>C.Vs</w:t>
      </w:r>
      <w:proofErr w:type="gramEnd"/>
      <w:r w:rsidR="00406A4B">
        <w:rPr>
          <w:rFonts w:eastAsia="Times New Roman" w:cstheme="minorHAnsi"/>
          <w:color w:val="000000" w:themeColor="text1"/>
          <w:lang w:eastAsia="en-GB"/>
        </w:rPr>
        <w:t xml:space="preserve"> </w:t>
      </w:r>
      <w:r w:rsidR="0024229D">
        <w:rPr>
          <w:rFonts w:eastAsia="Times New Roman" w:cstheme="minorHAnsi"/>
          <w:color w:val="000000" w:themeColor="text1"/>
          <w:lang w:eastAsia="en-GB"/>
        </w:rPr>
        <w:t>will</w:t>
      </w:r>
      <w:r w:rsidR="00406A4B">
        <w:rPr>
          <w:rFonts w:eastAsia="Times New Roman" w:cstheme="minorHAnsi"/>
          <w:color w:val="000000" w:themeColor="text1"/>
          <w:lang w:eastAsia="en-GB"/>
        </w:rPr>
        <w:t xml:space="preserve"> </w:t>
      </w:r>
      <w:r w:rsidR="00DA6A0B">
        <w:rPr>
          <w:rFonts w:eastAsia="Times New Roman" w:cstheme="minorHAnsi"/>
          <w:color w:val="000000" w:themeColor="text1"/>
          <w:lang w:eastAsia="en-GB"/>
        </w:rPr>
        <w:t>not</w:t>
      </w:r>
      <w:r w:rsidR="0024229D">
        <w:rPr>
          <w:rFonts w:eastAsia="Times New Roman" w:cstheme="minorHAnsi"/>
          <w:color w:val="000000" w:themeColor="text1"/>
          <w:lang w:eastAsia="en-GB"/>
        </w:rPr>
        <w:t xml:space="preserve"> </w:t>
      </w:r>
      <w:r w:rsidR="00406A4B">
        <w:rPr>
          <w:rFonts w:eastAsia="Times New Roman" w:cstheme="minorHAnsi"/>
          <w:color w:val="000000" w:themeColor="text1"/>
          <w:lang w:eastAsia="en-GB"/>
        </w:rPr>
        <w:t>be accepted.</w:t>
      </w:r>
    </w:p>
    <w:p w14:paraId="07BFD2A0" w14:textId="0900928E" w:rsidR="00CF464E" w:rsidRDefault="00CF464E" w:rsidP="00CF464E">
      <w:pPr>
        <w:shd w:val="clear" w:color="auto" w:fill="FFFFFF"/>
        <w:jc w:val="both"/>
      </w:pPr>
      <w:r w:rsidRPr="005460CD">
        <w:rPr>
          <w:rFonts w:eastAsia="Times New Roman" w:cstheme="minorHAnsi"/>
          <w:i/>
          <w:iCs/>
          <w:color w:val="000000" w:themeColor="text1"/>
          <w:sz w:val="20"/>
          <w:szCs w:val="20"/>
          <w:lang w:eastAsia="en-GB"/>
        </w:rPr>
        <w:t>The Heath Family (NW) is committed to safeguarding and promoting the welfare of children, and we will check the suitability of staff to work with children. Applicants must be willing to undergo an enhanced Disclosure and Barring Service check and overseas police checks (where applicable).</w:t>
      </w:r>
    </w:p>
    <w:p w14:paraId="2A199A52" w14:textId="67667F28" w:rsidR="00F56640" w:rsidRDefault="00F56640" w:rsidP="00F56640">
      <w:r>
        <w:t xml:space="preserve">Closing Date: </w:t>
      </w:r>
      <w:r w:rsidR="000F2A7C">
        <w:t>13</w:t>
      </w:r>
      <w:r w:rsidR="000F2A7C" w:rsidRPr="000F2A7C">
        <w:rPr>
          <w:vertAlign w:val="superscript"/>
        </w:rPr>
        <w:t>th</w:t>
      </w:r>
      <w:r w:rsidR="000F2A7C">
        <w:t xml:space="preserve"> May at 12:00 PM</w:t>
      </w:r>
    </w:p>
    <w:p w14:paraId="4E3AB4D1" w14:textId="44C00246" w:rsidR="00F56640" w:rsidRDefault="00391CE9" w:rsidP="00F56640">
      <w:r>
        <w:t xml:space="preserve">Shortlisting Date: </w:t>
      </w:r>
      <w:r w:rsidR="000F2A7C">
        <w:t>14</w:t>
      </w:r>
      <w:r w:rsidR="000F2A7C" w:rsidRPr="000F2A7C">
        <w:rPr>
          <w:vertAlign w:val="superscript"/>
        </w:rPr>
        <w:t>th</w:t>
      </w:r>
      <w:r w:rsidR="000F2A7C">
        <w:t xml:space="preserve"> May</w:t>
      </w:r>
    </w:p>
    <w:p w14:paraId="3C29908A" w14:textId="7DA25643" w:rsidR="002517C5" w:rsidRDefault="002517C5" w:rsidP="00F56640">
      <w:r>
        <w:t>Observe in settings: 17</w:t>
      </w:r>
      <w:r w:rsidRPr="002517C5">
        <w:rPr>
          <w:vertAlign w:val="superscript"/>
        </w:rPr>
        <w:t>th</w:t>
      </w:r>
      <w:r>
        <w:t xml:space="preserve"> </w:t>
      </w:r>
      <w:proofErr w:type="gramStart"/>
      <w:r>
        <w:t>May</w:t>
      </w:r>
      <w:proofErr w:type="gramEnd"/>
    </w:p>
    <w:p w14:paraId="2BC96DDD" w14:textId="76F367F5" w:rsidR="00B5033F" w:rsidRDefault="00391CE9" w:rsidP="00F56640">
      <w:r>
        <w:t xml:space="preserve">Interviews: </w:t>
      </w:r>
      <w:r w:rsidR="002517C5">
        <w:t>20</w:t>
      </w:r>
      <w:r w:rsidR="002517C5" w:rsidRPr="002517C5">
        <w:rPr>
          <w:vertAlign w:val="superscript"/>
        </w:rPr>
        <w:t>th</w:t>
      </w:r>
      <w:r w:rsidR="002517C5">
        <w:t xml:space="preserve"> May</w:t>
      </w:r>
    </w:p>
    <w:p w14:paraId="59B34C42" w14:textId="77777777" w:rsidR="00391CE9" w:rsidRPr="00A62F5D" w:rsidRDefault="00391CE9" w:rsidP="00391CE9">
      <w:pPr>
        <w:shd w:val="clear" w:color="auto" w:fill="FFFFFF"/>
        <w:spacing w:after="0"/>
        <w:rPr>
          <w:u w:val="single"/>
        </w:rPr>
      </w:pPr>
      <w:r w:rsidRPr="00A62F5D">
        <w:rPr>
          <w:u w:val="single"/>
        </w:rPr>
        <w:t xml:space="preserve">Documents: </w:t>
      </w:r>
    </w:p>
    <w:p w14:paraId="5F56D503" w14:textId="4EB3904A" w:rsidR="00391CE9" w:rsidRDefault="00391CE9" w:rsidP="00391CE9">
      <w:pPr>
        <w:shd w:val="clear" w:color="auto" w:fill="FFFFFF"/>
        <w:spacing w:after="0"/>
      </w:pPr>
      <w:r>
        <w:t xml:space="preserve">Application Form - </w:t>
      </w:r>
      <w:hyperlink r:id="rId12" w:history="1">
        <w:r w:rsidRPr="0024229D">
          <w:rPr>
            <w:color w:val="0000FF"/>
            <w:u w:val="single"/>
          </w:rPr>
          <w:t>THFNW-Application-Form-September-2023.308061381.docx (live.com)</w:t>
        </w:r>
      </w:hyperlink>
    </w:p>
    <w:p w14:paraId="18BE163F" w14:textId="77777777" w:rsidR="00DA6A0B" w:rsidRDefault="00DA6A0B" w:rsidP="00391CE9">
      <w:pPr>
        <w:rPr>
          <w:u w:val="single"/>
        </w:rPr>
      </w:pPr>
    </w:p>
    <w:p w14:paraId="2595CDA4" w14:textId="7F0FB5CB" w:rsidR="00391CE9" w:rsidRDefault="00391CE9" w:rsidP="00391CE9">
      <w:r w:rsidRPr="00A62F5D">
        <w:rPr>
          <w:u w:val="single"/>
        </w:rPr>
        <w:t xml:space="preserve">Link to </w:t>
      </w:r>
      <w:r w:rsidR="00B43C3B">
        <w:rPr>
          <w:u w:val="single"/>
        </w:rPr>
        <w:t xml:space="preserve">Trust </w:t>
      </w:r>
      <w:r w:rsidRPr="00A62F5D">
        <w:rPr>
          <w:u w:val="single"/>
        </w:rPr>
        <w:t>website</w:t>
      </w:r>
      <w:r>
        <w:t xml:space="preserve"> </w:t>
      </w:r>
      <w:hyperlink r:id="rId13" w:history="1">
        <w:r w:rsidR="00A62F5D" w:rsidRPr="00A62F5D">
          <w:rPr>
            <w:color w:val="0000FF"/>
            <w:u w:val="single"/>
          </w:rPr>
          <w:t>The Heath Family Trust - Home (thfnw.uk)</w:t>
        </w:r>
      </w:hyperlink>
    </w:p>
    <w:p w14:paraId="324FC86F" w14:textId="52C0553B" w:rsidR="00A62F5D" w:rsidRPr="00111D48" w:rsidRDefault="008B68A9" w:rsidP="00F56640">
      <w:r w:rsidRPr="008B68A9">
        <w:rPr>
          <w:u w:val="single"/>
        </w:rPr>
        <w:t xml:space="preserve">Link to School </w:t>
      </w:r>
      <w:r w:rsidR="00111D48">
        <w:rPr>
          <w:u w:val="single"/>
        </w:rPr>
        <w:t xml:space="preserve"> </w:t>
      </w:r>
      <w:hyperlink r:id="rId14" w:history="1">
        <w:r w:rsidR="00111D48" w:rsidRPr="002B42A6">
          <w:rPr>
            <w:rStyle w:val="Hyperlink"/>
          </w:rPr>
          <w:t>https://www.palacefieldsprimary.org.uk/</w:t>
        </w:r>
      </w:hyperlink>
      <w:r w:rsidR="00111D48">
        <w:t xml:space="preserve"> </w:t>
      </w:r>
    </w:p>
    <w:sectPr w:rsidR="00A62F5D" w:rsidRPr="00111D48" w:rsidSect="009311AE">
      <w:pgSz w:w="11906" w:h="16838"/>
      <w:pgMar w:top="851" w:right="851" w:bottom="851" w:left="851" w:header="709" w:footer="709" w:gutter="0"/>
      <w:pgBorders w:offsetFrom="page">
        <w:top w:val="single" w:sz="18" w:space="24" w:color="CC00FF"/>
        <w:left w:val="single" w:sz="18" w:space="24" w:color="CC00FF"/>
        <w:bottom w:val="single" w:sz="18" w:space="24" w:color="CC00FF"/>
        <w:right w:val="single" w:sz="18" w:space="24" w:color="CC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54D3"/>
    <w:multiLevelType w:val="hybridMultilevel"/>
    <w:tmpl w:val="CF12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327F0"/>
    <w:multiLevelType w:val="hybridMultilevel"/>
    <w:tmpl w:val="BEA09BA2"/>
    <w:lvl w:ilvl="0" w:tplc="C35673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925DA"/>
    <w:multiLevelType w:val="hybridMultilevel"/>
    <w:tmpl w:val="F99A12E0"/>
    <w:lvl w:ilvl="0" w:tplc="8D4AF638">
      <w:start w:val="1"/>
      <w:numFmt w:val="decimal"/>
      <w:pStyle w:val="Heading1"/>
      <w:lvlText w:val="%1."/>
      <w:lvlJc w:val="left"/>
      <w:pPr>
        <w:ind w:left="644" w:hanging="360"/>
      </w:pPr>
      <w:rPr>
        <w:rFonts w:asciiTheme="majorHAnsi" w:hAnsiTheme="majorHAnsi" w:hint="default"/>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D7D4B"/>
    <w:multiLevelType w:val="hybridMultilevel"/>
    <w:tmpl w:val="481A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94033"/>
    <w:multiLevelType w:val="hybridMultilevel"/>
    <w:tmpl w:val="61B2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C0F68"/>
    <w:multiLevelType w:val="hybridMultilevel"/>
    <w:tmpl w:val="CEF08816"/>
    <w:lvl w:ilvl="0" w:tplc="C35673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16921"/>
    <w:multiLevelType w:val="hybridMultilevel"/>
    <w:tmpl w:val="ADA2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83576"/>
    <w:multiLevelType w:val="hybridMultilevel"/>
    <w:tmpl w:val="5D14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67A23"/>
    <w:multiLevelType w:val="hybridMultilevel"/>
    <w:tmpl w:val="4DF65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407D91"/>
    <w:multiLevelType w:val="hybridMultilevel"/>
    <w:tmpl w:val="DA26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C5C9B"/>
    <w:multiLevelType w:val="hybridMultilevel"/>
    <w:tmpl w:val="DE7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7D0A03"/>
    <w:multiLevelType w:val="hybridMultilevel"/>
    <w:tmpl w:val="890E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90781C"/>
    <w:multiLevelType w:val="hybridMultilevel"/>
    <w:tmpl w:val="596C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3B7CA9"/>
    <w:multiLevelType w:val="multilevel"/>
    <w:tmpl w:val="E3164F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3211596">
    <w:abstractNumId w:val="7"/>
  </w:num>
  <w:num w:numId="2" w16cid:durableId="2119568881">
    <w:abstractNumId w:val="3"/>
  </w:num>
  <w:num w:numId="3" w16cid:durableId="135418358">
    <w:abstractNumId w:val="10"/>
  </w:num>
  <w:num w:numId="4" w16cid:durableId="763301192">
    <w:abstractNumId w:val="13"/>
  </w:num>
  <w:num w:numId="5" w16cid:durableId="787696652">
    <w:abstractNumId w:val="2"/>
  </w:num>
  <w:num w:numId="6" w16cid:durableId="1394891506">
    <w:abstractNumId w:val="0"/>
  </w:num>
  <w:num w:numId="7" w16cid:durableId="2019963379">
    <w:abstractNumId w:val="6"/>
  </w:num>
  <w:num w:numId="8" w16cid:durableId="1834102724">
    <w:abstractNumId w:val="5"/>
  </w:num>
  <w:num w:numId="9" w16cid:durableId="708724177">
    <w:abstractNumId w:val="1"/>
  </w:num>
  <w:num w:numId="10" w16cid:durableId="798261065">
    <w:abstractNumId w:val="12"/>
  </w:num>
  <w:num w:numId="11" w16cid:durableId="1992371630">
    <w:abstractNumId w:val="11"/>
  </w:num>
  <w:num w:numId="12" w16cid:durableId="1153520881">
    <w:abstractNumId w:val="4"/>
  </w:num>
  <w:num w:numId="13" w16cid:durableId="107970437">
    <w:abstractNumId w:val="8"/>
  </w:num>
  <w:num w:numId="14" w16cid:durableId="8264411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02"/>
    <w:rsid w:val="00001780"/>
    <w:rsid w:val="0001564F"/>
    <w:rsid w:val="00015FA4"/>
    <w:rsid w:val="00022182"/>
    <w:rsid w:val="00024CED"/>
    <w:rsid w:val="00025D90"/>
    <w:rsid w:val="00040B34"/>
    <w:rsid w:val="00045348"/>
    <w:rsid w:val="00045DDF"/>
    <w:rsid w:val="00060C53"/>
    <w:rsid w:val="000678B2"/>
    <w:rsid w:val="00067AFD"/>
    <w:rsid w:val="00077E9E"/>
    <w:rsid w:val="00084619"/>
    <w:rsid w:val="000C2D7A"/>
    <w:rsid w:val="000D5784"/>
    <w:rsid w:val="000E4FCD"/>
    <w:rsid w:val="000F2A7C"/>
    <w:rsid w:val="00111D48"/>
    <w:rsid w:val="00114B22"/>
    <w:rsid w:val="001179C2"/>
    <w:rsid w:val="001743AF"/>
    <w:rsid w:val="001800BE"/>
    <w:rsid w:val="001B22C1"/>
    <w:rsid w:val="001C1222"/>
    <w:rsid w:val="001C5B71"/>
    <w:rsid w:val="001D3F91"/>
    <w:rsid w:val="002117A3"/>
    <w:rsid w:val="00225B6E"/>
    <w:rsid w:val="0024229D"/>
    <w:rsid w:val="002517C5"/>
    <w:rsid w:val="002608E8"/>
    <w:rsid w:val="0028203F"/>
    <w:rsid w:val="00284151"/>
    <w:rsid w:val="002920AA"/>
    <w:rsid w:val="00296078"/>
    <w:rsid w:val="002A5B63"/>
    <w:rsid w:val="002B639D"/>
    <w:rsid w:val="002D0054"/>
    <w:rsid w:val="00303ABB"/>
    <w:rsid w:val="00316E55"/>
    <w:rsid w:val="0034343D"/>
    <w:rsid w:val="00352852"/>
    <w:rsid w:val="00353826"/>
    <w:rsid w:val="00391CE9"/>
    <w:rsid w:val="003A6266"/>
    <w:rsid w:val="003B5802"/>
    <w:rsid w:val="003C2D95"/>
    <w:rsid w:val="003C36F7"/>
    <w:rsid w:val="003D1F13"/>
    <w:rsid w:val="00400029"/>
    <w:rsid w:val="00406A4B"/>
    <w:rsid w:val="00415410"/>
    <w:rsid w:val="00426A2C"/>
    <w:rsid w:val="00443930"/>
    <w:rsid w:val="00446FDB"/>
    <w:rsid w:val="004869C5"/>
    <w:rsid w:val="00487C15"/>
    <w:rsid w:val="00495B26"/>
    <w:rsid w:val="004B77F6"/>
    <w:rsid w:val="004C5717"/>
    <w:rsid w:val="004D0542"/>
    <w:rsid w:val="005152EE"/>
    <w:rsid w:val="00542680"/>
    <w:rsid w:val="005646C1"/>
    <w:rsid w:val="00565A8F"/>
    <w:rsid w:val="005670A3"/>
    <w:rsid w:val="005924FE"/>
    <w:rsid w:val="005943C5"/>
    <w:rsid w:val="0059545E"/>
    <w:rsid w:val="005E33EA"/>
    <w:rsid w:val="005E4BFD"/>
    <w:rsid w:val="00622B36"/>
    <w:rsid w:val="00623DA7"/>
    <w:rsid w:val="00632B59"/>
    <w:rsid w:val="0063527C"/>
    <w:rsid w:val="006447D9"/>
    <w:rsid w:val="00655481"/>
    <w:rsid w:val="00664943"/>
    <w:rsid w:val="00685831"/>
    <w:rsid w:val="0069162F"/>
    <w:rsid w:val="00694EAC"/>
    <w:rsid w:val="006B6370"/>
    <w:rsid w:val="006B6839"/>
    <w:rsid w:val="006C1F36"/>
    <w:rsid w:val="006D20B1"/>
    <w:rsid w:val="00711571"/>
    <w:rsid w:val="007169E5"/>
    <w:rsid w:val="00727D97"/>
    <w:rsid w:val="00730E0F"/>
    <w:rsid w:val="00732E71"/>
    <w:rsid w:val="007609B0"/>
    <w:rsid w:val="00794A20"/>
    <w:rsid w:val="007E5EB2"/>
    <w:rsid w:val="008259EA"/>
    <w:rsid w:val="0083034E"/>
    <w:rsid w:val="008501C0"/>
    <w:rsid w:val="00852476"/>
    <w:rsid w:val="00855228"/>
    <w:rsid w:val="00881525"/>
    <w:rsid w:val="008A522A"/>
    <w:rsid w:val="008B68A9"/>
    <w:rsid w:val="008E1C84"/>
    <w:rsid w:val="008F796D"/>
    <w:rsid w:val="009273B4"/>
    <w:rsid w:val="009311AE"/>
    <w:rsid w:val="0093554D"/>
    <w:rsid w:val="00956B6C"/>
    <w:rsid w:val="009665D1"/>
    <w:rsid w:val="00972586"/>
    <w:rsid w:val="00991EE5"/>
    <w:rsid w:val="009A1912"/>
    <w:rsid w:val="009A27EB"/>
    <w:rsid w:val="009B3C1F"/>
    <w:rsid w:val="009B6A4E"/>
    <w:rsid w:val="009C0643"/>
    <w:rsid w:val="009D06BF"/>
    <w:rsid w:val="009E585C"/>
    <w:rsid w:val="00A134F5"/>
    <w:rsid w:val="00A14035"/>
    <w:rsid w:val="00A233CE"/>
    <w:rsid w:val="00A26164"/>
    <w:rsid w:val="00A43EF8"/>
    <w:rsid w:val="00A46DC7"/>
    <w:rsid w:val="00A61243"/>
    <w:rsid w:val="00A62F5D"/>
    <w:rsid w:val="00A70365"/>
    <w:rsid w:val="00A927D2"/>
    <w:rsid w:val="00B20796"/>
    <w:rsid w:val="00B32FA1"/>
    <w:rsid w:val="00B43C3B"/>
    <w:rsid w:val="00B5033F"/>
    <w:rsid w:val="00B813CE"/>
    <w:rsid w:val="00BC791D"/>
    <w:rsid w:val="00BE36CA"/>
    <w:rsid w:val="00BF029D"/>
    <w:rsid w:val="00C17370"/>
    <w:rsid w:val="00C17B77"/>
    <w:rsid w:val="00C311BE"/>
    <w:rsid w:val="00C5598F"/>
    <w:rsid w:val="00C65878"/>
    <w:rsid w:val="00C87974"/>
    <w:rsid w:val="00C9111E"/>
    <w:rsid w:val="00C9705A"/>
    <w:rsid w:val="00CC784E"/>
    <w:rsid w:val="00CF3C12"/>
    <w:rsid w:val="00CF464E"/>
    <w:rsid w:val="00CF6EB2"/>
    <w:rsid w:val="00D063E1"/>
    <w:rsid w:val="00D12FCB"/>
    <w:rsid w:val="00D13180"/>
    <w:rsid w:val="00D14B2B"/>
    <w:rsid w:val="00D373B6"/>
    <w:rsid w:val="00D72496"/>
    <w:rsid w:val="00D7316A"/>
    <w:rsid w:val="00D83881"/>
    <w:rsid w:val="00D87EC8"/>
    <w:rsid w:val="00DA6A0B"/>
    <w:rsid w:val="00DB769F"/>
    <w:rsid w:val="00DE2917"/>
    <w:rsid w:val="00DF2A78"/>
    <w:rsid w:val="00E01994"/>
    <w:rsid w:val="00E039A4"/>
    <w:rsid w:val="00E15E7E"/>
    <w:rsid w:val="00E43229"/>
    <w:rsid w:val="00E6330D"/>
    <w:rsid w:val="00E97E9C"/>
    <w:rsid w:val="00EA242B"/>
    <w:rsid w:val="00EA5207"/>
    <w:rsid w:val="00EF065F"/>
    <w:rsid w:val="00EF59B3"/>
    <w:rsid w:val="00F2462B"/>
    <w:rsid w:val="00F41889"/>
    <w:rsid w:val="00F45339"/>
    <w:rsid w:val="00F51D3E"/>
    <w:rsid w:val="00F55BD3"/>
    <w:rsid w:val="00F56640"/>
    <w:rsid w:val="00F61363"/>
    <w:rsid w:val="00F8594E"/>
    <w:rsid w:val="00FB20BF"/>
    <w:rsid w:val="00FF7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4021"/>
  <w15:docId w15:val="{92B5154D-D4F9-48D3-9357-541F16E8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D90"/>
    <w:pPr>
      <w:keepNext/>
      <w:keepLines/>
      <w:numPr>
        <w:numId w:val="5"/>
      </w:numPr>
      <w:spacing w:before="360" w:after="40" w:line="240" w:lineRule="auto"/>
      <w:ind w:hanging="720"/>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025D90"/>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025D90"/>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580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0796"/>
    <w:pPr>
      <w:ind w:left="720"/>
      <w:contextualSpacing/>
    </w:pPr>
  </w:style>
  <w:style w:type="paragraph" w:styleId="BalloonText">
    <w:name w:val="Balloon Text"/>
    <w:basedOn w:val="Normal"/>
    <w:link w:val="BalloonTextChar"/>
    <w:uiPriority w:val="99"/>
    <w:semiHidden/>
    <w:unhideWhenUsed/>
    <w:rsid w:val="004D0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542"/>
    <w:rPr>
      <w:rFonts w:ascii="Segoe UI" w:hAnsi="Segoe UI" w:cs="Segoe UI"/>
      <w:sz w:val="18"/>
      <w:szCs w:val="18"/>
    </w:rPr>
  </w:style>
  <w:style w:type="character" w:customStyle="1" w:styleId="Heading1Char">
    <w:name w:val="Heading 1 Char"/>
    <w:basedOn w:val="DefaultParagraphFont"/>
    <w:link w:val="Heading1"/>
    <w:uiPriority w:val="9"/>
    <w:rsid w:val="00025D90"/>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rsid w:val="00025D90"/>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rsid w:val="00025D90"/>
    <w:rPr>
      <w:rFonts w:asciiTheme="majorHAnsi" w:eastAsiaTheme="majorEastAsia" w:hAnsiTheme="majorHAnsi" w:cstheme="majorBidi"/>
      <w:color w:val="E36C0A" w:themeColor="accent6" w:themeShade="BF"/>
      <w:sz w:val="24"/>
      <w:szCs w:val="24"/>
    </w:rPr>
  </w:style>
  <w:style w:type="table" w:styleId="TableGrid">
    <w:name w:val="Table Grid"/>
    <w:basedOn w:val="TableNormal"/>
    <w:uiPriority w:val="59"/>
    <w:rsid w:val="00D13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46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464E"/>
    <w:rPr>
      <w:color w:val="0000FF"/>
      <w:u w:val="single"/>
    </w:rPr>
  </w:style>
  <w:style w:type="character" w:styleId="UnresolvedMention">
    <w:name w:val="Unresolved Mention"/>
    <w:basedOn w:val="DefaultParagraphFont"/>
    <w:uiPriority w:val="99"/>
    <w:semiHidden/>
    <w:unhideWhenUsed/>
    <w:rsid w:val="00CF4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fnw.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ew.officeapps.live.com/op/view.aspx?src=https%3A%2F%2Fwww.thfnw.uk%2Fattachments%2Fdownload.asp%3Ffile%3D212%26type%3Ddocx&amp;wdOrigin=BROWSELI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theheathfamily.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Connor@PFP.theheathfamily.org.uk" TargetMode="External"/><Relationship Id="rId4" Type="http://schemas.openxmlformats.org/officeDocument/2006/relationships/numbering" Target="numbering.xml"/><Relationship Id="rId9" Type="http://schemas.openxmlformats.org/officeDocument/2006/relationships/hyperlink" Target="https://www.thfnw.uk/page/?title=Career+Opportunities&amp;pid=36" TargetMode="External"/><Relationship Id="rId14" Type="http://schemas.openxmlformats.org/officeDocument/2006/relationships/hyperlink" Target="https://www.palacefieldsprim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BC0C0BDA30744CB9B6342975BF7F28" ma:contentTypeVersion="13" ma:contentTypeDescription="Create a new document." ma:contentTypeScope="" ma:versionID="fa6e14568093f2e1fa790af551437f30">
  <xsd:schema xmlns:xsd="http://www.w3.org/2001/XMLSchema" xmlns:xs="http://www.w3.org/2001/XMLSchema" xmlns:p="http://schemas.microsoft.com/office/2006/metadata/properties" xmlns:ns2="0b424940-93a2-4252-9094-dc7d183b570e" xmlns:ns3="aa435373-66ce-4c76-bcce-5a9b45bd5b7e" targetNamespace="http://schemas.microsoft.com/office/2006/metadata/properties" ma:root="true" ma:fieldsID="0dab73ee26e3ea85654f7128a41e494e" ns2:_="" ns3:_="">
    <xsd:import namespace="0b424940-93a2-4252-9094-dc7d183b570e"/>
    <xsd:import namespace="aa435373-66ce-4c76-bcce-5a9b45bd5b7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24940-93a2-4252-9094-dc7d183b5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dc3b29-df34-4d7c-9005-6dba83765c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435373-66ce-4c76-bcce-5a9b45bd5b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424940-93a2-4252-9094-dc7d183b57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3D5E15-0119-4799-B759-0B5A5F54B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24940-93a2-4252-9094-dc7d183b570e"/>
    <ds:schemaRef ds:uri="aa435373-66ce-4c76-bcce-5a9b45bd5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E79FF-88C4-4F9E-B7FE-431DF592087A}">
  <ds:schemaRefs>
    <ds:schemaRef ds:uri="http://schemas.microsoft.com/sharepoint/v3/contenttype/forms"/>
  </ds:schemaRefs>
</ds:datastoreItem>
</file>

<file path=customXml/itemProps3.xml><?xml version="1.0" encoding="utf-8"?>
<ds:datastoreItem xmlns:ds="http://schemas.openxmlformats.org/officeDocument/2006/customXml" ds:itemID="{C6D9E085-6554-4C38-91D4-CE37C357F080}">
  <ds:schemaRefs>
    <ds:schemaRef ds:uri="http://schemas.microsoft.com/office/2006/metadata/properties"/>
    <ds:schemaRef ds:uri="http://schemas.microsoft.com/office/infopath/2007/PartnerControls"/>
    <ds:schemaRef ds:uri="0b424940-93a2-4252-9094-dc7d183b570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Cook</dc:creator>
  <cp:lastModifiedBy>Luke Proudfoot</cp:lastModifiedBy>
  <cp:revision>8</cp:revision>
  <cp:lastPrinted>2017-01-27T09:57:00Z</cp:lastPrinted>
  <dcterms:created xsi:type="dcterms:W3CDTF">2024-04-23T13:13:00Z</dcterms:created>
  <dcterms:modified xsi:type="dcterms:W3CDTF">2024-04-23T14:16:00Z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MediaServiceImageTags">
    <vt:lpwstr/>
  </property>
  <property fmtid="{D5CDD505-2E9C-101B-9397-08002B2CF9AE}" pid="4" name="ContentTypeId">
    <vt:lpwstr>0x010100FDBC0C0BDA30744CB9B6342975BF7F28</vt:lpwstr>
  </property>
</Properties>
</file>