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0071" w14:textId="40CC8366" w:rsidR="00311D2C" w:rsidRPr="00287A8B" w:rsidRDefault="00E452D8" w:rsidP="00E452D8">
      <w:pPr>
        <w:pStyle w:val="NoSpacing"/>
        <w:jc w:val="center"/>
      </w:pPr>
      <w:r>
        <w:rPr>
          <w:b/>
          <w:u w:val="single"/>
        </w:rPr>
        <w:t xml:space="preserve">Job Description – </w:t>
      </w:r>
      <w:r w:rsidR="00E66562">
        <w:rPr>
          <w:b/>
          <w:u w:val="single"/>
        </w:rPr>
        <w:t>DHT</w:t>
      </w:r>
    </w:p>
    <w:p w14:paraId="3A88EE81" w14:textId="77777777" w:rsidR="00311D2C" w:rsidRPr="00287A8B" w:rsidRDefault="00311D2C" w:rsidP="00287A8B">
      <w:pPr>
        <w:pStyle w:val="NoSpacing"/>
        <w:jc w:val="both"/>
      </w:pPr>
    </w:p>
    <w:p w14:paraId="3232A3A8" w14:textId="77777777" w:rsidR="00311D2C" w:rsidRPr="00287A8B" w:rsidRDefault="008279EE" w:rsidP="00287A8B">
      <w:pPr>
        <w:pStyle w:val="NoSpacing"/>
        <w:jc w:val="both"/>
      </w:pPr>
      <w:r>
        <w:t>Post</w:t>
      </w:r>
      <w:r>
        <w:tab/>
      </w:r>
      <w:r>
        <w:tab/>
      </w:r>
      <w:r>
        <w:tab/>
        <w:t>:</w:t>
      </w:r>
      <w:r>
        <w:tab/>
      </w:r>
      <w:r w:rsidR="00BF0CFB">
        <w:t>Head of School (Primary)</w:t>
      </w:r>
    </w:p>
    <w:p w14:paraId="5BBD20DF" w14:textId="03EC14F9" w:rsidR="00311D2C" w:rsidRPr="00287A8B" w:rsidRDefault="00DF1EEC" w:rsidP="00287A8B">
      <w:pPr>
        <w:pStyle w:val="NoSpacing"/>
        <w:jc w:val="both"/>
      </w:pPr>
      <w:r w:rsidRPr="00287A8B">
        <w:t>Line Managed By</w:t>
      </w:r>
      <w:r w:rsidR="001B5816" w:rsidRPr="00287A8B">
        <w:tab/>
      </w:r>
      <w:r w:rsidR="00F432D4">
        <w:t>:</w:t>
      </w:r>
      <w:r w:rsidR="00F432D4">
        <w:tab/>
        <w:t>He</w:t>
      </w:r>
      <w:r w:rsidR="004F1179">
        <w:t>ad of Primary</w:t>
      </w:r>
    </w:p>
    <w:p w14:paraId="01A2F7BD" w14:textId="77777777" w:rsidR="00311D2C" w:rsidRPr="00287A8B" w:rsidRDefault="008279EE" w:rsidP="00287A8B">
      <w:pPr>
        <w:pStyle w:val="NoSpacing"/>
        <w:jc w:val="both"/>
      </w:pPr>
      <w:r>
        <w:t>Line Manager of</w:t>
      </w:r>
      <w:r>
        <w:tab/>
        <w:t>:</w:t>
      </w:r>
      <w:r>
        <w:tab/>
      </w:r>
      <w:r w:rsidR="00502FC5">
        <w:t>Designated Staff</w:t>
      </w:r>
    </w:p>
    <w:p w14:paraId="6406B046" w14:textId="77777777" w:rsidR="00AF2D6B" w:rsidRPr="00287A8B" w:rsidRDefault="000C1425" w:rsidP="00CE12CE">
      <w:pPr>
        <w:pStyle w:val="NoSpacing"/>
        <w:rPr>
          <w:b/>
          <w:u w:val="single"/>
        </w:rPr>
      </w:pPr>
      <w:r>
        <w:t>Salary</w:t>
      </w:r>
      <w:r>
        <w:tab/>
      </w:r>
      <w:r>
        <w:tab/>
      </w:r>
      <w:r>
        <w:tab/>
        <w:t>:</w:t>
      </w:r>
      <w:r>
        <w:tab/>
        <w:t>As per supporting letter</w:t>
      </w:r>
      <w:r w:rsidR="00DF1EEC" w:rsidRPr="00287A8B">
        <w:br/>
      </w:r>
    </w:p>
    <w:p w14:paraId="6FA56A7C" w14:textId="77777777" w:rsidR="00311D2C" w:rsidRPr="00287A8B" w:rsidRDefault="00DF1EEC" w:rsidP="00287A8B">
      <w:pPr>
        <w:pStyle w:val="NoSpacing"/>
      </w:pPr>
      <w:r w:rsidRPr="00287A8B">
        <w:rPr>
          <w:b/>
          <w:u w:val="single"/>
        </w:rPr>
        <w:t>Job Purpose</w:t>
      </w:r>
      <w:r w:rsidR="00293593" w:rsidRPr="00287A8B">
        <w:br/>
        <w:t> </w:t>
      </w:r>
      <w:r w:rsidR="00293593" w:rsidRPr="00287A8B">
        <w:br/>
        <w:t>To ensure that within their</w:t>
      </w:r>
      <w:r w:rsidRPr="00287A8B">
        <w:t xml:space="preserve"> work and the wor</w:t>
      </w:r>
      <w:r w:rsidR="00C27EFD" w:rsidRPr="00287A8B">
        <w:t>k of any they might line manage:</w:t>
      </w:r>
    </w:p>
    <w:p w14:paraId="37F3026C" w14:textId="77777777" w:rsidR="00311D2C" w:rsidRPr="00287A8B" w:rsidRDefault="00DF1EEC" w:rsidP="00287A8B">
      <w:pPr>
        <w:pStyle w:val="NoSpacing"/>
        <w:numPr>
          <w:ilvl w:val="0"/>
          <w:numId w:val="6"/>
        </w:numPr>
        <w:jc w:val="both"/>
      </w:pPr>
      <w:r w:rsidRPr="00287A8B">
        <w:t>There is a relentless focus and active promotion of all aspect</w:t>
      </w:r>
      <w:r w:rsidR="006D15B2" w:rsidRPr="00287A8B">
        <w:t>s of "safeguarding" including; child protection, child welfare and h</w:t>
      </w:r>
      <w:r w:rsidRPr="00287A8B">
        <w:t xml:space="preserve">ealth and </w:t>
      </w:r>
      <w:r w:rsidR="006D15B2" w:rsidRPr="00287A8B">
        <w:t>s</w:t>
      </w:r>
      <w:r w:rsidRPr="00287A8B">
        <w:t>afety</w:t>
      </w:r>
      <w:r w:rsidR="00C27EFD" w:rsidRPr="00287A8B">
        <w:t>;</w:t>
      </w:r>
    </w:p>
    <w:p w14:paraId="00B0A7F4" w14:textId="77777777" w:rsidR="00311D2C" w:rsidRPr="00287A8B" w:rsidRDefault="00293593" w:rsidP="00287A8B">
      <w:pPr>
        <w:pStyle w:val="NoSpacing"/>
        <w:numPr>
          <w:ilvl w:val="0"/>
          <w:numId w:val="6"/>
        </w:numPr>
        <w:jc w:val="both"/>
      </w:pPr>
      <w:r w:rsidRPr="00287A8B">
        <w:t xml:space="preserve">The school, </w:t>
      </w:r>
      <w:r w:rsidR="00DF1EEC" w:rsidRPr="00287A8B">
        <w:t>team</w:t>
      </w:r>
      <w:r w:rsidRPr="00287A8B">
        <w:t xml:space="preserve"> and self</w:t>
      </w:r>
      <w:r w:rsidR="00B7768A" w:rsidRPr="00287A8B">
        <w:t xml:space="preserve">, </w:t>
      </w:r>
      <w:r w:rsidR="00DF1EEC" w:rsidRPr="00287A8B">
        <w:t>comply with all statutory, Portsmouth City Council or Governing Body requirements</w:t>
      </w:r>
      <w:r w:rsidR="00C27EFD" w:rsidRPr="00287A8B">
        <w:t>;</w:t>
      </w:r>
    </w:p>
    <w:p w14:paraId="1427F065" w14:textId="77777777" w:rsidR="00311D2C" w:rsidRPr="00287A8B" w:rsidRDefault="00DF1EEC" w:rsidP="00287A8B">
      <w:pPr>
        <w:pStyle w:val="NoSpacing"/>
        <w:numPr>
          <w:ilvl w:val="0"/>
          <w:numId w:val="6"/>
        </w:numPr>
        <w:jc w:val="both"/>
      </w:pPr>
      <w:r w:rsidRPr="00287A8B">
        <w:t>All school policies and procedures are understood, followed and positively promoted</w:t>
      </w:r>
      <w:r w:rsidR="00C27EFD" w:rsidRPr="00287A8B">
        <w:t>;</w:t>
      </w:r>
    </w:p>
    <w:p w14:paraId="5B3E015F" w14:textId="77777777" w:rsidR="00311D2C" w:rsidRPr="00287A8B" w:rsidRDefault="00DF1EEC" w:rsidP="00287A8B">
      <w:pPr>
        <w:pStyle w:val="NoSpacing"/>
        <w:numPr>
          <w:ilvl w:val="0"/>
          <w:numId w:val="6"/>
        </w:numPr>
        <w:jc w:val="both"/>
      </w:pPr>
      <w:r w:rsidRPr="00287A8B">
        <w:t>The school's ethos is understood, followed and positively promoted</w:t>
      </w:r>
      <w:r w:rsidR="00C27EFD" w:rsidRPr="00287A8B">
        <w:t>;</w:t>
      </w:r>
    </w:p>
    <w:p w14:paraId="74C78512" w14:textId="77777777" w:rsidR="00311D2C" w:rsidRPr="00287A8B" w:rsidRDefault="00DF1EEC" w:rsidP="00287A8B">
      <w:pPr>
        <w:pStyle w:val="NoSpacing"/>
        <w:numPr>
          <w:ilvl w:val="0"/>
          <w:numId w:val="6"/>
        </w:numPr>
        <w:jc w:val="both"/>
      </w:pPr>
      <w:r w:rsidRPr="00287A8B">
        <w:t>There is a culture of flexible working, sharing skills and developing the individual</w:t>
      </w:r>
      <w:r w:rsidR="00287A8B">
        <w:t>.</w:t>
      </w:r>
    </w:p>
    <w:p w14:paraId="2548E6BF" w14:textId="77777777" w:rsidR="00311D2C" w:rsidRPr="00287A8B" w:rsidRDefault="00311D2C" w:rsidP="00287A8B">
      <w:pPr>
        <w:pStyle w:val="NoSpacing"/>
        <w:jc w:val="both"/>
      </w:pPr>
    </w:p>
    <w:p w14:paraId="78C8F3BE" w14:textId="77777777" w:rsidR="00311D2C" w:rsidRPr="00287A8B" w:rsidRDefault="00DF1EEC" w:rsidP="00287A8B">
      <w:pPr>
        <w:pStyle w:val="NoSpacing"/>
        <w:jc w:val="both"/>
        <w:rPr>
          <w:b/>
          <w:u w:val="single"/>
        </w:rPr>
      </w:pPr>
      <w:r w:rsidRPr="00287A8B">
        <w:rPr>
          <w:b/>
          <w:u w:val="single"/>
        </w:rPr>
        <w:t>Key Accountabilities</w:t>
      </w:r>
    </w:p>
    <w:p w14:paraId="503BAF5E" w14:textId="77777777" w:rsidR="00311D2C" w:rsidRPr="00287A8B" w:rsidRDefault="00311D2C" w:rsidP="00287A8B">
      <w:pPr>
        <w:pStyle w:val="NoSpacing"/>
        <w:jc w:val="both"/>
        <w:rPr>
          <w:b/>
          <w:u w:val="single"/>
        </w:rPr>
      </w:pPr>
    </w:p>
    <w:p w14:paraId="1CC37FFE" w14:textId="77777777" w:rsidR="00311D2C" w:rsidRPr="00287A8B" w:rsidRDefault="001B5816" w:rsidP="00287A8B">
      <w:pPr>
        <w:pStyle w:val="NoSpacing"/>
        <w:numPr>
          <w:ilvl w:val="0"/>
          <w:numId w:val="10"/>
        </w:numPr>
        <w:jc w:val="both"/>
      </w:pPr>
      <w:r w:rsidRPr="00287A8B">
        <w:t>To actively promote the school’s equal opportunities p</w:t>
      </w:r>
      <w:r w:rsidR="00DF1EEC" w:rsidRPr="00287A8B">
        <w:t>olicy and observe the standard of conduct which preve</w:t>
      </w:r>
      <w:r w:rsidR="00C27EFD" w:rsidRPr="00287A8B">
        <w:t>nts discrimination taking place;</w:t>
      </w:r>
    </w:p>
    <w:p w14:paraId="1311FAC2" w14:textId="77777777" w:rsidR="00311D2C" w:rsidRPr="00287A8B" w:rsidRDefault="00287A8B" w:rsidP="00287A8B">
      <w:pPr>
        <w:pStyle w:val="NoSpacing"/>
        <w:numPr>
          <w:ilvl w:val="0"/>
          <w:numId w:val="10"/>
        </w:numPr>
        <w:jc w:val="both"/>
      </w:pPr>
      <w:r>
        <w:t xml:space="preserve">To maintain </w:t>
      </w:r>
      <w:r w:rsidR="00DF1EEC" w:rsidRPr="00287A8B">
        <w:t xml:space="preserve">awareness </w:t>
      </w:r>
      <w:r w:rsidR="001B5816" w:rsidRPr="00287A8B">
        <w:t xml:space="preserve"> of  and  </w:t>
      </w:r>
      <w:r w:rsidR="00AF2D6B" w:rsidRPr="00287A8B">
        <w:t>commitment  to  the  school’s  Equal  O</w:t>
      </w:r>
      <w:r w:rsidR="001B5816" w:rsidRPr="00287A8B">
        <w:t>pportunity  p</w:t>
      </w:r>
      <w:r w:rsidR="00DF1EEC" w:rsidRPr="00287A8B">
        <w:t>olicies  in  relation  to  both employment and service delivery</w:t>
      </w:r>
      <w:r w:rsidR="00C27EFD" w:rsidRPr="00287A8B">
        <w:t>;</w:t>
      </w:r>
      <w:r w:rsidR="00DF1EEC" w:rsidRPr="00287A8B">
        <w:t xml:space="preserve"> </w:t>
      </w:r>
    </w:p>
    <w:p w14:paraId="33CDA2E5" w14:textId="77777777" w:rsidR="00311D2C" w:rsidRPr="00287A8B" w:rsidRDefault="00DF1EEC" w:rsidP="00287A8B">
      <w:pPr>
        <w:pStyle w:val="NoSpacing"/>
        <w:numPr>
          <w:ilvl w:val="0"/>
          <w:numId w:val="10"/>
        </w:numPr>
        <w:jc w:val="both"/>
      </w:pPr>
      <w:r w:rsidRPr="00287A8B">
        <w:t>To fully comply with the Health and Safety at Work Act 1974 etc</w:t>
      </w:r>
      <w:r w:rsidR="00B7768A" w:rsidRPr="00287A8B">
        <w:t>.</w:t>
      </w:r>
      <w:r w:rsidR="00AF2D6B" w:rsidRPr="00287A8B">
        <w:t>, the school’s Health and S</w:t>
      </w:r>
      <w:r w:rsidR="001B5816" w:rsidRPr="00287A8B">
        <w:t>afety p</w:t>
      </w:r>
      <w:r w:rsidRPr="00287A8B">
        <w:t>olicy and all loca</w:t>
      </w:r>
      <w:r w:rsidR="00C27EFD" w:rsidRPr="00287A8B">
        <w:t>lly agreed safe methods of work;</w:t>
      </w:r>
    </w:p>
    <w:p w14:paraId="72EEEA6E" w14:textId="77777777" w:rsidR="00311D2C" w:rsidRPr="00287A8B" w:rsidRDefault="00DF1EEC" w:rsidP="00287A8B">
      <w:pPr>
        <w:pStyle w:val="NoSpacing"/>
        <w:numPr>
          <w:ilvl w:val="0"/>
          <w:numId w:val="10"/>
        </w:numPr>
        <w:jc w:val="both"/>
      </w:pPr>
      <w:r w:rsidRPr="00287A8B">
        <w:t>At the discretion of the Head Teacher, such other activities as may from time to time be agreed consistent with the nature of the job described above</w:t>
      </w:r>
      <w:r w:rsidR="00287A8B">
        <w:t>.</w:t>
      </w:r>
    </w:p>
    <w:p w14:paraId="52A4637D" w14:textId="77777777" w:rsidR="00311D2C" w:rsidRPr="00287A8B" w:rsidRDefault="00311D2C" w:rsidP="00287A8B">
      <w:pPr>
        <w:pStyle w:val="NoSpacing"/>
        <w:jc w:val="both"/>
        <w:rPr>
          <w:b/>
          <w:u w:val="single"/>
        </w:rPr>
      </w:pPr>
    </w:p>
    <w:p w14:paraId="0789910C" w14:textId="77777777" w:rsidR="00311D2C" w:rsidRPr="00287A8B" w:rsidRDefault="00DF1EEC" w:rsidP="00287A8B">
      <w:pPr>
        <w:pStyle w:val="NoSpacing"/>
      </w:pPr>
      <w:r w:rsidRPr="00287A8B">
        <w:rPr>
          <w:b/>
          <w:u w:val="single"/>
        </w:rPr>
        <w:t>General Duties</w:t>
      </w:r>
      <w:r w:rsidRPr="00287A8B">
        <w:rPr>
          <w:b/>
          <w:u w:val="single"/>
        </w:rPr>
        <w:br/>
      </w:r>
      <w:r w:rsidRPr="00287A8B">
        <w:t> </w:t>
      </w:r>
      <w:r w:rsidRPr="00287A8B">
        <w:br/>
        <w:t xml:space="preserve">ALL Staff </w:t>
      </w:r>
      <w:r w:rsidR="00A3087C" w:rsidRPr="00287A8B">
        <w:t>members should ensure that they:</w:t>
      </w:r>
    </w:p>
    <w:p w14:paraId="438E3CA5" w14:textId="77777777" w:rsidR="006D15B2" w:rsidRPr="00287A8B" w:rsidRDefault="006D15B2" w:rsidP="00287A8B">
      <w:pPr>
        <w:pStyle w:val="NoSpacing"/>
        <w:numPr>
          <w:ilvl w:val="0"/>
          <w:numId w:val="45"/>
        </w:numPr>
        <w:jc w:val="both"/>
      </w:pPr>
      <w:r w:rsidRPr="00287A8B">
        <w:t>are supportive of and willing to work in an ‘all through’ school environment</w:t>
      </w:r>
      <w:r w:rsidR="00A3087C" w:rsidRPr="00287A8B">
        <w:t>;</w:t>
      </w:r>
    </w:p>
    <w:p w14:paraId="42B96420" w14:textId="77777777" w:rsidR="00311D2C" w:rsidRPr="00287A8B" w:rsidRDefault="00DF1EEC" w:rsidP="00287A8B">
      <w:pPr>
        <w:pStyle w:val="NoSpacing"/>
        <w:numPr>
          <w:ilvl w:val="0"/>
          <w:numId w:val="7"/>
        </w:numPr>
        <w:jc w:val="both"/>
      </w:pPr>
      <w:r w:rsidRPr="00287A8B">
        <w:t>are clear about their areas of responsibility and how they will be held to account</w:t>
      </w:r>
      <w:r w:rsidR="00A3087C" w:rsidRPr="00287A8B">
        <w:t>;</w:t>
      </w:r>
    </w:p>
    <w:p w14:paraId="5D4305D3" w14:textId="77777777" w:rsidR="00311D2C" w:rsidRPr="00287A8B" w:rsidRDefault="00DF1EEC" w:rsidP="00287A8B">
      <w:pPr>
        <w:pStyle w:val="NoSpacing"/>
        <w:numPr>
          <w:ilvl w:val="0"/>
          <w:numId w:val="7"/>
        </w:numPr>
        <w:jc w:val="both"/>
      </w:pPr>
      <w:r w:rsidRPr="00287A8B">
        <w:t>have efficient and effective systems to under pin their work</w:t>
      </w:r>
      <w:r w:rsidR="00A3087C" w:rsidRPr="00287A8B">
        <w:t>;</w:t>
      </w:r>
    </w:p>
    <w:p w14:paraId="6F436690" w14:textId="77777777" w:rsidR="00311D2C" w:rsidRPr="00287A8B" w:rsidRDefault="00DF1EEC" w:rsidP="00287A8B">
      <w:pPr>
        <w:pStyle w:val="NoSpacing"/>
        <w:numPr>
          <w:ilvl w:val="0"/>
          <w:numId w:val="7"/>
        </w:numPr>
        <w:jc w:val="both"/>
      </w:pPr>
      <w:r w:rsidRPr="00287A8B">
        <w:t xml:space="preserve">attend meetings as directed by the Headteacher, </w:t>
      </w:r>
      <w:r w:rsidR="00843D25" w:rsidRPr="00287A8B">
        <w:t>Team/Subject Leader</w:t>
      </w:r>
      <w:r w:rsidRPr="00287A8B">
        <w:t xml:space="preserve"> or designate</w:t>
      </w:r>
      <w:r w:rsidR="00A3087C" w:rsidRPr="00287A8B">
        <w:t>;</w:t>
      </w:r>
    </w:p>
    <w:p w14:paraId="07C28645" w14:textId="77777777" w:rsidR="00311D2C" w:rsidRPr="00287A8B" w:rsidRDefault="00DF1EEC" w:rsidP="00287A8B">
      <w:pPr>
        <w:pStyle w:val="NoSpacing"/>
        <w:numPr>
          <w:ilvl w:val="0"/>
          <w:numId w:val="7"/>
        </w:numPr>
        <w:jc w:val="both"/>
      </w:pPr>
      <w:r w:rsidRPr="00287A8B">
        <w:t>work collaboratively with all other teams in the school</w:t>
      </w:r>
      <w:r w:rsidR="00A3087C" w:rsidRPr="00287A8B">
        <w:t>;</w:t>
      </w:r>
    </w:p>
    <w:p w14:paraId="4CA5C488" w14:textId="77777777" w:rsidR="00311D2C" w:rsidRPr="00287A8B" w:rsidRDefault="00DF1EEC" w:rsidP="00287A8B">
      <w:pPr>
        <w:pStyle w:val="NoSpacing"/>
        <w:numPr>
          <w:ilvl w:val="0"/>
          <w:numId w:val="7"/>
        </w:numPr>
        <w:jc w:val="both"/>
      </w:pPr>
      <w:r w:rsidRPr="00287A8B">
        <w:t xml:space="preserve">produce any reports, data returns or data captures for the </w:t>
      </w:r>
      <w:r w:rsidR="00843D25" w:rsidRPr="00287A8B">
        <w:t>Team/Subject Leader</w:t>
      </w:r>
      <w:r w:rsidRPr="00287A8B">
        <w:t xml:space="preserve"> or designate as required using any templates provided</w:t>
      </w:r>
      <w:r w:rsidR="00A3087C" w:rsidRPr="00287A8B">
        <w:t>;</w:t>
      </w:r>
    </w:p>
    <w:p w14:paraId="0E71697B" w14:textId="77777777" w:rsidR="00311D2C" w:rsidRPr="00287A8B" w:rsidRDefault="00DF1EEC" w:rsidP="00287A8B">
      <w:pPr>
        <w:pStyle w:val="NoSpacing"/>
        <w:numPr>
          <w:ilvl w:val="0"/>
          <w:numId w:val="7"/>
        </w:numPr>
        <w:jc w:val="both"/>
      </w:pPr>
      <w:r w:rsidRPr="00287A8B">
        <w:t xml:space="preserve">support the </w:t>
      </w:r>
      <w:r w:rsidR="00843D25" w:rsidRPr="00287A8B">
        <w:t>Team/Subject Leader</w:t>
      </w:r>
      <w:r w:rsidRPr="00287A8B">
        <w:t xml:space="preserve"> or designate in reviewing their own work and that of the team to ensure the work of the team is continuously and sustainably improved</w:t>
      </w:r>
      <w:r w:rsidR="00A3087C" w:rsidRPr="00287A8B">
        <w:t>;</w:t>
      </w:r>
    </w:p>
    <w:p w14:paraId="2FE83F85" w14:textId="77777777" w:rsidR="00311D2C" w:rsidRPr="00287A8B" w:rsidRDefault="00DF1EEC" w:rsidP="00287A8B">
      <w:pPr>
        <w:pStyle w:val="NoSpacing"/>
        <w:numPr>
          <w:ilvl w:val="0"/>
          <w:numId w:val="7"/>
        </w:numPr>
        <w:jc w:val="both"/>
      </w:pPr>
      <w:r w:rsidRPr="00287A8B">
        <w:t>actively and positively participate in school wide systems such as performance management system, annual leave, absence management etc</w:t>
      </w:r>
      <w:r w:rsidR="00A3087C" w:rsidRPr="00287A8B">
        <w:t>;</w:t>
      </w:r>
    </w:p>
    <w:p w14:paraId="7BD98EC1" w14:textId="77777777" w:rsidR="00311D2C" w:rsidRPr="00287A8B" w:rsidRDefault="00DF1EEC" w:rsidP="00287A8B">
      <w:pPr>
        <w:pStyle w:val="NoSpacing"/>
        <w:numPr>
          <w:ilvl w:val="0"/>
          <w:numId w:val="7"/>
        </w:numPr>
        <w:jc w:val="both"/>
      </w:pPr>
      <w:r w:rsidRPr="00287A8B">
        <w:t>exploit opportunities to undergo professional development through skill sharing, flexible working or training</w:t>
      </w:r>
      <w:r w:rsidR="00A3087C" w:rsidRPr="00287A8B">
        <w:t>;</w:t>
      </w:r>
    </w:p>
    <w:p w14:paraId="64468037" w14:textId="77777777" w:rsidR="00311D2C" w:rsidRPr="00287A8B" w:rsidRDefault="00DF1EEC" w:rsidP="00287A8B">
      <w:pPr>
        <w:pStyle w:val="NoSpacing"/>
        <w:numPr>
          <w:ilvl w:val="0"/>
          <w:numId w:val="7"/>
        </w:numPr>
        <w:jc w:val="both"/>
      </w:pPr>
      <w:r w:rsidRPr="00287A8B">
        <w:t>are prepared to share skills, work flexibly and attend training as required</w:t>
      </w:r>
      <w:r w:rsidR="00A3087C" w:rsidRPr="00287A8B">
        <w:t>;</w:t>
      </w:r>
    </w:p>
    <w:p w14:paraId="7FB1B2CA" w14:textId="77777777" w:rsidR="00311D2C" w:rsidRPr="00287A8B" w:rsidRDefault="00DF1EEC" w:rsidP="00287A8B">
      <w:pPr>
        <w:pStyle w:val="NoSpacing"/>
        <w:numPr>
          <w:ilvl w:val="0"/>
          <w:numId w:val="7"/>
        </w:numPr>
        <w:jc w:val="both"/>
      </w:pPr>
      <w:r w:rsidRPr="00287A8B">
        <w:t>remain "student focussed"</w:t>
      </w:r>
      <w:r w:rsidR="00A3087C" w:rsidRPr="00287A8B">
        <w:t>;</w:t>
      </w:r>
    </w:p>
    <w:p w14:paraId="5F24F667" w14:textId="77777777" w:rsidR="00311D2C" w:rsidRPr="00287A8B" w:rsidRDefault="00DF1EEC" w:rsidP="00287A8B">
      <w:pPr>
        <w:pStyle w:val="NoSpacing"/>
        <w:numPr>
          <w:ilvl w:val="0"/>
          <w:numId w:val="7"/>
        </w:numPr>
        <w:jc w:val="both"/>
      </w:pPr>
      <w:r w:rsidRPr="00287A8B">
        <w:t>support any controls on procurement, stock control and waste</w:t>
      </w:r>
      <w:r w:rsidR="00A3087C" w:rsidRPr="00287A8B">
        <w:t>;</w:t>
      </w:r>
    </w:p>
    <w:p w14:paraId="280DB38C" w14:textId="77777777" w:rsidR="00311D2C" w:rsidRPr="00287A8B" w:rsidRDefault="00DF1EEC" w:rsidP="00287A8B">
      <w:pPr>
        <w:pStyle w:val="NoSpacing"/>
        <w:numPr>
          <w:ilvl w:val="0"/>
          <w:numId w:val="7"/>
        </w:numPr>
        <w:jc w:val="both"/>
      </w:pPr>
      <w:r w:rsidRPr="00287A8B">
        <w:t>keep working areas secure and free from clutter</w:t>
      </w:r>
      <w:r w:rsidR="00A3087C" w:rsidRPr="00287A8B">
        <w:t>;</w:t>
      </w:r>
    </w:p>
    <w:p w14:paraId="30ADCB71" w14:textId="77777777" w:rsidR="00311D2C" w:rsidRPr="00287A8B" w:rsidRDefault="00DF1EEC" w:rsidP="00287A8B">
      <w:pPr>
        <w:pStyle w:val="NoSpacing"/>
        <w:numPr>
          <w:ilvl w:val="0"/>
          <w:numId w:val="7"/>
        </w:numPr>
        <w:jc w:val="both"/>
      </w:pPr>
      <w:r w:rsidRPr="00287A8B">
        <w:t xml:space="preserve">support the </w:t>
      </w:r>
      <w:r w:rsidR="00287A8B">
        <w:t>Team/S</w:t>
      </w:r>
      <w:r w:rsidR="00843D25" w:rsidRPr="00287A8B">
        <w:t>ubject Leader</w:t>
      </w:r>
      <w:r w:rsidRPr="00287A8B">
        <w:t xml:space="preserve"> or designate in ensuring working areas project a highly professional image</w:t>
      </w:r>
      <w:r w:rsidR="00A3087C" w:rsidRPr="00287A8B">
        <w:t>;</w:t>
      </w:r>
    </w:p>
    <w:p w14:paraId="16626FC4" w14:textId="77777777" w:rsidR="00311D2C" w:rsidRPr="00287A8B" w:rsidRDefault="00DF1EEC" w:rsidP="00287A8B">
      <w:pPr>
        <w:pStyle w:val="NoSpacing"/>
        <w:numPr>
          <w:ilvl w:val="0"/>
          <w:numId w:val="7"/>
        </w:numPr>
        <w:jc w:val="both"/>
      </w:pPr>
      <w:r w:rsidRPr="00287A8B">
        <w:t>comply with the school's dress code</w:t>
      </w:r>
      <w:r w:rsidR="00A3087C" w:rsidRPr="00287A8B">
        <w:t>;</w:t>
      </w:r>
    </w:p>
    <w:p w14:paraId="59667124" w14:textId="77777777" w:rsidR="00311D2C" w:rsidRPr="00287A8B" w:rsidRDefault="00DF1EEC" w:rsidP="00287A8B">
      <w:pPr>
        <w:pStyle w:val="NoSpacing"/>
        <w:numPr>
          <w:ilvl w:val="0"/>
          <w:numId w:val="7"/>
        </w:numPr>
        <w:jc w:val="both"/>
      </w:pPr>
      <w:r w:rsidRPr="00287A8B">
        <w:lastRenderedPageBreak/>
        <w:t>ensure that any information about individual students is kept confidentially and not discussed with third parties</w:t>
      </w:r>
      <w:r w:rsidR="00A3087C" w:rsidRPr="00287A8B">
        <w:t>;</w:t>
      </w:r>
    </w:p>
    <w:p w14:paraId="4A0F6218" w14:textId="77777777" w:rsidR="00311D2C" w:rsidRPr="00287A8B" w:rsidRDefault="00DF1EEC" w:rsidP="00287A8B">
      <w:pPr>
        <w:pStyle w:val="NoSpacing"/>
        <w:numPr>
          <w:ilvl w:val="0"/>
          <w:numId w:val="7"/>
        </w:numPr>
        <w:jc w:val="both"/>
      </w:pPr>
      <w:r w:rsidRPr="00287A8B">
        <w:t>have read, understood and contributed to the school's improvement plan, team action plan or other improvement tools</w:t>
      </w:r>
      <w:r w:rsidR="00A3087C" w:rsidRPr="00287A8B">
        <w:t>;</w:t>
      </w:r>
    </w:p>
    <w:p w14:paraId="4B3321C3" w14:textId="77777777" w:rsidR="001B5816" w:rsidRPr="00287A8B" w:rsidRDefault="001B5816" w:rsidP="00287A8B">
      <w:pPr>
        <w:pStyle w:val="NoSpacing"/>
        <w:numPr>
          <w:ilvl w:val="0"/>
          <w:numId w:val="7"/>
        </w:numPr>
        <w:jc w:val="both"/>
      </w:pPr>
      <w:r w:rsidRPr="00287A8B">
        <w:t>have read, understood and actively promote the latest staff handbook</w:t>
      </w:r>
      <w:r w:rsidR="00A3087C" w:rsidRPr="00287A8B">
        <w:t>;</w:t>
      </w:r>
    </w:p>
    <w:p w14:paraId="03A31707" w14:textId="77777777" w:rsidR="00311D2C" w:rsidRPr="00287A8B" w:rsidRDefault="00A3087C" w:rsidP="00287A8B">
      <w:pPr>
        <w:pStyle w:val="NoSpacing"/>
        <w:numPr>
          <w:ilvl w:val="0"/>
          <w:numId w:val="7"/>
        </w:numPr>
        <w:jc w:val="both"/>
      </w:pPr>
      <w:r w:rsidRPr="00287A8B">
        <w:t>support whole school ethos by:</w:t>
      </w:r>
    </w:p>
    <w:p w14:paraId="22B70B36" w14:textId="77777777" w:rsidR="00311D2C" w:rsidRPr="00287A8B" w:rsidRDefault="00311D2C" w:rsidP="00287A8B">
      <w:pPr>
        <w:pStyle w:val="NoSpacing"/>
        <w:jc w:val="both"/>
      </w:pPr>
    </w:p>
    <w:p w14:paraId="6335DBC6" w14:textId="77777777" w:rsidR="00311D2C" w:rsidRPr="00287A8B" w:rsidRDefault="001B5816" w:rsidP="00287A8B">
      <w:pPr>
        <w:pStyle w:val="NoSpacing"/>
        <w:numPr>
          <w:ilvl w:val="0"/>
          <w:numId w:val="8"/>
        </w:numPr>
        <w:jc w:val="both"/>
      </w:pPr>
      <w:r w:rsidRPr="00287A8B">
        <w:t>u</w:t>
      </w:r>
      <w:r w:rsidR="00DF1EEC" w:rsidRPr="00287A8B">
        <w:t>ndertaking duties before, during and after the school session within directed time</w:t>
      </w:r>
      <w:r w:rsidR="00A3087C" w:rsidRPr="00287A8B">
        <w:t>;</w:t>
      </w:r>
    </w:p>
    <w:p w14:paraId="243D2DDF" w14:textId="77777777" w:rsidR="00311D2C" w:rsidRPr="00287A8B" w:rsidRDefault="001B5816" w:rsidP="00287A8B">
      <w:pPr>
        <w:pStyle w:val="NoSpacing"/>
        <w:numPr>
          <w:ilvl w:val="0"/>
          <w:numId w:val="8"/>
        </w:numPr>
        <w:jc w:val="both"/>
      </w:pPr>
      <w:r w:rsidRPr="00287A8B">
        <w:t>e</w:t>
      </w:r>
      <w:r w:rsidR="00DF1EEC" w:rsidRPr="00287A8B">
        <w:t>ngaging with students positively</w:t>
      </w:r>
      <w:r w:rsidR="00A3087C" w:rsidRPr="00287A8B">
        <w:t>;</w:t>
      </w:r>
    </w:p>
    <w:p w14:paraId="5A158FEA" w14:textId="77777777" w:rsidR="00311D2C" w:rsidRPr="00287A8B" w:rsidRDefault="001B5816" w:rsidP="00287A8B">
      <w:pPr>
        <w:pStyle w:val="NoSpacing"/>
        <w:numPr>
          <w:ilvl w:val="0"/>
          <w:numId w:val="8"/>
        </w:numPr>
        <w:jc w:val="both"/>
      </w:pPr>
      <w:r w:rsidRPr="00287A8B">
        <w:t>c</w:t>
      </w:r>
      <w:r w:rsidR="00DF1EEC" w:rsidRPr="00287A8B">
        <w:t>ommenting on good standards of behaviour and dress</w:t>
      </w:r>
      <w:r w:rsidR="00A3087C" w:rsidRPr="00287A8B">
        <w:t>;</w:t>
      </w:r>
    </w:p>
    <w:p w14:paraId="083EDDED" w14:textId="77777777" w:rsidR="00311D2C" w:rsidRPr="00287A8B" w:rsidRDefault="001B5816" w:rsidP="00287A8B">
      <w:pPr>
        <w:pStyle w:val="NoSpacing"/>
        <w:numPr>
          <w:ilvl w:val="0"/>
          <w:numId w:val="8"/>
        </w:numPr>
        <w:jc w:val="both"/>
      </w:pPr>
      <w:r w:rsidRPr="00287A8B">
        <w:t>t</w:t>
      </w:r>
      <w:r w:rsidR="00DF1EEC" w:rsidRPr="00287A8B">
        <w:t>ackling poor standards of behaviour and dress</w:t>
      </w:r>
      <w:r w:rsidR="00A3087C" w:rsidRPr="00287A8B">
        <w:t>;</w:t>
      </w:r>
    </w:p>
    <w:p w14:paraId="6ED47F5F" w14:textId="77777777" w:rsidR="00311D2C" w:rsidRPr="00287A8B" w:rsidRDefault="001B5816" w:rsidP="00287A8B">
      <w:pPr>
        <w:pStyle w:val="NoSpacing"/>
        <w:numPr>
          <w:ilvl w:val="0"/>
          <w:numId w:val="8"/>
        </w:numPr>
        <w:jc w:val="both"/>
      </w:pPr>
      <w:r w:rsidRPr="00287A8B">
        <w:t>s</w:t>
      </w:r>
      <w:r w:rsidR="00DF1EEC" w:rsidRPr="00287A8B">
        <w:t>upporting the teaching staff delivering the Mayfield Teaching Model</w:t>
      </w:r>
      <w:r w:rsidR="00A3087C" w:rsidRPr="00287A8B">
        <w:t>;</w:t>
      </w:r>
    </w:p>
    <w:p w14:paraId="69275B24" w14:textId="77777777" w:rsidR="00311D2C" w:rsidRPr="00287A8B" w:rsidRDefault="001B5816" w:rsidP="00287A8B">
      <w:pPr>
        <w:pStyle w:val="NoSpacing"/>
        <w:numPr>
          <w:ilvl w:val="0"/>
          <w:numId w:val="8"/>
        </w:numPr>
        <w:jc w:val="both"/>
      </w:pPr>
      <w:r w:rsidRPr="00287A8B">
        <w:t>h</w:t>
      </w:r>
      <w:r w:rsidR="00DF1EEC" w:rsidRPr="00287A8B">
        <w:t>aving a good knowledge of the school's "vulnerable students" and strategies to support them</w:t>
      </w:r>
      <w:r w:rsidR="00A3087C" w:rsidRPr="00287A8B">
        <w:t>;</w:t>
      </w:r>
    </w:p>
    <w:p w14:paraId="25E06931" w14:textId="77777777" w:rsidR="00311D2C" w:rsidRPr="00287A8B" w:rsidRDefault="00311D2C" w:rsidP="00287A8B">
      <w:pPr>
        <w:pStyle w:val="NoSpacing"/>
        <w:jc w:val="both"/>
        <w:rPr>
          <w:b/>
          <w:u w:val="single"/>
        </w:rPr>
      </w:pPr>
    </w:p>
    <w:p w14:paraId="2D3052F8" w14:textId="77777777" w:rsidR="00311D2C" w:rsidRPr="00287A8B" w:rsidRDefault="00DF1EEC" w:rsidP="00287A8B">
      <w:pPr>
        <w:pStyle w:val="NoSpacing"/>
        <w:rPr>
          <w:rFonts w:eastAsia="Times New Roman" w:cstheme="minorHAnsi"/>
        </w:rPr>
      </w:pPr>
      <w:r w:rsidRPr="00287A8B">
        <w:rPr>
          <w:rFonts w:cstheme="minorHAnsi"/>
          <w:b/>
          <w:u w:val="single"/>
        </w:rPr>
        <w:t>Specific Duties</w:t>
      </w:r>
      <w:r w:rsidR="008279EE">
        <w:rPr>
          <w:rFonts w:cstheme="minorHAnsi"/>
          <w:b/>
          <w:u w:val="single"/>
        </w:rPr>
        <w:t xml:space="preserve"> in addition to those of a class teacher</w:t>
      </w:r>
      <w:r w:rsidRPr="00287A8B">
        <w:rPr>
          <w:rFonts w:cstheme="minorHAnsi"/>
          <w:b/>
          <w:u w:val="single"/>
        </w:rPr>
        <w:br/>
      </w:r>
    </w:p>
    <w:p w14:paraId="31EBC997" w14:textId="7CB7E5C9" w:rsidR="00BF0CFB" w:rsidRDefault="00BF0CFB"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Join the Executive Leadership Team consisting of the Headteacher</w:t>
      </w:r>
      <w:r w:rsidR="004F1179">
        <w:rPr>
          <w:rFonts w:asciiTheme="minorHAnsi" w:hAnsiTheme="minorHAnsi" w:cs="Calibri"/>
          <w:sz w:val="22"/>
          <w:szCs w:val="22"/>
        </w:rPr>
        <w:t xml:space="preserve">, Head of Seniors and Head of Primary </w:t>
      </w:r>
      <w:r>
        <w:rPr>
          <w:rFonts w:asciiTheme="minorHAnsi" w:hAnsiTheme="minorHAnsi" w:cs="Calibri"/>
          <w:sz w:val="22"/>
          <w:szCs w:val="22"/>
        </w:rPr>
        <w:t>to provide strategic leadership across the whole school;</w:t>
      </w:r>
    </w:p>
    <w:p w14:paraId="35F749C7" w14:textId="5FED99F9" w:rsidR="0080022A" w:rsidRDefault="0080022A"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Deputise for the Head of Primary as required;</w:t>
      </w:r>
    </w:p>
    <w:p w14:paraId="3938D0FB" w14:textId="2CD5E882" w:rsidR="004F43D1" w:rsidRDefault="004F43D1"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Provide leadership across the Primary Section</w:t>
      </w:r>
    </w:p>
    <w:p w14:paraId="52E9971B" w14:textId="18CA2C9A" w:rsidR="004F43D1" w:rsidRDefault="004F43D1"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 xml:space="preserve">Act as the key </w:t>
      </w:r>
      <w:bookmarkStart w:id="0" w:name="_GoBack"/>
      <w:bookmarkEnd w:id="0"/>
      <w:r>
        <w:rPr>
          <w:rFonts w:asciiTheme="minorHAnsi" w:hAnsiTheme="minorHAnsi" w:cs="Calibri"/>
          <w:sz w:val="22"/>
          <w:szCs w:val="22"/>
        </w:rPr>
        <w:t>manager for either Year R to 3 or Year 4 to 6</w:t>
      </w:r>
    </w:p>
    <w:p w14:paraId="62175517" w14:textId="2098E3F9" w:rsidR="004F1179" w:rsidRDefault="004F1179" w:rsidP="00B556E6">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Play a significant role within the ‘</w:t>
      </w:r>
      <w:r w:rsidR="00B556E6">
        <w:rPr>
          <w:rFonts w:asciiTheme="minorHAnsi" w:hAnsiTheme="minorHAnsi" w:cs="Calibri"/>
          <w:sz w:val="22"/>
          <w:szCs w:val="22"/>
        </w:rPr>
        <w:t>Quality Assurance Team’ which asks three key questions</w:t>
      </w:r>
      <w:r w:rsidR="0080022A">
        <w:rPr>
          <w:rFonts w:asciiTheme="minorHAnsi" w:hAnsiTheme="minorHAnsi" w:cs="Calibri"/>
          <w:sz w:val="22"/>
          <w:szCs w:val="22"/>
        </w:rPr>
        <w:t>. Are pupils</w:t>
      </w:r>
      <w:r w:rsidR="00B556E6">
        <w:rPr>
          <w:rFonts w:asciiTheme="minorHAnsi" w:hAnsiTheme="minorHAnsi" w:cs="Calibri"/>
          <w:sz w:val="22"/>
          <w:szCs w:val="22"/>
        </w:rPr>
        <w:t>:</w:t>
      </w:r>
    </w:p>
    <w:p w14:paraId="43194571" w14:textId="5DAF39CC" w:rsidR="00B556E6" w:rsidRDefault="00B556E6" w:rsidP="00B556E6">
      <w:pPr>
        <w:tabs>
          <w:tab w:val="left" w:pos="2880"/>
        </w:tabs>
        <w:jc w:val="both"/>
        <w:rPr>
          <w:rFonts w:asciiTheme="minorHAnsi" w:hAnsiTheme="minorHAnsi" w:cs="Calibri"/>
          <w:sz w:val="22"/>
          <w:szCs w:val="22"/>
        </w:rPr>
      </w:pPr>
    </w:p>
    <w:p w14:paraId="26492572" w14:textId="2A17509C" w:rsidR="00B556E6" w:rsidRPr="00045F30" w:rsidRDefault="00B556E6" w:rsidP="00045F30">
      <w:pPr>
        <w:pStyle w:val="ListParagraph"/>
        <w:numPr>
          <w:ilvl w:val="0"/>
          <w:numId w:val="48"/>
        </w:numPr>
        <w:tabs>
          <w:tab w:val="left" w:pos="2880"/>
        </w:tabs>
        <w:jc w:val="both"/>
        <w:rPr>
          <w:rFonts w:asciiTheme="minorHAnsi" w:hAnsiTheme="minorHAnsi" w:cs="Calibri"/>
          <w:sz w:val="22"/>
          <w:szCs w:val="22"/>
        </w:rPr>
      </w:pPr>
      <w:r w:rsidRPr="00045F30">
        <w:rPr>
          <w:rFonts w:asciiTheme="minorHAnsi" w:hAnsiTheme="minorHAnsi" w:cs="Calibri"/>
          <w:sz w:val="22"/>
          <w:szCs w:val="22"/>
        </w:rPr>
        <w:t xml:space="preserve">being taught the </w:t>
      </w:r>
      <w:r w:rsidRPr="00045F30">
        <w:rPr>
          <w:rFonts w:asciiTheme="minorHAnsi" w:hAnsiTheme="minorHAnsi" w:cs="Calibri"/>
          <w:b/>
          <w:bCs/>
          <w:sz w:val="22"/>
          <w:szCs w:val="22"/>
        </w:rPr>
        <w:t>agreed</w:t>
      </w:r>
      <w:r w:rsidRPr="00045F30">
        <w:rPr>
          <w:rFonts w:asciiTheme="minorHAnsi" w:hAnsiTheme="minorHAnsi" w:cs="Calibri"/>
          <w:sz w:val="22"/>
          <w:szCs w:val="22"/>
        </w:rPr>
        <w:t xml:space="preserve"> content at the </w:t>
      </w:r>
      <w:r w:rsidRPr="00045F30">
        <w:rPr>
          <w:rFonts w:asciiTheme="minorHAnsi" w:hAnsiTheme="minorHAnsi" w:cs="Calibri"/>
          <w:b/>
          <w:bCs/>
          <w:sz w:val="22"/>
          <w:szCs w:val="22"/>
        </w:rPr>
        <w:t>right times</w:t>
      </w:r>
      <w:r w:rsidRPr="00045F30">
        <w:rPr>
          <w:rFonts w:asciiTheme="minorHAnsi" w:hAnsiTheme="minorHAnsi" w:cs="Calibri"/>
          <w:sz w:val="22"/>
          <w:szCs w:val="22"/>
        </w:rPr>
        <w:t xml:space="preserve"> as outlined in the School Curriculum Plan?</w:t>
      </w:r>
    </w:p>
    <w:p w14:paraId="408382C1" w14:textId="45A591BA" w:rsidR="00B556E6" w:rsidRPr="00045F30" w:rsidRDefault="00B556E6" w:rsidP="00045F30">
      <w:pPr>
        <w:pStyle w:val="ListParagraph"/>
        <w:numPr>
          <w:ilvl w:val="0"/>
          <w:numId w:val="48"/>
        </w:numPr>
        <w:tabs>
          <w:tab w:val="left" w:pos="2880"/>
        </w:tabs>
        <w:jc w:val="both"/>
        <w:rPr>
          <w:rFonts w:asciiTheme="minorHAnsi" w:hAnsiTheme="minorHAnsi" w:cs="Calibri"/>
          <w:sz w:val="22"/>
          <w:szCs w:val="22"/>
        </w:rPr>
      </w:pPr>
      <w:r w:rsidRPr="00045F30">
        <w:rPr>
          <w:rFonts w:asciiTheme="minorHAnsi" w:hAnsiTheme="minorHAnsi" w:cs="Calibri"/>
          <w:b/>
          <w:bCs/>
          <w:sz w:val="22"/>
          <w:szCs w:val="22"/>
        </w:rPr>
        <w:t>retaining the knowledge</w:t>
      </w:r>
      <w:r w:rsidRPr="00045F30">
        <w:rPr>
          <w:rFonts w:asciiTheme="minorHAnsi" w:hAnsiTheme="minorHAnsi" w:cs="Calibri"/>
          <w:sz w:val="22"/>
          <w:szCs w:val="22"/>
        </w:rPr>
        <w:t xml:space="preserve"> and </w:t>
      </w:r>
      <w:r w:rsidRPr="00045F30">
        <w:rPr>
          <w:rFonts w:asciiTheme="minorHAnsi" w:hAnsiTheme="minorHAnsi" w:cs="Calibri"/>
          <w:b/>
          <w:bCs/>
          <w:sz w:val="22"/>
          <w:szCs w:val="22"/>
        </w:rPr>
        <w:t>making connections</w:t>
      </w:r>
      <w:r w:rsidRPr="00045F30">
        <w:rPr>
          <w:rFonts w:asciiTheme="minorHAnsi" w:hAnsiTheme="minorHAnsi" w:cs="Calibri"/>
          <w:sz w:val="22"/>
          <w:szCs w:val="22"/>
        </w:rPr>
        <w:t xml:space="preserve"> across the curriculum?</w:t>
      </w:r>
    </w:p>
    <w:p w14:paraId="2A54EF59" w14:textId="385C41B7" w:rsidR="00B556E6" w:rsidRPr="00045F30" w:rsidRDefault="00B556E6" w:rsidP="00045F30">
      <w:pPr>
        <w:pStyle w:val="ListParagraph"/>
        <w:numPr>
          <w:ilvl w:val="0"/>
          <w:numId w:val="48"/>
        </w:numPr>
        <w:tabs>
          <w:tab w:val="left" w:pos="2880"/>
        </w:tabs>
        <w:jc w:val="both"/>
        <w:rPr>
          <w:rFonts w:asciiTheme="minorHAnsi" w:hAnsiTheme="minorHAnsi" w:cs="Calibri"/>
          <w:sz w:val="22"/>
          <w:szCs w:val="22"/>
        </w:rPr>
      </w:pPr>
      <w:r w:rsidRPr="00045F30">
        <w:rPr>
          <w:rFonts w:asciiTheme="minorHAnsi" w:hAnsiTheme="minorHAnsi" w:cs="Calibri"/>
          <w:sz w:val="22"/>
          <w:szCs w:val="22"/>
        </w:rPr>
        <w:t xml:space="preserve">being </w:t>
      </w:r>
      <w:r w:rsidRPr="00045F30">
        <w:rPr>
          <w:rFonts w:asciiTheme="minorHAnsi" w:hAnsiTheme="minorHAnsi" w:cs="Calibri"/>
          <w:b/>
          <w:bCs/>
          <w:sz w:val="22"/>
          <w:szCs w:val="22"/>
        </w:rPr>
        <w:t>systematically</w:t>
      </w:r>
      <w:r w:rsidRPr="00045F30">
        <w:rPr>
          <w:rFonts w:asciiTheme="minorHAnsi" w:hAnsiTheme="minorHAnsi" w:cs="Calibri"/>
          <w:sz w:val="22"/>
          <w:szCs w:val="22"/>
        </w:rPr>
        <w:t xml:space="preserve"> prepared to be independent learners</w:t>
      </w:r>
      <w:r w:rsidR="0080022A" w:rsidRPr="00045F30">
        <w:rPr>
          <w:rFonts w:asciiTheme="minorHAnsi" w:hAnsiTheme="minorHAnsi" w:cs="Calibri"/>
          <w:sz w:val="22"/>
          <w:szCs w:val="22"/>
        </w:rPr>
        <w:t>?</w:t>
      </w:r>
    </w:p>
    <w:p w14:paraId="0699BDF4" w14:textId="77777777" w:rsidR="008D3E09" w:rsidRPr="008D3E09" w:rsidRDefault="008D3E09" w:rsidP="008D3E09">
      <w:pPr>
        <w:tabs>
          <w:tab w:val="left" w:pos="2880"/>
        </w:tabs>
        <w:jc w:val="both"/>
        <w:rPr>
          <w:rFonts w:asciiTheme="minorHAnsi" w:hAnsiTheme="minorHAnsi" w:cs="Calibri"/>
          <w:sz w:val="22"/>
          <w:szCs w:val="22"/>
        </w:rPr>
      </w:pPr>
    </w:p>
    <w:p w14:paraId="7130EB18" w14:textId="1115A64E" w:rsidR="0080022A" w:rsidRDefault="000B538F"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 xml:space="preserve">Support the work of </w:t>
      </w:r>
      <w:r w:rsidR="004F1179">
        <w:rPr>
          <w:rFonts w:asciiTheme="minorHAnsi" w:hAnsiTheme="minorHAnsi" w:cs="Calibri"/>
          <w:sz w:val="22"/>
          <w:szCs w:val="22"/>
        </w:rPr>
        <w:t xml:space="preserve">key middle leaders </w:t>
      </w:r>
      <w:r>
        <w:rPr>
          <w:rFonts w:asciiTheme="minorHAnsi" w:hAnsiTheme="minorHAnsi" w:cs="Calibri"/>
          <w:sz w:val="22"/>
          <w:szCs w:val="22"/>
        </w:rPr>
        <w:t>to ensure</w:t>
      </w:r>
      <w:r w:rsidR="0080022A">
        <w:rPr>
          <w:rFonts w:asciiTheme="minorHAnsi" w:hAnsiTheme="minorHAnsi" w:cs="Calibri"/>
          <w:sz w:val="22"/>
          <w:szCs w:val="22"/>
        </w:rPr>
        <w:t xml:space="preserve"> that there is high engagement with the ‘Curriculum Development Team’;</w:t>
      </w:r>
    </w:p>
    <w:p w14:paraId="7D97325A" w14:textId="77777777" w:rsidR="0080022A" w:rsidRDefault="0080022A"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Devise and implement bench marking tools to detect under performance and trigger interventions;</w:t>
      </w:r>
    </w:p>
    <w:p w14:paraId="5EA1CC91" w14:textId="77777777" w:rsidR="005F5294" w:rsidRPr="00BF0CFB" w:rsidRDefault="005F5294" w:rsidP="00BF0CF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Alongside the DSL, provide key leadership for all aspects of safeguarding</w:t>
      </w:r>
      <w:r w:rsidR="00A34B13">
        <w:rPr>
          <w:rFonts w:asciiTheme="minorHAnsi" w:hAnsiTheme="minorHAnsi" w:cs="Calibri"/>
          <w:sz w:val="22"/>
          <w:szCs w:val="22"/>
        </w:rPr>
        <w:t>;</w:t>
      </w:r>
    </w:p>
    <w:p w14:paraId="0E309F69" w14:textId="77777777" w:rsidR="008279EE" w:rsidRDefault="007C167E" w:rsidP="00287A8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Work with key teams across the</w:t>
      </w:r>
      <w:r w:rsidR="008279EE">
        <w:rPr>
          <w:rFonts w:asciiTheme="minorHAnsi" w:hAnsiTheme="minorHAnsi" w:cs="Calibri"/>
          <w:sz w:val="22"/>
          <w:szCs w:val="22"/>
        </w:rPr>
        <w:t xml:space="preserve"> school to help embed the school’s ethos and values in all work undertaken</w:t>
      </w:r>
    </w:p>
    <w:p w14:paraId="25DAE6EC" w14:textId="77777777" w:rsidR="00984725" w:rsidRPr="00287A8B" w:rsidRDefault="005F5294" w:rsidP="00287A8B">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To undertake a teaching commitment to be agreed with the Headteacher.</w:t>
      </w:r>
    </w:p>
    <w:p w14:paraId="59D9BAB5" w14:textId="77777777" w:rsidR="00311D2C" w:rsidRPr="00287A8B" w:rsidRDefault="00311D2C" w:rsidP="00287A8B">
      <w:pPr>
        <w:pStyle w:val="ListParagraph"/>
        <w:jc w:val="both"/>
        <w:rPr>
          <w:rFonts w:asciiTheme="minorHAnsi" w:hAnsiTheme="minorHAnsi"/>
          <w:sz w:val="22"/>
          <w:szCs w:val="22"/>
        </w:rPr>
      </w:pPr>
    </w:p>
    <w:p w14:paraId="10DC9CD4" w14:textId="77777777" w:rsidR="00311D2C" w:rsidRPr="00287A8B" w:rsidRDefault="00DF1EEC" w:rsidP="00287A8B">
      <w:pPr>
        <w:pStyle w:val="Subtitle"/>
        <w:jc w:val="both"/>
      </w:pPr>
      <w:r w:rsidRPr="00287A8B">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311D2C" w:rsidRPr="00287A8B">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5718" w14:textId="77777777" w:rsidR="00257A2B" w:rsidRDefault="00257A2B">
      <w:r>
        <w:separator/>
      </w:r>
    </w:p>
  </w:endnote>
  <w:endnote w:type="continuationSeparator" w:id="0">
    <w:p w14:paraId="65D1BC8E" w14:textId="77777777" w:rsidR="00257A2B" w:rsidRDefault="0025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3365" w14:textId="77777777" w:rsidR="00102138" w:rsidRPr="00102138" w:rsidRDefault="00102138">
    <w:pPr>
      <w:pStyle w:val="Footer"/>
      <w:rPr>
        <w:rFonts w:asciiTheme="minorHAnsi" w:hAnsiTheme="minorHAnsi" w:cstheme="minorHAnsi"/>
        <w:sz w:val="18"/>
        <w:szCs w:val="18"/>
      </w:rPr>
    </w:pPr>
  </w:p>
  <w:p w14:paraId="2D0B7884" w14:textId="77777777" w:rsidR="00102138" w:rsidRDefault="0010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93A24" w14:textId="77777777" w:rsidR="00257A2B" w:rsidRDefault="00257A2B">
      <w:r>
        <w:separator/>
      </w:r>
    </w:p>
  </w:footnote>
  <w:footnote w:type="continuationSeparator" w:id="0">
    <w:p w14:paraId="1C62C448" w14:textId="77777777" w:rsidR="00257A2B" w:rsidRDefault="0025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8145B"/>
    <w:multiLevelType w:val="hybridMultilevel"/>
    <w:tmpl w:val="53BCB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A2880"/>
    <w:multiLevelType w:val="hybridMultilevel"/>
    <w:tmpl w:val="DCDC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734E0"/>
    <w:multiLevelType w:val="hybridMultilevel"/>
    <w:tmpl w:val="6CCE7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A2742"/>
    <w:multiLevelType w:val="hybridMultilevel"/>
    <w:tmpl w:val="8CF86F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46"/>
  </w:num>
  <w:num w:numId="4">
    <w:abstractNumId w:val="41"/>
  </w:num>
  <w:num w:numId="5">
    <w:abstractNumId w:val="47"/>
  </w:num>
  <w:num w:numId="6">
    <w:abstractNumId w:val="34"/>
  </w:num>
  <w:num w:numId="7">
    <w:abstractNumId w:val="3"/>
  </w:num>
  <w:num w:numId="8">
    <w:abstractNumId w:val="21"/>
  </w:num>
  <w:num w:numId="9">
    <w:abstractNumId w:val="27"/>
  </w:num>
  <w:num w:numId="10">
    <w:abstractNumId w:val="5"/>
  </w:num>
  <w:num w:numId="11">
    <w:abstractNumId w:val="45"/>
  </w:num>
  <w:num w:numId="12">
    <w:abstractNumId w:val="7"/>
  </w:num>
  <w:num w:numId="13">
    <w:abstractNumId w:val="23"/>
  </w:num>
  <w:num w:numId="14">
    <w:abstractNumId w:val="18"/>
  </w:num>
  <w:num w:numId="15">
    <w:abstractNumId w:val="12"/>
  </w:num>
  <w:num w:numId="16">
    <w:abstractNumId w:val="20"/>
  </w:num>
  <w:num w:numId="17">
    <w:abstractNumId w:val="30"/>
  </w:num>
  <w:num w:numId="18">
    <w:abstractNumId w:val="26"/>
  </w:num>
  <w:num w:numId="19">
    <w:abstractNumId w:val="28"/>
  </w:num>
  <w:num w:numId="20">
    <w:abstractNumId w:val="38"/>
  </w:num>
  <w:num w:numId="21">
    <w:abstractNumId w:val="44"/>
  </w:num>
  <w:num w:numId="22">
    <w:abstractNumId w:val="16"/>
  </w:num>
  <w:num w:numId="23">
    <w:abstractNumId w:val="22"/>
  </w:num>
  <w:num w:numId="24">
    <w:abstractNumId w:val="1"/>
  </w:num>
  <w:num w:numId="25">
    <w:abstractNumId w:val="8"/>
  </w:num>
  <w:num w:numId="26">
    <w:abstractNumId w:val="40"/>
  </w:num>
  <w:num w:numId="27">
    <w:abstractNumId w:val="43"/>
  </w:num>
  <w:num w:numId="28">
    <w:abstractNumId w:val="17"/>
  </w:num>
  <w:num w:numId="29">
    <w:abstractNumId w:val="15"/>
  </w:num>
  <w:num w:numId="30">
    <w:abstractNumId w:val="4"/>
  </w:num>
  <w:num w:numId="31">
    <w:abstractNumId w:val="9"/>
  </w:num>
  <w:num w:numId="32">
    <w:abstractNumId w:val="31"/>
  </w:num>
  <w:num w:numId="33">
    <w:abstractNumId w:val="24"/>
  </w:num>
  <w:num w:numId="34">
    <w:abstractNumId w:val="35"/>
  </w:num>
  <w:num w:numId="35">
    <w:abstractNumId w:val="39"/>
  </w:num>
  <w:num w:numId="36">
    <w:abstractNumId w:val="11"/>
  </w:num>
  <w:num w:numId="37">
    <w:abstractNumId w:val="0"/>
  </w:num>
  <w:num w:numId="38">
    <w:abstractNumId w:val="13"/>
  </w:num>
  <w:num w:numId="39">
    <w:abstractNumId w:val="32"/>
  </w:num>
  <w:num w:numId="40">
    <w:abstractNumId w:val="19"/>
  </w:num>
  <w:num w:numId="41">
    <w:abstractNumId w:val="37"/>
  </w:num>
  <w:num w:numId="42">
    <w:abstractNumId w:val="42"/>
  </w:num>
  <w:num w:numId="43">
    <w:abstractNumId w:val="29"/>
  </w:num>
  <w:num w:numId="44">
    <w:abstractNumId w:val="25"/>
  </w:num>
  <w:num w:numId="45">
    <w:abstractNumId w:val="6"/>
  </w:num>
  <w:num w:numId="46">
    <w:abstractNumId w:val="10"/>
  </w:num>
  <w:num w:numId="47">
    <w:abstractNumId w:val="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2C"/>
    <w:rsid w:val="00034FC8"/>
    <w:rsid w:val="00045F30"/>
    <w:rsid w:val="00064D2B"/>
    <w:rsid w:val="000B538F"/>
    <w:rsid w:val="000C1425"/>
    <w:rsid w:val="00101158"/>
    <w:rsid w:val="00102138"/>
    <w:rsid w:val="001B5816"/>
    <w:rsid w:val="00211334"/>
    <w:rsid w:val="00257A2B"/>
    <w:rsid w:val="00287A8B"/>
    <w:rsid w:val="00293593"/>
    <w:rsid w:val="00311D2C"/>
    <w:rsid w:val="003140CE"/>
    <w:rsid w:val="003609A6"/>
    <w:rsid w:val="003C5312"/>
    <w:rsid w:val="003F0753"/>
    <w:rsid w:val="00407C45"/>
    <w:rsid w:val="004F1179"/>
    <w:rsid w:val="004F43D1"/>
    <w:rsid w:val="00502FC5"/>
    <w:rsid w:val="00547CC9"/>
    <w:rsid w:val="005A4359"/>
    <w:rsid w:val="005F5294"/>
    <w:rsid w:val="006D15B2"/>
    <w:rsid w:val="007C167E"/>
    <w:rsid w:val="0080022A"/>
    <w:rsid w:val="00815D4A"/>
    <w:rsid w:val="00826F88"/>
    <w:rsid w:val="008279EE"/>
    <w:rsid w:val="00843D25"/>
    <w:rsid w:val="00890A11"/>
    <w:rsid w:val="008D3E09"/>
    <w:rsid w:val="00912D72"/>
    <w:rsid w:val="00984725"/>
    <w:rsid w:val="00A3087C"/>
    <w:rsid w:val="00A328EA"/>
    <w:rsid w:val="00A34B13"/>
    <w:rsid w:val="00AF2D6B"/>
    <w:rsid w:val="00B556E6"/>
    <w:rsid w:val="00B7768A"/>
    <w:rsid w:val="00BF0CFB"/>
    <w:rsid w:val="00BF52A1"/>
    <w:rsid w:val="00C27EFD"/>
    <w:rsid w:val="00C65DAF"/>
    <w:rsid w:val="00CD3E7D"/>
    <w:rsid w:val="00CE12CE"/>
    <w:rsid w:val="00D35272"/>
    <w:rsid w:val="00D65E8B"/>
    <w:rsid w:val="00D81589"/>
    <w:rsid w:val="00DB74A4"/>
    <w:rsid w:val="00DF1EEC"/>
    <w:rsid w:val="00E452D8"/>
    <w:rsid w:val="00E66562"/>
    <w:rsid w:val="00F406ED"/>
    <w:rsid w:val="00F432D4"/>
    <w:rsid w:val="00F55B18"/>
    <w:rsid w:val="00F72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F4ABD7D"/>
  <w15:docId w15:val="{D843078C-AA16-46AA-A7F9-89C46EF9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815D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15D4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C8F3B-8C94-4042-B76C-B4190EEE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728</Words>
  <Characters>4155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JeapesD</cp:lastModifiedBy>
  <cp:revision>2</cp:revision>
  <cp:lastPrinted>2013-11-05T09:42:00Z</cp:lastPrinted>
  <dcterms:created xsi:type="dcterms:W3CDTF">2021-03-05T11:52:00Z</dcterms:created>
  <dcterms:modified xsi:type="dcterms:W3CDTF">2021-03-05T11:52:00Z</dcterms:modified>
</cp:coreProperties>
</file>