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F5" w:rsidRPr="00EE289F" w:rsidRDefault="004F4DF5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054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DF5" w:rsidRPr="004F4DF5" w:rsidRDefault="004F4DF5" w:rsidP="004F4DF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F4DF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Deputy Head Teacher 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4.25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" fillcolor="#4472c4 [3208]">
                <v:textbox style="mso-fit-shape-to-text:t">
                  <w:txbxContent>
                    <w:p w:rsidR="004F4DF5" w:rsidRPr="004F4DF5" w:rsidRDefault="004F4DF5" w:rsidP="004F4DF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4F4DF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Deputy Head Teacher Person Specification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937"/>
        <w:gridCol w:w="1244"/>
        <w:gridCol w:w="1130"/>
        <w:gridCol w:w="1244"/>
      </w:tblGrid>
      <w:tr w:rsidR="003C314A" w:rsidRPr="00EE289F" w:rsidTr="00EE289F">
        <w:tc>
          <w:tcPr>
            <w:tcW w:w="461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4F4DF5" w:rsidRPr="00EE289F" w:rsidRDefault="003C314A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244" w:type="dxa"/>
          </w:tcPr>
          <w:p w:rsidR="004F4DF5" w:rsidRPr="00EE289F" w:rsidRDefault="003C314A" w:rsidP="003C314A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Essential/</w:t>
            </w:r>
            <w:r w:rsidR="00FD262D" w:rsidRPr="00EE289F">
              <w:rPr>
                <w:rFonts w:ascii="Arial" w:hAnsi="Arial" w:cs="Arial"/>
                <w:b/>
              </w:rPr>
              <w:br/>
            </w:r>
            <w:r w:rsidRPr="00EE289F">
              <w:rPr>
                <w:rFonts w:ascii="Arial" w:hAnsi="Arial" w:cs="Arial"/>
                <w:b/>
              </w:rPr>
              <w:t xml:space="preserve">Desirable </w:t>
            </w:r>
          </w:p>
        </w:tc>
        <w:tc>
          <w:tcPr>
            <w:tcW w:w="1130" w:type="dxa"/>
          </w:tcPr>
          <w:p w:rsidR="004F4DF5" w:rsidRPr="00EE289F" w:rsidRDefault="003C314A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Shortlist Criteria</w:t>
            </w:r>
          </w:p>
        </w:tc>
        <w:tc>
          <w:tcPr>
            <w:tcW w:w="1244" w:type="dxa"/>
          </w:tcPr>
          <w:p w:rsidR="004F4DF5" w:rsidRPr="00EE289F" w:rsidRDefault="003C314A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Measured By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</w:tr>
      <w:tr w:rsidR="0027590F" w:rsidRPr="00EE289F" w:rsidTr="00EE289F">
        <w:tc>
          <w:tcPr>
            <w:tcW w:w="461" w:type="dxa"/>
            <w:shd w:val="clear" w:color="auto" w:fill="9CC2E5" w:themeFill="accent1" w:themeFillTint="99"/>
          </w:tcPr>
          <w:p w:rsidR="0027590F" w:rsidRPr="00EE289F" w:rsidRDefault="0027590F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555" w:type="dxa"/>
            <w:gridSpan w:val="4"/>
            <w:shd w:val="clear" w:color="auto" w:fill="9CC2E5" w:themeFill="accent1" w:themeFillTint="99"/>
          </w:tcPr>
          <w:p w:rsidR="0027590F" w:rsidRPr="00EE289F" w:rsidRDefault="0027590F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Qualifications and Training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1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Honours degree (2/2 or higher)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792522" w:rsidRDefault="00792522" w:rsidP="00EE289F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a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2</w:t>
            </w:r>
          </w:p>
        </w:tc>
        <w:tc>
          <w:tcPr>
            <w:tcW w:w="4937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Qualified</w:t>
            </w:r>
            <w:r w:rsidR="0027590F" w:rsidRPr="00EE289F">
              <w:rPr>
                <w:rFonts w:ascii="Arial" w:hAnsi="Arial" w:cs="Arial"/>
              </w:rPr>
              <w:t xml:space="preserve"> </w:t>
            </w:r>
            <w:r w:rsidRPr="00EE289F">
              <w:rPr>
                <w:rFonts w:ascii="Arial" w:hAnsi="Arial" w:cs="Arial"/>
              </w:rPr>
              <w:t>teacher</w:t>
            </w:r>
            <w:r w:rsidR="0027590F" w:rsidRPr="00EE289F">
              <w:rPr>
                <w:rFonts w:ascii="Arial" w:hAnsi="Arial" w:cs="Arial"/>
              </w:rPr>
              <w:t xml:space="preserve"> status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3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Evidence of recent and relevant continuing professional development, including leadership development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4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Recent and relevant safeguarding training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F4DF5" w:rsidRPr="00EE289F" w:rsidRDefault="004F4DF5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4F4DF5" w:rsidRPr="00EE289F" w:rsidRDefault="004F4DF5" w:rsidP="00EE2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F4DF5" w:rsidRPr="00EE289F" w:rsidRDefault="004F4DF5" w:rsidP="00EE289F">
            <w:pPr>
              <w:jc w:val="center"/>
              <w:rPr>
                <w:rFonts w:ascii="Arial" w:hAnsi="Arial" w:cs="Arial"/>
              </w:rPr>
            </w:pPr>
          </w:p>
        </w:tc>
      </w:tr>
      <w:tr w:rsidR="00046554" w:rsidRPr="00EE289F" w:rsidTr="00EE289F">
        <w:tc>
          <w:tcPr>
            <w:tcW w:w="461" w:type="dxa"/>
            <w:shd w:val="clear" w:color="auto" w:fill="9CC2E5" w:themeFill="accent1" w:themeFillTint="99"/>
          </w:tcPr>
          <w:p w:rsidR="00046554" w:rsidRPr="00EE289F" w:rsidRDefault="00046554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555" w:type="dxa"/>
            <w:gridSpan w:val="4"/>
            <w:shd w:val="clear" w:color="auto" w:fill="9CC2E5" w:themeFill="accent1" w:themeFillTint="99"/>
          </w:tcPr>
          <w:p w:rsidR="00046554" w:rsidRPr="00EE289F" w:rsidRDefault="00046554" w:rsidP="00EE289F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Relevant experience, knowledge and understanding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A commitment to continue to embed and develop the values and ethos of the school 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PS/I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Proven experience of securing excellent teaching through an analytical understanding of how pupils learn and the core </w:t>
            </w:r>
            <w:r w:rsidR="00EE289F" w:rsidRPr="00EE289F">
              <w:rPr>
                <w:rFonts w:ascii="Arial" w:hAnsi="Arial" w:cs="Arial"/>
              </w:rPr>
              <w:t>features</w:t>
            </w:r>
            <w:r w:rsidRPr="00EE289F">
              <w:rPr>
                <w:rFonts w:ascii="Arial" w:hAnsi="Arial" w:cs="Arial"/>
              </w:rPr>
              <w:t xml:space="preserve"> of successful classroom practice</w:t>
            </w:r>
          </w:p>
        </w:tc>
        <w:tc>
          <w:tcPr>
            <w:tcW w:w="1244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R/I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37" w:type="dxa"/>
          </w:tcPr>
          <w:p w:rsidR="004F4DF5" w:rsidRPr="00EE289F" w:rsidRDefault="0027590F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Proven experience of curriculum design, alongside an </w:t>
            </w:r>
            <w:r w:rsidR="00EE289F" w:rsidRPr="00EE289F">
              <w:rPr>
                <w:rFonts w:ascii="Arial" w:hAnsi="Arial" w:cs="Arial"/>
              </w:rPr>
              <w:t>understanding</w:t>
            </w:r>
            <w:r w:rsidRPr="00EE289F">
              <w:rPr>
                <w:rFonts w:ascii="Arial" w:hAnsi="Arial" w:cs="Arial"/>
              </w:rPr>
              <w:t xml:space="preserve"> of current issues relating to this 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PS/I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37" w:type="dxa"/>
          </w:tcPr>
          <w:p w:rsidR="004F4DF5" w:rsidRPr="00EE289F" w:rsidRDefault="0027590F" w:rsidP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Proven track record in raising pupil attainment </w:t>
            </w:r>
            <w:r w:rsidR="00046554" w:rsidRPr="00EE289F">
              <w:rPr>
                <w:rFonts w:ascii="Arial" w:hAnsi="Arial" w:cs="Arial"/>
              </w:rPr>
              <w:t>and progress across the school in English, Maths or for pupils with additional needs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PS/R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37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Proven experience of leading effective school improvement 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PS/I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37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Proven experience of positive behaviour management, developing a pupil focused, inclusive and effective learning environment so that behaviour and attendance are excellent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R/I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37" w:type="dxa"/>
          </w:tcPr>
          <w:p w:rsidR="004F4DF5" w:rsidRPr="00EE289F" w:rsidRDefault="00046554" w:rsidP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Evidence of setting ambitious standards for all pupils, overcoming disadvantage and advancing equality and inclusion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C314A" w:rsidRPr="00EE289F" w:rsidTr="00EE289F">
        <w:tc>
          <w:tcPr>
            <w:tcW w:w="461" w:type="dxa"/>
          </w:tcPr>
          <w:p w:rsidR="004F4DF5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37" w:type="dxa"/>
          </w:tcPr>
          <w:p w:rsidR="004F4DF5" w:rsidRPr="00EE289F" w:rsidRDefault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Ability to communicate the school’s ethos, vision and priorities to all stakeholders</w:t>
            </w:r>
          </w:p>
        </w:tc>
        <w:tc>
          <w:tcPr>
            <w:tcW w:w="1244" w:type="dxa"/>
          </w:tcPr>
          <w:p w:rsidR="004F4DF5" w:rsidRPr="00EE289F" w:rsidRDefault="00FD262D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4F4DF5" w:rsidRPr="00EE289F" w:rsidRDefault="00EE289F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4F4DF5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046554" w:rsidRPr="00EE289F" w:rsidTr="00EE289F">
        <w:tc>
          <w:tcPr>
            <w:tcW w:w="461" w:type="dxa"/>
          </w:tcPr>
          <w:p w:rsidR="00046554" w:rsidRPr="00EE289F" w:rsidRDefault="00E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37" w:type="dxa"/>
          </w:tcPr>
          <w:p w:rsidR="00046554" w:rsidRPr="00EE289F" w:rsidRDefault="00046554" w:rsidP="00046554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Extensive knowledge of the responsibilities</w:t>
            </w:r>
            <w:r w:rsidR="00792522">
              <w:rPr>
                <w:rFonts w:ascii="Arial" w:hAnsi="Arial" w:cs="Arial"/>
              </w:rPr>
              <w:t xml:space="preserve"> </w:t>
            </w:r>
            <w:r w:rsidRPr="00EE289F">
              <w:rPr>
                <w:rFonts w:ascii="Arial" w:hAnsi="Arial" w:cs="Arial"/>
              </w:rPr>
              <w:t xml:space="preserve">of schools for safeguarding children </w:t>
            </w:r>
          </w:p>
        </w:tc>
        <w:tc>
          <w:tcPr>
            <w:tcW w:w="1244" w:type="dxa"/>
          </w:tcPr>
          <w:p w:rsidR="00046554" w:rsidRPr="00EE289F" w:rsidRDefault="009B3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</w:t>
            </w:r>
          </w:p>
        </w:tc>
        <w:tc>
          <w:tcPr>
            <w:tcW w:w="1130" w:type="dxa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44" w:type="dxa"/>
          </w:tcPr>
          <w:p w:rsidR="00046554" w:rsidRPr="00EE289F" w:rsidRDefault="00792522" w:rsidP="00EE2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046554" w:rsidRPr="00EE289F" w:rsidTr="00EE289F">
        <w:tc>
          <w:tcPr>
            <w:tcW w:w="461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</w:rPr>
            </w:pPr>
          </w:p>
        </w:tc>
      </w:tr>
      <w:tr w:rsidR="00046554" w:rsidRPr="00EE289F" w:rsidTr="00EE289F">
        <w:tc>
          <w:tcPr>
            <w:tcW w:w="461" w:type="dxa"/>
            <w:shd w:val="clear" w:color="auto" w:fill="9CC2E5" w:themeFill="accent1" w:themeFillTint="99"/>
          </w:tcPr>
          <w:p w:rsidR="00046554" w:rsidRPr="00EE289F" w:rsidRDefault="00046554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937" w:type="dxa"/>
            <w:shd w:val="clear" w:color="auto" w:fill="9CC2E5" w:themeFill="accent1" w:themeFillTint="99"/>
          </w:tcPr>
          <w:p w:rsidR="00046554" w:rsidRPr="00EE289F" w:rsidRDefault="00046554">
            <w:pPr>
              <w:rPr>
                <w:rFonts w:ascii="Arial" w:hAnsi="Arial" w:cs="Arial"/>
                <w:b/>
              </w:rPr>
            </w:pPr>
            <w:r w:rsidRPr="00EE289F">
              <w:rPr>
                <w:rFonts w:ascii="Arial" w:hAnsi="Arial" w:cs="Arial"/>
                <w:b/>
              </w:rPr>
              <w:t xml:space="preserve">Professional skills and personal qualities </w:t>
            </w:r>
          </w:p>
        </w:tc>
        <w:tc>
          <w:tcPr>
            <w:tcW w:w="1244" w:type="dxa"/>
            <w:shd w:val="clear" w:color="auto" w:fill="9CC2E5" w:themeFill="accent1" w:themeFillTint="99"/>
          </w:tcPr>
          <w:p w:rsidR="00046554" w:rsidRPr="00EE289F" w:rsidRDefault="00046554">
            <w:pPr>
              <w:rPr>
                <w:rFonts w:ascii="Arial" w:hAnsi="Arial" w:cs="Arial"/>
                <w:b/>
              </w:rPr>
            </w:pPr>
          </w:p>
        </w:tc>
        <w:tc>
          <w:tcPr>
            <w:tcW w:w="1130" w:type="dxa"/>
            <w:shd w:val="clear" w:color="auto" w:fill="9CC2E5" w:themeFill="accent1" w:themeFillTint="99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4" w:type="dxa"/>
            <w:shd w:val="clear" w:color="auto" w:fill="9CC2E5" w:themeFill="accent1" w:themeFillTint="99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6554" w:rsidRPr="00EE289F" w:rsidTr="00EE289F">
        <w:tc>
          <w:tcPr>
            <w:tcW w:w="461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046554" w:rsidRPr="00EE289F" w:rsidRDefault="0004655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046554" w:rsidRPr="00EE289F" w:rsidRDefault="00046554" w:rsidP="00EE289F">
            <w:pPr>
              <w:jc w:val="center"/>
              <w:rPr>
                <w:rFonts w:ascii="Arial" w:hAnsi="Arial" w:cs="Arial"/>
              </w:rPr>
            </w:pPr>
          </w:p>
        </w:tc>
      </w:tr>
      <w:tr w:rsidR="00792522" w:rsidRPr="00EE289F" w:rsidTr="00EE289F">
        <w:tc>
          <w:tcPr>
            <w:tcW w:w="461" w:type="dxa"/>
          </w:tcPr>
          <w:p w:rsidR="00792522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Evidence of high expectations of all pupils 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excellent relationships and behaviours with staff and pupils 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 visible, </w:t>
            </w:r>
            <w:r w:rsidRPr="00EE289F">
              <w:rPr>
                <w:rFonts w:ascii="Arial" w:hAnsi="Arial" w:cs="Arial"/>
              </w:rPr>
              <w:t xml:space="preserve">high profile, positive role model with an optimistic professional approach that inspires excellence, and the confidence, trust and respect of the school and wider community 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Effective interpersonal and communication skills appropriate to audience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Work well in challenging situations and be able to prioritise work to meet deadlines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Be able to deliver high quality CPD to staff in English, Maths or provision for pupils with additional needs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Proven ability to think creatively to anticipate and identify problems/needs and construct solutions 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92522" w:rsidRPr="00EE289F" w:rsidTr="00EE289F">
        <w:tc>
          <w:tcPr>
            <w:tcW w:w="461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37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 xml:space="preserve">A healthy regard for a work-life balance </w:t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rPr>
                <w:rFonts w:ascii="Arial" w:hAnsi="Arial" w:cs="Arial"/>
              </w:rPr>
            </w:pPr>
            <w:r w:rsidRPr="00EE289F">
              <w:rPr>
                <w:rFonts w:ascii="Arial" w:hAnsi="Arial" w:cs="Arial"/>
              </w:rPr>
              <w:t>Essential</w:t>
            </w:r>
          </w:p>
        </w:tc>
        <w:tc>
          <w:tcPr>
            <w:tcW w:w="1130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44" w:type="dxa"/>
          </w:tcPr>
          <w:p w:rsidR="00792522" w:rsidRPr="00EE289F" w:rsidRDefault="00792522" w:rsidP="00792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:rsidR="004F4DF5" w:rsidRDefault="004F4DF5">
      <w:pPr>
        <w:rPr>
          <w:rFonts w:ascii="Arial" w:hAnsi="Arial" w:cs="Arial"/>
        </w:rPr>
      </w:pPr>
    </w:p>
    <w:p w:rsidR="00275E74" w:rsidRPr="00275E74" w:rsidRDefault="00275E74">
      <w:pPr>
        <w:rPr>
          <w:rFonts w:ascii="Arial" w:hAnsi="Arial" w:cs="Arial"/>
          <w:i/>
          <w:sz w:val="14"/>
          <w:szCs w:val="14"/>
        </w:rPr>
      </w:pP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  <w:r w:rsidRPr="00275E74">
        <w:rPr>
          <w:rFonts w:ascii="Arial" w:hAnsi="Arial" w:cs="Arial"/>
          <w:i/>
          <w:sz w:val="10"/>
          <w:szCs w:val="10"/>
        </w:rPr>
        <w:t xml:space="preserve">Key: </w:t>
      </w: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  <w:r w:rsidRPr="00275E74">
        <w:rPr>
          <w:rFonts w:ascii="Arial" w:hAnsi="Arial" w:cs="Arial"/>
          <w:i/>
          <w:sz w:val="10"/>
          <w:szCs w:val="10"/>
        </w:rPr>
        <w:t xml:space="preserve">PS – Personal Statement within the application form </w:t>
      </w: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  <w:r w:rsidRPr="00275E74">
        <w:rPr>
          <w:rFonts w:ascii="Arial" w:hAnsi="Arial" w:cs="Arial"/>
          <w:i/>
          <w:sz w:val="10"/>
          <w:szCs w:val="10"/>
        </w:rPr>
        <w:t xml:space="preserve">A – Application Form </w:t>
      </w: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  <w:r w:rsidRPr="00275E74">
        <w:rPr>
          <w:rFonts w:ascii="Arial" w:hAnsi="Arial" w:cs="Arial"/>
          <w:i/>
          <w:sz w:val="10"/>
          <w:szCs w:val="10"/>
        </w:rPr>
        <w:t>I – Interview (or Task conducted as part of the interview process)</w:t>
      </w:r>
    </w:p>
    <w:p w:rsidR="00275E74" w:rsidRPr="00275E74" w:rsidRDefault="00275E74">
      <w:pPr>
        <w:rPr>
          <w:rFonts w:ascii="Arial" w:hAnsi="Arial" w:cs="Arial"/>
          <w:i/>
          <w:sz w:val="10"/>
          <w:szCs w:val="10"/>
        </w:rPr>
      </w:pPr>
      <w:r w:rsidRPr="00275E74">
        <w:rPr>
          <w:rFonts w:ascii="Arial" w:hAnsi="Arial" w:cs="Arial"/>
          <w:i/>
          <w:sz w:val="10"/>
          <w:szCs w:val="10"/>
        </w:rPr>
        <w:t xml:space="preserve">R – References </w:t>
      </w:r>
    </w:p>
    <w:sectPr w:rsidR="00275E74" w:rsidRPr="00275E74" w:rsidSect="00275E74">
      <w:headerReference w:type="default" r:id="rId7"/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47" w:rsidRDefault="00881F47" w:rsidP="00275E74">
      <w:pPr>
        <w:spacing w:after="0" w:line="240" w:lineRule="auto"/>
      </w:pPr>
      <w:r>
        <w:separator/>
      </w:r>
    </w:p>
  </w:endnote>
  <w:endnote w:type="continuationSeparator" w:id="0">
    <w:p w:rsidR="00881F47" w:rsidRDefault="00881F47" w:rsidP="0027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47" w:rsidRDefault="00881F47" w:rsidP="00275E74">
      <w:pPr>
        <w:spacing w:after="0" w:line="240" w:lineRule="auto"/>
      </w:pPr>
      <w:r>
        <w:separator/>
      </w:r>
    </w:p>
  </w:footnote>
  <w:footnote w:type="continuationSeparator" w:id="0">
    <w:p w:rsidR="00881F47" w:rsidRDefault="00881F47" w:rsidP="0027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4" w:rsidRDefault="00275E74">
    <w:pPr>
      <w:pStyle w:val="Header"/>
    </w:pPr>
    <w:r w:rsidRPr="00AF686C">
      <w:rPr>
        <w:noProof/>
        <w:lang w:eastAsia="en-GB"/>
      </w:rPr>
      <w:drawing>
        <wp:inline distT="0" distB="0" distL="0" distR="0" wp14:anchorId="42058215" wp14:editId="685C46F4">
          <wp:extent cx="330200" cy="326315"/>
          <wp:effectExtent l="0" t="0" r="0" b="0"/>
          <wp:docPr id="4" name="Picture 4" descr="l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chool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428" cy="3374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F5"/>
    <w:rsid w:val="00046554"/>
    <w:rsid w:val="00091055"/>
    <w:rsid w:val="001568F8"/>
    <w:rsid w:val="0027590F"/>
    <w:rsid w:val="00275E74"/>
    <w:rsid w:val="003C314A"/>
    <w:rsid w:val="004F4DF5"/>
    <w:rsid w:val="00697E41"/>
    <w:rsid w:val="00792522"/>
    <w:rsid w:val="00881F47"/>
    <w:rsid w:val="009B3716"/>
    <w:rsid w:val="00EE289F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CC2BC-1383-4119-9EA1-A654C0C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E74"/>
  </w:style>
  <w:style w:type="paragraph" w:styleId="Footer">
    <w:name w:val="footer"/>
    <w:basedOn w:val="Normal"/>
    <w:link w:val="FooterChar"/>
    <w:uiPriority w:val="99"/>
    <w:unhideWhenUsed/>
    <w:rsid w:val="00275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E74"/>
  </w:style>
  <w:style w:type="paragraph" w:styleId="BalloonText">
    <w:name w:val="Balloon Text"/>
    <w:basedOn w:val="Normal"/>
    <w:link w:val="BalloonTextChar"/>
    <w:uiPriority w:val="99"/>
    <w:semiHidden/>
    <w:unhideWhenUsed/>
    <w:rsid w:val="009B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A418-CC50-4CBF-802F-256C6992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Kupfers</dc:creator>
  <cp:keywords/>
  <dc:description/>
  <cp:lastModifiedBy>DWilliams</cp:lastModifiedBy>
  <cp:revision>2</cp:revision>
  <cp:lastPrinted>2021-10-08T14:30:00Z</cp:lastPrinted>
  <dcterms:created xsi:type="dcterms:W3CDTF">2021-10-08T14:32:00Z</dcterms:created>
  <dcterms:modified xsi:type="dcterms:W3CDTF">2021-10-08T14:32:00Z</dcterms:modified>
</cp:coreProperties>
</file>