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DC1CBB" w14:textId="2EA0A975" w:rsidR="009722BB" w:rsidRPr="008D21CF" w:rsidRDefault="009722BB" w:rsidP="009722BB">
      <w:pPr>
        <w:pStyle w:val="Heading1"/>
        <w:rPr>
          <w:rFonts w:ascii="Avenir Next LT Pro" w:eastAsia="Times New Roman" w:hAnsi="Avenir Next LT Pro" w:cs="Arial"/>
          <w:b/>
          <w:bCs/>
          <w:color w:val="auto"/>
          <w:sz w:val="20"/>
          <w:szCs w:val="20"/>
        </w:rPr>
      </w:pPr>
      <w:r w:rsidRPr="008D21CF">
        <w:rPr>
          <w:rFonts w:ascii="Avenir Next LT Pro" w:eastAsia="Times New Roman" w:hAnsi="Avenir Next LT Pro" w:cs="Arial"/>
          <w:b/>
          <w:bCs/>
          <w:color w:val="auto"/>
          <w:sz w:val="20"/>
          <w:szCs w:val="20"/>
        </w:rPr>
        <w:t>ROSA STREET PRIMARY</w:t>
      </w:r>
    </w:p>
    <w:p w14:paraId="3B47258C" w14:textId="77777777" w:rsidR="009722BB" w:rsidRPr="008D21CF" w:rsidRDefault="009722BB" w:rsidP="009722BB">
      <w:pPr>
        <w:pStyle w:val="Heading2"/>
        <w:rPr>
          <w:rFonts w:ascii="Avenir Next LT Pro" w:eastAsia="Times New Roman" w:hAnsi="Avenir Next LT Pro" w:cs="Arial"/>
          <w:b/>
          <w:bCs/>
          <w:color w:val="auto"/>
          <w:sz w:val="20"/>
          <w:szCs w:val="20"/>
        </w:rPr>
      </w:pPr>
      <w:r w:rsidRPr="008D21CF">
        <w:rPr>
          <w:rFonts w:ascii="Avenir Next LT Pro" w:eastAsia="Times New Roman" w:hAnsi="Avenir Next LT Pro" w:cs="Arial"/>
          <w:b/>
          <w:bCs/>
          <w:color w:val="auto"/>
          <w:sz w:val="20"/>
          <w:szCs w:val="20"/>
        </w:rPr>
        <w:t>JOB DESCRIPTION</w:t>
      </w:r>
    </w:p>
    <w:p w14:paraId="33785030" w14:textId="77777777" w:rsidR="009722BB" w:rsidRPr="008D21CF" w:rsidRDefault="009722BB" w:rsidP="009722BB">
      <w:pPr>
        <w:jc w:val="center"/>
        <w:rPr>
          <w:rFonts w:ascii="Avenir Next LT Pro" w:hAnsi="Avenir Next LT Pro" w:cs="Arial"/>
        </w:rPr>
      </w:pPr>
    </w:p>
    <w:tbl>
      <w:tblPr>
        <w:tblW w:w="9072" w:type="dxa"/>
        <w:tblInd w:w="108" w:type="dxa"/>
        <w:tblLayout w:type="fixed"/>
        <w:tblLook w:val="0000" w:firstRow="0" w:lastRow="0" w:firstColumn="0" w:lastColumn="0" w:noHBand="0" w:noVBand="0"/>
      </w:tblPr>
      <w:tblGrid>
        <w:gridCol w:w="3402"/>
        <w:gridCol w:w="5670"/>
      </w:tblGrid>
      <w:tr w:rsidR="009722BB" w:rsidRPr="008D21CF" w14:paraId="148E3C3A" w14:textId="77777777" w:rsidTr="002A2953">
        <w:tc>
          <w:tcPr>
            <w:tcW w:w="3402" w:type="dxa"/>
            <w:tcBorders>
              <w:top w:val="nil"/>
              <w:left w:val="nil"/>
              <w:bottom w:val="nil"/>
              <w:right w:val="nil"/>
            </w:tcBorders>
          </w:tcPr>
          <w:p w14:paraId="29A92398" w14:textId="77777777" w:rsidR="009722BB" w:rsidRPr="008D21CF" w:rsidRDefault="009722BB" w:rsidP="002A2953">
            <w:pPr>
              <w:rPr>
                <w:rFonts w:ascii="Avenir Next LT Pro" w:hAnsi="Avenir Next LT Pro" w:cs="Arial"/>
              </w:rPr>
            </w:pPr>
          </w:p>
          <w:p w14:paraId="58C7561C" w14:textId="5DB81E0B" w:rsidR="009722BB" w:rsidRPr="008D21CF" w:rsidRDefault="009722BB" w:rsidP="002A2953">
            <w:pPr>
              <w:rPr>
                <w:rFonts w:ascii="Avenir Next LT Pro" w:hAnsi="Avenir Next LT Pro" w:cs="Arial"/>
              </w:rPr>
            </w:pPr>
            <w:r w:rsidRPr="008D21CF">
              <w:rPr>
                <w:rFonts w:ascii="Avenir Next LT Pro" w:hAnsi="Avenir Next LT Pro" w:cs="Arial"/>
              </w:rPr>
              <w:t>POST TITLE:</w:t>
            </w:r>
          </w:p>
          <w:p w14:paraId="723F4C7B" w14:textId="77777777" w:rsidR="009722BB" w:rsidRPr="008D21CF" w:rsidRDefault="009722BB" w:rsidP="002A2953">
            <w:pPr>
              <w:rPr>
                <w:rFonts w:ascii="Avenir Next LT Pro" w:hAnsi="Avenir Next LT Pro" w:cs="Arial"/>
              </w:rPr>
            </w:pPr>
          </w:p>
        </w:tc>
        <w:tc>
          <w:tcPr>
            <w:tcW w:w="5670" w:type="dxa"/>
            <w:tcBorders>
              <w:top w:val="nil"/>
              <w:left w:val="nil"/>
              <w:bottom w:val="nil"/>
              <w:right w:val="nil"/>
            </w:tcBorders>
          </w:tcPr>
          <w:p w14:paraId="01660280" w14:textId="77777777" w:rsidR="009722BB" w:rsidRPr="008D21CF" w:rsidRDefault="009722BB" w:rsidP="002A2953">
            <w:pPr>
              <w:rPr>
                <w:rFonts w:ascii="Avenir Next LT Pro" w:hAnsi="Avenir Next LT Pro" w:cs="Arial"/>
              </w:rPr>
            </w:pPr>
          </w:p>
          <w:p w14:paraId="417A86B2" w14:textId="77777777" w:rsidR="009722BB" w:rsidRPr="008D21CF" w:rsidRDefault="009722BB" w:rsidP="002A2953">
            <w:pPr>
              <w:rPr>
                <w:rFonts w:ascii="Avenir Next LT Pro" w:hAnsi="Avenir Next LT Pro" w:cs="Arial"/>
              </w:rPr>
            </w:pPr>
            <w:r w:rsidRPr="008D21CF">
              <w:rPr>
                <w:rFonts w:ascii="Avenir Next LT Pro" w:hAnsi="Avenir Next LT Pro" w:cs="Arial"/>
              </w:rPr>
              <w:t>DEPUTY HEAD TEACHER</w:t>
            </w:r>
            <w:r w:rsidRPr="008D21CF">
              <w:rPr>
                <w:rFonts w:ascii="Avenir Next LT Pro" w:hAnsi="Avenir Next LT Pro" w:cs="Arial"/>
              </w:rPr>
              <w:fldChar w:fldCharType="begin"/>
            </w:r>
            <w:r w:rsidRPr="008D21CF">
              <w:rPr>
                <w:rFonts w:ascii="Avenir Next LT Pro" w:hAnsi="Avenir Next LT Pro" w:cs="Arial"/>
              </w:rPr>
              <w:instrText xml:space="preserve">  </w:instrText>
            </w:r>
            <w:r w:rsidRPr="008D21CF">
              <w:rPr>
                <w:rFonts w:ascii="Avenir Next LT Pro" w:hAnsi="Avenir Next LT Pro" w:cs="Arial"/>
              </w:rPr>
              <w:fldChar w:fldCharType="end"/>
            </w:r>
          </w:p>
        </w:tc>
      </w:tr>
      <w:tr w:rsidR="009722BB" w:rsidRPr="008D21CF" w14:paraId="2B7FA90C" w14:textId="77777777" w:rsidTr="002A2953">
        <w:tc>
          <w:tcPr>
            <w:tcW w:w="3402" w:type="dxa"/>
            <w:tcBorders>
              <w:top w:val="nil"/>
              <w:left w:val="nil"/>
              <w:bottom w:val="nil"/>
              <w:right w:val="nil"/>
            </w:tcBorders>
          </w:tcPr>
          <w:p w14:paraId="2FA928AE" w14:textId="7B6561DC" w:rsidR="009722BB" w:rsidRPr="008D21CF" w:rsidRDefault="009722BB" w:rsidP="002A2953">
            <w:pPr>
              <w:rPr>
                <w:rFonts w:ascii="Avenir Next LT Pro" w:hAnsi="Avenir Next LT Pro" w:cs="Arial"/>
              </w:rPr>
            </w:pPr>
            <w:r w:rsidRPr="008D21CF">
              <w:rPr>
                <w:rFonts w:ascii="Avenir Next LT Pro" w:hAnsi="Avenir Next LT Pro" w:cs="Arial"/>
              </w:rPr>
              <w:t>GRADE:</w:t>
            </w:r>
          </w:p>
          <w:p w14:paraId="078A6A1D" w14:textId="77777777" w:rsidR="009722BB" w:rsidRPr="008D21CF" w:rsidRDefault="009722BB" w:rsidP="002A2953">
            <w:pPr>
              <w:rPr>
                <w:rFonts w:ascii="Avenir Next LT Pro" w:hAnsi="Avenir Next LT Pro" w:cs="Arial"/>
              </w:rPr>
            </w:pPr>
          </w:p>
        </w:tc>
        <w:tc>
          <w:tcPr>
            <w:tcW w:w="5670" w:type="dxa"/>
            <w:tcBorders>
              <w:top w:val="nil"/>
              <w:left w:val="nil"/>
              <w:bottom w:val="nil"/>
              <w:right w:val="nil"/>
            </w:tcBorders>
          </w:tcPr>
          <w:p w14:paraId="64159846" w14:textId="1D661A66" w:rsidR="009722BB" w:rsidRPr="008D21CF" w:rsidRDefault="009722BB" w:rsidP="002A2953">
            <w:pPr>
              <w:rPr>
                <w:rFonts w:ascii="Avenir Next LT Pro" w:hAnsi="Avenir Next LT Pro" w:cs="Arial"/>
              </w:rPr>
            </w:pPr>
            <w:r w:rsidRPr="00657D06">
              <w:rPr>
                <w:rFonts w:ascii="Avenir Next LT Pro" w:hAnsi="Avenir Next LT Pro" w:cs="Arial"/>
              </w:rPr>
              <w:fldChar w:fldCharType="begin"/>
            </w:r>
            <w:r w:rsidRPr="00657D06">
              <w:rPr>
                <w:rFonts w:ascii="Avenir Next LT Pro" w:hAnsi="Avenir Next LT Pro" w:cs="Arial"/>
              </w:rPr>
              <w:instrText xml:space="preserve">  </w:instrText>
            </w:r>
            <w:r w:rsidRPr="00657D06">
              <w:rPr>
                <w:rFonts w:ascii="Avenir Next LT Pro" w:hAnsi="Avenir Next LT Pro" w:cs="Arial"/>
              </w:rPr>
              <w:fldChar w:fldCharType="end"/>
            </w:r>
            <w:r w:rsidRPr="00657D06">
              <w:rPr>
                <w:rFonts w:ascii="Avenir Next LT Pro" w:hAnsi="Avenir Next LT Pro" w:cs="Arial"/>
              </w:rPr>
              <w:t>Leadership L</w:t>
            </w:r>
            <w:r w:rsidR="00657D06" w:rsidRPr="00657D06">
              <w:rPr>
                <w:rFonts w:ascii="Avenir Next LT Pro" w:hAnsi="Avenir Next LT Pro" w:cs="Arial"/>
              </w:rPr>
              <w:t>8-12</w:t>
            </w:r>
          </w:p>
        </w:tc>
      </w:tr>
      <w:tr w:rsidR="009722BB" w:rsidRPr="008D21CF" w14:paraId="615E6FF6" w14:textId="77777777" w:rsidTr="002A2953">
        <w:tc>
          <w:tcPr>
            <w:tcW w:w="3402" w:type="dxa"/>
            <w:tcBorders>
              <w:top w:val="nil"/>
              <w:left w:val="nil"/>
              <w:bottom w:val="nil"/>
              <w:right w:val="nil"/>
            </w:tcBorders>
          </w:tcPr>
          <w:p w14:paraId="5B84EF40" w14:textId="7B683B44" w:rsidR="009722BB" w:rsidRPr="008D21CF" w:rsidRDefault="009722BB" w:rsidP="002A2953">
            <w:pPr>
              <w:rPr>
                <w:rFonts w:ascii="Avenir Next LT Pro" w:hAnsi="Avenir Next LT Pro" w:cs="Arial"/>
              </w:rPr>
            </w:pPr>
            <w:r w:rsidRPr="008D21CF">
              <w:rPr>
                <w:rFonts w:ascii="Avenir Next LT Pro" w:hAnsi="Avenir Next LT Pro" w:cs="Arial"/>
              </w:rPr>
              <w:t>REPORTING RELATIONSHIP</w:t>
            </w:r>
            <w:r w:rsidR="008D21CF" w:rsidRPr="008D21CF">
              <w:rPr>
                <w:rFonts w:ascii="Avenir Next LT Pro" w:hAnsi="Avenir Next LT Pro" w:cs="Arial"/>
              </w:rPr>
              <w:t>:</w:t>
            </w:r>
          </w:p>
          <w:p w14:paraId="15DB4571" w14:textId="77777777" w:rsidR="009722BB" w:rsidRPr="008D21CF" w:rsidRDefault="009722BB" w:rsidP="002A2953">
            <w:pPr>
              <w:rPr>
                <w:rFonts w:ascii="Avenir Next LT Pro" w:hAnsi="Avenir Next LT Pro" w:cs="Arial"/>
              </w:rPr>
            </w:pPr>
          </w:p>
        </w:tc>
        <w:tc>
          <w:tcPr>
            <w:tcW w:w="5670" w:type="dxa"/>
            <w:tcBorders>
              <w:top w:val="nil"/>
              <w:left w:val="nil"/>
              <w:bottom w:val="nil"/>
              <w:right w:val="nil"/>
            </w:tcBorders>
          </w:tcPr>
          <w:p w14:paraId="1803B5B4" w14:textId="77777777" w:rsidR="009722BB" w:rsidRPr="008D21CF" w:rsidRDefault="009722BB" w:rsidP="002A2953">
            <w:pPr>
              <w:rPr>
                <w:rFonts w:ascii="Avenir Next LT Pro" w:hAnsi="Avenir Next LT Pro" w:cs="Arial"/>
              </w:rPr>
            </w:pPr>
            <w:r w:rsidRPr="008D21CF">
              <w:rPr>
                <w:rFonts w:ascii="Avenir Next LT Pro" w:hAnsi="Avenir Next LT Pro" w:cs="Arial"/>
              </w:rPr>
              <w:t>Head Teacher</w:t>
            </w:r>
            <w:r w:rsidRPr="008D21CF">
              <w:rPr>
                <w:rFonts w:ascii="Avenir Next LT Pro" w:hAnsi="Avenir Next LT Pro" w:cs="Arial"/>
              </w:rPr>
              <w:fldChar w:fldCharType="begin"/>
            </w:r>
            <w:r w:rsidRPr="008D21CF">
              <w:rPr>
                <w:rFonts w:ascii="Avenir Next LT Pro" w:hAnsi="Avenir Next LT Pro" w:cs="Arial"/>
              </w:rPr>
              <w:instrText xml:space="preserve">  </w:instrText>
            </w:r>
            <w:r w:rsidRPr="008D21CF">
              <w:rPr>
                <w:rFonts w:ascii="Avenir Next LT Pro" w:hAnsi="Avenir Next LT Pro" w:cs="Arial"/>
              </w:rPr>
              <w:fldChar w:fldCharType="end"/>
            </w:r>
          </w:p>
        </w:tc>
      </w:tr>
      <w:tr w:rsidR="009722BB" w:rsidRPr="008D21CF" w14:paraId="33EE73D5" w14:textId="77777777" w:rsidTr="002A2953">
        <w:tc>
          <w:tcPr>
            <w:tcW w:w="3402" w:type="dxa"/>
            <w:tcBorders>
              <w:top w:val="nil"/>
              <w:left w:val="nil"/>
              <w:bottom w:val="nil"/>
              <w:right w:val="nil"/>
            </w:tcBorders>
          </w:tcPr>
          <w:p w14:paraId="7EFA2BB2" w14:textId="68B693C4" w:rsidR="009722BB" w:rsidRPr="008D21CF" w:rsidRDefault="009722BB" w:rsidP="002A2953">
            <w:pPr>
              <w:rPr>
                <w:rFonts w:ascii="Avenir Next LT Pro" w:hAnsi="Avenir Next LT Pro" w:cs="Arial"/>
              </w:rPr>
            </w:pPr>
            <w:r w:rsidRPr="008D21CF">
              <w:rPr>
                <w:rFonts w:ascii="Avenir Next LT Pro" w:hAnsi="Avenir Next LT Pro" w:cs="Arial"/>
              </w:rPr>
              <w:t>JOB PURPOSE:</w:t>
            </w:r>
          </w:p>
          <w:p w14:paraId="5E6B4B1E" w14:textId="77777777" w:rsidR="009722BB" w:rsidRPr="008D21CF" w:rsidRDefault="009722BB" w:rsidP="002A2953">
            <w:pPr>
              <w:rPr>
                <w:rFonts w:ascii="Avenir Next LT Pro" w:hAnsi="Avenir Next LT Pro" w:cs="Arial"/>
              </w:rPr>
            </w:pPr>
          </w:p>
          <w:p w14:paraId="552D96B0" w14:textId="77777777" w:rsidR="009722BB" w:rsidRPr="008D21CF" w:rsidRDefault="009722BB" w:rsidP="002A2953">
            <w:pPr>
              <w:rPr>
                <w:rFonts w:ascii="Avenir Next LT Pro" w:hAnsi="Avenir Next LT Pro" w:cs="Arial"/>
              </w:rPr>
            </w:pPr>
          </w:p>
          <w:p w14:paraId="50FAC124" w14:textId="77777777" w:rsidR="009722BB" w:rsidRPr="008D21CF" w:rsidRDefault="009722BB" w:rsidP="002A2953">
            <w:pPr>
              <w:rPr>
                <w:rFonts w:ascii="Avenir Next LT Pro" w:hAnsi="Avenir Next LT Pro" w:cs="Arial"/>
              </w:rPr>
            </w:pPr>
          </w:p>
        </w:tc>
        <w:tc>
          <w:tcPr>
            <w:tcW w:w="5670" w:type="dxa"/>
            <w:tcBorders>
              <w:top w:val="nil"/>
              <w:left w:val="nil"/>
              <w:bottom w:val="nil"/>
              <w:right w:val="nil"/>
            </w:tcBorders>
          </w:tcPr>
          <w:p w14:paraId="3ED06ECD" w14:textId="77777777" w:rsidR="009722BB" w:rsidRPr="008D21CF" w:rsidRDefault="009722BB" w:rsidP="002A2953">
            <w:pPr>
              <w:pStyle w:val="BodyText"/>
              <w:rPr>
                <w:rFonts w:ascii="Avenir Next LT Pro" w:hAnsi="Avenir Next LT Pro" w:cs="Arial"/>
                <w:sz w:val="20"/>
              </w:rPr>
            </w:pPr>
            <w:r w:rsidRPr="008D21CF">
              <w:rPr>
                <w:rFonts w:ascii="Avenir Next LT Pro" w:hAnsi="Avenir Next LT Pro" w:cs="Arial"/>
                <w:sz w:val="20"/>
              </w:rPr>
              <w:t>To provide professional leadership for the school which secures its success and improvement, ensuring high quality education for all pupils and improved standards of learning and achievement.</w:t>
            </w:r>
          </w:p>
          <w:p w14:paraId="5D377774" w14:textId="77777777" w:rsidR="009722BB" w:rsidRPr="008D21CF" w:rsidRDefault="009722BB" w:rsidP="002A2953">
            <w:pPr>
              <w:rPr>
                <w:rFonts w:ascii="Avenir Next LT Pro" w:hAnsi="Avenir Next LT Pro" w:cs="Arial"/>
              </w:rPr>
            </w:pPr>
            <w:r w:rsidRPr="008D21CF">
              <w:rPr>
                <w:rFonts w:ascii="Avenir Next LT Pro" w:hAnsi="Avenir Next LT Pro" w:cs="Arial"/>
              </w:rPr>
              <w:fldChar w:fldCharType="begin"/>
            </w:r>
            <w:r w:rsidRPr="008D21CF">
              <w:rPr>
                <w:rFonts w:ascii="Avenir Next LT Pro" w:hAnsi="Avenir Next LT Pro" w:cs="Arial"/>
              </w:rPr>
              <w:instrText xml:space="preserve">  </w:instrText>
            </w:r>
            <w:r w:rsidRPr="008D21CF">
              <w:rPr>
                <w:rFonts w:ascii="Avenir Next LT Pro" w:hAnsi="Avenir Next LT Pro" w:cs="Arial"/>
              </w:rPr>
              <w:fldChar w:fldCharType="end"/>
            </w:r>
          </w:p>
        </w:tc>
      </w:tr>
    </w:tbl>
    <w:p w14:paraId="21CAF025" w14:textId="77777777" w:rsidR="009722BB" w:rsidRPr="008D21CF" w:rsidRDefault="009722BB" w:rsidP="009722BB">
      <w:pPr>
        <w:pStyle w:val="BodyText"/>
        <w:rPr>
          <w:rFonts w:ascii="Avenir Next LT Pro" w:hAnsi="Avenir Next LT Pro" w:cs="Arial"/>
          <w:b/>
          <w:bCs/>
          <w:sz w:val="20"/>
        </w:rPr>
      </w:pPr>
      <w:r w:rsidRPr="008D21CF">
        <w:rPr>
          <w:rFonts w:ascii="Avenir Next LT Pro" w:hAnsi="Avenir Next LT Pro" w:cs="Arial"/>
          <w:b/>
          <w:bCs/>
          <w:sz w:val="20"/>
        </w:rPr>
        <w:t>Professional Duties</w:t>
      </w:r>
    </w:p>
    <w:p w14:paraId="016B701F" w14:textId="77777777" w:rsidR="009722BB" w:rsidRPr="008D21CF" w:rsidRDefault="009722BB" w:rsidP="009722BB">
      <w:pPr>
        <w:pStyle w:val="BodyText"/>
        <w:ind w:left="720"/>
        <w:rPr>
          <w:rFonts w:ascii="Avenir Next LT Pro" w:hAnsi="Avenir Next LT Pro" w:cs="Arial"/>
          <w:sz w:val="20"/>
        </w:rPr>
      </w:pPr>
    </w:p>
    <w:p w14:paraId="11B8FCFA" w14:textId="77777777" w:rsidR="009722BB" w:rsidRPr="008D21CF" w:rsidRDefault="009722BB" w:rsidP="009722BB">
      <w:pPr>
        <w:pStyle w:val="BodyText"/>
        <w:rPr>
          <w:rFonts w:ascii="Avenir Next LT Pro" w:hAnsi="Avenir Next LT Pro" w:cs="Arial"/>
          <w:sz w:val="20"/>
        </w:rPr>
      </w:pPr>
      <w:r w:rsidRPr="008D21CF">
        <w:rPr>
          <w:rFonts w:ascii="Avenir Next LT Pro" w:hAnsi="Avenir Next LT Pro" w:cs="Arial"/>
          <w:sz w:val="20"/>
        </w:rPr>
        <w:t>In line with the current School Teacher’s Pay and Conditions Document, it is the responsibility of the post holder to carry out the following professional duties:</w:t>
      </w:r>
    </w:p>
    <w:p w14:paraId="00CDC0A4" w14:textId="77777777" w:rsidR="009722BB" w:rsidRPr="008D21CF" w:rsidRDefault="009722BB" w:rsidP="009722BB">
      <w:pPr>
        <w:pStyle w:val="BodyTextIndent"/>
        <w:rPr>
          <w:rFonts w:ascii="Avenir Next LT Pro" w:hAnsi="Avenir Next LT Pro" w:cs="Arial"/>
          <w:sz w:val="20"/>
        </w:rPr>
      </w:pPr>
    </w:p>
    <w:p w14:paraId="70640CEF" w14:textId="77777777" w:rsidR="009722BB" w:rsidRPr="008D21CF" w:rsidRDefault="009722BB" w:rsidP="009722BB">
      <w:pPr>
        <w:pStyle w:val="BodyTextIndent"/>
        <w:ind w:left="0"/>
        <w:rPr>
          <w:rFonts w:ascii="Avenir Next LT Pro" w:hAnsi="Avenir Next LT Pro" w:cs="Arial"/>
          <w:sz w:val="20"/>
        </w:rPr>
      </w:pPr>
      <w:r w:rsidRPr="008D21CF">
        <w:rPr>
          <w:rFonts w:ascii="Avenir Next LT Pro" w:hAnsi="Avenir Next LT Pro" w:cs="Arial"/>
          <w:sz w:val="20"/>
        </w:rPr>
        <w:t xml:space="preserve">Fulfil the general responsibilities of Deputy Head Teacher. This will include: </w:t>
      </w:r>
    </w:p>
    <w:p w14:paraId="49511B9B" w14:textId="77777777" w:rsidR="009722BB" w:rsidRPr="008D21CF" w:rsidRDefault="009722BB" w:rsidP="009722BB">
      <w:pPr>
        <w:pStyle w:val="BodyTextIndent"/>
        <w:ind w:left="0"/>
        <w:rPr>
          <w:rFonts w:ascii="Avenir Next LT Pro" w:hAnsi="Avenir Next LT Pro" w:cs="Arial"/>
          <w:sz w:val="20"/>
        </w:rPr>
      </w:pPr>
    </w:p>
    <w:p w14:paraId="479CF0C9" w14:textId="77777777"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Assuming responsibility for the discharge of the Head Teacher’s functions and duties at any time when they are absent from the school.</w:t>
      </w:r>
    </w:p>
    <w:p w14:paraId="6ACE22F0" w14:textId="77777777" w:rsidR="009722BB" w:rsidRPr="008D21CF" w:rsidRDefault="009722BB" w:rsidP="009722BB">
      <w:pPr>
        <w:pStyle w:val="BodyTextIndent"/>
        <w:ind w:left="0"/>
        <w:rPr>
          <w:rFonts w:ascii="Avenir Next LT Pro" w:hAnsi="Avenir Next LT Pro" w:cs="Arial"/>
          <w:sz w:val="20"/>
        </w:rPr>
      </w:pPr>
    </w:p>
    <w:p w14:paraId="011F3BD1" w14:textId="77777777"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Working with the Head Teacher to provide vision, leadership and a clear direction for the school.</w:t>
      </w:r>
    </w:p>
    <w:p w14:paraId="26466053" w14:textId="77777777" w:rsidR="009722BB" w:rsidRPr="008D21CF" w:rsidRDefault="009722BB" w:rsidP="009722BB">
      <w:pPr>
        <w:pStyle w:val="BodyTextIndent"/>
        <w:ind w:left="0"/>
        <w:rPr>
          <w:rFonts w:ascii="Avenir Next LT Pro" w:hAnsi="Avenir Next LT Pro" w:cs="Arial"/>
          <w:sz w:val="20"/>
        </w:rPr>
      </w:pPr>
    </w:p>
    <w:p w14:paraId="74EA07BF" w14:textId="77777777"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 xml:space="preserve">Supporting the Head Teacher in creating and developing an organisation in which all staff recognise that they are accountable for the success of the school. </w:t>
      </w:r>
    </w:p>
    <w:p w14:paraId="51382D8C" w14:textId="77777777" w:rsidR="009722BB" w:rsidRPr="008D21CF" w:rsidRDefault="009722BB" w:rsidP="009722BB">
      <w:pPr>
        <w:pStyle w:val="BodyTextIndent"/>
        <w:ind w:left="0"/>
        <w:rPr>
          <w:rFonts w:ascii="Avenir Next LT Pro" w:hAnsi="Avenir Next LT Pro" w:cs="Arial"/>
          <w:sz w:val="20"/>
        </w:rPr>
      </w:pPr>
    </w:p>
    <w:p w14:paraId="73383F87" w14:textId="22C5ACAF"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Supporting the Head Teacher in the day-to-day management and organisation of the school.</w:t>
      </w:r>
    </w:p>
    <w:p w14:paraId="4FEA1EEB" w14:textId="77777777" w:rsidR="009722BB" w:rsidRPr="008D21CF" w:rsidRDefault="009722BB" w:rsidP="009722BB">
      <w:pPr>
        <w:pStyle w:val="BodyTextIndent"/>
        <w:ind w:left="0"/>
        <w:rPr>
          <w:rFonts w:ascii="Avenir Next LT Pro" w:hAnsi="Avenir Next LT Pro" w:cs="Arial"/>
          <w:sz w:val="20"/>
        </w:rPr>
      </w:pPr>
    </w:p>
    <w:p w14:paraId="63B10765" w14:textId="77777777"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Supporting the Head Teacher in ensuring that financial management and administrative procedures in school support its vision and aims.</w:t>
      </w:r>
    </w:p>
    <w:p w14:paraId="1975885B" w14:textId="77777777" w:rsidR="009722BB" w:rsidRPr="008D21CF" w:rsidRDefault="009722BB" w:rsidP="009722BB">
      <w:pPr>
        <w:pStyle w:val="BodyTextIndent"/>
        <w:ind w:left="0"/>
        <w:rPr>
          <w:rFonts w:ascii="Avenir Next LT Pro" w:hAnsi="Avenir Next LT Pro" w:cs="Arial"/>
          <w:sz w:val="20"/>
        </w:rPr>
      </w:pPr>
    </w:p>
    <w:p w14:paraId="4CFCDCA8" w14:textId="77777777"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Supporting the Head Teacher in the management and organisation of the school accommodation to ensure that it meets the needs of the curriculum and health and safety regulations.</w:t>
      </w:r>
    </w:p>
    <w:p w14:paraId="1BA9EB74" w14:textId="77777777" w:rsidR="009722BB" w:rsidRPr="008D21CF" w:rsidRDefault="009722BB" w:rsidP="009722BB">
      <w:pPr>
        <w:pStyle w:val="BodyTextIndent"/>
        <w:ind w:left="0"/>
        <w:rPr>
          <w:rFonts w:ascii="Avenir Next LT Pro" w:hAnsi="Avenir Next LT Pro" w:cs="Arial"/>
          <w:sz w:val="20"/>
        </w:rPr>
      </w:pPr>
    </w:p>
    <w:p w14:paraId="60BA937C" w14:textId="77777777"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Supporting the Head Teacher in the production, implementation, monitoring and review of policies adopted by the School Governing Body.</w:t>
      </w:r>
    </w:p>
    <w:p w14:paraId="70B8EDC9" w14:textId="77777777" w:rsidR="009722BB" w:rsidRPr="008D21CF" w:rsidRDefault="009722BB" w:rsidP="009722BB">
      <w:pPr>
        <w:pStyle w:val="BodyTextIndent"/>
        <w:ind w:left="0"/>
        <w:rPr>
          <w:rFonts w:ascii="Avenir Next LT Pro" w:hAnsi="Avenir Next LT Pro" w:cs="Arial"/>
          <w:sz w:val="20"/>
        </w:rPr>
      </w:pPr>
    </w:p>
    <w:p w14:paraId="01872DE3" w14:textId="53540994"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Supporting the Head Teacher in the production, implementation, monitoring and evaluation of a school improvement plan which identifies priorities and targets for ensuring that pupils make progress and achieve high standards and increasing teachers’ effectiveness.</w:t>
      </w:r>
    </w:p>
    <w:p w14:paraId="39F8064D" w14:textId="77777777" w:rsidR="009722BB" w:rsidRPr="008D21CF" w:rsidRDefault="009722BB" w:rsidP="009722BB">
      <w:pPr>
        <w:pStyle w:val="BodyTextIndent"/>
        <w:ind w:left="0"/>
        <w:rPr>
          <w:rFonts w:ascii="Avenir Next LT Pro" w:hAnsi="Avenir Next LT Pro" w:cs="Arial"/>
          <w:sz w:val="20"/>
        </w:rPr>
      </w:pPr>
    </w:p>
    <w:p w14:paraId="7B169196" w14:textId="77777777"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Sharing in an overview of the curriculum and driving forward the vision and future developments with the Head Teacher.</w:t>
      </w:r>
    </w:p>
    <w:p w14:paraId="2BDC1617" w14:textId="77777777" w:rsidR="009722BB" w:rsidRPr="008D21CF" w:rsidRDefault="009722BB" w:rsidP="009722BB">
      <w:pPr>
        <w:pStyle w:val="BodyTextIndent"/>
        <w:ind w:left="0"/>
        <w:rPr>
          <w:rFonts w:ascii="Avenir Next LT Pro" w:hAnsi="Avenir Next LT Pro" w:cs="Arial"/>
          <w:sz w:val="20"/>
        </w:rPr>
      </w:pPr>
    </w:p>
    <w:p w14:paraId="354827BA" w14:textId="77777777"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Working with the Head Teacher and governors to recruit staff of the highest quality.</w:t>
      </w:r>
    </w:p>
    <w:p w14:paraId="2C28ED54" w14:textId="77777777" w:rsidR="009722BB" w:rsidRPr="008D21CF" w:rsidRDefault="009722BB" w:rsidP="009722BB">
      <w:pPr>
        <w:pStyle w:val="BodyTextIndent"/>
        <w:ind w:left="0"/>
        <w:rPr>
          <w:rFonts w:ascii="Avenir Next LT Pro" w:hAnsi="Avenir Next LT Pro" w:cs="Arial"/>
          <w:sz w:val="20"/>
        </w:rPr>
      </w:pPr>
    </w:p>
    <w:p w14:paraId="3925726D" w14:textId="77777777"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Supporting the Head Teacher in the deployment, supervision and welfare of all staff.</w:t>
      </w:r>
    </w:p>
    <w:p w14:paraId="6CA3A14D" w14:textId="77777777" w:rsidR="009722BB" w:rsidRPr="008D21CF" w:rsidRDefault="009722BB" w:rsidP="009722BB">
      <w:pPr>
        <w:pStyle w:val="BodyTextIndent"/>
        <w:ind w:left="0"/>
        <w:rPr>
          <w:rFonts w:ascii="Avenir Next LT Pro" w:hAnsi="Avenir Next LT Pro" w:cs="Arial"/>
          <w:sz w:val="20"/>
        </w:rPr>
      </w:pPr>
    </w:p>
    <w:p w14:paraId="5C7001C7" w14:textId="77777777" w:rsidR="009722BB" w:rsidRPr="008D21CF" w:rsidRDefault="009722BB" w:rsidP="009722BB">
      <w:pPr>
        <w:pStyle w:val="BodyTextIndent"/>
        <w:numPr>
          <w:ilvl w:val="0"/>
          <w:numId w:val="1"/>
        </w:numPr>
        <w:ind w:left="360"/>
        <w:rPr>
          <w:rFonts w:ascii="Avenir Next LT Pro" w:hAnsi="Avenir Next LT Pro" w:cs="Arial"/>
          <w:sz w:val="20"/>
        </w:rPr>
      </w:pPr>
      <w:r w:rsidRPr="008D21CF">
        <w:rPr>
          <w:rFonts w:ascii="Avenir Next LT Pro" w:hAnsi="Avenir Next LT Pro" w:cs="Arial"/>
          <w:sz w:val="20"/>
        </w:rPr>
        <w:t>Supporting the Head Teacher with the discipline and pastoral care of all pupils.</w:t>
      </w:r>
    </w:p>
    <w:p w14:paraId="50012468" w14:textId="77777777" w:rsidR="009722BB" w:rsidRPr="008D21CF" w:rsidRDefault="009722BB" w:rsidP="009722BB">
      <w:pPr>
        <w:pStyle w:val="BodyTextIndent"/>
        <w:ind w:left="0"/>
        <w:rPr>
          <w:rFonts w:ascii="Avenir Next LT Pro" w:hAnsi="Avenir Next LT Pro" w:cs="Arial"/>
          <w:sz w:val="20"/>
        </w:rPr>
      </w:pPr>
    </w:p>
    <w:p w14:paraId="56DE7FF3" w14:textId="77777777" w:rsidR="009722BB" w:rsidRPr="008D21CF" w:rsidRDefault="009722BB" w:rsidP="009722BB">
      <w:pPr>
        <w:pStyle w:val="BodyText"/>
        <w:rPr>
          <w:rFonts w:ascii="Avenir Next LT Pro" w:hAnsi="Avenir Next LT Pro" w:cs="Arial"/>
          <w:sz w:val="20"/>
        </w:rPr>
      </w:pPr>
      <w:r w:rsidRPr="008D21CF">
        <w:rPr>
          <w:rFonts w:ascii="Avenir Next LT Pro" w:hAnsi="Avenir Next LT Pro" w:cs="Arial"/>
          <w:sz w:val="20"/>
        </w:rPr>
        <w:br w:type="page"/>
      </w:r>
      <w:r w:rsidRPr="008D21CF">
        <w:rPr>
          <w:rFonts w:ascii="Avenir Next LT Pro" w:hAnsi="Avenir Next LT Pro" w:cs="Arial"/>
          <w:sz w:val="20"/>
        </w:rPr>
        <w:lastRenderedPageBreak/>
        <w:t>Fulfil the specific responsibilities of Deputy Head Teacher.  This will include:</w:t>
      </w:r>
    </w:p>
    <w:p w14:paraId="30DF62C6" w14:textId="77777777" w:rsidR="009722BB" w:rsidRPr="008D21CF" w:rsidRDefault="009722BB" w:rsidP="009722BB">
      <w:pPr>
        <w:rPr>
          <w:rFonts w:ascii="Avenir Next LT Pro" w:hAnsi="Avenir Next LT Pro" w:cs="Arial"/>
        </w:rPr>
      </w:pPr>
    </w:p>
    <w:p w14:paraId="04DD0313" w14:textId="77777777" w:rsidR="009722BB" w:rsidRPr="008D21CF" w:rsidRDefault="009722BB" w:rsidP="009722BB">
      <w:pPr>
        <w:numPr>
          <w:ilvl w:val="0"/>
          <w:numId w:val="2"/>
        </w:numPr>
        <w:ind w:left="360"/>
        <w:jc w:val="both"/>
        <w:rPr>
          <w:rFonts w:ascii="Avenir Next LT Pro" w:hAnsi="Avenir Next LT Pro" w:cs="Arial"/>
        </w:rPr>
      </w:pPr>
      <w:r w:rsidRPr="008D21CF">
        <w:rPr>
          <w:rFonts w:ascii="Avenir Next LT Pro" w:hAnsi="Avenir Next LT Pro" w:cs="Arial"/>
        </w:rPr>
        <w:t>Demonstrating a working understanding and knowledge of the National Curriculum and National Strategy, as applied in the primary school, planning and preparing lessons, teaching pupils assigned to you, setting and marking work, assessing, recording and reporting on the development, progress and attainment of pupils, communicating and consulting with colleagues, parents and relevant outside agencies. Lead on curriculum development and enrichment and provide leadership for a curriculum team, which will have a focus on Maths and Science or English and the Arts.</w:t>
      </w:r>
    </w:p>
    <w:p w14:paraId="2DCBABC6" w14:textId="77777777" w:rsidR="009722BB" w:rsidRPr="008D21CF" w:rsidRDefault="009722BB" w:rsidP="009722BB">
      <w:pPr>
        <w:ind w:left="360"/>
        <w:jc w:val="both"/>
        <w:rPr>
          <w:rFonts w:ascii="Avenir Next LT Pro" w:hAnsi="Avenir Next LT Pro" w:cs="Arial"/>
        </w:rPr>
      </w:pPr>
    </w:p>
    <w:p w14:paraId="7989836C" w14:textId="77777777" w:rsidR="009722BB" w:rsidRPr="008D21CF" w:rsidRDefault="009722BB" w:rsidP="009722BB">
      <w:pPr>
        <w:numPr>
          <w:ilvl w:val="0"/>
          <w:numId w:val="2"/>
        </w:numPr>
        <w:ind w:left="360"/>
        <w:jc w:val="both"/>
        <w:rPr>
          <w:rFonts w:ascii="Avenir Next LT Pro" w:hAnsi="Avenir Next LT Pro" w:cs="Arial"/>
        </w:rPr>
      </w:pPr>
      <w:r w:rsidRPr="008D21CF">
        <w:rPr>
          <w:rFonts w:ascii="Avenir Next LT Pro" w:hAnsi="Avenir Next LT Pro" w:cs="Arial"/>
        </w:rPr>
        <w:t xml:space="preserve">Being a member of the senior leadership team, attending leadership meetings with the Head Teacher and other senior colleagues, continuing to develop leadership experience through CPD, supporting the school self-review and improvement programme and be responsible for the induction of new staff. </w:t>
      </w:r>
    </w:p>
    <w:p w14:paraId="2B83C4CA" w14:textId="77777777" w:rsidR="009722BB" w:rsidRPr="008D21CF" w:rsidRDefault="009722BB" w:rsidP="009722BB">
      <w:pPr>
        <w:jc w:val="both"/>
        <w:rPr>
          <w:rFonts w:ascii="Avenir Next LT Pro" w:hAnsi="Avenir Next LT Pro" w:cs="Arial"/>
        </w:rPr>
      </w:pPr>
    </w:p>
    <w:p w14:paraId="79214B47" w14:textId="77777777" w:rsidR="009722BB" w:rsidRPr="008D21CF" w:rsidRDefault="009722BB" w:rsidP="009722BB">
      <w:pPr>
        <w:numPr>
          <w:ilvl w:val="0"/>
          <w:numId w:val="2"/>
        </w:numPr>
        <w:ind w:left="360"/>
        <w:jc w:val="both"/>
        <w:rPr>
          <w:rFonts w:ascii="Avenir Next LT Pro" w:hAnsi="Avenir Next LT Pro" w:cs="Arial"/>
        </w:rPr>
      </w:pPr>
      <w:r w:rsidRPr="008D21CF">
        <w:rPr>
          <w:rFonts w:ascii="Avenir Next LT Pro" w:hAnsi="Avenir Next LT Pro" w:cs="Arial"/>
        </w:rPr>
        <w:t>Establishing a high standard of expectation, praising and sharing the good work of colleagues and children, reinforcing the positive approach to discipline, supporting colleagues in the hierarchical approach to dealing with behaviour.</w:t>
      </w:r>
    </w:p>
    <w:p w14:paraId="0D51D117" w14:textId="77777777" w:rsidR="009722BB" w:rsidRPr="008D21CF" w:rsidRDefault="009722BB" w:rsidP="009722BB">
      <w:pPr>
        <w:jc w:val="both"/>
        <w:rPr>
          <w:rFonts w:ascii="Avenir Next LT Pro" w:hAnsi="Avenir Next LT Pro" w:cs="Arial"/>
        </w:rPr>
      </w:pPr>
    </w:p>
    <w:p w14:paraId="16CF2138" w14:textId="77777777" w:rsidR="009722BB" w:rsidRPr="008D21CF" w:rsidRDefault="009722BB" w:rsidP="009722BB">
      <w:pPr>
        <w:pStyle w:val="BodyTextIndent2"/>
        <w:numPr>
          <w:ilvl w:val="0"/>
          <w:numId w:val="2"/>
        </w:numPr>
        <w:ind w:left="360"/>
        <w:rPr>
          <w:rFonts w:ascii="Avenir Next LT Pro" w:hAnsi="Avenir Next LT Pro" w:cs="Arial"/>
        </w:rPr>
      </w:pPr>
      <w:r w:rsidRPr="008D21CF">
        <w:rPr>
          <w:rFonts w:ascii="Avenir Next LT Pro" w:hAnsi="Avenir Next LT Pro" w:cs="Arial"/>
        </w:rPr>
        <w:t>Ensuring open lines of communication, liaising with the Head Teacher and relaying information to colleagues.</w:t>
      </w:r>
    </w:p>
    <w:p w14:paraId="233A2E39" w14:textId="77777777" w:rsidR="009722BB" w:rsidRPr="008D21CF" w:rsidRDefault="009722BB" w:rsidP="009722BB">
      <w:pPr>
        <w:jc w:val="both"/>
        <w:rPr>
          <w:rFonts w:ascii="Avenir Next LT Pro" w:hAnsi="Avenir Next LT Pro" w:cs="Arial"/>
        </w:rPr>
      </w:pPr>
    </w:p>
    <w:p w14:paraId="0A0C0220" w14:textId="77777777" w:rsidR="009722BB" w:rsidRPr="008D21CF" w:rsidRDefault="009722BB" w:rsidP="009722BB">
      <w:pPr>
        <w:numPr>
          <w:ilvl w:val="0"/>
          <w:numId w:val="2"/>
        </w:numPr>
        <w:ind w:left="360"/>
        <w:jc w:val="both"/>
        <w:rPr>
          <w:rFonts w:ascii="Avenir Next LT Pro" w:hAnsi="Avenir Next LT Pro" w:cs="Arial"/>
        </w:rPr>
      </w:pPr>
      <w:r w:rsidRPr="008D21CF">
        <w:rPr>
          <w:rFonts w:ascii="Avenir Next LT Pro" w:hAnsi="Avenir Next LT Pro" w:cs="Arial"/>
        </w:rPr>
        <w:t>Working alongside the Head Teacher in monitoring the quality of teaching and learning across the school. Leading on analysing data, identifying appropriate attainment and achievement targets, monitoring pupil standards and achievement against annual targets, monitoring planning, curriculum coverage and learning outcomes, leading evaluation strategies to contribute to overall school self-evaluation, planning and implementing strategies where improvement needs are identified, ensuring that relevant attainment and achievement targets are met. This will also include Data Management ensuring all data is collected and analysed with the support of the Head Teacher.</w:t>
      </w:r>
    </w:p>
    <w:p w14:paraId="09BA28B2" w14:textId="77777777" w:rsidR="009722BB" w:rsidRPr="008D21CF" w:rsidRDefault="009722BB" w:rsidP="009722BB">
      <w:pPr>
        <w:jc w:val="both"/>
        <w:rPr>
          <w:rFonts w:ascii="Avenir Next LT Pro" w:hAnsi="Avenir Next LT Pro" w:cs="Arial"/>
        </w:rPr>
      </w:pPr>
    </w:p>
    <w:p w14:paraId="45B7E871" w14:textId="77777777" w:rsidR="009722BB" w:rsidRPr="008D21CF" w:rsidRDefault="009722BB" w:rsidP="009722BB">
      <w:pPr>
        <w:numPr>
          <w:ilvl w:val="0"/>
          <w:numId w:val="2"/>
        </w:numPr>
        <w:ind w:left="360"/>
        <w:jc w:val="both"/>
        <w:rPr>
          <w:rFonts w:ascii="Avenir Next LT Pro" w:hAnsi="Avenir Next LT Pro" w:cs="Arial"/>
        </w:rPr>
      </w:pPr>
      <w:r w:rsidRPr="008D21CF">
        <w:rPr>
          <w:rFonts w:ascii="Avenir Next LT Pro" w:hAnsi="Avenir Next LT Pro" w:cs="Arial"/>
        </w:rPr>
        <w:t>Maintaining personal expertise and sharing this with other teachers, acting as a role model of good practice for other teachers, modelling effective strategies with them, monitoring and evaluating standards of teaching, identifying areas for improvement, planning and implementing strategies to improve teaching where needs are identified.</w:t>
      </w:r>
    </w:p>
    <w:p w14:paraId="3B5CFE3C" w14:textId="77777777" w:rsidR="009722BB" w:rsidRPr="008D21CF" w:rsidRDefault="009722BB" w:rsidP="009722BB">
      <w:pPr>
        <w:jc w:val="both"/>
        <w:rPr>
          <w:rFonts w:ascii="Avenir Next LT Pro" w:hAnsi="Avenir Next LT Pro" w:cs="Arial"/>
        </w:rPr>
      </w:pPr>
    </w:p>
    <w:p w14:paraId="79920CB3" w14:textId="77777777" w:rsidR="009722BB" w:rsidRPr="008D21CF" w:rsidRDefault="009722BB" w:rsidP="009722BB">
      <w:pPr>
        <w:numPr>
          <w:ilvl w:val="0"/>
          <w:numId w:val="2"/>
        </w:numPr>
        <w:ind w:left="360"/>
        <w:jc w:val="both"/>
        <w:rPr>
          <w:rFonts w:ascii="Avenir Next LT Pro" w:hAnsi="Avenir Next LT Pro" w:cs="Arial"/>
        </w:rPr>
      </w:pPr>
      <w:r w:rsidRPr="008D21CF">
        <w:rPr>
          <w:rFonts w:ascii="Avenir Next LT Pro" w:hAnsi="Avenir Next LT Pro" w:cs="Arial"/>
        </w:rPr>
        <w:t>Responsibility for overseeing assessment with particular emphasis on leading ‘Assessment for Learning’ across the school.</w:t>
      </w:r>
    </w:p>
    <w:p w14:paraId="72FE251D" w14:textId="77777777" w:rsidR="009722BB" w:rsidRPr="008D21CF" w:rsidRDefault="009722BB" w:rsidP="009722BB">
      <w:pPr>
        <w:jc w:val="both"/>
        <w:rPr>
          <w:rFonts w:ascii="Avenir Next LT Pro" w:hAnsi="Avenir Next LT Pro" w:cs="Arial"/>
        </w:rPr>
      </w:pPr>
    </w:p>
    <w:p w14:paraId="1AE2AD91" w14:textId="77777777" w:rsidR="009722BB" w:rsidRPr="008D21CF" w:rsidRDefault="009722BB" w:rsidP="009722BB">
      <w:pPr>
        <w:numPr>
          <w:ilvl w:val="0"/>
          <w:numId w:val="2"/>
        </w:numPr>
        <w:ind w:left="360"/>
        <w:jc w:val="both"/>
        <w:rPr>
          <w:rFonts w:ascii="Avenir Next LT Pro" w:hAnsi="Avenir Next LT Pro" w:cs="Arial"/>
        </w:rPr>
      </w:pPr>
      <w:r w:rsidRPr="008D21CF">
        <w:rPr>
          <w:rFonts w:ascii="Avenir Next LT Pro" w:hAnsi="Avenir Next LT Pro" w:cs="Arial"/>
        </w:rPr>
        <w:t>Carry out the role of Reviewer in the Performance Management process. Co-ordinate the CPD requirements for all staff ensuring all development needs identified through performance management are met.</w:t>
      </w:r>
    </w:p>
    <w:p w14:paraId="05295A0A" w14:textId="77777777" w:rsidR="009722BB" w:rsidRPr="008D21CF" w:rsidRDefault="009722BB" w:rsidP="009722BB">
      <w:pPr>
        <w:jc w:val="both"/>
        <w:rPr>
          <w:rFonts w:ascii="Avenir Next LT Pro" w:hAnsi="Avenir Next LT Pro" w:cs="Arial"/>
        </w:rPr>
      </w:pPr>
      <w:r w:rsidRPr="008D21CF">
        <w:rPr>
          <w:rFonts w:ascii="Avenir Next LT Pro" w:hAnsi="Avenir Next LT Pro" w:cs="Arial"/>
        </w:rPr>
        <w:tab/>
      </w:r>
    </w:p>
    <w:p w14:paraId="1E6FD441" w14:textId="77777777" w:rsidR="009722BB" w:rsidRPr="008D21CF" w:rsidRDefault="009722BB" w:rsidP="009722BB">
      <w:pPr>
        <w:numPr>
          <w:ilvl w:val="0"/>
          <w:numId w:val="2"/>
        </w:numPr>
        <w:ind w:left="360"/>
        <w:jc w:val="both"/>
        <w:rPr>
          <w:rFonts w:ascii="Avenir Next LT Pro" w:hAnsi="Avenir Next LT Pro" w:cs="Arial"/>
        </w:rPr>
      </w:pPr>
      <w:r w:rsidRPr="008D21CF">
        <w:rPr>
          <w:rFonts w:ascii="Avenir Next LT Pro" w:hAnsi="Avenir Next LT Pro" w:cs="Arial"/>
        </w:rPr>
        <w:t xml:space="preserve">Ensuring that the </w:t>
      </w:r>
      <w:proofErr w:type="gramStart"/>
      <w:r w:rsidRPr="008D21CF">
        <w:rPr>
          <w:rFonts w:ascii="Avenir Next LT Pro" w:hAnsi="Avenir Next LT Pro" w:cs="Arial"/>
        </w:rPr>
        <w:t>school works</w:t>
      </w:r>
      <w:proofErr w:type="gramEnd"/>
      <w:r w:rsidRPr="008D21CF">
        <w:rPr>
          <w:rFonts w:ascii="Avenir Next LT Pro" w:hAnsi="Avenir Next LT Pro" w:cs="Arial"/>
        </w:rPr>
        <w:t xml:space="preserve"> closely in partnership with both the immediate and wider community by developing good home/school relationships and links with local commerce and business.</w:t>
      </w:r>
    </w:p>
    <w:p w14:paraId="432E71F1" w14:textId="77777777" w:rsidR="009722BB" w:rsidRPr="008D21CF" w:rsidRDefault="009722BB" w:rsidP="009722BB">
      <w:pPr>
        <w:jc w:val="both"/>
        <w:rPr>
          <w:rFonts w:ascii="Avenir Next LT Pro" w:hAnsi="Avenir Next LT Pro" w:cs="Arial"/>
        </w:rPr>
      </w:pPr>
    </w:p>
    <w:p w14:paraId="67D60A75" w14:textId="77777777" w:rsidR="009722BB" w:rsidRPr="008D21CF" w:rsidRDefault="009722BB" w:rsidP="009722BB">
      <w:pPr>
        <w:numPr>
          <w:ilvl w:val="0"/>
          <w:numId w:val="2"/>
        </w:numPr>
        <w:ind w:left="360"/>
        <w:jc w:val="both"/>
        <w:rPr>
          <w:rFonts w:ascii="Avenir Next LT Pro" w:hAnsi="Avenir Next LT Pro" w:cs="Arial"/>
        </w:rPr>
      </w:pPr>
      <w:r w:rsidRPr="008D21CF">
        <w:rPr>
          <w:rFonts w:ascii="Avenir Next LT Pro" w:hAnsi="Avenir Next LT Pro" w:cs="Arial"/>
        </w:rPr>
        <w:t>Promoting effective liaison with local primary schools and secondary schools, leading the school’s involvement in project initiatives and act as a liaison with colleges for the placement of students.</w:t>
      </w:r>
    </w:p>
    <w:p w14:paraId="195C1787" w14:textId="77777777" w:rsidR="009722BB" w:rsidRPr="008D21CF" w:rsidRDefault="009722BB" w:rsidP="009722BB">
      <w:pPr>
        <w:pStyle w:val="BodyTextIndent"/>
        <w:ind w:left="0"/>
        <w:rPr>
          <w:rFonts w:ascii="Avenir Next LT Pro" w:hAnsi="Avenir Next LT Pro" w:cs="Arial"/>
          <w:sz w:val="20"/>
        </w:rPr>
      </w:pPr>
    </w:p>
    <w:p w14:paraId="7CFF5488" w14:textId="77777777" w:rsidR="009722BB" w:rsidRPr="008D21CF" w:rsidRDefault="009722BB" w:rsidP="009722BB">
      <w:pPr>
        <w:numPr>
          <w:ilvl w:val="0"/>
          <w:numId w:val="2"/>
        </w:numPr>
        <w:ind w:left="360"/>
        <w:jc w:val="both"/>
        <w:rPr>
          <w:rFonts w:ascii="Avenir Next LT Pro" w:hAnsi="Avenir Next LT Pro" w:cs="Arial"/>
        </w:rPr>
      </w:pPr>
      <w:r w:rsidRPr="008D21CF">
        <w:rPr>
          <w:rFonts w:ascii="Avenir Next LT Pro" w:hAnsi="Avenir Next LT Pro" w:cs="Arial"/>
        </w:rPr>
        <w:t xml:space="preserve">A commitment to safeguard and promote the welfare of children for whom you have responsibility or </w:t>
      </w:r>
      <w:proofErr w:type="gramStart"/>
      <w:r w:rsidRPr="008D21CF">
        <w:rPr>
          <w:rFonts w:ascii="Avenir Next LT Pro" w:hAnsi="Avenir Next LT Pro" w:cs="Arial"/>
        </w:rPr>
        <w:t>come into contact with</w:t>
      </w:r>
      <w:proofErr w:type="gramEnd"/>
      <w:r w:rsidRPr="008D21CF">
        <w:rPr>
          <w:rFonts w:ascii="Avenir Next LT Pro" w:hAnsi="Avenir Next LT Pro" w:cs="Arial"/>
        </w:rPr>
        <w:t>, to include adhering to all specified procedures.</w:t>
      </w:r>
    </w:p>
    <w:p w14:paraId="6A5AD1FA" w14:textId="77777777" w:rsidR="009722BB" w:rsidRPr="008D21CF" w:rsidRDefault="009722BB" w:rsidP="009722BB">
      <w:pPr>
        <w:jc w:val="both"/>
        <w:rPr>
          <w:rFonts w:ascii="Avenir Next LT Pro" w:hAnsi="Avenir Next LT Pro" w:cs="Arial"/>
        </w:rPr>
      </w:pPr>
    </w:p>
    <w:p w14:paraId="3936454E" w14:textId="65F632E6" w:rsidR="009722BB" w:rsidRPr="008D21CF" w:rsidRDefault="009722BB" w:rsidP="009722BB">
      <w:pPr>
        <w:pStyle w:val="BodyTextIndent"/>
        <w:numPr>
          <w:ilvl w:val="0"/>
          <w:numId w:val="2"/>
        </w:numPr>
        <w:ind w:left="360"/>
        <w:rPr>
          <w:rFonts w:ascii="Avenir Next LT Pro" w:hAnsi="Avenir Next LT Pro" w:cs="Arial"/>
          <w:sz w:val="20"/>
        </w:rPr>
      </w:pPr>
      <w:r w:rsidRPr="008D21CF">
        <w:rPr>
          <w:rFonts w:ascii="Avenir Next LT Pro" w:hAnsi="Avenir Next LT Pro" w:cs="Arial"/>
          <w:sz w:val="20"/>
        </w:rPr>
        <w:t xml:space="preserve">Contribute towards the wider ethos and appeal of Rosa Street Primary as part of Together Learning Partnership. </w:t>
      </w:r>
    </w:p>
    <w:p w14:paraId="720D80DF" w14:textId="77777777" w:rsidR="009722BB" w:rsidRPr="008D21CF" w:rsidRDefault="009722BB" w:rsidP="009722BB">
      <w:pPr>
        <w:pStyle w:val="BodyTextIndent"/>
        <w:ind w:left="0"/>
        <w:rPr>
          <w:rFonts w:ascii="Avenir Next LT Pro" w:hAnsi="Avenir Next LT Pro" w:cs="Arial"/>
          <w:sz w:val="20"/>
        </w:rPr>
      </w:pPr>
    </w:p>
    <w:p w14:paraId="0B15EC6B" w14:textId="77777777" w:rsidR="009722BB" w:rsidRPr="008D21CF" w:rsidRDefault="009722BB" w:rsidP="009722BB">
      <w:pPr>
        <w:pStyle w:val="BodyTextIndent"/>
        <w:numPr>
          <w:ilvl w:val="0"/>
          <w:numId w:val="2"/>
        </w:numPr>
        <w:ind w:left="360"/>
        <w:rPr>
          <w:rFonts w:ascii="Avenir Next LT Pro" w:hAnsi="Avenir Next LT Pro" w:cs="Arial"/>
          <w:sz w:val="20"/>
        </w:rPr>
      </w:pPr>
      <w:r w:rsidRPr="008D21CF">
        <w:rPr>
          <w:rFonts w:ascii="Avenir Next LT Pro" w:hAnsi="Avenir Next LT Pro" w:cs="Arial"/>
          <w:sz w:val="20"/>
        </w:rPr>
        <w:t xml:space="preserve">To comply with Health and Safety policies, organisations statements and procedures, report any incidents/accidents/hazards and take pro-active approach to health and safety matters </w:t>
      </w:r>
      <w:proofErr w:type="gramStart"/>
      <w:r w:rsidRPr="008D21CF">
        <w:rPr>
          <w:rFonts w:ascii="Avenir Next LT Pro" w:hAnsi="Avenir Next LT Pro" w:cs="Arial"/>
          <w:sz w:val="20"/>
        </w:rPr>
        <w:t>in order to</w:t>
      </w:r>
      <w:proofErr w:type="gramEnd"/>
      <w:r w:rsidRPr="008D21CF">
        <w:rPr>
          <w:rFonts w:ascii="Avenir Next LT Pro" w:hAnsi="Avenir Next LT Pro" w:cs="Arial"/>
          <w:sz w:val="20"/>
        </w:rPr>
        <w:t xml:space="preserve"> protect both yourself and others.</w:t>
      </w:r>
    </w:p>
    <w:p w14:paraId="631B6CA8" w14:textId="77777777" w:rsidR="009722BB" w:rsidRPr="008D21CF" w:rsidRDefault="009722BB" w:rsidP="009722BB">
      <w:pPr>
        <w:pStyle w:val="BodyTextIndent"/>
        <w:ind w:left="0"/>
        <w:rPr>
          <w:rFonts w:ascii="Avenir Next LT Pro" w:hAnsi="Avenir Next LT Pro" w:cs="Arial"/>
          <w:sz w:val="20"/>
        </w:rPr>
      </w:pPr>
    </w:p>
    <w:p w14:paraId="516DB2DE" w14:textId="77777777" w:rsidR="008D21CF" w:rsidRDefault="008D21CF" w:rsidP="009722BB">
      <w:pPr>
        <w:pStyle w:val="BodyText3"/>
        <w:rPr>
          <w:rFonts w:ascii="Avenir Next LT Pro" w:hAnsi="Avenir Next LT Pro" w:cs="Arial"/>
          <w:sz w:val="20"/>
        </w:rPr>
      </w:pPr>
    </w:p>
    <w:p w14:paraId="0EF2FD29" w14:textId="77777777" w:rsidR="008D21CF" w:rsidRDefault="008D21CF" w:rsidP="009722BB">
      <w:pPr>
        <w:pStyle w:val="BodyText3"/>
        <w:rPr>
          <w:rFonts w:ascii="Avenir Next LT Pro" w:hAnsi="Avenir Next LT Pro" w:cs="Arial"/>
          <w:sz w:val="20"/>
        </w:rPr>
      </w:pPr>
    </w:p>
    <w:p w14:paraId="2241A36D" w14:textId="77777777" w:rsidR="008D21CF" w:rsidRDefault="008D21CF" w:rsidP="009722BB">
      <w:pPr>
        <w:pStyle w:val="BodyText3"/>
        <w:rPr>
          <w:rFonts w:ascii="Avenir Next LT Pro" w:hAnsi="Avenir Next LT Pro" w:cs="Arial"/>
          <w:sz w:val="20"/>
        </w:rPr>
      </w:pPr>
    </w:p>
    <w:p w14:paraId="3EF1069F" w14:textId="77777777" w:rsidR="008D21CF" w:rsidRDefault="008D21CF" w:rsidP="009722BB">
      <w:pPr>
        <w:pStyle w:val="BodyText3"/>
        <w:rPr>
          <w:rFonts w:ascii="Avenir Next LT Pro" w:hAnsi="Avenir Next LT Pro" w:cs="Arial"/>
          <w:sz w:val="20"/>
        </w:rPr>
      </w:pPr>
    </w:p>
    <w:p w14:paraId="40886C57" w14:textId="77777777" w:rsidR="008D21CF" w:rsidRDefault="008D21CF" w:rsidP="009722BB">
      <w:pPr>
        <w:pStyle w:val="BodyText3"/>
        <w:rPr>
          <w:rFonts w:ascii="Avenir Next LT Pro" w:hAnsi="Avenir Next LT Pro" w:cs="Arial"/>
          <w:sz w:val="20"/>
        </w:rPr>
      </w:pPr>
    </w:p>
    <w:p w14:paraId="42B6E296" w14:textId="77777777" w:rsidR="008D21CF" w:rsidRDefault="008D21CF" w:rsidP="009722BB">
      <w:pPr>
        <w:pStyle w:val="BodyText3"/>
        <w:rPr>
          <w:rFonts w:ascii="Avenir Next LT Pro" w:hAnsi="Avenir Next LT Pro" w:cs="Arial"/>
          <w:sz w:val="20"/>
        </w:rPr>
      </w:pPr>
    </w:p>
    <w:p w14:paraId="2E24542E" w14:textId="4CB123CA" w:rsidR="009722BB" w:rsidRPr="008D21CF" w:rsidRDefault="009722BB" w:rsidP="009722BB">
      <w:pPr>
        <w:pStyle w:val="BodyText3"/>
        <w:rPr>
          <w:rFonts w:ascii="Avenir Next LT Pro" w:hAnsi="Avenir Next LT Pro" w:cs="Arial"/>
          <w:sz w:val="20"/>
        </w:rPr>
      </w:pPr>
      <w:r w:rsidRPr="008D21CF">
        <w:rPr>
          <w:rFonts w:ascii="Avenir Next LT Pro" w:hAnsi="Avenir Next LT Pro" w:cs="Arial"/>
          <w:sz w:val="20"/>
        </w:rPr>
        <w:t>These duties are neither exclusive nor exhaustive, and the post holder will be required to undertake other duties and responsibilities, which the Governing Body may determine.</w:t>
      </w:r>
    </w:p>
    <w:p w14:paraId="42BE38CF" w14:textId="77777777" w:rsidR="009722BB" w:rsidRPr="008D21CF" w:rsidRDefault="009722BB" w:rsidP="009722BB">
      <w:pPr>
        <w:pStyle w:val="BodyText3"/>
        <w:rPr>
          <w:rFonts w:ascii="Avenir Next LT Pro" w:hAnsi="Avenir Next LT Pro" w:cs="Arial"/>
          <w:b/>
          <w:bCs/>
          <w:sz w:val="20"/>
        </w:rPr>
      </w:pPr>
    </w:p>
    <w:p w14:paraId="16963DB6" w14:textId="77777777" w:rsidR="009722BB" w:rsidRPr="008D21CF" w:rsidRDefault="009722BB" w:rsidP="009722BB">
      <w:pPr>
        <w:pStyle w:val="BodyText3"/>
        <w:rPr>
          <w:rFonts w:ascii="Avenir Next LT Pro" w:hAnsi="Avenir Next LT Pro" w:cs="Arial"/>
          <w:b/>
          <w:bCs/>
          <w:sz w:val="20"/>
        </w:rPr>
      </w:pPr>
      <w:r w:rsidRPr="008D21CF">
        <w:rPr>
          <w:rFonts w:ascii="Avenir Next LT Pro" w:hAnsi="Avenir Next LT Pro" w:cs="Arial"/>
          <w:b/>
          <w:bCs/>
          <w:sz w:val="20"/>
        </w:rPr>
        <w:t>PLEASE NOTE THAT SUCCESSFUL APPLICANTS WILL BE REQUIRED TO COMPLY WITH ALL SCHOOL POLICIES.</w:t>
      </w:r>
    </w:p>
    <w:p w14:paraId="1CCA20CC" w14:textId="77777777" w:rsidR="009722BB" w:rsidRPr="008D21CF" w:rsidRDefault="009722BB" w:rsidP="009722BB">
      <w:pPr>
        <w:jc w:val="both"/>
        <w:rPr>
          <w:rFonts w:ascii="Avenir Next LT Pro" w:hAnsi="Avenir Next LT Pro" w:cs="Arial"/>
          <w:b/>
          <w:bCs/>
        </w:rPr>
      </w:pPr>
    </w:p>
    <w:p w14:paraId="1158F5FF" w14:textId="77777777" w:rsidR="009722BB" w:rsidRPr="008D21CF" w:rsidRDefault="009722BB" w:rsidP="009722BB">
      <w:pPr>
        <w:pStyle w:val="BodyText"/>
        <w:pBdr>
          <w:top w:val="single" w:sz="2" w:space="1" w:color="auto"/>
          <w:left w:val="single" w:sz="2" w:space="4" w:color="auto"/>
          <w:bottom w:val="single" w:sz="2" w:space="1" w:color="auto"/>
          <w:right w:val="single" w:sz="2" w:space="4" w:color="auto"/>
        </w:pBdr>
        <w:rPr>
          <w:rFonts w:ascii="Avenir Next LT Pro" w:hAnsi="Avenir Next LT Pro" w:cs="Arial"/>
          <w:b/>
          <w:bCs/>
          <w:sz w:val="20"/>
        </w:rPr>
      </w:pPr>
      <w:r w:rsidRPr="008D21CF">
        <w:rPr>
          <w:rFonts w:ascii="Avenir Next LT Pro" w:hAnsi="Avenir Next LT Pro" w:cs="Arial"/>
          <w:b/>
          <w:bCs/>
          <w:sz w:val="20"/>
        </w:rPr>
        <w:t>THE SUCCESSFUL APPLICANT WILL BE SUBJECT TO FULL ENHANCED DISCLOSURE CHECKS BEFORE AN OFFER OF APPOINTMENT IS MADE – AND THESE WILL BE SUBJECT TO RECHECKING AS APPROPRIATE</w:t>
      </w:r>
    </w:p>
    <w:p w14:paraId="1CE200D8" w14:textId="77777777" w:rsidR="009722BB" w:rsidRPr="008D21CF" w:rsidRDefault="009722BB" w:rsidP="009722BB">
      <w:pPr>
        <w:jc w:val="both"/>
        <w:rPr>
          <w:rFonts w:ascii="Avenir Next LT Pro" w:hAnsi="Avenir Next LT Pro" w:cs="Arial"/>
          <w:b/>
          <w:bCs/>
        </w:rPr>
      </w:pPr>
    </w:p>
    <w:p w14:paraId="479F55F8" w14:textId="4ACA285A" w:rsidR="009722BB" w:rsidRPr="008D21CF" w:rsidRDefault="009722BB" w:rsidP="009722BB">
      <w:pPr>
        <w:pStyle w:val="BodyTextIndent"/>
        <w:ind w:left="0"/>
        <w:rPr>
          <w:rFonts w:ascii="Avenir Next LT Pro" w:hAnsi="Avenir Next LT Pro" w:cs="Arial"/>
          <w:sz w:val="20"/>
        </w:rPr>
        <w:sectPr w:rsidR="009722BB" w:rsidRPr="008D21CF" w:rsidSect="009722BB">
          <w:headerReference w:type="default" r:id="rId10"/>
          <w:footerReference w:type="default" r:id="rId11"/>
          <w:pgSz w:w="11907" w:h="16840" w:code="9"/>
          <w:pgMar w:top="1276" w:right="1151" w:bottom="1134" w:left="1418" w:header="720" w:footer="720" w:gutter="0"/>
          <w:cols w:space="720"/>
        </w:sectPr>
      </w:pPr>
    </w:p>
    <w:p w14:paraId="46B1E562" w14:textId="7D0C3579" w:rsidR="009722BB" w:rsidRPr="008D21CF" w:rsidRDefault="008D21CF" w:rsidP="008D21CF">
      <w:pPr>
        <w:rPr>
          <w:rFonts w:ascii="Avenir Next LT Pro" w:hAnsi="Avenir Next LT Pro" w:cs="Arial"/>
          <w:b/>
          <w:bCs/>
        </w:rPr>
      </w:pPr>
      <w:r w:rsidRPr="008D21CF">
        <w:rPr>
          <w:rFonts w:ascii="Avenir Next LT Pro" w:hAnsi="Avenir Next LT Pro" w:cs="Arial"/>
          <w:b/>
          <w:bCs/>
        </w:rPr>
        <w:lastRenderedPageBreak/>
        <w:t>ROSA STREET</w:t>
      </w:r>
      <w:r w:rsidR="009722BB" w:rsidRPr="008D21CF">
        <w:rPr>
          <w:rFonts w:ascii="Avenir Next LT Pro" w:hAnsi="Avenir Next LT Pro" w:cs="Arial"/>
          <w:b/>
          <w:bCs/>
        </w:rPr>
        <w:t xml:space="preserve"> PRIMARY SCHOOL</w:t>
      </w:r>
    </w:p>
    <w:p w14:paraId="31B9B5B9" w14:textId="77777777" w:rsidR="009722BB" w:rsidRPr="008D21CF" w:rsidRDefault="009722BB" w:rsidP="009722BB">
      <w:pPr>
        <w:jc w:val="center"/>
        <w:rPr>
          <w:rFonts w:ascii="Avenir Next LT Pro" w:hAnsi="Avenir Next LT Pro" w:cs="Arial"/>
          <w:b/>
          <w:bCs/>
        </w:rPr>
      </w:pPr>
    </w:p>
    <w:p w14:paraId="3C7D3ADF" w14:textId="5679CB1E" w:rsidR="009722BB" w:rsidRPr="008D21CF" w:rsidRDefault="009722BB" w:rsidP="008D21CF">
      <w:pPr>
        <w:rPr>
          <w:rFonts w:ascii="Avenir Next LT Pro" w:hAnsi="Avenir Next LT Pro" w:cs="Arial"/>
          <w:b/>
          <w:bCs/>
        </w:rPr>
      </w:pPr>
      <w:r w:rsidRPr="008D21CF">
        <w:rPr>
          <w:rFonts w:ascii="Avenir Next LT Pro" w:hAnsi="Avenir Next LT Pro" w:cs="Arial"/>
          <w:b/>
          <w:bCs/>
        </w:rPr>
        <w:t>PERSON SPECIFICATION - DEPUTY HEAD TEACHER</w:t>
      </w:r>
    </w:p>
    <w:p w14:paraId="2B484D7C" w14:textId="77777777" w:rsidR="009722BB" w:rsidRPr="008D21CF" w:rsidRDefault="009722BB" w:rsidP="009722BB">
      <w:pPr>
        <w:jc w:val="center"/>
        <w:rPr>
          <w:rFonts w:ascii="Avenir Next LT Pro" w:hAnsi="Avenir Next LT Pro" w:cs="Arial"/>
          <w:b/>
          <w:bCs/>
        </w:rPr>
      </w:pPr>
    </w:p>
    <w:tbl>
      <w:tblPr>
        <w:tblW w:w="14425" w:type="dxa"/>
        <w:tblBorders>
          <w:top w:val="single" w:sz="6" w:space="0" w:color="000000"/>
          <w:left w:val="single" w:sz="6" w:space="0" w:color="000000"/>
          <w:bottom w:val="single" w:sz="6" w:space="0" w:color="000000"/>
          <w:right w:val="single" w:sz="6" w:space="0" w:color="000000"/>
        </w:tblBorders>
        <w:tblLayout w:type="fixed"/>
        <w:tblLook w:val="0000" w:firstRow="0" w:lastRow="0" w:firstColumn="0" w:lastColumn="0" w:noHBand="0" w:noVBand="0"/>
      </w:tblPr>
      <w:tblGrid>
        <w:gridCol w:w="1550"/>
        <w:gridCol w:w="980"/>
        <w:gridCol w:w="3674"/>
        <w:gridCol w:w="1715"/>
        <w:gridCol w:w="1120"/>
        <w:gridCol w:w="3639"/>
        <w:gridCol w:w="1747"/>
      </w:tblGrid>
      <w:tr w:rsidR="009722BB" w:rsidRPr="008D21CF" w14:paraId="0D0BC3A1" w14:textId="77777777" w:rsidTr="002A2953">
        <w:tc>
          <w:tcPr>
            <w:tcW w:w="7919" w:type="dxa"/>
            <w:gridSpan w:val="4"/>
            <w:tcBorders>
              <w:top w:val="single" w:sz="6" w:space="0" w:color="000000"/>
              <w:left w:val="single" w:sz="6" w:space="0" w:color="000000"/>
              <w:bottom w:val="nil"/>
              <w:right w:val="single" w:sz="18" w:space="0" w:color="000000"/>
            </w:tcBorders>
          </w:tcPr>
          <w:p w14:paraId="0FD16B09" w14:textId="77777777" w:rsidR="009722BB" w:rsidRPr="008D21CF" w:rsidRDefault="009722BB" w:rsidP="002A2953">
            <w:pPr>
              <w:jc w:val="center"/>
              <w:rPr>
                <w:rFonts w:ascii="Avenir Next LT Pro" w:hAnsi="Avenir Next LT Pro" w:cs="Arial"/>
                <w:b/>
                <w:bCs/>
                <w:sz w:val="18"/>
                <w:szCs w:val="18"/>
              </w:rPr>
            </w:pPr>
            <w:r w:rsidRPr="008D21CF">
              <w:rPr>
                <w:rFonts w:ascii="Avenir Next LT Pro" w:hAnsi="Avenir Next LT Pro" w:cs="Arial"/>
                <w:b/>
                <w:bCs/>
                <w:sz w:val="18"/>
                <w:szCs w:val="18"/>
              </w:rPr>
              <w:t>ESSENTIAL</w:t>
            </w:r>
          </w:p>
          <w:p w14:paraId="7003FBB4" w14:textId="77777777" w:rsidR="009722BB" w:rsidRPr="008D21CF" w:rsidRDefault="009722BB" w:rsidP="002A2953">
            <w:pPr>
              <w:jc w:val="center"/>
              <w:rPr>
                <w:rFonts w:ascii="Avenir Next LT Pro" w:hAnsi="Avenir Next LT Pro" w:cs="Arial"/>
                <w:b/>
                <w:bCs/>
                <w:sz w:val="18"/>
                <w:szCs w:val="18"/>
              </w:rPr>
            </w:pPr>
          </w:p>
        </w:tc>
        <w:tc>
          <w:tcPr>
            <w:tcW w:w="6506" w:type="dxa"/>
            <w:gridSpan w:val="3"/>
            <w:tcBorders>
              <w:top w:val="single" w:sz="6" w:space="0" w:color="000000"/>
              <w:left w:val="single" w:sz="18" w:space="0" w:color="000000"/>
              <w:bottom w:val="nil"/>
              <w:right w:val="single" w:sz="6" w:space="0" w:color="000000"/>
            </w:tcBorders>
          </w:tcPr>
          <w:p w14:paraId="63DC1483" w14:textId="77777777" w:rsidR="009722BB" w:rsidRPr="008D21CF" w:rsidRDefault="009722BB" w:rsidP="002A2953">
            <w:pPr>
              <w:jc w:val="center"/>
              <w:rPr>
                <w:rFonts w:ascii="Avenir Next LT Pro" w:hAnsi="Avenir Next LT Pro" w:cs="Arial"/>
                <w:b/>
                <w:bCs/>
                <w:sz w:val="18"/>
                <w:szCs w:val="18"/>
              </w:rPr>
            </w:pPr>
            <w:r w:rsidRPr="008D21CF">
              <w:rPr>
                <w:rFonts w:ascii="Avenir Next LT Pro" w:hAnsi="Avenir Next LT Pro" w:cs="Arial"/>
                <w:b/>
                <w:bCs/>
                <w:sz w:val="18"/>
                <w:szCs w:val="18"/>
              </w:rPr>
              <w:t>DESIRABLE</w:t>
            </w:r>
          </w:p>
        </w:tc>
      </w:tr>
      <w:tr w:rsidR="009722BB" w:rsidRPr="008D21CF" w14:paraId="0C00832A" w14:textId="77777777" w:rsidTr="002A2953">
        <w:tc>
          <w:tcPr>
            <w:tcW w:w="1550" w:type="dxa"/>
            <w:tcBorders>
              <w:top w:val="single" w:sz="6" w:space="0" w:color="000000"/>
              <w:left w:val="single" w:sz="6" w:space="0" w:color="000000"/>
              <w:bottom w:val="nil"/>
              <w:right w:val="single" w:sz="6" w:space="0" w:color="000000"/>
            </w:tcBorders>
          </w:tcPr>
          <w:p w14:paraId="175CA965" w14:textId="77777777" w:rsidR="009722BB" w:rsidRPr="008D21CF" w:rsidRDefault="009722BB" w:rsidP="002A2953">
            <w:pPr>
              <w:jc w:val="center"/>
              <w:rPr>
                <w:rFonts w:ascii="Avenir Next LT Pro" w:hAnsi="Avenir Next LT Pro" w:cs="Arial"/>
              </w:rPr>
            </w:pPr>
          </w:p>
        </w:tc>
        <w:tc>
          <w:tcPr>
            <w:tcW w:w="980" w:type="dxa"/>
            <w:tcBorders>
              <w:top w:val="single" w:sz="6" w:space="0" w:color="000000"/>
              <w:left w:val="single" w:sz="6" w:space="0" w:color="000000"/>
              <w:bottom w:val="nil"/>
              <w:right w:val="single" w:sz="6" w:space="0" w:color="000000"/>
            </w:tcBorders>
          </w:tcPr>
          <w:p w14:paraId="58DB3A1E" w14:textId="77777777" w:rsidR="009722BB" w:rsidRPr="008D21CF" w:rsidRDefault="009722BB" w:rsidP="002A2953">
            <w:pPr>
              <w:jc w:val="center"/>
              <w:rPr>
                <w:rFonts w:ascii="Avenir Next LT Pro" w:hAnsi="Avenir Next LT Pro" w:cs="Arial"/>
              </w:rPr>
            </w:pPr>
            <w:r w:rsidRPr="008D21CF">
              <w:rPr>
                <w:rFonts w:ascii="Avenir Next LT Pro" w:hAnsi="Avenir Next LT Pro" w:cs="Arial"/>
              </w:rPr>
              <w:t>Criteria No.</w:t>
            </w:r>
          </w:p>
        </w:tc>
        <w:tc>
          <w:tcPr>
            <w:tcW w:w="3674" w:type="dxa"/>
            <w:tcBorders>
              <w:top w:val="single" w:sz="6" w:space="0" w:color="000000"/>
              <w:left w:val="single" w:sz="6" w:space="0" w:color="auto"/>
              <w:bottom w:val="nil"/>
              <w:right w:val="single" w:sz="6" w:space="0" w:color="auto"/>
            </w:tcBorders>
          </w:tcPr>
          <w:p w14:paraId="6D51741A" w14:textId="77777777" w:rsidR="009722BB" w:rsidRPr="008D21CF" w:rsidRDefault="009722BB" w:rsidP="002A2953">
            <w:pPr>
              <w:pStyle w:val="Heading2"/>
              <w:rPr>
                <w:rFonts w:ascii="Avenir Next LT Pro" w:eastAsia="Times New Roman" w:hAnsi="Avenir Next LT Pro" w:cs="Arial"/>
                <w:color w:val="auto"/>
                <w:sz w:val="18"/>
                <w:szCs w:val="18"/>
              </w:rPr>
            </w:pPr>
            <w:r w:rsidRPr="008D21CF">
              <w:rPr>
                <w:rFonts w:ascii="Avenir Next LT Pro" w:eastAsia="Times New Roman" w:hAnsi="Avenir Next LT Pro" w:cs="Arial"/>
                <w:color w:val="auto"/>
                <w:sz w:val="18"/>
                <w:szCs w:val="18"/>
              </w:rPr>
              <w:t>ATTRIBUTE</w:t>
            </w:r>
          </w:p>
        </w:tc>
        <w:tc>
          <w:tcPr>
            <w:tcW w:w="1715" w:type="dxa"/>
            <w:tcBorders>
              <w:top w:val="single" w:sz="6" w:space="0" w:color="000000"/>
              <w:left w:val="single" w:sz="6" w:space="0" w:color="auto"/>
              <w:bottom w:val="nil"/>
              <w:right w:val="single" w:sz="18" w:space="0" w:color="000000"/>
            </w:tcBorders>
          </w:tcPr>
          <w:p w14:paraId="68DFF62A"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Stage Identified</w:t>
            </w:r>
          </w:p>
        </w:tc>
        <w:tc>
          <w:tcPr>
            <w:tcW w:w="1120" w:type="dxa"/>
            <w:tcBorders>
              <w:top w:val="single" w:sz="6" w:space="0" w:color="000000"/>
              <w:left w:val="single" w:sz="18" w:space="0" w:color="000000"/>
              <w:bottom w:val="nil"/>
              <w:right w:val="single" w:sz="6" w:space="0" w:color="000000"/>
            </w:tcBorders>
          </w:tcPr>
          <w:p w14:paraId="72F398AC" w14:textId="77777777" w:rsidR="009722BB" w:rsidRPr="008D21CF" w:rsidRDefault="009722BB" w:rsidP="002A2953">
            <w:pPr>
              <w:pStyle w:val="Heading2"/>
              <w:rPr>
                <w:rFonts w:ascii="Avenir Next LT Pro" w:eastAsia="Times New Roman" w:hAnsi="Avenir Next LT Pro" w:cs="Arial"/>
                <w:color w:val="auto"/>
                <w:sz w:val="18"/>
                <w:szCs w:val="18"/>
              </w:rPr>
            </w:pPr>
            <w:r w:rsidRPr="008D21CF">
              <w:rPr>
                <w:rFonts w:ascii="Avenir Next LT Pro" w:eastAsia="Times New Roman" w:hAnsi="Avenir Next LT Pro" w:cs="Arial"/>
                <w:color w:val="auto"/>
                <w:sz w:val="18"/>
                <w:szCs w:val="18"/>
              </w:rPr>
              <w:t>Criteria</w:t>
            </w:r>
          </w:p>
          <w:p w14:paraId="06350283" w14:textId="77777777" w:rsidR="009722BB" w:rsidRPr="008D21CF" w:rsidRDefault="009722BB" w:rsidP="002A2953">
            <w:pPr>
              <w:jc w:val="center"/>
              <w:rPr>
                <w:rFonts w:ascii="Avenir Next LT Pro" w:hAnsi="Avenir Next LT Pro" w:cs="Arial"/>
                <w:sz w:val="18"/>
                <w:szCs w:val="18"/>
              </w:rPr>
            </w:pPr>
            <w:r w:rsidRPr="008D21CF">
              <w:rPr>
                <w:rFonts w:ascii="Avenir Next LT Pro" w:hAnsi="Avenir Next LT Pro" w:cs="Arial"/>
                <w:sz w:val="18"/>
                <w:szCs w:val="18"/>
              </w:rPr>
              <w:t>No.</w:t>
            </w:r>
          </w:p>
        </w:tc>
        <w:tc>
          <w:tcPr>
            <w:tcW w:w="3639" w:type="dxa"/>
            <w:tcBorders>
              <w:top w:val="single" w:sz="6" w:space="0" w:color="000000"/>
              <w:left w:val="single" w:sz="6" w:space="0" w:color="000000"/>
              <w:bottom w:val="nil"/>
              <w:right w:val="single" w:sz="6" w:space="0" w:color="000000"/>
            </w:tcBorders>
          </w:tcPr>
          <w:p w14:paraId="3AAE112A" w14:textId="77777777" w:rsidR="009722BB" w:rsidRPr="008D21CF" w:rsidRDefault="009722BB" w:rsidP="002A2953">
            <w:pPr>
              <w:pStyle w:val="Heading2"/>
              <w:rPr>
                <w:rFonts w:ascii="Avenir Next LT Pro" w:eastAsia="Times New Roman" w:hAnsi="Avenir Next LT Pro" w:cs="Arial"/>
                <w:color w:val="auto"/>
                <w:sz w:val="18"/>
                <w:szCs w:val="18"/>
              </w:rPr>
            </w:pPr>
            <w:r w:rsidRPr="008D21CF">
              <w:rPr>
                <w:rFonts w:ascii="Avenir Next LT Pro" w:eastAsia="Times New Roman" w:hAnsi="Avenir Next LT Pro" w:cs="Arial"/>
                <w:color w:val="auto"/>
                <w:sz w:val="18"/>
                <w:szCs w:val="18"/>
              </w:rPr>
              <w:t>ATTRIBUTE</w:t>
            </w:r>
          </w:p>
        </w:tc>
        <w:tc>
          <w:tcPr>
            <w:tcW w:w="1747" w:type="dxa"/>
            <w:tcBorders>
              <w:top w:val="single" w:sz="6" w:space="0" w:color="000000"/>
              <w:left w:val="single" w:sz="6" w:space="0" w:color="000000"/>
              <w:bottom w:val="nil"/>
              <w:right w:val="single" w:sz="6" w:space="0" w:color="000000"/>
            </w:tcBorders>
          </w:tcPr>
          <w:p w14:paraId="42D54D3A"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Stage Identified</w:t>
            </w:r>
          </w:p>
        </w:tc>
      </w:tr>
      <w:tr w:rsidR="009722BB" w:rsidRPr="008D21CF" w14:paraId="737EF00F" w14:textId="77777777" w:rsidTr="002A2953">
        <w:tc>
          <w:tcPr>
            <w:tcW w:w="1550" w:type="dxa"/>
            <w:tcBorders>
              <w:top w:val="single" w:sz="6" w:space="0" w:color="000000"/>
              <w:left w:val="single" w:sz="6" w:space="0" w:color="000000"/>
              <w:bottom w:val="nil"/>
              <w:right w:val="single" w:sz="6" w:space="0" w:color="000000"/>
            </w:tcBorders>
          </w:tcPr>
          <w:p w14:paraId="0AB4949D" w14:textId="77777777" w:rsidR="009722BB" w:rsidRPr="008D21CF" w:rsidRDefault="009722BB" w:rsidP="002A2953">
            <w:pPr>
              <w:rPr>
                <w:rFonts w:ascii="Avenir Next LT Pro" w:hAnsi="Avenir Next LT Pro" w:cs="Arial"/>
              </w:rPr>
            </w:pPr>
            <w:r w:rsidRPr="008D21CF">
              <w:rPr>
                <w:rFonts w:ascii="Avenir Next LT Pro" w:hAnsi="Avenir Next LT Pro" w:cs="Arial"/>
              </w:rPr>
              <w:t xml:space="preserve">Qualifications&amp; Education </w:t>
            </w:r>
          </w:p>
        </w:tc>
        <w:tc>
          <w:tcPr>
            <w:tcW w:w="980" w:type="dxa"/>
            <w:tcBorders>
              <w:top w:val="single" w:sz="6" w:space="0" w:color="000000"/>
              <w:left w:val="nil"/>
              <w:bottom w:val="nil"/>
              <w:right w:val="nil"/>
            </w:tcBorders>
          </w:tcPr>
          <w:p w14:paraId="4CB600E8" w14:textId="77777777" w:rsidR="009722BB" w:rsidRPr="008D21CF" w:rsidRDefault="009722BB" w:rsidP="002A2953">
            <w:pPr>
              <w:rPr>
                <w:rFonts w:ascii="Avenir Next LT Pro" w:hAnsi="Avenir Next LT Pro" w:cs="Arial"/>
              </w:rPr>
            </w:pPr>
            <w:r w:rsidRPr="008D21CF">
              <w:rPr>
                <w:rFonts w:ascii="Avenir Next LT Pro" w:hAnsi="Avenir Next LT Pro" w:cs="Arial"/>
              </w:rPr>
              <w:t>E1</w:t>
            </w:r>
          </w:p>
        </w:tc>
        <w:tc>
          <w:tcPr>
            <w:tcW w:w="3674" w:type="dxa"/>
            <w:tcBorders>
              <w:top w:val="single" w:sz="6" w:space="0" w:color="000000"/>
              <w:left w:val="single" w:sz="6" w:space="0" w:color="auto"/>
              <w:bottom w:val="nil"/>
              <w:right w:val="single" w:sz="6" w:space="0" w:color="auto"/>
            </w:tcBorders>
          </w:tcPr>
          <w:p w14:paraId="7D4DB51F"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DCSF recognised teaching qualification.</w:t>
            </w:r>
          </w:p>
          <w:p w14:paraId="292A553B" w14:textId="77777777" w:rsidR="009722BB" w:rsidRPr="008D21CF" w:rsidRDefault="009722BB" w:rsidP="002A2953">
            <w:pPr>
              <w:rPr>
                <w:rFonts w:ascii="Avenir Next LT Pro" w:hAnsi="Avenir Next LT Pro" w:cs="Arial"/>
                <w:sz w:val="18"/>
                <w:szCs w:val="18"/>
              </w:rPr>
            </w:pPr>
          </w:p>
        </w:tc>
        <w:tc>
          <w:tcPr>
            <w:tcW w:w="1715" w:type="dxa"/>
            <w:tcBorders>
              <w:top w:val="single" w:sz="6" w:space="0" w:color="000000"/>
              <w:left w:val="single" w:sz="6" w:space="0" w:color="auto"/>
              <w:bottom w:val="nil"/>
              <w:right w:val="single" w:sz="18" w:space="0" w:color="000000"/>
            </w:tcBorders>
          </w:tcPr>
          <w:p w14:paraId="581492B9"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AF/C</w:t>
            </w:r>
          </w:p>
        </w:tc>
        <w:tc>
          <w:tcPr>
            <w:tcW w:w="1120" w:type="dxa"/>
            <w:tcBorders>
              <w:top w:val="single" w:sz="6" w:space="0" w:color="000000"/>
              <w:left w:val="single" w:sz="18" w:space="0" w:color="000000"/>
              <w:bottom w:val="nil"/>
              <w:right w:val="single" w:sz="6" w:space="0" w:color="000000"/>
            </w:tcBorders>
          </w:tcPr>
          <w:p w14:paraId="284D9854"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D1</w:t>
            </w:r>
          </w:p>
        </w:tc>
        <w:tc>
          <w:tcPr>
            <w:tcW w:w="3639" w:type="dxa"/>
            <w:tcBorders>
              <w:top w:val="single" w:sz="6" w:space="0" w:color="000000"/>
              <w:left w:val="single" w:sz="6" w:space="0" w:color="000000"/>
              <w:bottom w:val="nil"/>
              <w:right w:val="single" w:sz="6" w:space="0" w:color="000000"/>
            </w:tcBorders>
          </w:tcPr>
          <w:p w14:paraId="43D98F2E"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National Professional Qualification for Headship</w:t>
            </w:r>
          </w:p>
        </w:tc>
        <w:tc>
          <w:tcPr>
            <w:tcW w:w="1747" w:type="dxa"/>
            <w:tcBorders>
              <w:top w:val="single" w:sz="6" w:space="0" w:color="000000"/>
              <w:left w:val="single" w:sz="6" w:space="0" w:color="000000"/>
              <w:bottom w:val="nil"/>
              <w:right w:val="single" w:sz="6" w:space="0" w:color="000000"/>
            </w:tcBorders>
          </w:tcPr>
          <w:p w14:paraId="0C56A830"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AF/C</w:t>
            </w:r>
          </w:p>
        </w:tc>
      </w:tr>
      <w:tr w:rsidR="009722BB" w:rsidRPr="008D21CF" w14:paraId="503BE3C2" w14:textId="77777777" w:rsidTr="002A2953">
        <w:trPr>
          <w:trHeight w:val="509"/>
        </w:trPr>
        <w:tc>
          <w:tcPr>
            <w:tcW w:w="1550" w:type="dxa"/>
            <w:tcBorders>
              <w:top w:val="nil"/>
              <w:left w:val="single" w:sz="6" w:space="0" w:color="000000"/>
              <w:bottom w:val="single" w:sz="6" w:space="0" w:color="auto"/>
              <w:right w:val="single" w:sz="6" w:space="0" w:color="000000"/>
            </w:tcBorders>
          </w:tcPr>
          <w:p w14:paraId="67CC593F" w14:textId="77777777" w:rsidR="009722BB" w:rsidRPr="008D21CF" w:rsidRDefault="009722BB" w:rsidP="002A2953">
            <w:pPr>
              <w:rPr>
                <w:rFonts w:ascii="Avenir Next LT Pro" w:hAnsi="Avenir Next LT Pro" w:cs="Arial"/>
              </w:rPr>
            </w:pPr>
          </w:p>
        </w:tc>
        <w:tc>
          <w:tcPr>
            <w:tcW w:w="980" w:type="dxa"/>
            <w:tcBorders>
              <w:top w:val="nil"/>
              <w:left w:val="nil"/>
              <w:bottom w:val="single" w:sz="6" w:space="0" w:color="auto"/>
              <w:right w:val="nil"/>
            </w:tcBorders>
          </w:tcPr>
          <w:p w14:paraId="2588B203" w14:textId="77777777" w:rsidR="009722BB" w:rsidRPr="008D21CF" w:rsidRDefault="009722BB" w:rsidP="002A2953">
            <w:pPr>
              <w:rPr>
                <w:rFonts w:ascii="Avenir Next LT Pro" w:hAnsi="Avenir Next LT Pro" w:cs="Arial"/>
              </w:rPr>
            </w:pPr>
            <w:r w:rsidRPr="008D21CF">
              <w:rPr>
                <w:rFonts w:ascii="Avenir Next LT Pro" w:hAnsi="Avenir Next LT Pro" w:cs="Arial"/>
              </w:rPr>
              <w:t>E2</w:t>
            </w:r>
            <w:r w:rsidRPr="008D21CF">
              <w:rPr>
                <w:rFonts w:ascii="Avenir Next LT Pro" w:hAnsi="Avenir Next LT Pro" w:cs="Arial"/>
              </w:rPr>
              <w:br/>
            </w:r>
          </w:p>
          <w:p w14:paraId="0821D4B1" w14:textId="77777777" w:rsidR="009722BB" w:rsidRPr="008D21CF" w:rsidRDefault="009722BB" w:rsidP="002A2953">
            <w:pPr>
              <w:rPr>
                <w:rFonts w:ascii="Avenir Next LT Pro" w:hAnsi="Avenir Next LT Pro" w:cs="Arial"/>
              </w:rPr>
            </w:pPr>
            <w:r w:rsidRPr="008D21CF">
              <w:rPr>
                <w:rFonts w:ascii="Avenir Next LT Pro" w:hAnsi="Avenir Next LT Pro" w:cs="Arial"/>
              </w:rPr>
              <w:t>E3</w:t>
            </w:r>
          </w:p>
          <w:p w14:paraId="14E9353D" w14:textId="77777777" w:rsidR="009722BB" w:rsidRPr="008D21CF" w:rsidRDefault="009722BB" w:rsidP="002A2953">
            <w:pPr>
              <w:rPr>
                <w:rFonts w:ascii="Avenir Next LT Pro" w:hAnsi="Avenir Next LT Pro" w:cs="Arial"/>
              </w:rPr>
            </w:pPr>
          </w:p>
        </w:tc>
        <w:tc>
          <w:tcPr>
            <w:tcW w:w="3674" w:type="dxa"/>
            <w:tcBorders>
              <w:top w:val="nil"/>
              <w:left w:val="single" w:sz="6" w:space="0" w:color="auto"/>
              <w:bottom w:val="single" w:sz="6" w:space="0" w:color="auto"/>
              <w:right w:val="single" w:sz="6" w:space="0" w:color="auto"/>
            </w:tcBorders>
          </w:tcPr>
          <w:p w14:paraId="51AC1BB5"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GTC registration.</w:t>
            </w:r>
            <w:r w:rsidRPr="008D21CF">
              <w:rPr>
                <w:rFonts w:ascii="Avenir Next LT Pro" w:hAnsi="Avenir Next LT Pro" w:cs="Arial"/>
                <w:sz w:val="18"/>
                <w:szCs w:val="18"/>
              </w:rPr>
              <w:br/>
            </w:r>
          </w:p>
          <w:p w14:paraId="3E08315F" w14:textId="4D9EB7B4"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Further professional development including middle management training.</w:t>
            </w:r>
          </w:p>
        </w:tc>
        <w:tc>
          <w:tcPr>
            <w:tcW w:w="1715" w:type="dxa"/>
            <w:tcBorders>
              <w:top w:val="nil"/>
              <w:left w:val="single" w:sz="6" w:space="0" w:color="auto"/>
              <w:bottom w:val="single" w:sz="6" w:space="0" w:color="auto"/>
              <w:right w:val="single" w:sz="18" w:space="0" w:color="000000"/>
            </w:tcBorders>
          </w:tcPr>
          <w:p w14:paraId="5B5AE719"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C</w:t>
            </w:r>
          </w:p>
          <w:p w14:paraId="49607EE7" w14:textId="77777777" w:rsidR="009722BB" w:rsidRPr="008D21CF" w:rsidRDefault="009722BB" w:rsidP="002A2953">
            <w:pPr>
              <w:rPr>
                <w:rFonts w:ascii="Avenir Next LT Pro" w:hAnsi="Avenir Next LT Pro" w:cs="Arial"/>
                <w:sz w:val="18"/>
                <w:szCs w:val="18"/>
              </w:rPr>
            </w:pPr>
          </w:p>
          <w:p w14:paraId="15F12F13"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AF/C/R</w:t>
            </w:r>
          </w:p>
        </w:tc>
        <w:tc>
          <w:tcPr>
            <w:tcW w:w="1120" w:type="dxa"/>
            <w:tcBorders>
              <w:top w:val="nil"/>
              <w:left w:val="single" w:sz="18" w:space="0" w:color="000000"/>
              <w:bottom w:val="single" w:sz="6" w:space="0" w:color="auto"/>
              <w:right w:val="single" w:sz="6" w:space="0" w:color="000000"/>
            </w:tcBorders>
          </w:tcPr>
          <w:p w14:paraId="60A7A67F" w14:textId="77777777" w:rsidR="009722BB" w:rsidRPr="008D21CF" w:rsidRDefault="009722BB" w:rsidP="002A2953">
            <w:pPr>
              <w:rPr>
                <w:rFonts w:ascii="Avenir Next LT Pro" w:hAnsi="Avenir Next LT Pro" w:cs="Arial"/>
                <w:sz w:val="18"/>
                <w:szCs w:val="18"/>
              </w:rPr>
            </w:pPr>
          </w:p>
        </w:tc>
        <w:tc>
          <w:tcPr>
            <w:tcW w:w="3639" w:type="dxa"/>
            <w:tcBorders>
              <w:top w:val="nil"/>
              <w:left w:val="single" w:sz="6" w:space="0" w:color="000000"/>
              <w:bottom w:val="single" w:sz="6" w:space="0" w:color="auto"/>
              <w:right w:val="single" w:sz="6" w:space="0" w:color="000000"/>
            </w:tcBorders>
          </w:tcPr>
          <w:p w14:paraId="1AAB31A0" w14:textId="77777777" w:rsidR="009722BB" w:rsidRPr="008D21CF" w:rsidRDefault="009722BB" w:rsidP="002A2953">
            <w:pPr>
              <w:rPr>
                <w:rFonts w:ascii="Avenir Next LT Pro" w:hAnsi="Avenir Next LT Pro" w:cs="Arial"/>
                <w:sz w:val="18"/>
                <w:szCs w:val="18"/>
              </w:rPr>
            </w:pPr>
          </w:p>
        </w:tc>
        <w:tc>
          <w:tcPr>
            <w:tcW w:w="1747" w:type="dxa"/>
            <w:tcBorders>
              <w:top w:val="nil"/>
              <w:left w:val="single" w:sz="6" w:space="0" w:color="000000"/>
              <w:bottom w:val="nil"/>
              <w:right w:val="single" w:sz="6" w:space="0" w:color="000000"/>
            </w:tcBorders>
          </w:tcPr>
          <w:p w14:paraId="349B98A6" w14:textId="77777777" w:rsidR="009722BB" w:rsidRPr="008D21CF" w:rsidRDefault="009722BB" w:rsidP="002A2953">
            <w:pPr>
              <w:rPr>
                <w:rFonts w:ascii="Avenir Next LT Pro" w:hAnsi="Avenir Next LT Pro" w:cs="Arial"/>
                <w:sz w:val="18"/>
                <w:szCs w:val="18"/>
              </w:rPr>
            </w:pPr>
          </w:p>
        </w:tc>
      </w:tr>
      <w:tr w:rsidR="009722BB" w:rsidRPr="008D21CF" w14:paraId="7E87F9D4" w14:textId="77777777" w:rsidTr="002A2953">
        <w:trPr>
          <w:trHeight w:val="480"/>
        </w:trPr>
        <w:tc>
          <w:tcPr>
            <w:tcW w:w="1550" w:type="dxa"/>
            <w:tcBorders>
              <w:top w:val="single" w:sz="6" w:space="0" w:color="auto"/>
              <w:left w:val="single" w:sz="6" w:space="0" w:color="000000"/>
              <w:bottom w:val="nil"/>
              <w:right w:val="single" w:sz="6" w:space="0" w:color="000000"/>
            </w:tcBorders>
          </w:tcPr>
          <w:p w14:paraId="249D5FF2" w14:textId="77777777" w:rsidR="009722BB" w:rsidRPr="008D21CF" w:rsidRDefault="009722BB" w:rsidP="002A2953">
            <w:pPr>
              <w:rPr>
                <w:rFonts w:ascii="Avenir Next LT Pro" w:hAnsi="Avenir Next LT Pro" w:cs="Arial"/>
              </w:rPr>
            </w:pPr>
            <w:r w:rsidRPr="008D21CF">
              <w:rPr>
                <w:rFonts w:ascii="Avenir Next LT Pro" w:hAnsi="Avenir Next LT Pro" w:cs="Arial"/>
              </w:rPr>
              <w:t>Experience &amp;</w:t>
            </w:r>
          </w:p>
          <w:p w14:paraId="447691EB" w14:textId="77777777" w:rsidR="009722BB" w:rsidRPr="008D21CF" w:rsidRDefault="009722BB" w:rsidP="002A2953">
            <w:pPr>
              <w:rPr>
                <w:rFonts w:ascii="Avenir Next LT Pro" w:hAnsi="Avenir Next LT Pro" w:cs="Arial"/>
              </w:rPr>
            </w:pPr>
            <w:r w:rsidRPr="008D21CF">
              <w:rPr>
                <w:rFonts w:ascii="Avenir Next LT Pro" w:hAnsi="Avenir Next LT Pro" w:cs="Arial"/>
              </w:rPr>
              <w:t>Knowledge</w:t>
            </w:r>
          </w:p>
        </w:tc>
        <w:tc>
          <w:tcPr>
            <w:tcW w:w="980" w:type="dxa"/>
            <w:tcBorders>
              <w:top w:val="single" w:sz="6" w:space="0" w:color="auto"/>
              <w:left w:val="nil"/>
              <w:bottom w:val="nil"/>
              <w:right w:val="nil"/>
            </w:tcBorders>
          </w:tcPr>
          <w:p w14:paraId="13C8B765" w14:textId="77777777" w:rsidR="009722BB" w:rsidRPr="008D21CF" w:rsidRDefault="009722BB" w:rsidP="002A2953">
            <w:pPr>
              <w:rPr>
                <w:rFonts w:ascii="Avenir Next LT Pro" w:hAnsi="Avenir Next LT Pro" w:cs="Arial"/>
              </w:rPr>
            </w:pPr>
            <w:r w:rsidRPr="008D21CF">
              <w:rPr>
                <w:rFonts w:ascii="Avenir Next LT Pro" w:hAnsi="Avenir Next LT Pro" w:cs="Arial"/>
              </w:rPr>
              <w:t>E4</w:t>
            </w:r>
          </w:p>
        </w:tc>
        <w:tc>
          <w:tcPr>
            <w:tcW w:w="3674" w:type="dxa"/>
            <w:tcBorders>
              <w:top w:val="single" w:sz="6" w:space="0" w:color="auto"/>
              <w:left w:val="single" w:sz="6" w:space="0" w:color="auto"/>
              <w:bottom w:val="nil"/>
              <w:right w:val="single" w:sz="6" w:space="0" w:color="auto"/>
            </w:tcBorders>
          </w:tcPr>
          <w:p w14:paraId="16305B10" w14:textId="4646D09B"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 xml:space="preserve">2 </w:t>
            </w:r>
            <w:r w:rsidR="008D21CF" w:rsidRPr="008D21CF">
              <w:rPr>
                <w:rFonts w:ascii="Avenir Next LT Pro" w:hAnsi="Avenir Next LT Pro" w:cs="Arial"/>
                <w:sz w:val="18"/>
                <w:szCs w:val="18"/>
              </w:rPr>
              <w:t>years’ experience</w:t>
            </w:r>
            <w:r w:rsidRPr="008D21CF">
              <w:rPr>
                <w:rFonts w:ascii="Avenir Next LT Pro" w:hAnsi="Avenir Next LT Pro" w:cs="Arial"/>
                <w:sz w:val="18"/>
                <w:szCs w:val="18"/>
              </w:rPr>
              <w:t xml:space="preserve"> at middle or senior leadership level within Primary stage</w:t>
            </w:r>
          </w:p>
          <w:p w14:paraId="58221F39" w14:textId="77777777" w:rsidR="009722BB" w:rsidRPr="008D21CF" w:rsidRDefault="009722BB" w:rsidP="002A2953">
            <w:pPr>
              <w:rPr>
                <w:rFonts w:ascii="Avenir Next LT Pro" w:hAnsi="Avenir Next LT Pro" w:cs="Arial"/>
                <w:sz w:val="18"/>
                <w:szCs w:val="18"/>
              </w:rPr>
            </w:pPr>
          </w:p>
        </w:tc>
        <w:tc>
          <w:tcPr>
            <w:tcW w:w="1715" w:type="dxa"/>
            <w:tcBorders>
              <w:top w:val="single" w:sz="6" w:space="0" w:color="auto"/>
              <w:left w:val="single" w:sz="6" w:space="0" w:color="auto"/>
              <w:bottom w:val="nil"/>
              <w:right w:val="single" w:sz="18" w:space="0" w:color="000000"/>
            </w:tcBorders>
          </w:tcPr>
          <w:p w14:paraId="3014A034"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AF/R</w:t>
            </w:r>
          </w:p>
        </w:tc>
        <w:tc>
          <w:tcPr>
            <w:tcW w:w="1120" w:type="dxa"/>
            <w:tcBorders>
              <w:top w:val="single" w:sz="6" w:space="0" w:color="auto"/>
              <w:left w:val="single" w:sz="18" w:space="0" w:color="000000"/>
              <w:bottom w:val="nil"/>
              <w:right w:val="single" w:sz="6" w:space="0" w:color="000000"/>
            </w:tcBorders>
          </w:tcPr>
          <w:p w14:paraId="2252C435"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D2</w:t>
            </w:r>
          </w:p>
        </w:tc>
        <w:tc>
          <w:tcPr>
            <w:tcW w:w="3639" w:type="dxa"/>
            <w:tcBorders>
              <w:top w:val="single" w:sz="6" w:space="0" w:color="auto"/>
              <w:left w:val="single" w:sz="6" w:space="0" w:color="000000"/>
              <w:bottom w:val="nil"/>
              <w:right w:val="single" w:sz="6" w:space="0" w:color="000000"/>
            </w:tcBorders>
          </w:tcPr>
          <w:p w14:paraId="5C3DEC82"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Experience of Deputy Headship or Assistant Headship</w:t>
            </w:r>
          </w:p>
        </w:tc>
        <w:tc>
          <w:tcPr>
            <w:tcW w:w="1747" w:type="dxa"/>
            <w:tcBorders>
              <w:top w:val="single" w:sz="6" w:space="0" w:color="auto"/>
              <w:left w:val="single" w:sz="6" w:space="0" w:color="000000"/>
              <w:bottom w:val="nil"/>
              <w:right w:val="single" w:sz="6" w:space="0" w:color="000000"/>
            </w:tcBorders>
          </w:tcPr>
          <w:p w14:paraId="4EA72D76"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AF/R</w:t>
            </w:r>
          </w:p>
        </w:tc>
      </w:tr>
      <w:tr w:rsidR="009722BB" w:rsidRPr="008D21CF" w14:paraId="75F5E78F" w14:textId="77777777" w:rsidTr="002A2953">
        <w:tc>
          <w:tcPr>
            <w:tcW w:w="1550" w:type="dxa"/>
            <w:tcBorders>
              <w:top w:val="nil"/>
              <w:left w:val="single" w:sz="6" w:space="0" w:color="000000"/>
              <w:bottom w:val="single" w:sz="4" w:space="0" w:color="auto"/>
              <w:right w:val="single" w:sz="6" w:space="0" w:color="000000"/>
            </w:tcBorders>
          </w:tcPr>
          <w:p w14:paraId="418844C8" w14:textId="77777777" w:rsidR="009722BB" w:rsidRPr="008D21CF" w:rsidRDefault="009722BB" w:rsidP="002A2953">
            <w:pPr>
              <w:rPr>
                <w:rFonts w:ascii="Avenir Next LT Pro" w:hAnsi="Avenir Next LT Pro" w:cs="Arial"/>
              </w:rPr>
            </w:pPr>
          </w:p>
        </w:tc>
        <w:tc>
          <w:tcPr>
            <w:tcW w:w="980" w:type="dxa"/>
            <w:tcBorders>
              <w:top w:val="nil"/>
              <w:left w:val="nil"/>
              <w:bottom w:val="single" w:sz="4" w:space="0" w:color="auto"/>
              <w:right w:val="nil"/>
            </w:tcBorders>
          </w:tcPr>
          <w:p w14:paraId="23C395C8" w14:textId="77777777" w:rsidR="009722BB" w:rsidRPr="008D21CF" w:rsidRDefault="009722BB" w:rsidP="002A2953">
            <w:pPr>
              <w:rPr>
                <w:rFonts w:ascii="Avenir Next LT Pro" w:hAnsi="Avenir Next LT Pro" w:cs="Arial"/>
              </w:rPr>
            </w:pPr>
            <w:r w:rsidRPr="008D21CF">
              <w:rPr>
                <w:rFonts w:ascii="Avenir Next LT Pro" w:hAnsi="Avenir Next LT Pro" w:cs="Arial"/>
              </w:rPr>
              <w:t>E5</w:t>
            </w:r>
          </w:p>
          <w:p w14:paraId="398EFD72" w14:textId="77777777" w:rsidR="009722BB" w:rsidRDefault="009722BB" w:rsidP="002A2953">
            <w:pPr>
              <w:rPr>
                <w:rFonts w:ascii="Avenir Next LT Pro" w:hAnsi="Avenir Next LT Pro" w:cs="Arial"/>
              </w:rPr>
            </w:pPr>
          </w:p>
          <w:p w14:paraId="2C64F1A9" w14:textId="77777777" w:rsidR="00657D06" w:rsidRPr="008D21CF" w:rsidRDefault="00657D06" w:rsidP="002A2953">
            <w:pPr>
              <w:rPr>
                <w:rFonts w:ascii="Avenir Next LT Pro" w:hAnsi="Avenir Next LT Pro" w:cs="Arial"/>
              </w:rPr>
            </w:pPr>
          </w:p>
          <w:p w14:paraId="3D9DD4A8" w14:textId="77777777" w:rsidR="009722BB" w:rsidRPr="008D21CF" w:rsidRDefault="009722BB" w:rsidP="002A2953">
            <w:pPr>
              <w:rPr>
                <w:rFonts w:ascii="Avenir Next LT Pro" w:hAnsi="Avenir Next LT Pro" w:cs="Arial"/>
              </w:rPr>
            </w:pPr>
            <w:r w:rsidRPr="008D21CF">
              <w:rPr>
                <w:rFonts w:ascii="Avenir Next LT Pro" w:hAnsi="Avenir Next LT Pro" w:cs="Arial"/>
              </w:rPr>
              <w:t>E6</w:t>
            </w:r>
          </w:p>
          <w:p w14:paraId="6AF40D7E" w14:textId="77777777" w:rsidR="009722BB" w:rsidRPr="008D21CF" w:rsidRDefault="009722BB" w:rsidP="002A2953">
            <w:pPr>
              <w:rPr>
                <w:rFonts w:ascii="Avenir Next LT Pro" w:hAnsi="Avenir Next LT Pro" w:cs="Arial"/>
              </w:rPr>
            </w:pPr>
          </w:p>
          <w:p w14:paraId="06793337" w14:textId="77777777" w:rsidR="009722BB" w:rsidRDefault="009722BB" w:rsidP="002A2953">
            <w:pPr>
              <w:rPr>
                <w:rFonts w:ascii="Avenir Next LT Pro" w:hAnsi="Avenir Next LT Pro" w:cs="Arial"/>
              </w:rPr>
            </w:pPr>
          </w:p>
          <w:p w14:paraId="4E32F69F" w14:textId="77777777" w:rsidR="00657D06" w:rsidRPr="008D21CF" w:rsidRDefault="00657D06" w:rsidP="002A2953">
            <w:pPr>
              <w:rPr>
                <w:rFonts w:ascii="Avenir Next LT Pro" w:hAnsi="Avenir Next LT Pro" w:cs="Arial"/>
              </w:rPr>
            </w:pPr>
          </w:p>
          <w:p w14:paraId="72AE80EC" w14:textId="77777777" w:rsidR="009722BB" w:rsidRPr="008D21CF" w:rsidRDefault="009722BB" w:rsidP="002A2953">
            <w:pPr>
              <w:rPr>
                <w:rFonts w:ascii="Avenir Next LT Pro" w:hAnsi="Avenir Next LT Pro" w:cs="Arial"/>
              </w:rPr>
            </w:pPr>
            <w:r w:rsidRPr="008D21CF">
              <w:rPr>
                <w:rFonts w:ascii="Avenir Next LT Pro" w:hAnsi="Avenir Next LT Pro" w:cs="Arial"/>
              </w:rPr>
              <w:t>E7</w:t>
            </w:r>
          </w:p>
          <w:p w14:paraId="2B94C390" w14:textId="77777777" w:rsidR="009722BB" w:rsidRPr="008D21CF" w:rsidRDefault="009722BB" w:rsidP="002A2953">
            <w:pPr>
              <w:rPr>
                <w:rFonts w:ascii="Avenir Next LT Pro" w:hAnsi="Avenir Next LT Pro" w:cs="Arial"/>
              </w:rPr>
            </w:pPr>
          </w:p>
          <w:p w14:paraId="051F3F76" w14:textId="77777777" w:rsidR="009722BB" w:rsidRPr="008D21CF" w:rsidRDefault="009722BB" w:rsidP="002A2953">
            <w:pPr>
              <w:rPr>
                <w:rFonts w:ascii="Avenir Next LT Pro" w:hAnsi="Avenir Next LT Pro" w:cs="Arial"/>
              </w:rPr>
            </w:pPr>
          </w:p>
          <w:p w14:paraId="0FA133CF" w14:textId="77777777" w:rsidR="009722BB" w:rsidRPr="008D21CF" w:rsidRDefault="009722BB" w:rsidP="002A2953">
            <w:pPr>
              <w:rPr>
                <w:rFonts w:ascii="Avenir Next LT Pro" w:hAnsi="Avenir Next LT Pro" w:cs="Arial"/>
              </w:rPr>
            </w:pPr>
          </w:p>
          <w:p w14:paraId="364D3DF4" w14:textId="77777777" w:rsidR="009722BB" w:rsidRPr="008D21CF" w:rsidRDefault="009722BB" w:rsidP="002A2953">
            <w:pPr>
              <w:rPr>
                <w:rFonts w:ascii="Avenir Next LT Pro" w:hAnsi="Avenir Next LT Pro" w:cs="Arial"/>
              </w:rPr>
            </w:pPr>
            <w:r w:rsidRPr="008D21CF">
              <w:rPr>
                <w:rFonts w:ascii="Avenir Next LT Pro" w:hAnsi="Avenir Next LT Pro" w:cs="Arial"/>
              </w:rPr>
              <w:t>E8</w:t>
            </w:r>
          </w:p>
        </w:tc>
        <w:tc>
          <w:tcPr>
            <w:tcW w:w="3674" w:type="dxa"/>
            <w:tcBorders>
              <w:top w:val="nil"/>
              <w:left w:val="single" w:sz="6" w:space="0" w:color="auto"/>
              <w:bottom w:val="single" w:sz="4" w:space="0" w:color="auto"/>
              <w:right w:val="single" w:sz="6" w:space="0" w:color="auto"/>
            </w:tcBorders>
          </w:tcPr>
          <w:p w14:paraId="4C4E847E" w14:textId="1F0578C5"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 xml:space="preserve">Teaching </w:t>
            </w:r>
            <w:r w:rsidR="00657D06">
              <w:rPr>
                <w:rFonts w:ascii="Avenir Next LT Pro" w:hAnsi="Avenir Next LT Pro" w:cs="Arial"/>
                <w:sz w:val="18"/>
                <w:szCs w:val="18"/>
              </w:rPr>
              <w:t xml:space="preserve">experience and success </w:t>
            </w:r>
            <w:r w:rsidRPr="008D21CF">
              <w:rPr>
                <w:rFonts w:ascii="Avenir Next LT Pro" w:hAnsi="Avenir Next LT Pro" w:cs="Arial"/>
                <w:sz w:val="18"/>
                <w:szCs w:val="18"/>
              </w:rPr>
              <w:t xml:space="preserve">across the primary age range </w:t>
            </w:r>
          </w:p>
          <w:p w14:paraId="7B3DC138" w14:textId="77777777" w:rsidR="009722BB" w:rsidRPr="008D21CF" w:rsidRDefault="009722BB" w:rsidP="002A2953">
            <w:pPr>
              <w:rPr>
                <w:rFonts w:ascii="Avenir Next LT Pro" w:hAnsi="Avenir Next LT Pro" w:cs="Arial"/>
                <w:sz w:val="18"/>
                <w:szCs w:val="18"/>
              </w:rPr>
            </w:pPr>
          </w:p>
          <w:p w14:paraId="0B2A6D52"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Experience of successful curriculum leadership including monitoring, evaluating and target setting</w:t>
            </w:r>
          </w:p>
          <w:p w14:paraId="75B08C85" w14:textId="77777777" w:rsidR="009722BB" w:rsidRPr="008D21CF" w:rsidRDefault="009722BB" w:rsidP="002A2953">
            <w:pPr>
              <w:rPr>
                <w:rFonts w:ascii="Avenir Next LT Pro" w:hAnsi="Avenir Next LT Pro" w:cs="Arial"/>
                <w:sz w:val="18"/>
                <w:szCs w:val="18"/>
              </w:rPr>
            </w:pPr>
          </w:p>
          <w:p w14:paraId="110BD131"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Experience of working well in partnership with staff, governors, children, parents and the wider community.</w:t>
            </w:r>
          </w:p>
          <w:p w14:paraId="0D64F67B" w14:textId="77777777" w:rsidR="009722BB" w:rsidRPr="008D21CF" w:rsidRDefault="009722BB" w:rsidP="002A2953">
            <w:pPr>
              <w:rPr>
                <w:rFonts w:ascii="Avenir Next LT Pro" w:hAnsi="Avenir Next LT Pro" w:cs="Arial"/>
                <w:sz w:val="18"/>
                <w:szCs w:val="18"/>
              </w:rPr>
            </w:pPr>
          </w:p>
          <w:p w14:paraId="3673B60F" w14:textId="77777777" w:rsidR="000F13E8" w:rsidRDefault="000F13E8" w:rsidP="002A2953">
            <w:pPr>
              <w:rPr>
                <w:rFonts w:ascii="Avenir Next LT Pro" w:hAnsi="Avenir Next LT Pro" w:cs="Arial"/>
                <w:sz w:val="18"/>
                <w:szCs w:val="18"/>
              </w:rPr>
            </w:pPr>
          </w:p>
          <w:p w14:paraId="75509091" w14:textId="707793F3"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Experience of dealing with</w:t>
            </w:r>
            <w:r w:rsidR="003157CF">
              <w:rPr>
                <w:rFonts w:ascii="Avenir Next LT Pro" w:hAnsi="Avenir Next LT Pro" w:cs="Arial"/>
                <w:sz w:val="18"/>
                <w:szCs w:val="18"/>
              </w:rPr>
              <w:t>,</w:t>
            </w:r>
            <w:r w:rsidRPr="008D21CF">
              <w:rPr>
                <w:rFonts w:ascii="Avenir Next LT Pro" w:hAnsi="Avenir Next LT Pro" w:cs="Arial"/>
                <w:sz w:val="18"/>
                <w:szCs w:val="18"/>
              </w:rPr>
              <w:t xml:space="preserve"> and</w:t>
            </w:r>
            <w:r w:rsidR="003157CF">
              <w:rPr>
                <w:rFonts w:ascii="Avenir Next LT Pro" w:hAnsi="Avenir Next LT Pro" w:cs="Arial"/>
                <w:sz w:val="18"/>
                <w:szCs w:val="18"/>
              </w:rPr>
              <w:t xml:space="preserve"> </w:t>
            </w:r>
            <w:r w:rsidRPr="008D21CF">
              <w:rPr>
                <w:rFonts w:ascii="Avenir Next LT Pro" w:hAnsi="Avenir Next LT Pro" w:cs="Arial"/>
                <w:sz w:val="18"/>
                <w:szCs w:val="18"/>
              </w:rPr>
              <w:t>knowledge of</w:t>
            </w:r>
            <w:r w:rsidR="007B24A6">
              <w:rPr>
                <w:rFonts w:ascii="Avenir Next LT Pro" w:hAnsi="Avenir Next LT Pro" w:cs="Arial"/>
                <w:sz w:val="18"/>
                <w:szCs w:val="18"/>
              </w:rPr>
              <w:t>,</w:t>
            </w:r>
            <w:r w:rsidRPr="008D21CF">
              <w:rPr>
                <w:rFonts w:ascii="Avenir Next LT Pro" w:hAnsi="Avenir Next LT Pro" w:cs="Arial"/>
                <w:sz w:val="18"/>
                <w:szCs w:val="18"/>
              </w:rPr>
              <w:t xml:space="preserve"> the safeguarding arrangements for children</w:t>
            </w:r>
          </w:p>
          <w:p w14:paraId="2EC6FA3F" w14:textId="77777777" w:rsidR="009722BB" w:rsidRPr="008D21CF" w:rsidRDefault="009722BB" w:rsidP="002A2953">
            <w:pPr>
              <w:rPr>
                <w:rFonts w:ascii="Avenir Next LT Pro" w:hAnsi="Avenir Next LT Pro" w:cs="Arial"/>
                <w:sz w:val="18"/>
                <w:szCs w:val="18"/>
              </w:rPr>
            </w:pPr>
          </w:p>
        </w:tc>
        <w:tc>
          <w:tcPr>
            <w:tcW w:w="1715" w:type="dxa"/>
            <w:tcBorders>
              <w:top w:val="nil"/>
              <w:left w:val="single" w:sz="6" w:space="0" w:color="auto"/>
              <w:bottom w:val="single" w:sz="4" w:space="0" w:color="auto"/>
              <w:right w:val="single" w:sz="18" w:space="0" w:color="000000"/>
            </w:tcBorders>
          </w:tcPr>
          <w:p w14:paraId="227B0833"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AF/I/R</w:t>
            </w:r>
          </w:p>
          <w:p w14:paraId="64F640AD" w14:textId="77777777" w:rsidR="009722BB" w:rsidRPr="008D21CF" w:rsidRDefault="009722BB" w:rsidP="002A2953">
            <w:pPr>
              <w:rPr>
                <w:rFonts w:ascii="Avenir Next LT Pro" w:hAnsi="Avenir Next LT Pro" w:cs="Arial"/>
                <w:sz w:val="18"/>
                <w:szCs w:val="18"/>
              </w:rPr>
            </w:pPr>
          </w:p>
          <w:p w14:paraId="561C16DF" w14:textId="77777777" w:rsidR="009722BB" w:rsidRPr="008D21CF" w:rsidRDefault="009722BB" w:rsidP="002A2953">
            <w:pPr>
              <w:rPr>
                <w:rFonts w:ascii="Avenir Next LT Pro" w:hAnsi="Avenir Next LT Pro" w:cs="Arial"/>
                <w:sz w:val="18"/>
                <w:szCs w:val="18"/>
              </w:rPr>
            </w:pPr>
          </w:p>
          <w:p w14:paraId="0EA643AE" w14:textId="77777777" w:rsidR="009722BB" w:rsidRPr="008D21CF" w:rsidRDefault="009722BB" w:rsidP="002A2953">
            <w:pPr>
              <w:rPr>
                <w:rFonts w:ascii="Avenir Next LT Pro" w:hAnsi="Avenir Next LT Pro" w:cs="Arial"/>
                <w:sz w:val="18"/>
                <w:szCs w:val="18"/>
              </w:rPr>
            </w:pPr>
          </w:p>
          <w:p w14:paraId="1B7F1572"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AF/I/R</w:t>
            </w:r>
          </w:p>
          <w:p w14:paraId="756688D5" w14:textId="77777777" w:rsidR="009722BB" w:rsidRPr="008D21CF" w:rsidRDefault="009722BB" w:rsidP="002A2953">
            <w:pPr>
              <w:rPr>
                <w:rFonts w:ascii="Avenir Next LT Pro" w:hAnsi="Avenir Next LT Pro" w:cs="Arial"/>
                <w:sz w:val="18"/>
                <w:szCs w:val="18"/>
              </w:rPr>
            </w:pPr>
          </w:p>
          <w:p w14:paraId="799C4C16" w14:textId="77777777" w:rsidR="009722BB" w:rsidRPr="008D21CF" w:rsidRDefault="009722BB" w:rsidP="002A2953">
            <w:pPr>
              <w:rPr>
                <w:rFonts w:ascii="Avenir Next LT Pro" w:hAnsi="Avenir Next LT Pro" w:cs="Arial"/>
                <w:sz w:val="18"/>
                <w:szCs w:val="18"/>
              </w:rPr>
            </w:pPr>
          </w:p>
          <w:p w14:paraId="7C1FD9CE" w14:textId="77777777" w:rsidR="009722BB" w:rsidRPr="008D21CF" w:rsidRDefault="009722BB" w:rsidP="002A2953">
            <w:pPr>
              <w:rPr>
                <w:rFonts w:ascii="Avenir Next LT Pro" w:hAnsi="Avenir Next LT Pro" w:cs="Arial"/>
                <w:sz w:val="18"/>
                <w:szCs w:val="18"/>
              </w:rPr>
            </w:pPr>
          </w:p>
          <w:p w14:paraId="6CF3B0BD"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AF/I/R</w:t>
            </w:r>
          </w:p>
          <w:p w14:paraId="5BD03B12" w14:textId="77777777" w:rsidR="009722BB" w:rsidRPr="008D21CF" w:rsidRDefault="009722BB" w:rsidP="002A2953">
            <w:pPr>
              <w:rPr>
                <w:rFonts w:ascii="Avenir Next LT Pro" w:hAnsi="Avenir Next LT Pro" w:cs="Arial"/>
                <w:sz w:val="18"/>
                <w:szCs w:val="18"/>
              </w:rPr>
            </w:pPr>
          </w:p>
          <w:p w14:paraId="5E76F77B" w14:textId="77777777" w:rsidR="009722BB" w:rsidRPr="008D21CF" w:rsidRDefault="009722BB" w:rsidP="002A2953">
            <w:pPr>
              <w:rPr>
                <w:rFonts w:ascii="Avenir Next LT Pro" w:hAnsi="Avenir Next LT Pro" w:cs="Arial"/>
                <w:sz w:val="18"/>
                <w:szCs w:val="18"/>
              </w:rPr>
            </w:pPr>
          </w:p>
          <w:p w14:paraId="150110A3" w14:textId="77777777" w:rsidR="009722BB" w:rsidRPr="008D21CF" w:rsidRDefault="009722BB" w:rsidP="002A2953">
            <w:pPr>
              <w:rPr>
                <w:rFonts w:ascii="Avenir Next LT Pro" w:hAnsi="Avenir Next LT Pro" w:cs="Arial"/>
                <w:sz w:val="18"/>
                <w:szCs w:val="18"/>
              </w:rPr>
            </w:pPr>
          </w:p>
          <w:p w14:paraId="64E806B8" w14:textId="77777777" w:rsidR="009722BB" w:rsidRPr="008D21CF" w:rsidRDefault="009722BB" w:rsidP="002A2953">
            <w:pPr>
              <w:rPr>
                <w:rFonts w:ascii="Avenir Next LT Pro" w:hAnsi="Avenir Next LT Pro" w:cs="Arial"/>
                <w:sz w:val="18"/>
                <w:szCs w:val="18"/>
              </w:rPr>
            </w:pPr>
          </w:p>
          <w:p w14:paraId="3456A1F4"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AF/I/R</w:t>
            </w:r>
          </w:p>
          <w:p w14:paraId="7A8FD0B3" w14:textId="77777777" w:rsidR="009722BB" w:rsidRPr="008D21CF" w:rsidRDefault="009722BB" w:rsidP="002A2953">
            <w:pPr>
              <w:rPr>
                <w:rFonts w:ascii="Avenir Next LT Pro" w:hAnsi="Avenir Next LT Pro" w:cs="Arial"/>
                <w:sz w:val="18"/>
                <w:szCs w:val="18"/>
              </w:rPr>
            </w:pPr>
          </w:p>
          <w:p w14:paraId="7A4652AB" w14:textId="77777777" w:rsidR="009722BB" w:rsidRPr="008D21CF" w:rsidRDefault="009722BB" w:rsidP="002A2953">
            <w:pPr>
              <w:rPr>
                <w:rFonts w:ascii="Avenir Next LT Pro" w:hAnsi="Avenir Next LT Pro" w:cs="Arial"/>
                <w:sz w:val="18"/>
                <w:szCs w:val="18"/>
              </w:rPr>
            </w:pPr>
          </w:p>
        </w:tc>
        <w:tc>
          <w:tcPr>
            <w:tcW w:w="1120" w:type="dxa"/>
            <w:tcBorders>
              <w:top w:val="nil"/>
              <w:left w:val="single" w:sz="18" w:space="0" w:color="000000"/>
              <w:bottom w:val="single" w:sz="4" w:space="0" w:color="auto"/>
              <w:right w:val="single" w:sz="6" w:space="0" w:color="000000"/>
            </w:tcBorders>
          </w:tcPr>
          <w:p w14:paraId="76DE5CD5"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D3</w:t>
            </w:r>
          </w:p>
          <w:p w14:paraId="4B9C5B2D" w14:textId="77777777" w:rsidR="009722BB" w:rsidRPr="008D21CF" w:rsidRDefault="009722BB" w:rsidP="002A2953">
            <w:pPr>
              <w:rPr>
                <w:rFonts w:ascii="Avenir Next LT Pro" w:hAnsi="Avenir Next LT Pro" w:cs="Arial"/>
                <w:sz w:val="18"/>
                <w:szCs w:val="18"/>
              </w:rPr>
            </w:pPr>
          </w:p>
          <w:p w14:paraId="4862BAAB" w14:textId="77777777" w:rsidR="009722BB" w:rsidRPr="008D21CF" w:rsidRDefault="009722BB" w:rsidP="002A2953">
            <w:pPr>
              <w:rPr>
                <w:rFonts w:ascii="Avenir Next LT Pro" w:hAnsi="Avenir Next LT Pro" w:cs="Arial"/>
                <w:sz w:val="18"/>
                <w:szCs w:val="18"/>
              </w:rPr>
            </w:pPr>
          </w:p>
          <w:p w14:paraId="0EA00C7D"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D4</w:t>
            </w:r>
          </w:p>
          <w:p w14:paraId="2D0BCD23" w14:textId="77777777" w:rsidR="009722BB" w:rsidRPr="008D21CF" w:rsidRDefault="009722BB" w:rsidP="002A2953">
            <w:pPr>
              <w:rPr>
                <w:rFonts w:ascii="Avenir Next LT Pro" w:hAnsi="Avenir Next LT Pro" w:cs="Arial"/>
                <w:sz w:val="18"/>
                <w:szCs w:val="18"/>
              </w:rPr>
            </w:pPr>
          </w:p>
          <w:p w14:paraId="38C97442" w14:textId="77777777" w:rsidR="009722BB" w:rsidRPr="008D21CF" w:rsidRDefault="009722BB" w:rsidP="002A2953">
            <w:pPr>
              <w:rPr>
                <w:rFonts w:ascii="Avenir Next LT Pro" w:hAnsi="Avenir Next LT Pro" w:cs="Arial"/>
                <w:sz w:val="18"/>
                <w:szCs w:val="18"/>
              </w:rPr>
            </w:pPr>
          </w:p>
          <w:p w14:paraId="23620FD6" w14:textId="77777777" w:rsidR="00CD287C" w:rsidRDefault="00CD287C" w:rsidP="002A2953">
            <w:pPr>
              <w:rPr>
                <w:rFonts w:ascii="Avenir Next LT Pro" w:hAnsi="Avenir Next LT Pro" w:cs="Arial"/>
                <w:sz w:val="18"/>
                <w:szCs w:val="18"/>
              </w:rPr>
            </w:pPr>
          </w:p>
          <w:p w14:paraId="237DD8D4" w14:textId="543C2B9D"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D5</w:t>
            </w:r>
          </w:p>
          <w:p w14:paraId="2DF3F01E" w14:textId="77777777" w:rsidR="009722BB" w:rsidRPr="008D21CF" w:rsidRDefault="009722BB" w:rsidP="002A2953">
            <w:pPr>
              <w:rPr>
                <w:rFonts w:ascii="Avenir Next LT Pro" w:hAnsi="Avenir Next LT Pro" w:cs="Arial"/>
                <w:sz w:val="18"/>
                <w:szCs w:val="18"/>
              </w:rPr>
            </w:pPr>
          </w:p>
          <w:p w14:paraId="3F8B545A" w14:textId="3FCE1C5F" w:rsidR="009722BB" w:rsidRPr="008D21CF" w:rsidRDefault="009722BB" w:rsidP="002A2953">
            <w:pPr>
              <w:rPr>
                <w:rFonts w:ascii="Avenir Next LT Pro" w:hAnsi="Avenir Next LT Pro" w:cs="Arial"/>
                <w:sz w:val="18"/>
                <w:szCs w:val="18"/>
              </w:rPr>
            </w:pPr>
          </w:p>
          <w:p w14:paraId="19E54B6C" w14:textId="3A07ED29" w:rsidR="009722BB" w:rsidRPr="008D21CF" w:rsidRDefault="009722BB" w:rsidP="002A2953">
            <w:pPr>
              <w:rPr>
                <w:rFonts w:ascii="Avenir Next LT Pro" w:hAnsi="Avenir Next LT Pro" w:cs="Arial"/>
                <w:sz w:val="18"/>
                <w:szCs w:val="18"/>
              </w:rPr>
            </w:pPr>
          </w:p>
          <w:p w14:paraId="0C8B2037" w14:textId="77777777" w:rsidR="009722BB" w:rsidRPr="008D21CF" w:rsidRDefault="009722BB" w:rsidP="002A2953">
            <w:pPr>
              <w:rPr>
                <w:rFonts w:ascii="Avenir Next LT Pro" w:hAnsi="Avenir Next LT Pro" w:cs="Arial"/>
                <w:sz w:val="18"/>
                <w:szCs w:val="18"/>
              </w:rPr>
            </w:pPr>
          </w:p>
          <w:p w14:paraId="47418A69" w14:textId="77777777" w:rsidR="009722BB" w:rsidRDefault="009722BB" w:rsidP="002A2953">
            <w:pPr>
              <w:rPr>
                <w:rFonts w:ascii="Avenir Next LT Pro" w:hAnsi="Avenir Next LT Pro" w:cs="Arial"/>
                <w:sz w:val="18"/>
                <w:szCs w:val="18"/>
              </w:rPr>
            </w:pPr>
          </w:p>
          <w:p w14:paraId="7F743FEC" w14:textId="77777777" w:rsidR="005B212E" w:rsidRDefault="005B212E" w:rsidP="002A2953">
            <w:pPr>
              <w:rPr>
                <w:rFonts w:ascii="Avenir Next LT Pro" w:hAnsi="Avenir Next LT Pro" w:cs="Arial"/>
                <w:sz w:val="18"/>
                <w:szCs w:val="18"/>
              </w:rPr>
            </w:pPr>
          </w:p>
          <w:p w14:paraId="505F9760" w14:textId="0C342D26" w:rsidR="005B212E" w:rsidRPr="008D21CF" w:rsidRDefault="005B212E" w:rsidP="002A2953">
            <w:pPr>
              <w:rPr>
                <w:rFonts w:ascii="Avenir Next LT Pro" w:hAnsi="Avenir Next LT Pro" w:cs="Arial"/>
                <w:sz w:val="18"/>
                <w:szCs w:val="18"/>
              </w:rPr>
            </w:pPr>
            <w:r>
              <w:rPr>
                <w:rFonts w:ascii="Avenir Next LT Pro" w:hAnsi="Avenir Next LT Pro" w:cs="Arial"/>
                <w:sz w:val="18"/>
                <w:szCs w:val="18"/>
              </w:rPr>
              <w:t>D6</w:t>
            </w:r>
          </w:p>
        </w:tc>
        <w:tc>
          <w:tcPr>
            <w:tcW w:w="3639" w:type="dxa"/>
            <w:tcBorders>
              <w:top w:val="nil"/>
              <w:left w:val="single" w:sz="6" w:space="0" w:color="000000"/>
              <w:bottom w:val="single" w:sz="4" w:space="0" w:color="auto"/>
              <w:right w:val="single" w:sz="6" w:space="0" w:color="000000"/>
            </w:tcBorders>
          </w:tcPr>
          <w:p w14:paraId="5646D019"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Experience of Ofsted inspection and post inspection action planning.</w:t>
            </w:r>
            <w:r w:rsidRPr="008D21CF">
              <w:rPr>
                <w:rFonts w:ascii="Avenir Next LT Pro" w:hAnsi="Avenir Next LT Pro" w:cs="Arial"/>
                <w:sz w:val="18"/>
                <w:szCs w:val="18"/>
              </w:rPr>
              <w:br/>
            </w:r>
          </w:p>
          <w:p w14:paraId="75AA3AE7" w14:textId="611C862B"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 xml:space="preserve">Experience of the performance management process and the role of </w:t>
            </w:r>
            <w:r w:rsidR="00CD287C">
              <w:rPr>
                <w:rFonts w:ascii="Avenir Next LT Pro" w:hAnsi="Avenir Next LT Pro" w:cs="Arial"/>
                <w:sz w:val="18"/>
                <w:szCs w:val="18"/>
              </w:rPr>
              <w:t xml:space="preserve">the </w:t>
            </w:r>
            <w:r w:rsidRPr="008D21CF">
              <w:rPr>
                <w:rFonts w:ascii="Avenir Next LT Pro" w:hAnsi="Avenir Next LT Pro" w:cs="Arial"/>
                <w:sz w:val="18"/>
                <w:szCs w:val="18"/>
              </w:rPr>
              <w:t>reviewer</w:t>
            </w:r>
          </w:p>
          <w:p w14:paraId="52FDC9A1" w14:textId="77777777" w:rsidR="00A30DCE" w:rsidRPr="008D21CF" w:rsidRDefault="00A30DCE" w:rsidP="002A2953">
            <w:pPr>
              <w:rPr>
                <w:rFonts w:ascii="Avenir Next LT Pro" w:hAnsi="Avenir Next LT Pro" w:cs="Arial"/>
                <w:sz w:val="18"/>
                <w:szCs w:val="18"/>
              </w:rPr>
            </w:pPr>
          </w:p>
          <w:p w14:paraId="5EBC3014" w14:textId="5ECEE203" w:rsidR="009722BB" w:rsidRDefault="00A30DCE" w:rsidP="002A2953">
            <w:pPr>
              <w:rPr>
                <w:rFonts w:ascii="Avenir Next LT Pro" w:hAnsi="Avenir Next LT Pro" w:cs="Arial"/>
                <w:sz w:val="18"/>
                <w:szCs w:val="18"/>
              </w:rPr>
            </w:pPr>
            <w:r w:rsidRPr="00A30DCE">
              <w:rPr>
                <w:rFonts w:ascii="Avenir Next LT Pro" w:hAnsi="Avenir Next LT Pro" w:cs="Arial"/>
                <w:sz w:val="18"/>
                <w:szCs w:val="18"/>
              </w:rPr>
              <w:t>A good working knowledge and understanding of schools’ statutory responsibilities regarding the needs and care of pupils with SEND, including an up-to-date knowledge of the SEND code of practice</w:t>
            </w:r>
          </w:p>
          <w:p w14:paraId="37427FD8" w14:textId="77777777" w:rsidR="00447DB3" w:rsidRDefault="00447DB3" w:rsidP="002A2953">
            <w:pPr>
              <w:rPr>
                <w:rFonts w:ascii="Avenir Next LT Pro" w:hAnsi="Avenir Next LT Pro" w:cs="Arial"/>
                <w:sz w:val="18"/>
                <w:szCs w:val="18"/>
              </w:rPr>
            </w:pPr>
          </w:p>
          <w:p w14:paraId="748D589D" w14:textId="5C4F4A86" w:rsidR="009722BB" w:rsidRPr="008D21CF" w:rsidRDefault="005B212E" w:rsidP="002A2953">
            <w:pPr>
              <w:rPr>
                <w:rFonts w:ascii="Avenir Next LT Pro" w:hAnsi="Avenir Next LT Pro" w:cs="Arial"/>
                <w:sz w:val="18"/>
                <w:szCs w:val="18"/>
              </w:rPr>
            </w:pPr>
            <w:r>
              <w:rPr>
                <w:rFonts w:ascii="Avenir Next LT Pro" w:hAnsi="Avenir Next LT Pro" w:cs="Arial"/>
                <w:sz w:val="18"/>
                <w:szCs w:val="18"/>
              </w:rPr>
              <w:t>Coordination of SEND in a primary school with appropriate qualification</w:t>
            </w:r>
          </w:p>
        </w:tc>
        <w:tc>
          <w:tcPr>
            <w:tcW w:w="1747" w:type="dxa"/>
            <w:tcBorders>
              <w:top w:val="nil"/>
              <w:left w:val="single" w:sz="6" w:space="0" w:color="000000"/>
              <w:bottom w:val="single" w:sz="4" w:space="0" w:color="auto"/>
              <w:right w:val="single" w:sz="6" w:space="0" w:color="000000"/>
            </w:tcBorders>
          </w:tcPr>
          <w:p w14:paraId="6D8D67B5" w14:textId="77777777"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AF/I/R</w:t>
            </w:r>
          </w:p>
          <w:p w14:paraId="64D08183" w14:textId="77777777" w:rsidR="009722BB" w:rsidRPr="008D21CF" w:rsidRDefault="009722BB" w:rsidP="002A2953">
            <w:pPr>
              <w:rPr>
                <w:rFonts w:ascii="Avenir Next LT Pro" w:hAnsi="Avenir Next LT Pro" w:cs="Arial"/>
                <w:sz w:val="18"/>
                <w:szCs w:val="18"/>
              </w:rPr>
            </w:pPr>
          </w:p>
          <w:p w14:paraId="2E057B0C" w14:textId="77777777" w:rsidR="009722BB" w:rsidRPr="008D21CF" w:rsidRDefault="009722BB" w:rsidP="002A2953">
            <w:pPr>
              <w:rPr>
                <w:rFonts w:ascii="Avenir Next LT Pro" w:hAnsi="Avenir Next LT Pro" w:cs="Arial"/>
                <w:sz w:val="18"/>
                <w:szCs w:val="18"/>
              </w:rPr>
            </w:pPr>
          </w:p>
          <w:p w14:paraId="5A61B167" w14:textId="77777777" w:rsidR="005B212E" w:rsidRDefault="005B212E" w:rsidP="002A2953">
            <w:pPr>
              <w:rPr>
                <w:rFonts w:ascii="Avenir Next LT Pro" w:hAnsi="Avenir Next LT Pro" w:cs="Arial"/>
                <w:sz w:val="18"/>
                <w:szCs w:val="18"/>
              </w:rPr>
            </w:pPr>
          </w:p>
          <w:p w14:paraId="234E49E3" w14:textId="48B4C7CC"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AF/I/R</w:t>
            </w:r>
          </w:p>
          <w:p w14:paraId="0D754ABB" w14:textId="77777777" w:rsidR="009722BB" w:rsidRPr="008D21CF" w:rsidRDefault="009722BB" w:rsidP="002A2953">
            <w:pPr>
              <w:rPr>
                <w:rFonts w:ascii="Avenir Next LT Pro" w:hAnsi="Avenir Next LT Pro" w:cs="Arial"/>
                <w:sz w:val="18"/>
                <w:szCs w:val="18"/>
              </w:rPr>
            </w:pPr>
          </w:p>
          <w:p w14:paraId="67C0A36D" w14:textId="77777777" w:rsidR="009722BB" w:rsidRPr="008D21CF" w:rsidRDefault="009722BB" w:rsidP="002A2953">
            <w:pPr>
              <w:rPr>
                <w:rFonts w:ascii="Avenir Next LT Pro" w:hAnsi="Avenir Next LT Pro" w:cs="Arial"/>
                <w:sz w:val="18"/>
                <w:szCs w:val="18"/>
              </w:rPr>
            </w:pPr>
          </w:p>
          <w:p w14:paraId="4E90FCC2" w14:textId="77777777" w:rsidR="005B212E" w:rsidRDefault="005B212E" w:rsidP="002A2953">
            <w:pPr>
              <w:rPr>
                <w:rFonts w:ascii="Avenir Next LT Pro" w:hAnsi="Avenir Next LT Pro" w:cs="Arial"/>
                <w:sz w:val="18"/>
                <w:szCs w:val="18"/>
              </w:rPr>
            </w:pPr>
          </w:p>
          <w:p w14:paraId="644A6EFA" w14:textId="70DFA384" w:rsidR="009722BB" w:rsidRPr="008D21CF" w:rsidRDefault="009722BB" w:rsidP="002A2953">
            <w:pPr>
              <w:rPr>
                <w:rFonts w:ascii="Avenir Next LT Pro" w:hAnsi="Avenir Next LT Pro" w:cs="Arial"/>
                <w:sz w:val="18"/>
                <w:szCs w:val="18"/>
              </w:rPr>
            </w:pPr>
            <w:r w:rsidRPr="008D21CF">
              <w:rPr>
                <w:rFonts w:ascii="Avenir Next LT Pro" w:hAnsi="Avenir Next LT Pro" w:cs="Arial"/>
                <w:sz w:val="18"/>
                <w:szCs w:val="18"/>
              </w:rPr>
              <w:t>AF/I/R</w:t>
            </w:r>
          </w:p>
          <w:p w14:paraId="1690599E" w14:textId="77777777" w:rsidR="009722BB" w:rsidRPr="008D21CF" w:rsidRDefault="009722BB" w:rsidP="002A2953">
            <w:pPr>
              <w:rPr>
                <w:rFonts w:ascii="Avenir Next LT Pro" w:hAnsi="Avenir Next LT Pro" w:cs="Arial"/>
                <w:sz w:val="18"/>
                <w:szCs w:val="18"/>
              </w:rPr>
            </w:pPr>
          </w:p>
          <w:p w14:paraId="03FA1BD4" w14:textId="2FB5A9FB" w:rsidR="00DE187B" w:rsidRPr="008D21CF" w:rsidRDefault="00DE187B" w:rsidP="00DE187B">
            <w:pPr>
              <w:rPr>
                <w:rFonts w:ascii="Avenir Next LT Pro" w:hAnsi="Avenir Next LT Pro" w:cs="Arial"/>
                <w:sz w:val="18"/>
                <w:szCs w:val="18"/>
              </w:rPr>
            </w:pPr>
          </w:p>
          <w:p w14:paraId="11F472E8" w14:textId="77777777" w:rsidR="009722BB" w:rsidRPr="008D21CF" w:rsidRDefault="009722BB" w:rsidP="002A2953">
            <w:pPr>
              <w:rPr>
                <w:rFonts w:ascii="Avenir Next LT Pro" w:hAnsi="Avenir Next LT Pro" w:cs="Arial"/>
                <w:sz w:val="18"/>
                <w:szCs w:val="18"/>
              </w:rPr>
            </w:pPr>
          </w:p>
          <w:p w14:paraId="701B0EA6" w14:textId="77777777" w:rsidR="005B212E" w:rsidRDefault="005B212E" w:rsidP="00A30DCE">
            <w:pPr>
              <w:rPr>
                <w:rFonts w:ascii="Avenir Next LT Pro" w:hAnsi="Avenir Next LT Pro" w:cs="Arial"/>
                <w:sz w:val="18"/>
                <w:szCs w:val="18"/>
              </w:rPr>
            </w:pPr>
          </w:p>
          <w:p w14:paraId="038F1AD4" w14:textId="77777777" w:rsidR="005B212E" w:rsidRDefault="005B212E" w:rsidP="00A30DCE">
            <w:pPr>
              <w:rPr>
                <w:rFonts w:ascii="Avenir Next LT Pro" w:hAnsi="Avenir Next LT Pro" w:cs="Arial"/>
                <w:sz w:val="18"/>
                <w:szCs w:val="18"/>
              </w:rPr>
            </w:pPr>
          </w:p>
          <w:p w14:paraId="143C49EA" w14:textId="590DDAC8" w:rsidR="00A30DCE" w:rsidRPr="008D21CF" w:rsidRDefault="00A30DCE" w:rsidP="00A30DCE">
            <w:pPr>
              <w:rPr>
                <w:rFonts w:ascii="Avenir Next LT Pro" w:hAnsi="Avenir Next LT Pro" w:cs="Arial"/>
                <w:sz w:val="18"/>
                <w:szCs w:val="18"/>
              </w:rPr>
            </w:pPr>
            <w:r w:rsidRPr="008D21CF">
              <w:rPr>
                <w:rFonts w:ascii="Avenir Next LT Pro" w:hAnsi="Avenir Next LT Pro" w:cs="Arial"/>
                <w:sz w:val="18"/>
                <w:szCs w:val="18"/>
              </w:rPr>
              <w:t>AF/I/R</w:t>
            </w:r>
          </w:p>
          <w:p w14:paraId="4D9205D0" w14:textId="77777777" w:rsidR="009722BB" w:rsidRPr="008D21CF" w:rsidRDefault="009722BB" w:rsidP="002A2953">
            <w:pPr>
              <w:rPr>
                <w:rFonts w:ascii="Avenir Next LT Pro" w:hAnsi="Avenir Next LT Pro" w:cs="Arial"/>
                <w:sz w:val="18"/>
                <w:szCs w:val="18"/>
              </w:rPr>
            </w:pPr>
          </w:p>
        </w:tc>
      </w:tr>
      <w:tr w:rsidR="009722BB" w:rsidRPr="008D21CF" w14:paraId="595A334E" w14:textId="77777777" w:rsidTr="002A2953">
        <w:tc>
          <w:tcPr>
            <w:tcW w:w="1550" w:type="dxa"/>
            <w:tcBorders>
              <w:top w:val="single" w:sz="4" w:space="0" w:color="auto"/>
              <w:left w:val="single" w:sz="6" w:space="0" w:color="000000"/>
              <w:bottom w:val="single" w:sz="6" w:space="0" w:color="auto"/>
              <w:right w:val="single" w:sz="6" w:space="0" w:color="000000"/>
            </w:tcBorders>
          </w:tcPr>
          <w:p w14:paraId="75C14179" w14:textId="77777777" w:rsidR="009722BB" w:rsidRPr="008D21CF" w:rsidRDefault="009722BB" w:rsidP="002A2953">
            <w:pPr>
              <w:pStyle w:val="Heading1"/>
              <w:rPr>
                <w:rFonts w:ascii="Avenir Next LT Pro" w:eastAsia="Times New Roman" w:hAnsi="Avenir Next LT Pro" w:cs="Arial"/>
                <w:color w:val="auto"/>
                <w:sz w:val="20"/>
                <w:szCs w:val="20"/>
              </w:rPr>
            </w:pPr>
            <w:r w:rsidRPr="008D21CF">
              <w:rPr>
                <w:rFonts w:ascii="Avenir Next LT Pro" w:eastAsia="Times New Roman" w:hAnsi="Avenir Next LT Pro" w:cs="Arial"/>
                <w:color w:val="auto"/>
                <w:sz w:val="20"/>
                <w:szCs w:val="20"/>
              </w:rPr>
              <w:lastRenderedPageBreak/>
              <w:t>Skills</w:t>
            </w:r>
          </w:p>
        </w:tc>
        <w:tc>
          <w:tcPr>
            <w:tcW w:w="980" w:type="dxa"/>
            <w:tcBorders>
              <w:top w:val="single" w:sz="4" w:space="0" w:color="auto"/>
              <w:left w:val="nil"/>
              <w:bottom w:val="single" w:sz="6" w:space="0" w:color="auto"/>
              <w:right w:val="nil"/>
            </w:tcBorders>
          </w:tcPr>
          <w:p w14:paraId="11F9A7C9" w14:textId="77777777" w:rsidR="009722BB" w:rsidRPr="008D21CF" w:rsidRDefault="009722BB" w:rsidP="002A2953">
            <w:pPr>
              <w:rPr>
                <w:rFonts w:ascii="Avenir Next LT Pro" w:hAnsi="Avenir Next LT Pro" w:cs="Arial"/>
              </w:rPr>
            </w:pPr>
            <w:r w:rsidRPr="008D21CF">
              <w:rPr>
                <w:rFonts w:ascii="Avenir Next LT Pro" w:hAnsi="Avenir Next LT Pro" w:cs="Arial"/>
              </w:rPr>
              <w:t>E9</w:t>
            </w:r>
          </w:p>
          <w:p w14:paraId="31A681FE" w14:textId="77777777" w:rsidR="009722BB" w:rsidRPr="008D21CF" w:rsidRDefault="009722BB" w:rsidP="002A2953">
            <w:pPr>
              <w:rPr>
                <w:rFonts w:ascii="Avenir Next LT Pro" w:hAnsi="Avenir Next LT Pro" w:cs="Arial"/>
              </w:rPr>
            </w:pPr>
          </w:p>
          <w:p w14:paraId="5BD5BB0C" w14:textId="77777777" w:rsidR="009722BB" w:rsidRPr="008D21CF" w:rsidRDefault="009722BB" w:rsidP="002A2953">
            <w:pPr>
              <w:rPr>
                <w:rFonts w:ascii="Avenir Next LT Pro" w:hAnsi="Avenir Next LT Pro" w:cs="Arial"/>
              </w:rPr>
            </w:pPr>
          </w:p>
          <w:p w14:paraId="3175AA08" w14:textId="77777777" w:rsidR="009722BB" w:rsidRPr="008D21CF" w:rsidRDefault="009722BB" w:rsidP="002A2953">
            <w:pPr>
              <w:rPr>
                <w:rFonts w:ascii="Avenir Next LT Pro" w:hAnsi="Avenir Next LT Pro" w:cs="Arial"/>
              </w:rPr>
            </w:pPr>
          </w:p>
          <w:p w14:paraId="0A08B340" w14:textId="77777777" w:rsidR="009722BB" w:rsidRPr="008D21CF" w:rsidRDefault="009722BB" w:rsidP="002A2953">
            <w:pPr>
              <w:rPr>
                <w:rFonts w:ascii="Avenir Next LT Pro" w:hAnsi="Avenir Next LT Pro" w:cs="Arial"/>
              </w:rPr>
            </w:pPr>
            <w:r w:rsidRPr="008D21CF">
              <w:rPr>
                <w:rFonts w:ascii="Avenir Next LT Pro" w:hAnsi="Avenir Next LT Pro" w:cs="Arial"/>
              </w:rPr>
              <w:t>E10</w:t>
            </w:r>
          </w:p>
          <w:p w14:paraId="0AD15686" w14:textId="77777777" w:rsidR="009722BB" w:rsidRPr="008D21CF" w:rsidRDefault="009722BB" w:rsidP="002A2953">
            <w:pPr>
              <w:rPr>
                <w:rFonts w:ascii="Avenir Next LT Pro" w:hAnsi="Avenir Next LT Pro" w:cs="Arial"/>
              </w:rPr>
            </w:pPr>
          </w:p>
          <w:p w14:paraId="1BF115F8" w14:textId="77777777" w:rsidR="009722BB" w:rsidRPr="008D21CF" w:rsidRDefault="009722BB" w:rsidP="002A2953">
            <w:pPr>
              <w:rPr>
                <w:rFonts w:ascii="Avenir Next LT Pro" w:hAnsi="Avenir Next LT Pro" w:cs="Arial"/>
              </w:rPr>
            </w:pPr>
          </w:p>
          <w:p w14:paraId="0AE482EB" w14:textId="77777777" w:rsidR="009722BB" w:rsidRPr="008D21CF" w:rsidRDefault="009722BB" w:rsidP="002A2953">
            <w:pPr>
              <w:rPr>
                <w:rFonts w:ascii="Avenir Next LT Pro" w:hAnsi="Avenir Next LT Pro" w:cs="Arial"/>
              </w:rPr>
            </w:pPr>
          </w:p>
          <w:p w14:paraId="7B7F3135" w14:textId="77777777" w:rsidR="009722BB" w:rsidRPr="008D21CF" w:rsidRDefault="009722BB" w:rsidP="002A2953">
            <w:pPr>
              <w:rPr>
                <w:rFonts w:ascii="Avenir Next LT Pro" w:hAnsi="Avenir Next LT Pro" w:cs="Arial"/>
              </w:rPr>
            </w:pPr>
          </w:p>
          <w:p w14:paraId="598FB52A" w14:textId="77777777" w:rsidR="009722BB" w:rsidRPr="008D21CF" w:rsidRDefault="009722BB" w:rsidP="002A2953">
            <w:pPr>
              <w:rPr>
                <w:rFonts w:ascii="Avenir Next LT Pro" w:hAnsi="Avenir Next LT Pro" w:cs="Arial"/>
              </w:rPr>
            </w:pPr>
            <w:r w:rsidRPr="008D21CF">
              <w:rPr>
                <w:rFonts w:ascii="Avenir Next LT Pro" w:hAnsi="Avenir Next LT Pro" w:cs="Arial"/>
              </w:rPr>
              <w:t>E11</w:t>
            </w:r>
          </w:p>
          <w:p w14:paraId="7925F049" w14:textId="77777777" w:rsidR="009722BB" w:rsidRPr="008D21CF" w:rsidRDefault="009722BB" w:rsidP="002A2953">
            <w:pPr>
              <w:rPr>
                <w:rFonts w:ascii="Avenir Next LT Pro" w:hAnsi="Avenir Next LT Pro" w:cs="Arial"/>
              </w:rPr>
            </w:pPr>
          </w:p>
          <w:p w14:paraId="3F800D2A" w14:textId="77777777" w:rsidR="009722BB" w:rsidRDefault="009722BB" w:rsidP="002A2953">
            <w:pPr>
              <w:rPr>
                <w:rFonts w:ascii="Avenir Next LT Pro" w:hAnsi="Avenir Next LT Pro" w:cs="Arial"/>
              </w:rPr>
            </w:pPr>
          </w:p>
          <w:p w14:paraId="3F70F986" w14:textId="77777777" w:rsidR="000E7596" w:rsidRPr="008D21CF" w:rsidRDefault="000E7596" w:rsidP="002A2953">
            <w:pPr>
              <w:rPr>
                <w:rFonts w:ascii="Avenir Next LT Pro" w:hAnsi="Avenir Next LT Pro" w:cs="Arial"/>
              </w:rPr>
            </w:pPr>
          </w:p>
          <w:p w14:paraId="2E85ECC9" w14:textId="77777777" w:rsidR="009722BB" w:rsidRPr="008D21CF" w:rsidRDefault="009722BB" w:rsidP="002A2953">
            <w:pPr>
              <w:rPr>
                <w:rFonts w:ascii="Avenir Next LT Pro" w:hAnsi="Avenir Next LT Pro" w:cs="Arial"/>
              </w:rPr>
            </w:pPr>
            <w:r w:rsidRPr="008D21CF">
              <w:rPr>
                <w:rFonts w:ascii="Avenir Next LT Pro" w:hAnsi="Avenir Next LT Pro" w:cs="Arial"/>
              </w:rPr>
              <w:t>E12</w:t>
            </w:r>
          </w:p>
          <w:p w14:paraId="62D99D67" w14:textId="77777777" w:rsidR="009722BB" w:rsidRPr="008D21CF" w:rsidRDefault="009722BB" w:rsidP="002A2953">
            <w:pPr>
              <w:rPr>
                <w:rFonts w:ascii="Avenir Next LT Pro" w:hAnsi="Avenir Next LT Pro" w:cs="Arial"/>
              </w:rPr>
            </w:pPr>
          </w:p>
          <w:p w14:paraId="51787612" w14:textId="77777777" w:rsidR="009722BB" w:rsidRPr="008D21CF" w:rsidRDefault="009722BB" w:rsidP="002A2953">
            <w:pPr>
              <w:rPr>
                <w:rFonts w:ascii="Avenir Next LT Pro" w:hAnsi="Avenir Next LT Pro" w:cs="Arial"/>
              </w:rPr>
            </w:pPr>
          </w:p>
          <w:p w14:paraId="155681D5" w14:textId="77777777" w:rsidR="009722BB" w:rsidRPr="008D21CF" w:rsidRDefault="009722BB" w:rsidP="002A2953">
            <w:pPr>
              <w:rPr>
                <w:rFonts w:ascii="Avenir Next LT Pro" w:hAnsi="Avenir Next LT Pro" w:cs="Arial"/>
              </w:rPr>
            </w:pPr>
          </w:p>
          <w:p w14:paraId="32BF946F" w14:textId="77777777" w:rsidR="009722BB" w:rsidRPr="008D21CF" w:rsidRDefault="009722BB" w:rsidP="002A2953">
            <w:pPr>
              <w:rPr>
                <w:rFonts w:ascii="Avenir Next LT Pro" w:hAnsi="Avenir Next LT Pro" w:cs="Arial"/>
              </w:rPr>
            </w:pPr>
            <w:r w:rsidRPr="008D21CF">
              <w:rPr>
                <w:rFonts w:ascii="Avenir Next LT Pro" w:hAnsi="Avenir Next LT Pro" w:cs="Arial"/>
              </w:rPr>
              <w:t>E13</w:t>
            </w:r>
          </w:p>
          <w:p w14:paraId="7AAE27CF" w14:textId="77777777" w:rsidR="009722BB" w:rsidRPr="008D21CF" w:rsidRDefault="009722BB" w:rsidP="002A2953">
            <w:pPr>
              <w:rPr>
                <w:rFonts w:ascii="Avenir Next LT Pro" w:hAnsi="Avenir Next LT Pro" w:cs="Arial"/>
              </w:rPr>
            </w:pPr>
          </w:p>
          <w:p w14:paraId="063A26F7" w14:textId="77777777" w:rsidR="009722BB" w:rsidRPr="008D21CF" w:rsidRDefault="009722BB" w:rsidP="002A2953">
            <w:pPr>
              <w:rPr>
                <w:rFonts w:ascii="Avenir Next LT Pro" w:hAnsi="Avenir Next LT Pro" w:cs="Arial"/>
              </w:rPr>
            </w:pPr>
          </w:p>
          <w:p w14:paraId="7FF58175" w14:textId="77777777" w:rsidR="009722BB" w:rsidRPr="008D21CF" w:rsidRDefault="009722BB" w:rsidP="002A2953">
            <w:pPr>
              <w:rPr>
                <w:rFonts w:ascii="Avenir Next LT Pro" w:hAnsi="Avenir Next LT Pro" w:cs="Arial"/>
              </w:rPr>
            </w:pPr>
          </w:p>
          <w:p w14:paraId="08745A65" w14:textId="77777777" w:rsidR="009722BB" w:rsidRPr="008D21CF" w:rsidRDefault="009722BB" w:rsidP="002A2953">
            <w:pPr>
              <w:rPr>
                <w:rFonts w:ascii="Avenir Next LT Pro" w:hAnsi="Avenir Next LT Pro" w:cs="Arial"/>
              </w:rPr>
            </w:pPr>
            <w:r w:rsidRPr="008D21CF">
              <w:rPr>
                <w:rFonts w:ascii="Avenir Next LT Pro" w:hAnsi="Avenir Next LT Pro" w:cs="Arial"/>
              </w:rPr>
              <w:t>E14</w:t>
            </w:r>
          </w:p>
          <w:p w14:paraId="72BC95F4" w14:textId="77777777" w:rsidR="009722BB" w:rsidRPr="008D21CF" w:rsidRDefault="009722BB" w:rsidP="002A2953">
            <w:pPr>
              <w:rPr>
                <w:rFonts w:ascii="Avenir Next LT Pro" w:hAnsi="Avenir Next LT Pro" w:cs="Arial"/>
              </w:rPr>
            </w:pPr>
          </w:p>
          <w:p w14:paraId="47D1937F" w14:textId="77777777" w:rsidR="009722BB" w:rsidRPr="008D21CF" w:rsidRDefault="009722BB" w:rsidP="002A2953">
            <w:pPr>
              <w:rPr>
                <w:rFonts w:ascii="Avenir Next LT Pro" w:hAnsi="Avenir Next LT Pro" w:cs="Arial"/>
              </w:rPr>
            </w:pPr>
          </w:p>
          <w:p w14:paraId="4E1451AB" w14:textId="77777777" w:rsidR="009722BB" w:rsidRPr="008D21CF" w:rsidRDefault="009722BB" w:rsidP="002A2953">
            <w:pPr>
              <w:rPr>
                <w:rFonts w:ascii="Avenir Next LT Pro" w:hAnsi="Avenir Next LT Pro" w:cs="Arial"/>
              </w:rPr>
            </w:pPr>
          </w:p>
          <w:p w14:paraId="7C8DE17D" w14:textId="77777777" w:rsidR="009722BB" w:rsidRPr="008D21CF" w:rsidRDefault="009722BB" w:rsidP="002A2953">
            <w:pPr>
              <w:rPr>
                <w:rFonts w:ascii="Avenir Next LT Pro" w:hAnsi="Avenir Next LT Pro" w:cs="Arial"/>
              </w:rPr>
            </w:pPr>
            <w:r w:rsidRPr="008D21CF">
              <w:rPr>
                <w:rFonts w:ascii="Avenir Next LT Pro" w:hAnsi="Avenir Next LT Pro" w:cs="Arial"/>
              </w:rPr>
              <w:t>E15</w:t>
            </w:r>
          </w:p>
          <w:p w14:paraId="6A10667A" w14:textId="77777777" w:rsidR="009722BB" w:rsidRPr="008D21CF" w:rsidRDefault="009722BB" w:rsidP="002A2953">
            <w:pPr>
              <w:rPr>
                <w:rFonts w:ascii="Avenir Next LT Pro" w:hAnsi="Avenir Next LT Pro" w:cs="Arial"/>
              </w:rPr>
            </w:pPr>
          </w:p>
          <w:p w14:paraId="1564EF7A" w14:textId="77777777" w:rsidR="009722BB" w:rsidRDefault="009722BB" w:rsidP="002A2953">
            <w:pPr>
              <w:rPr>
                <w:rFonts w:ascii="Avenir Next LT Pro" w:hAnsi="Avenir Next LT Pro" w:cs="Arial"/>
              </w:rPr>
            </w:pPr>
          </w:p>
          <w:p w14:paraId="1017E923" w14:textId="77777777" w:rsidR="00C6687B" w:rsidRPr="008D21CF" w:rsidRDefault="00C6687B" w:rsidP="002A2953">
            <w:pPr>
              <w:rPr>
                <w:rFonts w:ascii="Avenir Next LT Pro" w:hAnsi="Avenir Next LT Pro" w:cs="Arial"/>
              </w:rPr>
            </w:pPr>
          </w:p>
          <w:p w14:paraId="5C43D77D" w14:textId="77777777" w:rsidR="009722BB" w:rsidRPr="008D21CF" w:rsidRDefault="009722BB" w:rsidP="002A2953">
            <w:pPr>
              <w:rPr>
                <w:rFonts w:ascii="Avenir Next LT Pro" w:hAnsi="Avenir Next LT Pro" w:cs="Arial"/>
              </w:rPr>
            </w:pPr>
            <w:r w:rsidRPr="008D21CF">
              <w:rPr>
                <w:rFonts w:ascii="Avenir Next LT Pro" w:hAnsi="Avenir Next LT Pro" w:cs="Arial"/>
              </w:rPr>
              <w:t>E16</w:t>
            </w:r>
          </w:p>
          <w:p w14:paraId="31AEAAC8" w14:textId="77777777" w:rsidR="009722BB" w:rsidRDefault="009722BB" w:rsidP="002A2953">
            <w:pPr>
              <w:rPr>
                <w:rFonts w:ascii="Avenir Next LT Pro" w:hAnsi="Avenir Next LT Pro" w:cs="Arial"/>
              </w:rPr>
            </w:pPr>
          </w:p>
          <w:p w14:paraId="74A71A33" w14:textId="77777777" w:rsidR="00C6687B" w:rsidRDefault="00C6687B" w:rsidP="002A2953">
            <w:pPr>
              <w:rPr>
                <w:rFonts w:ascii="Avenir Next LT Pro" w:hAnsi="Avenir Next LT Pro" w:cs="Arial"/>
              </w:rPr>
            </w:pPr>
          </w:p>
          <w:p w14:paraId="008815A0" w14:textId="77777777" w:rsidR="00C6687B" w:rsidRPr="008D21CF" w:rsidRDefault="00C6687B" w:rsidP="002A2953">
            <w:pPr>
              <w:rPr>
                <w:rFonts w:ascii="Avenir Next LT Pro" w:hAnsi="Avenir Next LT Pro" w:cs="Arial"/>
              </w:rPr>
            </w:pPr>
          </w:p>
          <w:p w14:paraId="14DA825E" w14:textId="77777777" w:rsidR="009722BB" w:rsidRPr="008D21CF" w:rsidRDefault="009722BB" w:rsidP="002A2953">
            <w:pPr>
              <w:rPr>
                <w:rFonts w:ascii="Avenir Next LT Pro" w:hAnsi="Avenir Next LT Pro" w:cs="Arial"/>
              </w:rPr>
            </w:pPr>
            <w:r w:rsidRPr="008D21CF">
              <w:rPr>
                <w:rFonts w:ascii="Avenir Next LT Pro" w:hAnsi="Avenir Next LT Pro" w:cs="Arial"/>
              </w:rPr>
              <w:t>E17</w:t>
            </w:r>
          </w:p>
          <w:p w14:paraId="1DC7FD1C" w14:textId="77777777" w:rsidR="009722BB" w:rsidRPr="008D21CF" w:rsidRDefault="009722BB" w:rsidP="002A2953">
            <w:pPr>
              <w:rPr>
                <w:rFonts w:ascii="Avenir Next LT Pro" w:hAnsi="Avenir Next LT Pro" w:cs="Arial"/>
              </w:rPr>
            </w:pPr>
          </w:p>
          <w:p w14:paraId="1C45CE0D" w14:textId="77777777" w:rsidR="009722BB" w:rsidRPr="008D21CF" w:rsidRDefault="009722BB" w:rsidP="002A2953">
            <w:pPr>
              <w:rPr>
                <w:rFonts w:ascii="Avenir Next LT Pro" w:hAnsi="Avenir Next LT Pro" w:cs="Arial"/>
              </w:rPr>
            </w:pPr>
          </w:p>
          <w:p w14:paraId="6D6B7338" w14:textId="19BC06B4" w:rsidR="009722BB" w:rsidRPr="008D21CF" w:rsidRDefault="009722BB" w:rsidP="002A2953">
            <w:pPr>
              <w:rPr>
                <w:rFonts w:ascii="Avenir Next LT Pro" w:hAnsi="Avenir Next LT Pro" w:cs="Arial"/>
              </w:rPr>
            </w:pPr>
            <w:r w:rsidRPr="008D21CF">
              <w:rPr>
                <w:rFonts w:ascii="Avenir Next LT Pro" w:hAnsi="Avenir Next LT Pro" w:cs="Arial"/>
              </w:rPr>
              <w:t>E18</w:t>
            </w:r>
          </w:p>
        </w:tc>
        <w:tc>
          <w:tcPr>
            <w:tcW w:w="3674" w:type="dxa"/>
            <w:tcBorders>
              <w:top w:val="single" w:sz="4" w:space="0" w:color="auto"/>
              <w:left w:val="single" w:sz="6" w:space="0" w:color="auto"/>
              <w:bottom w:val="single" w:sz="6" w:space="0" w:color="auto"/>
              <w:right w:val="single" w:sz="6" w:space="0" w:color="auto"/>
            </w:tcBorders>
          </w:tcPr>
          <w:p w14:paraId="4E301345" w14:textId="77777777" w:rsidR="009722BB" w:rsidRPr="008D21CF" w:rsidRDefault="009722BB" w:rsidP="002A2953">
            <w:pPr>
              <w:rPr>
                <w:rFonts w:ascii="Avenir Next LT Pro" w:hAnsi="Avenir Next LT Pro" w:cs="Arial"/>
              </w:rPr>
            </w:pPr>
            <w:r w:rsidRPr="008D21CF">
              <w:rPr>
                <w:rFonts w:ascii="Avenir Next LT Pro" w:hAnsi="Avenir Next LT Pro" w:cs="Arial"/>
              </w:rPr>
              <w:t>Exemplary classroom practitioner and role model for excellent teaching and learning</w:t>
            </w:r>
          </w:p>
          <w:p w14:paraId="25601582" w14:textId="77777777" w:rsidR="009722BB" w:rsidRPr="008D21CF" w:rsidRDefault="009722BB" w:rsidP="002A2953">
            <w:pPr>
              <w:rPr>
                <w:rFonts w:ascii="Avenir Next LT Pro" w:hAnsi="Avenir Next LT Pro" w:cs="Arial"/>
              </w:rPr>
            </w:pPr>
          </w:p>
          <w:p w14:paraId="7225F517" w14:textId="586F8962" w:rsidR="009722BB" w:rsidRPr="008D21CF" w:rsidRDefault="009722BB" w:rsidP="002A2953">
            <w:pPr>
              <w:rPr>
                <w:rFonts w:ascii="Avenir Next LT Pro" w:hAnsi="Avenir Next LT Pro" w:cs="Arial"/>
              </w:rPr>
            </w:pPr>
            <w:r w:rsidRPr="008D21CF">
              <w:rPr>
                <w:rFonts w:ascii="Avenir Next LT Pro" w:hAnsi="Avenir Next LT Pro" w:cs="Arial"/>
              </w:rPr>
              <w:t>Able to analyse and interpret</w:t>
            </w:r>
            <w:r w:rsidR="007B24A6">
              <w:rPr>
                <w:rFonts w:ascii="Avenir Next LT Pro" w:hAnsi="Avenir Next LT Pro" w:cs="Arial"/>
              </w:rPr>
              <w:t xml:space="preserve"> data</w:t>
            </w:r>
            <w:r w:rsidRPr="008D21CF">
              <w:rPr>
                <w:rFonts w:ascii="Avenir Next LT Pro" w:hAnsi="Avenir Next LT Pro" w:cs="Arial"/>
              </w:rPr>
              <w:t>, identify trends and develop appropriate support and intervention strategies for improvement</w:t>
            </w:r>
            <w:r w:rsidRPr="008D21CF">
              <w:rPr>
                <w:rFonts w:ascii="Avenir Next LT Pro" w:hAnsi="Avenir Next LT Pro" w:cs="Arial"/>
              </w:rPr>
              <w:br/>
            </w:r>
          </w:p>
          <w:p w14:paraId="35385D88" w14:textId="7AEF0D21" w:rsidR="009722BB" w:rsidRPr="008D21CF" w:rsidRDefault="009722BB" w:rsidP="002A2953">
            <w:pPr>
              <w:rPr>
                <w:rFonts w:ascii="Avenir Next LT Pro" w:hAnsi="Avenir Next LT Pro" w:cs="Arial"/>
              </w:rPr>
            </w:pPr>
            <w:r w:rsidRPr="008D21CF">
              <w:rPr>
                <w:rFonts w:ascii="Avenir Next LT Pro" w:hAnsi="Avenir Next LT Pro" w:cs="Arial"/>
              </w:rPr>
              <w:t>Ha</w:t>
            </w:r>
            <w:r w:rsidR="003243F8">
              <w:rPr>
                <w:rFonts w:ascii="Avenir Next LT Pro" w:hAnsi="Avenir Next LT Pro" w:cs="Arial"/>
              </w:rPr>
              <w:t>ve</w:t>
            </w:r>
            <w:r w:rsidRPr="008D21CF">
              <w:rPr>
                <w:rFonts w:ascii="Avenir Next LT Pro" w:hAnsi="Avenir Next LT Pro" w:cs="Arial"/>
              </w:rPr>
              <w:t xml:space="preserve"> a good working understanding of ‘Assessment for Learning’ </w:t>
            </w:r>
          </w:p>
          <w:p w14:paraId="4E68ECB8" w14:textId="77777777" w:rsidR="009722BB" w:rsidRPr="008D21CF" w:rsidRDefault="009722BB" w:rsidP="002A2953">
            <w:pPr>
              <w:rPr>
                <w:rFonts w:ascii="Avenir Next LT Pro" w:hAnsi="Avenir Next LT Pro" w:cs="Arial"/>
              </w:rPr>
            </w:pPr>
          </w:p>
          <w:p w14:paraId="120E83AC" w14:textId="77777777" w:rsidR="009722BB" w:rsidRPr="008D21CF" w:rsidRDefault="009722BB" w:rsidP="002A2953">
            <w:pPr>
              <w:rPr>
                <w:rFonts w:ascii="Avenir Next LT Pro" w:hAnsi="Avenir Next LT Pro" w:cs="Arial"/>
              </w:rPr>
            </w:pPr>
            <w:r w:rsidRPr="008D21CF">
              <w:rPr>
                <w:rFonts w:ascii="Avenir Next LT Pro" w:hAnsi="Avenir Next LT Pro" w:cs="Arial"/>
              </w:rPr>
              <w:t>Has a sound understanding of strategies to enhance teaching and learning opportunities.</w:t>
            </w:r>
            <w:r w:rsidRPr="008D21CF">
              <w:rPr>
                <w:rFonts w:ascii="Avenir Next LT Pro" w:hAnsi="Avenir Next LT Pro" w:cs="Arial"/>
              </w:rPr>
              <w:br/>
            </w:r>
          </w:p>
          <w:p w14:paraId="51DE2929" w14:textId="2FBAF775" w:rsidR="009722BB" w:rsidRPr="008D21CF" w:rsidRDefault="009722BB" w:rsidP="002A2953">
            <w:pPr>
              <w:rPr>
                <w:rFonts w:ascii="Avenir Next LT Pro" w:hAnsi="Avenir Next LT Pro" w:cs="Arial"/>
              </w:rPr>
            </w:pPr>
            <w:r w:rsidRPr="008D21CF">
              <w:rPr>
                <w:rFonts w:ascii="Avenir Next LT Pro" w:hAnsi="Avenir Next LT Pro" w:cs="Arial"/>
              </w:rPr>
              <w:t>Ha</w:t>
            </w:r>
            <w:r w:rsidR="000E7596">
              <w:rPr>
                <w:rFonts w:ascii="Avenir Next LT Pro" w:hAnsi="Avenir Next LT Pro" w:cs="Arial"/>
              </w:rPr>
              <w:t>ve</w:t>
            </w:r>
            <w:r w:rsidRPr="008D21CF">
              <w:rPr>
                <w:rFonts w:ascii="Avenir Next LT Pro" w:hAnsi="Avenir Next LT Pro" w:cs="Arial"/>
              </w:rPr>
              <w:t xml:space="preserve"> a good understanding of school self-evaluation and improvement planning.</w:t>
            </w:r>
            <w:r w:rsidRPr="008D21CF">
              <w:rPr>
                <w:rFonts w:ascii="Avenir Next LT Pro" w:hAnsi="Avenir Next LT Pro" w:cs="Arial"/>
              </w:rPr>
              <w:br/>
            </w:r>
          </w:p>
          <w:p w14:paraId="2A3F1C61" w14:textId="48A0FEDC" w:rsidR="003E01A6" w:rsidRPr="008D21CF" w:rsidRDefault="009722BB" w:rsidP="002A2953">
            <w:pPr>
              <w:rPr>
                <w:rFonts w:ascii="Avenir Next LT Pro" w:hAnsi="Avenir Next LT Pro" w:cs="Arial"/>
              </w:rPr>
            </w:pPr>
            <w:r w:rsidRPr="008D21CF">
              <w:rPr>
                <w:rFonts w:ascii="Avenir Next LT Pro" w:hAnsi="Avenir Next LT Pro" w:cs="Arial"/>
              </w:rPr>
              <w:t>Ha</w:t>
            </w:r>
            <w:r w:rsidR="000E7596">
              <w:rPr>
                <w:rFonts w:ascii="Avenir Next LT Pro" w:hAnsi="Avenir Next LT Pro" w:cs="Arial"/>
              </w:rPr>
              <w:t>ve</w:t>
            </w:r>
            <w:r w:rsidRPr="008D21CF">
              <w:rPr>
                <w:rFonts w:ascii="Avenir Next LT Pro" w:hAnsi="Avenir Next LT Pro" w:cs="Arial"/>
              </w:rPr>
              <w:t xml:space="preserve"> a good understanding of current educational initiatives and relevant legislation.</w:t>
            </w:r>
            <w:r w:rsidRPr="008D21CF">
              <w:rPr>
                <w:rFonts w:ascii="Avenir Next LT Pro" w:hAnsi="Avenir Next LT Pro" w:cs="Arial"/>
              </w:rPr>
              <w:br/>
            </w:r>
          </w:p>
          <w:p w14:paraId="281716B5" w14:textId="2706DA16" w:rsidR="009722BB" w:rsidRPr="008D21CF" w:rsidRDefault="00C6687B" w:rsidP="002A2953">
            <w:pPr>
              <w:rPr>
                <w:rFonts w:ascii="Avenir Next LT Pro" w:hAnsi="Avenir Next LT Pro" w:cs="Arial"/>
              </w:rPr>
            </w:pPr>
            <w:r>
              <w:rPr>
                <w:rFonts w:ascii="Avenir Next LT Pro" w:hAnsi="Avenir Next LT Pro" w:cs="Arial"/>
              </w:rPr>
              <w:t>C</w:t>
            </w:r>
            <w:r w:rsidR="009722BB" w:rsidRPr="008D21CF">
              <w:rPr>
                <w:rFonts w:ascii="Avenir Next LT Pro" w:hAnsi="Avenir Next LT Pro" w:cs="Arial"/>
              </w:rPr>
              <w:t>ompetent in the use of IT</w:t>
            </w:r>
            <w:r w:rsidR="003E01A6">
              <w:rPr>
                <w:rFonts w:ascii="Avenir Next LT Pro" w:hAnsi="Avenir Next LT Pro" w:cs="Arial"/>
              </w:rPr>
              <w:t xml:space="preserve"> for teaching, communication and organisational purposes</w:t>
            </w:r>
            <w:r w:rsidR="009722BB" w:rsidRPr="008D21CF">
              <w:rPr>
                <w:rFonts w:ascii="Avenir Next LT Pro" w:hAnsi="Avenir Next LT Pro" w:cs="Arial"/>
              </w:rPr>
              <w:br/>
            </w:r>
          </w:p>
          <w:p w14:paraId="3B8C61C2" w14:textId="580C3A08" w:rsidR="00C6687B" w:rsidRPr="008D21CF" w:rsidRDefault="009722BB" w:rsidP="002A2953">
            <w:pPr>
              <w:rPr>
                <w:rFonts w:ascii="Avenir Next LT Pro" w:hAnsi="Avenir Next LT Pro" w:cs="Arial"/>
              </w:rPr>
            </w:pPr>
            <w:r w:rsidRPr="008D21CF">
              <w:rPr>
                <w:rFonts w:ascii="Avenir Next LT Pro" w:hAnsi="Avenir Next LT Pro" w:cs="Arial"/>
              </w:rPr>
              <w:t>C</w:t>
            </w:r>
            <w:r w:rsidR="00554DE7">
              <w:rPr>
                <w:rFonts w:ascii="Avenir Next LT Pro" w:hAnsi="Avenir Next LT Pro" w:cs="Arial"/>
              </w:rPr>
              <w:t>an c</w:t>
            </w:r>
            <w:r w:rsidRPr="008D21CF">
              <w:rPr>
                <w:rFonts w:ascii="Avenir Next LT Pro" w:hAnsi="Avenir Next LT Pro" w:cs="Arial"/>
              </w:rPr>
              <w:t>ommunicate well orally and in writing at all levels</w:t>
            </w:r>
            <w:r w:rsidR="00C6687B">
              <w:rPr>
                <w:rFonts w:ascii="Avenir Next LT Pro" w:hAnsi="Avenir Next LT Pro" w:cs="Arial"/>
              </w:rPr>
              <w:t>, including high levels of spelling, grammar and punctuation</w:t>
            </w:r>
            <w:r w:rsidRPr="008D21CF">
              <w:rPr>
                <w:rFonts w:ascii="Avenir Next LT Pro" w:hAnsi="Avenir Next LT Pro" w:cs="Arial"/>
              </w:rPr>
              <w:br/>
            </w:r>
          </w:p>
          <w:p w14:paraId="5622DDB8" w14:textId="1DD47643" w:rsidR="009722BB" w:rsidRPr="008D21CF" w:rsidRDefault="009722BB" w:rsidP="002A2953">
            <w:pPr>
              <w:rPr>
                <w:rFonts w:ascii="Avenir Next LT Pro" w:hAnsi="Avenir Next LT Pro" w:cs="Arial"/>
              </w:rPr>
            </w:pPr>
            <w:r w:rsidRPr="008D21CF">
              <w:rPr>
                <w:rFonts w:ascii="Avenir Next LT Pro" w:hAnsi="Avenir Next LT Pro" w:cs="Arial"/>
              </w:rPr>
              <w:t>Able to plan, organise and prioritise</w:t>
            </w:r>
            <w:r w:rsidR="00C6687B">
              <w:rPr>
                <w:rFonts w:ascii="Avenir Next LT Pro" w:hAnsi="Avenir Next LT Pro" w:cs="Arial"/>
              </w:rPr>
              <w:t xml:space="preserve"> appropriately</w:t>
            </w:r>
          </w:p>
          <w:p w14:paraId="12A0BB88" w14:textId="77777777" w:rsidR="009722BB" w:rsidRPr="008D21CF" w:rsidRDefault="009722BB" w:rsidP="002A2953">
            <w:pPr>
              <w:rPr>
                <w:rFonts w:ascii="Avenir Next LT Pro" w:hAnsi="Avenir Next LT Pro" w:cs="Arial"/>
              </w:rPr>
            </w:pPr>
          </w:p>
          <w:p w14:paraId="2E2AA9C0" w14:textId="797772A8" w:rsidR="009722BB" w:rsidRPr="008D21CF" w:rsidRDefault="009722BB" w:rsidP="002A2953">
            <w:pPr>
              <w:rPr>
                <w:rFonts w:ascii="Avenir Next LT Pro" w:hAnsi="Avenir Next LT Pro" w:cs="Arial"/>
              </w:rPr>
            </w:pPr>
            <w:r w:rsidRPr="008D21CF">
              <w:rPr>
                <w:rFonts w:ascii="Avenir Next LT Pro" w:hAnsi="Avenir Next LT Pro" w:cs="Arial"/>
              </w:rPr>
              <w:t>Proven leadership qualities to motivate and inspire others</w:t>
            </w:r>
          </w:p>
        </w:tc>
        <w:tc>
          <w:tcPr>
            <w:tcW w:w="1715" w:type="dxa"/>
            <w:tcBorders>
              <w:top w:val="single" w:sz="4" w:space="0" w:color="auto"/>
              <w:left w:val="single" w:sz="6" w:space="0" w:color="auto"/>
              <w:bottom w:val="single" w:sz="6" w:space="0" w:color="auto"/>
              <w:right w:val="single" w:sz="18" w:space="0" w:color="000000"/>
            </w:tcBorders>
          </w:tcPr>
          <w:p w14:paraId="35BEEFD6" w14:textId="77777777" w:rsidR="009722BB" w:rsidRPr="008D21CF" w:rsidRDefault="009722BB" w:rsidP="002A2953">
            <w:pPr>
              <w:rPr>
                <w:rFonts w:ascii="Avenir Next LT Pro" w:hAnsi="Avenir Next LT Pro" w:cs="Arial"/>
              </w:rPr>
            </w:pPr>
            <w:r w:rsidRPr="008D21CF">
              <w:rPr>
                <w:rFonts w:ascii="Avenir Next LT Pro" w:hAnsi="Avenir Next LT Pro" w:cs="Arial"/>
              </w:rPr>
              <w:t>AF/R/P</w:t>
            </w:r>
          </w:p>
          <w:p w14:paraId="7903AA59" w14:textId="77777777" w:rsidR="009722BB" w:rsidRPr="008D21CF" w:rsidRDefault="009722BB" w:rsidP="002A2953">
            <w:pPr>
              <w:rPr>
                <w:rFonts w:ascii="Avenir Next LT Pro" w:hAnsi="Avenir Next LT Pro" w:cs="Arial"/>
              </w:rPr>
            </w:pPr>
          </w:p>
          <w:p w14:paraId="1CAB0EB9" w14:textId="77777777" w:rsidR="009722BB" w:rsidRPr="008D21CF" w:rsidRDefault="009722BB" w:rsidP="002A2953">
            <w:pPr>
              <w:rPr>
                <w:rFonts w:ascii="Avenir Next LT Pro" w:hAnsi="Avenir Next LT Pro" w:cs="Arial"/>
              </w:rPr>
            </w:pPr>
          </w:p>
          <w:p w14:paraId="69608261" w14:textId="77777777" w:rsidR="009722BB" w:rsidRPr="008D21CF" w:rsidRDefault="009722BB" w:rsidP="002A2953">
            <w:pPr>
              <w:rPr>
                <w:rFonts w:ascii="Avenir Next LT Pro" w:hAnsi="Avenir Next LT Pro" w:cs="Arial"/>
              </w:rPr>
            </w:pPr>
          </w:p>
          <w:p w14:paraId="3676C5C4" w14:textId="77777777" w:rsidR="009722BB" w:rsidRPr="008D21CF" w:rsidRDefault="009722BB" w:rsidP="002A2953">
            <w:pPr>
              <w:rPr>
                <w:rFonts w:ascii="Avenir Next LT Pro" w:hAnsi="Avenir Next LT Pro" w:cs="Arial"/>
              </w:rPr>
            </w:pPr>
            <w:r w:rsidRPr="008D21CF">
              <w:rPr>
                <w:rFonts w:ascii="Avenir Next LT Pro" w:hAnsi="Avenir Next LT Pro" w:cs="Arial"/>
              </w:rPr>
              <w:t>AF/I/R</w:t>
            </w:r>
          </w:p>
          <w:p w14:paraId="058DB3B8" w14:textId="77777777" w:rsidR="009722BB" w:rsidRPr="008D21CF" w:rsidRDefault="009722BB" w:rsidP="002A2953">
            <w:pPr>
              <w:rPr>
                <w:rFonts w:ascii="Avenir Next LT Pro" w:hAnsi="Avenir Next LT Pro" w:cs="Arial"/>
              </w:rPr>
            </w:pPr>
          </w:p>
          <w:p w14:paraId="28344035" w14:textId="77777777" w:rsidR="009722BB" w:rsidRPr="008D21CF" w:rsidRDefault="009722BB" w:rsidP="002A2953">
            <w:pPr>
              <w:rPr>
                <w:rFonts w:ascii="Avenir Next LT Pro" w:hAnsi="Avenir Next LT Pro" w:cs="Arial"/>
              </w:rPr>
            </w:pPr>
          </w:p>
          <w:p w14:paraId="77900B17" w14:textId="77777777" w:rsidR="009722BB" w:rsidRPr="008D21CF" w:rsidRDefault="009722BB" w:rsidP="002A2953">
            <w:pPr>
              <w:rPr>
                <w:rFonts w:ascii="Avenir Next LT Pro" w:hAnsi="Avenir Next LT Pro" w:cs="Arial"/>
              </w:rPr>
            </w:pPr>
          </w:p>
          <w:p w14:paraId="6C066963" w14:textId="77777777" w:rsidR="009722BB" w:rsidRPr="008D21CF" w:rsidRDefault="009722BB" w:rsidP="002A2953">
            <w:pPr>
              <w:rPr>
                <w:rFonts w:ascii="Avenir Next LT Pro" w:hAnsi="Avenir Next LT Pro" w:cs="Arial"/>
              </w:rPr>
            </w:pPr>
          </w:p>
          <w:p w14:paraId="4D05FADE" w14:textId="77777777" w:rsidR="009722BB" w:rsidRPr="008D21CF" w:rsidRDefault="009722BB" w:rsidP="002A2953">
            <w:pPr>
              <w:rPr>
                <w:rFonts w:ascii="Avenir Next LT Pro" w:hAnsi="Avenir Next LT Pro" w:cs="Arial"/>
              </w:rPr>
            </w:pPr>
            <w:r w:rsidRPr="008D21CF">
              <w:rPr>
                <w:rFonts w:ascii="Avenir Next LT Pro" w:hAnsi="Avenir Next LT Pro" w:cs="Arial"/>
              </w:rPr>
              <w:t>AF/I/R/P</w:t>
            </w:r>
          </w:p>
          <w:p w14:paraId="7975F2E2" w14:textId="77777777" w:rsidR="009722BB" w:rsidRPr="008D21CF" w:rsidRDefault="009722BB" w:rsidP="002A2953">
            <w:pPr>
              <w:rPr>
                <w:rFonts w:ascii="Avenir Next LT Pro" w:hAnsi="Avenir Next LT Pro" w:cs="Arial"/>
              </w:rPr>
            </w:pPr>
          </w:p>
          <w:p w14:paraId="3CF3B8F2" w14:textId="77777777" w:rsidR="009722BB" w:rsidRPr="008D21CF" w:rsidRDefault="009722BB" w:rsidP="002A2953">
            <w:pPr>
              <w:rPr>
                <w:rFonts w:ascii="Avenir Next LT Pro" w:hAnsi="Avenir Next LT Pro" w:cs="Arial"/>
              </w:rPr>
            </w:pPr>
          </w:p>
          <w:p w14:paraId="6D0AE4AB" w14:textId="77777777" w:rsidR="009722BB" w:rsidRPr="008D21CF" w:rsidRDefault="009722BB" w:rsidP="002A2953">
            <w:pPr>
              <w:rPr>
                <w:rFonts w:ascii="Avenir Next LT Pro" w:hAnsi="Avenir Next LT Pro" w:cs="Arial"/>
              </w:rPr>
            </w:pPr>
            <w:r w:rsidRPr="008D21CF">
              <w:rPr>
                <w:rFonts w:ascii="Avenir Next LT Pro" w:hAnsi="Avenir Next LT Pro" w:cs="Arial"/>
              </w:rPr>
              <w:t>AF/I/R/P</w:t>
            </w:r>
          </w:p>
          <w:p w14:paraId="55F35C45" w14:textId="77777777" w:rsidR="009722BB" w:rsidRPr="008D21CF" w:rsidRDefault="009722BB" w:rsidP="002A2953">
            <w:pPr>
              <w:rPr>
                <w:rFonts w:ascii="Avenir Next LT Pro" w:hAnsi="Avenir Next LT Pro" w:cs="Arial"/>
              </w:rPr>
            </w:pPr>
          </w:p>
          <w:p w14:paraId="7427AF7C" w14:textId="77777777" w:rsidR="009722BB" w:rsidRPr="008D21CF" w:rsidRDefault="009722BB" w:rsidP="002A2953">
            <w:pPr>
              <w:rPr>
                <w:rFonts w:ascii="Avenir Next LT Pro" w:hAnsi="Avenir Next LT Pro" w:cs="Arial"/>
              </w:rPr>
            </w:pPr>
          </w:p>
          <w:p w14:paraId="318421E2" w14:textId="77777777" w:rsidR="009722BB" w:rsidRPr="008D21CF" w:rsidRDefault="009722BB" w:rsidP="002A2953">
            <w:pPr>
              <w:rPr>
                <w:rFonts w:ascii="Avenir Next LT Pro" w:hAnsi="Avenir Next LT Pro" w:cs="Arial"/>
              </w:rPr>
            </w:pPr>
          </w:p>
          <w:p w14:paraId="35149C11" w14:textId="77777777" w:rsidR="009722BB" w:rsidRPr="008D21CF" w:rsidRDefault="009722BB" w:rsidP="002A2953">
            <w:pPr>
              <w:rPr>
                <w:rFonts w:ascii="Avenir Next LT Pro" w:hAnsi="Avenir Next LT Pro" w:cs="Arial"/>
              </w:rPr>
            </w:pPr>
            <w:r w:rsidRPr="008D21CF">
              <w:rPr>
                <w:rFonts w:ascii="Avenir Next LT Pro" w:hAnsi="Avenir Next LT Pro" w:cs="Arial"/>
              </w:rPr>
              <w:t>AF/I/R/P</w:t>
            </w:r>
          </w:p>
          <w:p w14:paraId="72B3FE28" w14:textId="77777777" w:rsidR="009722BB" w:rsidRPr="008D21CF" w:rsidRDefault="009722BB" w:rsidP="002A2953">
            <w:pPr>
              <w:rPr>
                <w:rFonts w:ascii="Avenir Next LT Pro" w:hAnsi="Avenir Next LT Pro" w:cs="Arial"/>
              </w:rPr>
            </w:pPr>
          </w:p>
          <w:p w14:paraId="7E2A3765" w14:textId="77777777" w:rsidR="009722BB" w:rsidRPr="008D21CF" w:rsidRDefault="009722BB" w:rsidP="002A2953">
            <w:pPr>
              <w:rPr>
                <w:rFonts w:ascii="Avenir Next LT Pro" w:hAnsi="Avenir Next LT Pro" w:cs="Arial"/>
              </w:rPr>
            </w:pPr>
          </w:p>
          <w:p w14:paraId="349C0911" w14:textId="77777777" w:rsidR="009722BB" w:rsidRPr="008D21CF" w:rsidRDefault="009722BB" w:rsidP="002A2953">
            <w:pPr>
              <w:rPr>
                <w:rFonts w:ascii="Avenir Next LT Pro" w:hAnsi="Avenir Next LT Pro" w:cs="Arial"/>
              </w:rPr>
            </w:pPr>
          </w:p>
          <w:p w14:paraId="61148FE4" w14:textId="77777777" w:rsidR="009722BB" w:rsidRPr="008D21CF" w:rsidRDefault="009722BB" w:rsidP="002A2953">
            <w:pPr>
              <w:rPr>
                <w:rFonts w:ascii="Avenir Next LT Pro" w:hAnsi="Avenir Next LT Pro" w:cs="Arial"/>
              </w:rPr>
            </w:pPr>
            <w:r w:rsidRPr="008D21CF">
              <w:rPr>
                <w:rFonts w:ascii="Avenir Next LT Pro" w:hAnsi="Avenir Next LT Pro" w:cs="Arial"/>
              </w:rPr>
              <w:t>AF/R</w:t>
            </w:r>
          </w:p>
          <w:p w14:paraId="6CE0F8F0" w14:textId="77777777" w:rsidR="009722BB" w:rsidRPr="008D21CF" w:rsidRDefault="009722BB" w:rsidP="002A2953">
            <w:pPr>
              <w:rPr>
                <w:rFonts w:ascii="Avenir Next LT Pro" w:hAnsi="Avenir Next LT Pro" w:cs="Arial"/>
              </w:rPr>
            </w:pPr>
          </w:p>
          <w:p w14:paraId="0DBB0A99" w14:textId="77777777" w:rsidR="009722BB" w:rsidRPr="008D21CF" w:rsidRDefault="009722BB" w:rsidP="002A2953">
            <w:pPr>
              <w:rPr>
                <w:rFonts w:ascii="Avenir Next LT Pro" w:hAnsi="Avenir Next LT Pro" w:cs="Arial"/>
              </w:rPr>
            </w:pPr>
          </w:p>
          <w:p w14:paraId="5B92495A" w14:textId="77777777" w:rsidR="009722BB" w:rsidRPr="008D21CF" w:rsidRDefault="009722BB" w:rsidP="002A2953">
            <w:pPr>
              <w:rPr>
                <w:rFonts w:ascii="Avenir Next LT Pro" w:hAnsi="Avenir Next LT Pro" w:cs="Arial"/>
              </w:rPr>
            </w:pPr>
          </w:p>
          <w:p w14:paraId="1614DD43" w14:textId="77777777" w:rsidR="009722BB" w:rsidRPr="008D21CF" w:rsidRDefault="009722BB" w:rsidP="002A2953">
            <w:pPr>
              <w:rPr>
                <w:rFonts w:ascii="Avenir Next LT Pro" w:hAnsi="Avenir Next LT Pro" w:cs="Arial"/>
              </w:rPr>
            </w:pPr>
            <w:r w:rsidRPr="008D21CF">
              <w:rPr>
                <w:rFonts w:ascii="Avenir Next LT Pro" w:hAnsi="Avenir Next LT Pro" w:cs="Arial"/>
              </w:rPr>
              <w:t>AF/I/R/P</w:t>
            </w:r>
          </w:p>
          <w:p w14:paraId="39790578" w14:textId="77777777" w:rsidR="009722BB" w:rsidRPr="008D21CF" w:rsidRDefault="009722BB" w:rsidP="002A2953">
            <w:pPr>
              <w:rPr>
                <w:rFonts w:ascii="Avenir Next LT Pro" w:hAnsi="Avenir Next LT Pro" w:cs="Arial"/>
              </w:rPr>
            </w:pPr>
          </w:p>
          <w:p w14:paraId="72D393EC" w14:textId="77777777" w:rsidR="009722BB" w:rsidRPr="008D21CF" w:rsidRDefault="009722BB" w:rsidP="002A2953">
            <w:pPr>
              <w:rPr>
                <w:rFonts w:ascii="Avenir Next LT Pro" w:hAnsi="Avenir Next LT Pro" w:cs="Arial"/>
              </w:rPr>
            </w:pPr>
          </w:p>
          <w:p w14:paraId="39DEC1F1" w14:textId="77777777" w:rsidR="009722BB" w:rsidRPr="008D21CF" w:rsidRDefault="009722BB" w:rsidP="002A2953">
            <w:pPr>
              <w:rPr>
                <w:rFonts w:ascii="Avenir Next LT Pro" w:hAnsi="Avenir Next LT Pro" w:cs="Arial"/>
              </w:rPr>
            </w:pPr>
          </w:p>
          <w:p w14:paraId="2134B18F" w14:textId="77777777" w:rsidR="009722BB" w:rsidRPr="008D21CF" w:rsidRDefault="009722BB" w:rsidP="002A2953">
            <w:pPr>
              <w:rPr>
                <w:rFonts w:ascii="Avenir Next LT Pro" w:hAnsi="Avenir Next LT Pro" w:cs="Arial"/>
              </w:rPr>
            </w:pPr>
          </w:p>
          <w:p w14:paraId="7D8C7610" w14:textId="77777777" w:rsidR="009722BB" w:rsidRPr="008D21CF" w:rsidRDefault="009722BB" w:rsidP="002A2953">
            <w:pPr>
              <w:rPr>
                <w:rFonts w:ascii="Avenir Next LT Pro" w:hAnsi="Avenir Next LT Pro" w:cs="Arial"/>
              </w:rPr>
            </w:pPr>
            <w:r w:rsidRPr="008D21CF">
              <w:rPr>
                <w:rFonts w:ascii="Avenir Next LT Pro" w:hAnsi="Avenir Next LT Pro" w:cs="Arial"/>
              </w:rPr>
              <w:t>AF/R/P</w:t>
            </w:r>
          </w:p>
          <w:p w14:paraId="109A5015" w14:textId="77777777" w:rsidR="009722BB" w:rsidRPr="008D21CF" w:rsidRDefault="009722BB" w:rsidP="002A2953">
            <w:pPr>
              <w:rPr>
                <w:rFonts w:ascii="Avenir Next LT Pro" w:hAnsi="Avenir Next LT Pro" w:cs="Arial"/>
              </w:rPr>
            </w:pPr>
          </w:p>
          <w:p w14:paraId="0AFEEA4F" w14:textId="77777777" w:rsidR="009722BB" w:rsidRPr="008D21CF" w:rsidRDefault="009722BB" w:rsidP="002A2953">
            <w:pPr>
              <w:rPr>
                <w:rFonts w:ascii="Avenir Next LT Pro" w:hAnsi="Avenir Next LT Pro" w:cs="Arial"/>
              </w:rPr>
            </w:pPr>
          </w:p>
          <w:p w14:paraId="039366C9" w14:textId="77777777" w:rsidR="00F66870" w:rsidRDefault="00F66870" w:rsidP="002A2953">
            <w:pPr>
              <w:rPr>
                <w:rFonts w:ascii="Avenir Next LT Pro" w:hAnsi="Avenir Next LT Pro" w:cs="Arial"/>
              </w:rPr>
            </w:pPr>
          </w:p>
          <w:p w14:paraId="706F8069" w14:textId="43FAB235" w:rsidR="009722BB" w:rsidRPr="008D21CF" w:rsidRDefault="009722BB" w:rsidP="002A2953">
            <w:pPr>
              <w:rPr>
                <w:rFonts w:ascii="Avenir Next LT Pro" w:hAnsi="Avenir Next LT Pro" w:cs="Arial"/>
              </w:rPr>
            </w:pPr>
            <w:r w:rsidRPr="008D21CF">
              <w:rPr>
                <w:rFonts w:ascii="Avenir Next LT Pro" w:hAnsi="Avenir Next LT Pro" w:cs="Arial"/>
              </w:rPr>
              <w:t>AF/R</w:t>
            </w:r>
          </w:p>
          <w:p w14:paraId="009E2054" w14:textId="77777777" w:rsidR="009722BB" w:rsidRDefault="009722BB" w:rsidP="002A2953">
            <w:pPr>
              <w:rPr>
                <w:rFonts w:ascii="Avenir Next LT Pro" w:hAnsi="Avenir Next LT Pro" w:cs="Arial"/>
              </w:rPr>
            </w:pPr>
          </w:p>
          <w:p w14:paraId="77258EB1" w14:textId="77777777" w:rsidR="008A6003" w:rsidRPr="008D21CF" w:rsidRDefault="008A6003" w:rsidP="002A2953">
            <w:pPr>
              <w:rPr>
                <w:rFonts w:ascii="Avenir Next LT Pro" w:hAnsi="Avenir Next LT Pro" w:cs="Arial"/>
              </w:rPr>
            </w:pPr>
          </w:p>
          <w:p w14:paraId="4D4AE472" w14:textId="77777777" w:rsidR="009722BB" w:rsidRPr="008D21CF" w:rsidRDefault="009722BB" w:rsidP="002A2953">
            <w:pPr>
              <w:rPr>
                <w:rFonts w:ascii="Avenir Next LT Pro" w:hAnsi="Avenir Next LT Pro" w:cs="Arial"/>
              </w:rPr>
            </w:pPr>
            <w:r w:rsidRPr="008D21CF">
              <w:rPr>
                <w:rFonts w:ascii="Avenir Next LT Pro" w:hAnsi="Avenir Next LT Pro" w:cs="Arial"/>
              </w:rPr>
              <w:t>AF/I/R</w:t>
            </w:r>
          </w:p>
        </w:tc>
        <w:tc>
          <w:tcPr>
            <w:tcW w:w="1120" w:type="dxa"/>
            <w:tcBorders>
              <w:top w:val="single" w:sz="4" w:space="0" w:color="auto"/>
              <w:left w:val="single" w:sz="18" w:space="0" w:color="000000"/>
              <w:bottom w:val="single" w:sz="6" w:space="0" w:color="auto"/>
              <w:right w:val="single" w:sz="6" w:space="0" w:color="000000"/>
            </w:tcBorders>
          </w:tcPr>
          <w:p w14:paraId="4D2AD084" w14:textId="218C7051" w:rsidR="009722BB" w:rsidRDefault="009722BB" w:rsidP="002A2953">
            <w:pPr>
              <w:rPr>
                <w:rFonts w:ascii="Avenir Next LT Pro" w:hAnsi="Avenir Next LT Pro" w:cs="Arial"/>
              </w:rPr>
            </w:pPr>
            <w:r w:rsidRPr="008D21CF">
              <w:rPr>
                <w:rFonts w:ascii="Avenir Next LT Pro" w:hAnsi="Avenir Next LT Pro" w:cs="Arial"/>
              </w:rPr>
              <w:t>D</w:t>
            </w:r>
            <w:r w:rsidR="000F4A71">
              <w:rPr>
                <w:rFonts w:ascii="Avenir Next LT Pro" w:hAnsi="Avenir Next LT Pro" w:cs="Arial"/>
              </w:rPr>
              <w:t>7</w:t>
            </w:r>
          </w:p>
          <w:p w14:paraId="3874225A" w14:textId="77777777" w:rsidR="0090281E" w:rsidRDefault="0090281E" w:rsidP="002A2953">
            <w:pPr>
              <w:rPr>
                <w:rFonts w:ascii="Avenir Next LT Pro" w:hAnsi="Avenir Next LT Pro" w:cs="Arial"/>
              </w:rPr>
            </w:pPr>
          </w:p>
          <w:p w14:paraId="4AB989B3" w14:textId="77777777" w:rsidR="0090281E" w:rsidRDefault="0090281E" w:rsidP="002A2953">
            <w:pPr>
              <w:rPr>
                <w:rFonts w:ascii="Avenir Next LT Pro" w:hAnsi="Avenir Next LT Pro" w:cs="Arial"/>
              </w:rPr>
            </w:pPr>
          </w:p>
          <w:p w14:paraId="3A1C15DF" w14:textId="5E937A06" w:rsidR="0090281E" w:rsidRPr="008D21CF" w:rsidRDefault="0090281E" w:rsidP="002A2953">
            <w:pPr>
              <w:rPr>
                <w:rFonts w:ascii="Avenir Next LT Pro" w:hAnsi="Avenir Next LT Pro" w:cs="Arial"/>
              </w:rPr>
            </w:pPr>
            <w:r>
              <w:rPr>
                <w:rFonts w:ascii="Avenir Next LT Pro" w:hAnsi="Avenir Next LT Pro" w:cs="Arial"/>
              </w:rPr>
              <w:t>D8</w:t>
            </w:r>
          </w:p>
          <w:p w14:paraId="7E8E3ADB" w14:textId="77777777" w:rsidR="009722BB" w:rsidRPr="008D21CF" w:rsidRDefault="009722BB" w:rsidP="002A2953">
            <w:pPr>
              <w:rPr>
                <w:rFonts w:ascii="Avenir Next LT Pro" w:hAnsi="Avenir Next LT Pro" w:cs="Arial"/>
              </w:rPr>
            </w:pPr>
          </w:p>
          <w:p w14:paraId="3174DAC5" w14:textId="77777777" w:rsidR="009722BB" w:rsidRPr="008D21CF" w:rsidRDefault="009722BB" w:rsidP="002A2953">
            <w:pPr>
              <w:rPr>
                <w:rFonts w:ascii="Avenir Next LT Pro" w:hAnsi="Avenir Next LT Pro" w:cs="Arial"/>
              </w:rPr>
            </w:pPr>
          </w:p>
          <w:p w14:paraId="4709ABE7" w14:textId="77777777" w:rsidR="009722BB" w:rsidRDefault="009722BB" w:rsidP="002A2953">
            <w:pPr>
              <w:rPr>
                <w:rFonts w:ascii="Avenir Next LT Pro" w:hAnsi="Avenir Next LT Pro" w:cs="Arial"/>
              </w:rPr>
            </w:pPr>
          </w:p>
          <w:p w14:paraId="03619F40" w14:textId="77777777" w:rsidR="000741F5" w:rsidRDefault="000741F5" w:rsidP="002A2953">
            <w:pPr>
              <w:rPr>
                <w:rFonts w:ascii="Avenir Next LT Pro" w:hAnsi="Avenir Next LT Pro" w:cs="Arial"/>
              </w:rPr>
            </w:pPr>
          </w:p>
          <w:p w14:paraId="1D2F3FC5" w14:textId="77777777" w:rsidR="000741F5" w:rsidRDefault="000741F5" w:rsidP="002A2953">
            <w:pPr>
              <w:rPr>
                <w:rFonts w:ascii="Avenir Next LT Pro" w:hAnsi="Avenir Next LT Pro" w:cs="Arial"/>
              </w:rPr>
            </w:pPr>
          </w:p>
          <w:p w14:paraId="6AF9911A" w14:textId="0C1D30A9" w:rsidR="000741F5" w:rsidRPr="008D21CF" w:rsidRDefault="000741F5" w:rsidP="002A2953">
            <w:pPr>
              <w:rPr>
                <w:rFonts w:ascii="Avenir Next LT Pro" w:hAnsi="Avenir Next LT Pro" w:cs="Arial"/>
              </w:rPr>
            </w:pPr>
            <w:r>
              <w:rPr>
                <w:rFonts w:ascii="Avenir Next LT Pro" w:hAnsi="Avenir Next LT Pro" w:cs="Arial"/>
              </w:rPr>
              <w:t>D9</w:t>
            </w:r>
          </w:p>
        </w:tc>
        <w:tc>
          <w:tcPr>
            <w:tcW w:w="3639" w:type="dxa"/>
            <w:tcBorders>
              <w:top w:val="single" w:sz="4" w:space="0" w:color="auto"/>
              <w:left w:val="single" w:sz="6" w:space="0" w:color="000000"/>
              <w:bottom w:val="single" w:sz="6" w:space="0" w:color="auto"/>
              <w:right w:val="single" w:sz="6" w:space="0" w:color="000000"/>
            </w:tcBorders>
          </w:tcPr>
          <w:p w14:paraId="40BA7D8E" w14:textId="77777777" w:rsidR="0090281E" w:rsidRDefault="009722BB" w:rsidP="002A2953">
            <w:pPr>
              <w:rPr>
                <w:rFonts w:ascii="Avenir Next LT Pro" w:hAnsi="Avenir Next LT Pro" w:cs="Arial"/>
              </w:rPr>
            </w:pPr>
            <w:r w:rsidRPr="008D21CF">
              <w:rPr>
                <w:rFonts w:ascii="Avenir Next LT Pro" w:hAnsi="Avenir Next LT Pro" w:cs="Arial"/>
              </w:rPr>
              <w:t>Has a good understanding of project management</w:t>
            </w:r>
          </w:p>
          <w:p w14:paraId="497D7C06" w14:textId="77777777" w:rsidR="0090281E" w:rsidRDefault="0090281E" w:rsidP="002A2953">
            <w:pPr>
              <w:rPr>
                <w:rFonts w:ascii="Avenir Next LT Pro" w:hAnsi="Avenir Next LT Pro" w:cs="Arial"/>
              </w:rPr>
            </w:pPr>
          </w:p>
          <w:p w14:paraId="531DAA54" w14:textId="02BD2BC8" w:rsidR="0090281E" w:rsidRDefault="0090281E" w:rsidP="002A2953">
            <w:pPr>
              <w:rPr>
                <w:rFonts w:ascii="Avenir Next LT Pro" w:hAnsi="Avenir Next LT Pro" w:cs="Arial"/>
              </w:rPr>
            </w:pPr>
            <w:r>
              <w:rPr>
                <w:rFonts w:ascii="Avenir Next LT Pro" w:hAnsi="Avenir Next LT Pro" w:cs="Arial"/>
              </w:rPr>
              <w:t>Successful experience of working with outside agencies</w:t>
            </w:r>
            <w:r w:rsidR="000F13E8">
              <w:rPr>
                <w:rFonts w:ascii="Avenir Next LT Pro" w:hAnsi="Avenir Next LT Pro" w:cs="Arial"/>
              </w:rPr>
              <w:t xml:space="preserve"> to support pupils and families</w:t>
            </w:r>
          </w:p>
          <w:p w14:paraId="034094F9" w14:textId="6E0BBB4F" w:rsidR="009722BB" w:rsidRDefault="009722BB" w:rsidP="002A2953">
            <w:pPr>
              <w:rPr>
                <w:rFonts w:ascii="Avenir Next LT Pro" w:hAnsi="Avenir Next LT Pro" w:cs="Arial"/>
              </w:rPr>
            </w:pPr>
            <w:r w:rsidRPr="008D21CF">
              <w:rPr>
                <w:rFonts w:ascii="Avenir Next LT Pro" w:hAnsi="Avenir Next LT Pro" w:cs="Arial"/>
              </w:rPr>
              <w:br/>
            </w:r>
          </w:p>
          <w:p w14:paraId="3074CAA7" w14:textId="67336FFA" w:rsidR="000F13E8" w:rsidRDefault="00B15ABA" w:rsidP="002A2953">
            <w:pPr>
              <w:rPr>
                <w:rFonts w:ascii="Avenir Next LT Pro" w:hAnsi="Avenir Next LT Pro" w:cs="Arial"/>
              </w:rPr>
            </w:pPr>
            <w:r>
              <w:rPr>
                <w:rFonts w:ascii="Avenir Next LT Pro" w:hAnsi="Avenir Next LT Pro" w:cs="Arial"/>
              </w:rPr>
              <w:t>Ability to d</w:t>
            </w:r>
            <w:r w:rsidR="00DB3951">
              <w:rPr>
                <w:rFonts w:ascii="Avenir Next LT Pro" w:hAnsi="Avenir Next LT Pro" w:cs="Arial"/>
              </w:rPr>
              <w:t>evis</w:t>
            </w:r>
            <w:r>
              <w:rPr>
                <w:rFonts w:ascii="Avenir Next LT Pro" w:hAnsi="Avenir Next LT Pro" w:cs="Arial"/>
              </w:rPr>
              <w:t xml:space="preserve">e, </w:t>
            </w:r>
            <w:r w:rsidR="00DB3951">
              <w:rPr>
                <w:rFonts w:ascii="Avenir Next LT Pro" w:hAnsi="Avenir Next LT Pro" w:cs="Arial"/>
              </w:rPr>
              <w:t>implemen</w:t>
            </w:r>
            <w:r>
              <w:rPr>
                <w:rFonts w:ascii="Avenir Next LT Pro" w:hAnsi="Avenir Next LT Pro" w:cs="Arial"/>
              </w:rPr>
              <w:t xml:space="preserve">t and review </w:t>
            </w:r>
            <w:r w:rsidR="00DB3951">
              <w:rPr>
                <w:rFonts w:ascii="Avenir Next LT Pro" w:hAnsi="Avenir Next LT Pro" w:cs="Arial"/>
              </w:rPr>
              <w:t>strategi</w:t>
            </w:r>
            <w:r>
              <w:rPr>
                <w:rFonts w:ascii="Avenir Next LT Pro" w:hAnsi="Avenir Next LT Pro" w:cs="Arial"/>
              </w:rPr>
              <w:t xml:space="preserve">c </w:t>
            </w:r>
            <w:r w:rsidR="000741F5">
              <w:rPr>
                <w:rFonts w:ascii="Avenir Next LT Pro" w:hAnsi="Avenir Next LT Pro" w:cs="Arial"/>
              </w:rPr>
              <w:t>plans to support pupils who attract additional funding</w:t>
            </w:r>
          </w:p>
          <w:p w14:paraId="0F3146D8" w14:textId="77777777" w:rsidR="000F13E8" w:rsidRPr="008D21CF" w:rsidRDefault="000F13E8" w:rsidP="002A2953">
            <w:pPr>
              <w:rPr>
                <w:rFonts w:ascii="Avenir Next LT Pro" w:hAnsi="Avenir Next LT Pro" w:cs="Arial"/>
              </w:rPr>
            </w:pPr>
          </w:p>
          <w:p w14:paraId="5F9FD81E" w14:textId="77777777" w:rsidR="009722BB" w:rsidRPr="008D21CF" w:rsidRDefault="009722BB" w:rsidP="002A2953">
            <w:pPr>
              <w:rPr>
                <w:rFonts w:ascii="Avenir Next LT Pro" w:hAnsi="Avenir Next LT Pro" w:cs="Arial"/>
              </w:rPr>
            </w:pPr>
          </w:p>
        </w:tc>
        <w:tc>
          <w:tcPr>
            <w:tcW w:w="1747" w:type="dxa"/>
            <w:tcBorders>
              <w:top w:val="single" w:sz="4" w:space="0" w:color="auto"/>
              <w:left w:val="single" w:sz="6" w:space="0" w:color="000000"/>
              <w:bottom w:val="single" w:sz="6" w:space="0" w:color="auto"/>
              <w:right w:val="single" w:sz="6" w:space="0" w:color="000000"/>
            </w:tcBorders>
          </w:tcPr>
          <w:p w14:paraId="1232D191" w14:textId="77777777" w:rsidR="009722BB" w:rsidRPr="008D21CF" w:rsidRDefault="009722BB" w:rsidP="002A2953">
            <w:pPr>
              <w:rPr>
                <w:rFonts w:ascii="Avenir Next LT Pro" w:hAnsi="Avenir Next LT Pro" w:cs="Arial"/>
              </w:rPr>
            </w:pPr>
            <w:r w:rsidRPr="008D21CF">
              <w:rPr>
                <w:rFonts w:ascii="Avenir Next LT Pro" w:hAnsi="Avenir Next LT Pro" w:cs="Arial"/>
              </w:rPr>
              <w:t>AF/R</w:t>
            </w:r>
          </w:p>
          <w:p w14:paraId="429E69EA" w14:textId="77777777" w:rsidR="009722BB" w:rsidRPr="008D21CF" w:rsidRDefault="009722BB" w:rsidP="002A2953">
            <w:pPr>
              <w:rPr>
                <w:rFonts w:ascii="Avenir Next LT Pro" w:hAnsi="Avenir Next LT Pro" w:cs="Arial"/>
              </w:rPr>
            </w:pPr>
          </w:p>
          <w:p w14:paraId="5251FF5D" w14:textId="77777777" w:rsidR="009722BB" w:rsidRPr="008D21CF" w:rsidRDefault="009722BB" w:rsidP="002A2953">
            <w:pPr>
              <w:rPr>
                <w:rFonts w:ascii="Avenir Next LT Pro" w:hAnsi="Avenir Next LT Pro" w:cs="Arial"/>
              </w:rPr>
            </w:pPr>
          </w:p>
          <w:p w14:paraId="2EBE65F5" w14:textId="77777777" w:rsidR="009722BB" w:rsidRPr="008D21CF" w:rsidRDefault="009722BB" w:rsidP="002A2953">
            <w:pPr>
              <w:rPr>
                <w:rFonts w:ascii="Avenir Next LT Pro" w:hAnsi="Avenir Next LT Pro" w:cs="Arial"/>
              </w:rPr>
            </w:pPr>
          </w:p>
        </w:tc>
      </w:tr>
      <w:tr w:rsidR="009722BB" w:rsidRPr="008D21CF" w14:paraId="67D7EBF0" w14:textId="77777777" w:rsidTr="00F520CF">
        <w:trPr>
          <w:trHeight w:val="4308"/>
        </w:trPr>
        <w:tc>
          <w:tcPr>
            <w:tcW w:w="1550" w:type="dxa"/>
            <w:tcBorders>
              <w:top w:val="single" w:sz="6" w:space="0" w:color="auto"/>
              <w:left w:val="single" w:sz="6" w:space="0" w:color="000000"/>
              <w:bottom w:val="single" w:sz="4" w:space="0" w:color="auto"/>
              <w:right w:val="single" w:sz="6" w:space="0" w:color="000000"/>
            </w:tcBorders>
          </w:tcPr>
          <w:p w14:paraId="746F263A" w14:textId="77777777" w:rsidR="009722BB" w:rsidRPr="008D21CF" w:rsidRDefault="009722BB" w:rsidP="002A2953">
            <w:pPr>
              <w:rPr>
                <w:rFonts w:ascii="Avenir Next LT Pro" w:hAnsi="Avenir Next LT Pro" w:cs="Arial"/>
              </w:rPr>
            </w:pPr>
            <w:r w:rsidRPr="008D21CF">
              <w:rPr>
                <w:rFonts w:ascii="Avenir Next LT Pro" w:hAnsi="Avenir Next LT Pro" w:cs="Arial"/>
              </w:rPr>
              <w:lastRenderedPageBreak/>
              <w:t xml:space="preserve">Personal </w:t>
            </w:r>
          </w:p>
          <w:p w14:paraId="671A78AD" w14:textId="77777777" w:rsidR="009722BB" w:rsidRPr="008D21CF" w:rsidRDefault="009722BB" w:rsidP="002A2953">
            <w:pPr>
              <w:rPr>
                <w:rFonts w:ascii="Avenir Next LT Pro" w:hAnsi="Avenir Next LT Pro" w:cs="Arial"/>
              </w:rPr>
            </w:pPr>
            <w:r w:rsidRPr="008D21CF">
              <w:rPr>
                <w:rFonts w:ascii="Avenir Next LT Pro" w:hAnsi="Avenir Next LT Pro" w:cs="Arial"/>
              </w:rPr>
              <w:t>Attributes</w:t>
            </w:r>
          </w:p>
        </w:tc>
        <w:tc>
          <w:tcPr>
            <w:tcW w:w="980" w:type="dxa"/>
            <w:tcBorders>
              <w:top w:val="single" w:sz="6" w:space="0" w:color="auto"/>
              <w:left w:val="nil"/>
              <w:bottom w:val="single" w:sz="4" w:space="0" w:color="auto"/>
              <w:right w:val="nil"/>
            </w:tcBorders>
          </w:tcPr>
          <w:p w14:paraId="7D947D8E" w14:textId="77777777" w:rsidR="009722BB" w:rsidRPr="008D21CF" w:rsidRDefault="009722BB" w:rsidP="002A2953">
            <w:pPr>
              <w:rPr>
                <w:rFonts w:ascii="Avenir Next LT Pro" w:hAnsi="Avenir Next LT Pro" w:cs="Arial"/>
              </w:rPr>
            </w:pPr>
            <w:r w:rsidRPr="008D21CF">
              <w:rPr>
                <w:rFonts w:ascii="Avenir Next LT Pro" w:hAnsi="Avenir Next LT Pro" w:cs="Arial"/>
              </w:rPr>
              <w:t>E20</w:t>
            </w:r>
          </w:p>
          <w:p w14:paraId="44A1A254" w14:textId="77777777" w:rsidR="009722BB" w:rsidRPr="008D21CF" w:rsidRDefault="009722BB" w:rsidP="002A2953">
            <w:pPr>
              <w:rPr>
                <w:rFonts w:ascii="Avenir Next LT Pro" w:hAnsi="Avenir Next LT Pro" w:cs="Arial"/>
              </w:rPr>
            </w:pPr>
          </w:p>
          <w:p w14:paraId="07DD402B" w14:textId="77777777" w:rsidR="009722BB" w:rsidRPr="008D21CF" w:rsidRDefault="009722BB" w:rsidP="002A2953">
            <w:pPr>
              <w:rPr>
                <w:rFonts w:ascii="Avenir Next LT Pro" w:hAnsi="Avenir Next LT Pro" w:cs="Arial"/>
              </w:rPr>
            </w:pPr>
            <w:r w:rsidRPr="008D21CF">
              <w:rPr>
                <w:rFonts w:ascii="Avenir Next LT Pro" w:hAnsi="Avenir Next LT Pro" w:cs="Arial"/>
              </w:rPr>
              <w:t>E21</w:t>
            </w:r>
          </w:p>
          <w:p w14:paraId="4DF36851" w14:textId="77777777" w:rsidR="009722BB" w:rsidRPr="008D21CF" w:rsidRDefault="009722BB" w:rsidP="002A2953">
            <w:pPr>
              <w:rPr>
                <w:rFonts w:ascii="Avenir Next LT Pro" w:hAnsi="Avenir Next LT Pro" w:cs="Arial"/>
              </w:rPr>
            </w:pPr>
          </w:p>
          <w:p w14:paraId="0DF5DC32" w14:textId="77777777" w:rsidR="009722BB" w:rsidRPr="008D21CF" w:rsidRDefault="009722BB" w:rsidP="002A2953">
            <w:pPr>
              <w:rPr>
                <w:rFonts w:ascii="Avenir Next LT Pro" w:hAnsi="Avenir Next LT Pro" w:cs="Arial"/>
              </w:rPr>
            </w:pPr>
            <w:r w:rsidRPr="008D21CF">
              <w:rPr>
                <w:rFonts w:ascii="Avenir Next LT Pro" w:hAnsi="Avenir Next LT Pro" w:cs="Arial"/>
              </w:rPr>
              <w:t>E22</w:t>
            </w:r>
          </w:p>
          <w:p w14:paraId="2C0D2BCE" w14:textId="77777777" w:rsidR="009722BB" w:rsidRDefault="009722BB" w:rsidP="002A2953">
            <w:pPr>
              <w:rPr>
                <w:rFonts w:ascii="Avenir Next LT Pro" w:hAnsi="Avenir Next LT Pro" w:cs="Arial"/>
              </w:rPr>
            </w:pPr>
          </w:p>
          <w:p w14:paraId="78EFA675" w14:textId="77777777" w:rsidR="00FC2D93" w:rsidRDefault="00FC2D93" w:rsidP="002A2953">
            <w:pPr>
              <w:rPr>
                <w:rFonts w:ascii="Avenir Next LT Pro" w:hAnsi="Avenir Next LT Pro" w:cs="Arial"/>
              </w:rPr>
            </w:pPr>
          </w:p>
          <w:p w14:paraId="3674CE8A" w14:textId="77777777" w:rsidR="00FC2D93" w:rsidRPr="008D21CF" w:rsidRDefault="00FC2D93" w:rsidP="002A2953">
            <w:pPr>
              <w:rPr>
                <w:rFonts w:ascii="Avenir Next LT Pro" w:hAnsi="Avenir Next LT Pro" w:cs="Arial"/>
              </w:rPr>
            </w:pPr>
          </w:p>
          <w:p w14:paraId="105635D0" w14:textId="77777777" w:rsidR="009722BB" w:rsidRPr="008D21CF" w:rsidRDefault="009722BB" w:rsidP="002A2953">
            <w:pPr>
              <w:rPr>
                <w:rFonts w:ascii="Avenir Next LT Pro" w:hAnsi="Avenir Next LT Pro" w:cs="Arial"/>
              </w:rPr>
            </w:pPr>
            <w:r w:rsidRPr="008D21CF">
              <w:rPr>
                <w:rFonts w:ascii="Avenir Next LT Pro" w:hAnsi="Avenir Next LT Pro" w:cs="Arial"/>
              </w:rPr>
              <w:t>E23</w:t>
            </w:r>
          </w:p>
          <w:p w14:paraId="565B13F9" w14:textId="77777777" w:rsidR="009722BB" w:rsidRPr="008D21CF" w:rsidRDefault="009722BB" w:rsidP="002A2953">
            <w:pPr>
              <w:rPr>
                <w:rFonts w:ascii="Avenir Next LT Pro" w:hAnsi="Avenir Next LT Pro" w:cs="Arial"/>
              </w:rPr>
            </w:pPr>
          </w:p>
          <w:p w14:paraId="7F1A261F" w14:textId="77777777" w:rsidR="009722BB" w:rsidRPr="008D21CF" w:rsidRDefault="009722BB" w:rsidP="002A2953">
            <w:pPr>
              <w:rPr>
                <w:rFonts w:ascii="Avenir Next LT Pro" w:hAnsi="Avenir Next LT Pro" w:cs="Arial"/>
              </w:rPr>
            </w:pPr>
          </w:p>
          <w:p w14:paraId="29357E55" w14:textId="77777777" w:rsidR="009722BB" w:rsidRPr="008D21CF" w:rsidRDefault="009722BB" w:rsidP="002A2953">
            <w:pPr>
              <w:rPr>
                <w:rFonts w:ascii="Avenir Next LT Pro" w:hAnsi="Avenir Next LT Pro" w:cs="Arial"/>
              </w:rPr>
            </w:pPr>
          </w:p>
          <w:p w14:paraId="043C3B27" w14:textId="77777777" w:rsidR="009722BB" w:rsidRPr="008D21CF" w:rsidRDefault="009722BB" w:rsidP="002A2953">
            <w:pPr>
              <w:rPr>
                <w:rFonts w:ascii="Avenir Next LT Pro" w:hAnsi="Avenir Next LT Pro" w:cs="Arial"/>
              </w:rPr>
            </w:pPr>
          </w:p>
          <w:p w14:paraId="15B60A75" w14:textId="77777777" w:rsidR="009722BB" w:rsidRPr="008D21CF" w:rsidRDefault="009722BB" w:rsidP="002A2953">
            <w:pPr>
              <w:rPr>
                <w:rFonts w:ascii="Avenir Next LT Pro" w:hAnsi="Avenir Next LT Pro" w:cs="Arial"/>
              </w:rPr>
            </w:pPr>
            <w:r w:rsidRPr="008D21CF">
              <w:rPr>
                <w:rFonts w:ascii="Avenir Next LT Pro" w:hAnsi="Avenir Next LT Pro" w:cs="Arial"/>
              </w:rPr>
              <w:t>E24</w:t>
            </w:r>
          </w:p>
          <w:p w14:paraId="03BBE254" w14:textId="77777777" w:rsidR="009722BB" w:rsidRPr="008D21CF" w:rsidRDefault="009722BB" w:rsidP="002A2953">
            <w:pPr>
              <w:rPr>
                <w:rFonts w:ascii="Avenir Next LT Pro" w:hAnsi="Avenir Next LT Pro" w:cs="Arial"/>
              </w:rPr>
            </w:pPr>
          </w:p>
          <w:p w14:paraId="59E6705A" w14:textId="77777777" w:rsidR="009722BB" w:rsidRPr="008D21CF" w:rsidRDefault="009722BB" w:rsidP="002A2953">
            <w:pPr>
              <w:rPr>
                <w:rFonts w:ascii="Avenir Next LT Pro" w:hAnsi="Avenir Next LT Pro" w:cs="Arial"/>
              </w:rPr>
            </w:pPr>
          </w:p>
          <w:p w14:paraId="7871239A" w14:textId="77777777" w:rsidR="009722BB" w:rsidRPr="008D21CF" w:rsidRDefault="009722BB" w:rsidP="002A2953">
            <w:pPr>
              <w:rPr>
                <w:rFonts w:ascii="Avenir Next LT Pro" w:hAnsi="Avenir Next LT Pro" w:cs="Arial"/>
              </w:rPr>
            </w:pPr>
            <w:r w:rsidRPr="008D21CF">
              <w:rPr>
                <w:rFonts w:ascii="Avenir Next LT Pro" w:hAnsi="Avenir Next LT Pro" w:cs="Arial"/>
              </w:rPr>
              <w:t>E25</w:t>
            </w:r>
          </w:p>
          <w:p w14:paraId="276FD544" w14:textId="77777777" w:rsidR="009722BB" w:rsidRPr="008D21CF" w:rsidRDefault="009722BB" w:rsidP="002A2953">
            <w:pPr>
              <w:rPr>
                <w:rFonts w:ascii="Avenir Next LT Pro" w:hAnsi="Avenir Next LT Pro" w:cs="Arial"/>
              </w:rPr>
            </w:pPr>
          </w:p>
          <w:p w14:paraId="0855512C" w14:textId="77777777" w:rsidR="009722BB" w:rsidRPr="008D21CF" w:rsidRDefault="009722BB" w:rsidP="002A2953">
            <w:pPr>
              <w:rPr>
                <w:rFonts w:ascii="Avenir Next LT Pro" w:hAnsi="Avenir Next LT Pro" w:cs="Arial"/>
              </w:rPr>
            </w:pPr>
          </w:p>
        </w:tc>
        <w:tc>
          <w:tcPr>
            <w:tcW w:w="3674" w:type="dxa"/>
            <w:tcBorders>
              <w:top w:val="single" w:sz="6" w:space="0" w:color="auto"/>
              <w:left w:val="single" w:sz="6" w:space="0" w:color="auto"/>
              <w:bottom w:val="single" w:sz="4" w:space="0" w:color="auto"/>
              <w:right w:val="single" w:sz="6" w:space="0" w:color="auto"/>
            </w:tcBorders>
          </w:tcPr>
          <w:p w14:paraId="4C17B2B1" w14:textId="77777777" w:rsidR="009722BB" w:rsidRPr="008D21CF" w:rsidRDefault="009722BB" w:rsidP="002A2953">
            <w:pPr>
              <w:rPr>
                <w:rFonts w:ascii="Avenir Next LT Pro" w:hAnsi="Avenir Next LT Pro" w:cs="Arial"/>
              </w:rPr>
            </w:pPr>
            <w:r w:rsidRPr="008D21CF">
              <w:rPr>
                <w:rFonts w:ascii="Avenir Next LT Pro" w:hAnsi="Avenir Next LT Pro" w:cs="Arial"/>
              </w:rPr>
              <w:t>Able to work as part of a team</w:t>
            </w:r>
          </w:p>
          <w:p w14:paraId="442F027F" w14:textId="77777777" w:rsidR="009722BB" w:rsidRPr="008D21CF" w:rsidRDefault="009722BB" w:rsidP="002A2953">
            <w:pPr>
              <w:rPr>
                <w:rFonts w:ascii="Avenir Next LT Pro" w:hAnsi="Avenir Next LT Pro" w:cs="Arial"/>
              </w:rPr>
            </w:pPr>
          </w:p>
          <w:p w14:paraId="5A7FA5F1" w14:textId="77777777" w:rsidR="009722BB" w:rsidRPr="008D21CF" w:rsidRDefault="009722BB" w:rsidP="002A2953">
            <w:pPr>
              <w:rPr>
                <w:rFonts w:ascii="Avenir Next LT Pro" w:hAnsi="Avenir Next LT Pro" w:cs="Arial"/>
              </w:rPr>
            </w:pPr>
            <w:r w:rsidRPr="008D21CF">
              <w:rPr>
                <w:rFonts w:ascii="Avenir Next LT Pro" w:hAnsi="Avenir Next LT Pro" w:cs="Arial"/>
              </w:rPr>
              <w:t>Embraces change well</w:t>
            </w:r>
          </w:p>
          <w:p w14:paraId="6E0DE64A" w14:textId="77777777" w:rsidR="009722BB" w:rsidRPr="008D21CF" w:rsidRDefault="009722BB" w:rsidP="002A2953">
            <w:pPr>
              <w:rPr>
                <w:rFonts w:ascii="Avenir Next LT Pro" w:hAnsi="Avenir Next LT Pro" w:cs="Arial"/>
              </w:rPr>
            </w:pPr>
          </w:p>
          <w:p w14:paraId="2648999F" w14:textId="77777777" w:rsidR="009722BB" w:rsidRPr="008D21CF" w:rsidRDefault="009722BB" w:rsidP="002A2953">
            <w:pPr>
              <w:rPr>
                <w:rFonts w:ascii="Avenir Next LT Pro" w:hAnsi="Avenir Next LT Pro" w:cs="Arial"/>
              </w:rPr>
            </w:pPr>
            <w:r w:rsidRPr="008D21CF">
              <w:rPr>
                <w:rFonts w:ascii="Avenir Next LT Pro" w:hAnsi="Avenir Next LT Pro" w:cs="Arial"/>
              </w:rPr>
              <w:t>Deals with difficult situations effectively</w:t>
            </w:r>
          </w:p>
          <w:p w14:paraId="4A3A429A" w14:textId="77777777" w:rsidR="009722BB" w:rsidRPr="008D21CF" w:rsidRDefault="009722BB" w:rsidP="002A2953">
            <w:pPr>
              <w:rPr>
                <w:rFonts w:ascii="Avenir Next LT Pro" w:hAnsi="Avenir Next LT Pro" w:cs="Arial"/>
              </w:rPr>
            </w:pPr>
          </w:p>
          <w:p w14:paraId="3819DF9E" w14:textId="77777777" w:rsidR="009722BB" w:rsidRPr="008D21CF" w:rsidRDefault="009722BB" w:rsidP="002A2953">
            <w:pPr>
              <w:rPr>
                <w:rFonts w:ascii="Avenir Next LT Pro" w:hAnsi="Avenir Next LT Pro" w:cs="Arial"/>
              </w:rPr>
            </w:pPr>
            <w:r w:rsidRPr="008D21CF">
              <w:rPr>
                <w:rFonts w:ascii="Avenir Next LT Pro" w:hAnsi="Avenir Next LT Pro" w:cs="Arial"/>
              </w:rPr>
              <w:t>Evidence of being able to build and sustain effective working relationships with staff, governors, parents and the wider community.</w:t>
            </w:r>
          </w:p>
          <w:p w14:paraId="53A489C9" w14:textId="77777777" w:rsidR="009722BB" w:rsidRPr="008D21CF" w:rsidRDefault="009722BB" w:rsidP="002A2953">
            <w:pPr>
              <w:spacing w:before="4" w:line="240" w:lineRule="exact"/>
              <w:rPr>
                <w:rFonts w:ascii="Avenir Next LT Pro" w:hAnsi="Avenir Next LT Pro" w:cs="Arial"/>
              </w:rPr>
            </w:pPr>
          </w:p>
          <w:p w14:paraId="6A46D89B" w14:textId="77777777" w:rsidR="009722BB" w:rsidRPr="008D21CF" w:rsidRDefault="009722BB" w:rsidP="002A2953">
            <w:pPr>
              <w:spacing w:before="4" w:line="240" w:lineRule="exact"/>
              <w:rPr>
                <w:rFonts w:ascii="Avenir Next LT Pro" w:hAnsi="Avenir Next LT Pro" w:cs="Arial"/>
              </w:rPr>
            </w:pPr>
            <w:r w:rsidRPr="008D21CF">
              <w:rPr>
                <w:rFonts w:ascii="Avenir Next LT Pro" w:hAnsi="Avenir Next LT Pro" w:cs="Arial"/>
              </w:rPr>
              <w:t>High degree of motivation for working with children and young people</w:t>
            </w:r>
          </w:p>
          <w:p w14:paraId="3AF0A46D" w14:textId="77777777" w:rsidR="009722BB" w:rsidRPr="008D21CF" w:rsidRDefault="009722BB" w:rsidP="002A2953">
            <w:pPr>
              <w:spacing w:before="4" w:line="240" w:lineRule="exact"/>
              <w:rPr>
                <w:rFonts w:ascii="Avenir Next LT Pro" w:hAnsi="Avenir Next LT Pro" w:cs="Arial"/>
              </w:rPr>
            </w:pPr>
          </w:p>
          <w:p w14:paraId="13A2A94A" w14:textId="47F1C4AA" w:rsidR="009722BB" w:rsidRPr="008D21CF" w:rsidRDefault="009722BB" w:rsidP="002A2953">
            <w:pPr>
              <w:spacing w:before="4" w:line="240" w:lineRule="exact"/>
              <w:rPr>
                <w:rFonts w:ascii="Avenir Next LT Pro" w:hAnsi="Avenir Next LT Pro" w:cs="Arial"/>
              </w:rPr>
            </w:pPr>
            <w:r w:rsidRPr="008D21CF">
              <w:rPr>
                <w:rFonts w:ascii="Avenir Next LT Pro" w:hAnsi="Avenir Next LT Pro" w:cs="Arial"/>
              </w:rPr>
              <w:t>Willing to take part in extracurricular activities</w:t>
            </w:r>
          </w:p>
        </w:tc>
        <w:tc>
          <w:tcPr>
            <w:tcW w:w="1715" w:type="dxa"/>
            <w:tcBorders>
              <w:top w:val="single" w:sz="6" w:space="0" w:color="auto"/>
              <w:left w:val="single" w:sz="6" w:space="0" w:color="auto"/>
              <w:bottom w:val="single" w:sz="4" w:space="0" w:color="auto"/>
              <w:right w:val="single" w:sz="18" w:space="0" w:color="000000"/>
            </w:tcBorders>
          </w:tcPr>
          <w:p w14:paraId="62452A09" w14:textId="77777777" w:rsidR="009722BB" w:rsidRPr="008D21CF" w:rsidRDefault="009722BB" w:rsidP="002A2953">
            <w:pPr>
              <w:rPr>
                <w:rFonts w:ascii="Avenir Next LT Pro" w:hAnsi="Avenir Next LT Pro" w:cs="Arial"/>
              </w:rPr>
            </w:pPr>
            <w:r w:rsidRPr="008D21CF">
              <w:rPr>
                <w:rFonts w:ascii="Avenir Next LT Pro" w:hAnsi="Avenir Next LT Pro" w:cs="Arial"/>
              </w:rPr>
              <w:t>AF/I/R</w:t>
            </w:r>
          </w:p>
          <w:p w14:paraId="126A9747" w14:textId="77777777" w:rsidR="009722BB" w:rsidRPr="008D21CF" w:rsidRDefault="009722BB" w:rsidP="002A2953">
            <w:pPr>
              <w:rPr>
                <w:rFonts w:ascii="Avenir Next LT Pro" w:hAnsi="Avenir Next LT Pro" w:cs="Arial"/>
              </w:rPr>
            </w:pPr>
          </w:p>
          <w:p w14:paraId="1E3A49E0" w14:textId="77777777" w:rsidR="009722BB" w:rsidRPr="008D21CF" w:rsidRDefault="009722BB" w:rsidP="002A2953">
            <w:pPr>
              <w:rPr>
                <w:rFonts w:ascii="Avenir Next LT Pro" w:hAnsi="Avenir Next LT Pro" w:cs="Arial"/>
              </w:rPr>
            </w:pPr>
            <w:r w:rsidRPr="008D21CF">
              <w:rPr>
                <w:rFonts w:ascii="Avenir Next LT Pro" w:hAnsi="Avenir Next LT Pro" w:cs="Arial"/>
              </w:rPr>
              <w:t>AF/I/R</w:t>
            </w:r>
          </w:p>
          <w:p w14:paraId="3D30CA00" w14:textId="77777777" w:rsidR="009722BB" w:rsidRPr="008D21CF" w:rsidRDefault="009722BB" w:rsidP="002A2953">
            <w:pPr>
              <w:rPr>
                <w:rFonts w:ascii="Avenir Next LT Pro" w:hAnsi="Avenir Next LT Pro" w:cs="Arial"/>
              </w:rPr>
            </w:pPr>
          </w:p>
          <w:p w14:paraId="13C2419D" w14:textId="77777777" w:rsidR="009722BB" w:rsidRPr="008D21CF" w:rsidRDefault="009722BB" w:rsidP="002A2953">
            <w:pPr>
              <w:rPr>
                <w:rFonts w:ascii="Avenir Next LT Pro" w:hAnsi="Avenir Next LT Pro" w:cs="Arial"/>
              </w:rPr>
            </w:pPr>
            <w:r w:rsidRPr="008D21CF">
              <w:rPr>
                <w:rFonts w:ascii="Avenir Next LT Pro" w:hAnsi="Avenir Next LT Pro" w:cs="Arial"/>
              </w:rPr>
              <w:t>AF/I/R</w:t>
            </w:r>
          </w:p>
          <w:p w14:paraId="1E5BCED2" w14:textId="77777777" w:rsidR="009722BB" w:rsidRDefault="009722BB" w:rsidP="002A2953">
            <w:pPr>
              <w:rPr>
                <w:rFonts w:ascii="Avenir Next LT Pro" w:hAnsi="Avenir Next LT Pro" w:cs="Arial"/>
              </w:rPr>
            </w:pPr>
          </w:p>
          <w:p w14:paraId="21B6CB4E" w14:textId="77777777" w:rsidR="00F66870" w:rsidRDefault="00F66870" w:rsidP="002A2953">
            <w:pPr>
              <w:rPr>
                <w:rFonts w:ascii="Avenir Next LT Pro" w:hAnsi="Avenir Next LT Pro" w:cs="Arial"/>
              </w:rPr>
            </w:pPr>
          </w:p>
          <w:p w14:paraId="764EB281" w14:textId="77777777" w:rsidR="00F66870" w:rsidRPr="008D21CF" w:rsidRDefault="00F66870" w:rsidP="002A2953">
            <w:pPr>
              <w:rPr>
                <w:rFonts w:ascii="Avenir Next LT Pro" w:hAnsi="Avenir Next LT Pro" w:cs="Arial"/>
              </w:rPr>
            </w:pPr>
          </w:p>
          <w:p w14:paraId="431A1D43" w14:textId="77777777" w:rsidR="009722BB" w:rsidRPr="008D21CF" w:rsidRDefault="009722BB" w:rsidP="002A2953">
            <w:pPr>
              <w:rPr>
                <w:rFonts w:ascii="Avenir Next LT Pro" w:hAnsi="Avenir Next LT Pro" w:cs="Arial"/>
              </w:rPr>
            </w:pPr>
            <w:r w:rsidRPr="008D21CF">
              <w:rPr>
                <w:rFonts w:ascii="Avenir Next LT Pro" w:hAnsi="Avenir Next LT Pro" w:cs="Arial"/>
              </w:rPr>
              <w:t>AF/I/R</w:t>
            </w:r>
          </w:p>
          <w:p w14:paraId="5BE17E69" w14:textId="77777777" w:rsidR="009722BB" w:rsidRPr="008D21CF" w:rsidRDefault="009722BB" w:rsidP="002A2953">
            <w:pPr>
              <w:rPr>
                <w:rFonts w:ascii="Avenir Next LT Pro" w:hAnsi="Avenir Next LT Pro" w:cs="Arial"/>
              </w:rPr>
            </w:pPr>
          </w:p>
          <w:p w14:paraId="74BB71A3" w14:textId="77777777" w:rsidR="009722BB" w:rsidRPr="008D21CF" w:rsidRDefault="009722BB" w:rsidP="002A2953">
            <w:pPr>
              <w:rPr>
                <w:rFonts w:ascii="Avenir Next LT Pro" w:hAnsi="Avenir Next LT Pro" w:cs="Arial"/>
              </w:rPr>
            </w:pPr>
          </w:p>
          <w:p w14:paraId="56035ED8" w14:textId="77777777" w:rsidR="009722BB" w:rsidRPr="008D21CF" w:rsidRDefault="009722BB" w:rsidP="002A2953">
            <w:pPr>
              <w:rPr>
                <w:rFonts w:ascii="Avenir Next LT Pro" w:hAnsi="Avenir Next LT Pro" w:cs="Arial"/>
              </w:rPr>
            </w:pPr>
          </w:p>
          <w:p w14:paraId="5A5A5C35" w14:textId="77777777" w:rsidR="009722BB" w:rsidRPr="008D21CF" w:rsidRDefault="009722BB" w:rsidP="002A2953">
            <w:pPr>
              <w:rPr>
                <w:rFonts w:ascii="Avenir Next LT Pro" w:hAnsi="Avenir Next LT Pro" w:cs="Arial"/>
              </w:rPr>
            </w:pPr>
          </w:p>
          <w:p w14:paraId="579051FE" w14:textId="77777777" w:rsidR="009722BB" w:rsidRPr="008D21CF" w:rsidRDefault="009722BB" w:rsidP="002A2953">
            <w:pPr>
              <w:rPr>
                <w:rFonts w:ascii="Avenir Next LT Pro" w:hAnsi="Avenir Next LT Pro" w:cs="Arial"/>
              </w:rPr>
            </w:pPr>
            <w:r w:rsidRPr="008D21CF">
              <w:rPr>
                <w:rFonts w:ascii="Avenir Next LT Pro" w:hAnsi="Avenir Next LT Pro" w:cs="Arial"/>
              </w:rPr>
              <w:t>AF/I/R</w:t>
            </w:r>
          </w:p>
          <w:p w14:paraId="56A656F6" w14:textId="77777777" w:rsidR="009722BB" w:rsidRPr="008D21CF" w:rsidRDefault="009722BB" w:rsidP="002A2953">
            <w:pPr>
              <w:rPr>
                <w:rFonts w:ascii="Avenir Next LT Pro" w:hAnsi="Avenir Next LT Pro" w:cs="Arial"/>
              </w:rPr>
            </w:pPr>
          </w:p>
          <w:p w14:paraId="46630577" w14:textId="77777777" w:rsidR="009722BB" w:rsidRPr="008D21CF" w:rsidRDefault="009722BB" w:rsidP="002A2953">
            <w:pPr>
              <w:rPr>
                <w:rFonts w:ascii="Avenir Next LT Pro" w:hAnsi="Avenir Next LT Pro" w:cs="Arial"/>
              </w:rPr>
            </w:pPr>
          </w:p>
          <w:p w14:paraId="5FD587DC" w14:textId="77777777" w:rsidR="009722BB" w:rsidRPr="008D21CF" w:rsidRDefault="009722BB" w:rsidP="002A2953">
            <w:pPr>
              <w:rPr>
                <w:rFonts w:ascii="Avenir Next LT Pro" w:hAnsi="Avenir Next LT Pro" w:cs="Arial"/>
              </w:rPr>
            </w:pPr>
            <w:r w:rsidRPr="008D21CF">
              <w:rPr>
                <w:rFonts w:ascii="Avenir Next LT Pro" w:hAnsi="Avenir Next LT Pro" w:cs="Arial"/>
              </w:rPr>
              <w:t>AF/I</w:t>
            </w:r>
          </w:p>
          <w:p w14:paraId="1DC9F6C3" w14:textId="77777777" w:rsidR="009722BB" w:rsidRPr="008D21CF" w:rsidRDefault="009722BB" w:rsidP="002A2953">
            <w:pPr>
              <w:rPr>
                <w:rFonts w:ascii="Avenir Next LT Pro" w:hAnsi="Avenir Next LT Pro" w:cs="Arial"/>
              </w:rPr>
            </w:pPr>
          </w:p>
        </w:tc>
        <w:tc>
          <w:tcPr>
            <w:tcW w:w="1120" w:type="dxa"/>
            <w:tcBorders>
              <w:top w:val="single" w:sz="6" w:space="0" w:color="auto"/>
              <w:left w:val="single" w:sz="18" w:space="0" w:color="000000"/>
              <w:bottom w:val="single" w:sz="4" w:space="0" w:color="auto"/>
              <w:right w:val="single" w:sz="6" w:space="0" w:color="000000"/>
            </w:tcBorders>
          </w:tcPr>
          <w:p w14:paraId="680C69A2" w14:textId="77777777" w:rsidR="009722BB" w:rsidRPr="008D21CF" w:rsidRDefault="009722BB" w:rsidP="002A2953">
            <w:pPr>
              <w:rPr>
                <w:rFonts w:ascii="Avenir Next LT Pro" w:hAnsi="Avenir Next LT Pro" w:cs="Arial"/>
              </w:rPr>
            </w:pPr>
          </w:p>
        </w:tc>
        <w:tc>
          <w:tcPr>
            <w:tcW w:w="3639" w:type="dxa"/>
            <w:tcBorders>
              <w:top w:val="single" w:sz="6" w:space="0" w:color="auto"/>
              <w:left w:val="single" w:sz="6" w:space="0" w:color="000000"/>
              <w:bottom w:val="single" w:sz="4" w:space="0" w:color="auto"/>
              <w:right w:val="single" w:sz="6" w:space="0" w:color="000000"/>
            </w:tcBorders>
          </w:tcPr>
          <w:p w14:paraId="3F3D610A" w14:textId="77777777" w:rsidR="009722BB" w:rsidRPr="008D21CF" w:rsidRDefault="009722BB" w:rsidP="002A2953">
            <w:pPr>
              <w:rPr>
                <w:rFonts w:ascii="Avenir Next LT Pro" w:hAnsi="Avenir Next LT Pro" w:cs="Arial"/>
              </w:rPr>
            </w:pPr>
          </w:p>
        </w:tc>
        <w:tc>
          <w:tcPr>
            <w:tcW w:w="1747" w:type="dxa"/>
            <w:tcBorders>
              <w:top w:val="single" w:sz="6" w:space="0" w:color="auto"/>
              <w:left w:val="single" w:sz="6" w:space="0" w:color="000000"/>
              <w:bottom w:val="single" w:sz="4" w:space="0" w:color="auto"/>
              <w:right w:val="single" w:sz="6" w:space="0" w:color="000000"/>
            </w:tcBorders>
          </w:tcPr>
          <w:p w14:paraId="30C099C5" w14:textId="77777777" w:rsidR="009722BB" w:rsidRPr="008D21CF" w:rsidRDefault="009722BB" w:rsidP="002A2953">
            <w:pPr>
              <w:rPr>
                <w:rFonts w:ascii="Avenir Next LT Pro" w:hAnsi="Avenir Next LT Pro" w:cs="Arial"/>
              </w:rPr>
            </w:pPr>
          </w:p>
        </w:tc>
      </w:tr>
      <w:tr w:rsidR="009722BB" w:rsidRPr="008D21CF" w14:paraId="37A44763" w14:textId="77777777" w:rsidTr="002A2953">
        <w:tc>
          <w:tcPr>
            <w:tcW w:w="1550" w:type="dxa"/>
            <w:tcBorders>
              <w:top w:val="single" w:sz="4" w:space="0" w:color="auto"/>
              <w:left w:val="single" w:sz="6" w:space="0" w:color="000000"/>
              <w:bottom w:val="nil"/>
              <w:right w:val="single" w:sz="6" w:space="0" w:color="000000"/>
            </w:tcBorders>
          </w:tcPr>
          <w:p w14:paraId="61833A11" w14:textId="77777777" w:rsidR="009722BB" w:rsidRPr="008D21CF" w:rsidRDefault="009722BB" w:rsidP="002A2953">
            <w:pPr>
              <w:rPr>
                <w:rFonts w:ascii="Avenir Next LT Pro" w:hAnsi="Avenir Next LT Pro" w:cs="Arial"/>
              </w:rPr>
            </w:pPr>
            <w:r w:rsidRPr="008D21CF">
              <w:rPr>
                <w:rFonts w:ascii="Avenir Next LT Pro" w:hAnsi="Avenir Next LT Pro" w:cs="Arial"/>
              </w:rPr>
              <w:t>Special Requirements</w:t>
            </w:r>
          </w:p>
        </w:tc>
        <w:tc>
          <w:tcPr>
            <w:tcW w:w="980" w:type="dxa"/>
            <w:tcBorders>
              <w:top w:val="single" w:sz="4" w:space="0" w:color="auto"/>
              <w:left w:val="nil"/>
              <w:bottom w:val="nil"/>
              <w:right w:val="nil"/>
            </w:tcBorders>
          </w:tcPr>
          <w:p w14:paraId="779AC9F5" w14:textId="77777777" w:rsidR="00FC2D93" w:rsidRDefault="00FC2D93" w:rsidP="002A2953">
            <w:pPr>
              <w:rPr>
                <w:rFonts w:ascii="Avenir Next LT Pro" w:hAnsi="Avenir Next LT Pro" w:cs="Arial"/>
              </w:rPr>
            </w:pPr>
          </w:p>
          <w:p w14:paraId="02577CE4" w14:textId="7F0B8283" w:rsidR="009722BB" w:rsidRPr="008D21CF" w:rsidRDefault="009722BB" w:rsidP="002A2953">
            <w:pPr>
              <w:rPr>
                <w:rFonts w:ascii="Avenir Next LT Pro" w:hAnsi="Avenir Next LT Pro" w:cs="Arial"/>
              </w:rPr>
            </w:pPr>
            <w:r w:rsidRPr="008D21CF">
              <w:rPr>
                <w:rFonts w:ascii="Avenir Next LT Pro" w:hAnsi="Avenir Next LT Pro" w:cs="Arial"/>
              </w:rPr>
              <w:t>E26</w:t>
            </w:r>
          </w:p>
        </w:tc>
        <w:tc>
          <w:tcPr>
            <w:tcW w:w="3674" w:type="dxa"/>
            <w:tcBorders>
              <w:top w:val="single" w:sz="4" w:space="0" w:color="auto"/>
              <w:left w:val="single" w:sz="6" w:space="0" w:color="auto"/>
              <w:bottom w:val="nil"/>
              <w:right w:val="single" w:sz="6" w:space="0" w:color="auto"/>
            </w:tcBorders>
          </w:tcPr>
          <w:p w14:paraId="59D43331" w14:textId="54459346" w:rsidR="00941884" w:rsidRPr="008D21CF" w:rsidRDefault="00941884" w:rsidP="00941884">
            <w:pPr>
              <w:rPr>
                <w:rFonts w:ascii="Avenir Next LT Pro" w:hAnsi="Avenir Next LT Pro" w:cs="Arial"/>
              </w:rPr>
            </w:pPr>
            <w:r w:rsidRPr="008D21CF">
              <w:rPr>
                <w:rFonts w:ascii="Avenir Next LT Pro" w:hAnsi="Avenir Next LT Pro" w:cs="Arial"/>
              </w:rPr>
              <w:t xml:space="preserve">Emotional resilience </w:t>
            </w:r>
            <w:r w:rsidR="00F66870">
              <w:rPr>
                <w:rFonts w:ascii="Avenir Next LT Pro" w:hAnsi="Avenir Next LT Pro" w:cs="Arial"/>
              </w:rPr>
              <w:t>when</w:t>
            </w:r>
            <w:r w:rsidRPr="008D21CF">
              <w:rPr>
                <w:rFonts w:ascii="Avenir Next LT Pro" w:hAnsi="Avenir Next LT Pro" w:cs="Arial"/>
              </w:rPr>
              <w:t xml:space="preserve"> working with </w:t>
            </w:r>
            <w:r w:rsidR="008871D6">
              <w:rPr>
                <w:rFonts w:ascii="Avenir Next LT Pro" w:hAnsi="Avenir Next LT Pro" w:cs="Arial"/>
              </w:rPr>
              <w:t xml:space="preserve">pupils </w:t>
            </w:r>
            <w:r w:rsidR="00F66870">
              <w:rPr>
                <w:rFonts w:ascii="Avenir Next LT Pro" w:hAnsi="Avenir Next LT Pro" w:cs="Arial"/>
              </w:rPr>
              <w:t>with additional needs</w:t>
            </w:r>
          </w:p>
          <w:p w14:paraId="5EF99EE9" w14:textId="77777777" w:rsidR="00FC2D93" w:rsidRPr="00FC2D93" w:rsidRDefault="00FC2D93" w:rsidP="00941884">
            <w:pPr>
              <w:rPr>
                <w:rFonts w:ascii="Avenir Next LT Pro" w:hAnsi="Avenir Next LT Pro" w:cs="Arial"/>
              </w:rPr>
            </w:pPr>
          </w:p>
        </w:tc>
        <w:tc>
          <w:tcPr>
            <w:tcW w:w="1715" w:type="dxa"/>
            <w:tcBorders>
              <w:top w:val="single" w:sz="4" w:space="0" w:color="auto"/>
              <w:left w:val="single" w:sz="6" w:space="0" w:color="auto"/>
              <w:bottom w:val="nil"/>
              <w:right w:val="single" w:sz="18" w:space="0" w:color="000000"/>
            </w:tcBorders>
          </w:tcPr>
          <w:p w14:paraId="295227F0" w14:textId="77777777" w:rsidR="009722BB" w:rsidRPr="008D21CF" w:rsidRDefault="009722BB" w:rsidP="002A2953">
            <w:pPr>
              <w:rPr>
                <w:rFonts w:ascii="Avenir Next LT Pro" w:hAnsi="Avenir Next LT Pro" w:cs="Arial"/>
              </w:rPr>
            </w:pPr>
            <w:r w:rsidRPr="008D21CF">
              <w:rPr>
                <w:rFonts w:ascii="Avenir Next LT Pro" w:hAnsi="Avenir Next LT Pro" w:cs="Arial"/>
              </w:rPr>
              <w:t>AF/I/R/D</w:t>
            </w:r>
          </w:p>
        </w:tc>
        <w:tc>
          <w:tcPr>
            <w:tcW w:w="1120" w:type="dxa"/>
            <w:tcBorders>
              <w:top w:val="single" w:sz="4" w:space="0" w:color="auto"/>
              <w:left w:val="single" w:sz="18" w:space="0" w:color="000000"/>
              <w:bottom w:val="nil"/>
              <w:right w:val="single" w:sz="6" w:space="0" w:color="000000"/>
            </w:tcBorders>
          </w:tcPr>
          <w:p w14:paraId="4FD2ED1D" w14:textId="77777777" w:rsidR="009722BB" w:rsidRPr="008D21CF" w:rsidRDefault="009722BB" w:rsidP="002A2953">
            <w:pPr>
              <w:rPr>
                <w:rFonts w:ascii="Avenir Next LT Pro" w:hAnsi="Avenir Next LT Pro" w:cs="Arial"/>
              </w:rPr>
            </w:pPr>
          </w:p>
        </w:tc>
        <w:tc>
          <w:tcPr>
            <w:tcW w:w="3639" w:type="dxa"/>
            <w:tcBorders>
              <w:top w:val="single" w:sz="4" w:space="0" w:color="auto"/>
              <w:left w:val="single" w:sz="6" w:space="0" w:color="000000"/>
              <w:bottom w:val="nil"/>
              <w:right w:val="single" w:sz="6" w:space="0" w:color="000000"/>
            </w:tcBorders>
          </w:tcPr>
          <w:p w14:paraId="69DF63F3" w14:textId="77777777" w:rsidR="009722BB" w:rsidRPr="008D21CF" w:rsidRDefault="009722BB" w:rsidP="002A2953">
            <w:pPr>
              <w:rPr>
                <w:rFonts w:ascii="Avenir Next LT Pro" w:hAnsi="Avenir Next LT Pro" w:cs="Arial"/>
              </w:rPr>
            </w:pPr>
          </w:p>
        </w:tc>
        <w:tc>
          <w:tcPr>
            <w:tcW w:w="1747" w:type="dxa"/>
            <w:tcBorders>
              <w:top w:val="single" w:sz="4" w:space="0" w:color="auto"/>
              <w:left w:val="single" w:sz="6" w:space="0" w:color="000000"/>
              <w:bottom w:val="nil"/>
              <w:right w:val="single" w:sz="6" w:space="0" w:color="000000"/>
            </w:tcBorders>
          </w:tcPr>
          <w:p w14:paraId="3A0A4921" w14:textId="77777777" w:rsidR="009722BB" w:rsidRPr="008D21CF" w:rsidRDefault="009722BB" w:rsidP="002A2953">
            <w:pPr>
              <w:rPr>
                <w:rFonts w:ascii="Avenir Next LT Pro" w:hAnsi="Avenir Next LT Pro" w:cs="Arial"/>
              </w:rPr>
            </w:pPr>
          </w:p>
        </w:tc>
      </w:tr>
      <w:tr w:rsidR="009722BB" w:rsidRPr="008D21CF" w14:paraId="05689FB2" w14:textId="77777777" w:rsidTr="002A2953">
        <w:tc>
          <w:tcPr>
            <w:tcW w:w="1550" w:type="dxa"/>
            <w:tcBorders>
              <w:top w:val="nil"/>
              <w:left w:val="single" w:sz="6" w:space="0" w:color="000000"/>
              <w:bottom w:val="nil"/>
              <w:right w:val="single" w:sz="4" w:space="0" w:color="auto"/>
            </w:tcBorders>
          </w:tcPr>
          <w:p w14:paraId="345376FC" w14:textId="77777777" w:rsidR="009722BB" w:rsidRPr="008D21CF" w:rsidRDefault="009722BB" w:rsidP="002A2953">
            <w:pPr>
              <w:rPr>
                <w:rFonts w:ascii="Avenir Next LT Pro" w:hAnsi="Avenir Next LT Pro" w:cs="Arial"/>
              </w:rPr>
            </w:pPr>
          </w:p>
        </w:tc>
        <w:tc>
          <w:tcPr>
            <w:tcW w:w="980" w:type="dxa"/>
            <w:tcBorders>
              <w:top w:val="nil"/>
              <w:left w:val="single" w:sz="4" w:space="0" w:color="auto"/>
              <w:bottom w:val="nil"/>
              <w:right w:val="nil"/>
            </w:tcBorders>
          </w:tcPr>
          <w:p w14:paraId="0108691C" w14:textId="77777777" w:rsidR="009722BB" w:rsidRPr="008D21CF" w:rsidRDefault="009722BB" w:rsidP="002A2953">
            <w:pPr>
              <w:rPr>
                <w:rFonts w:ascii="Avenir Next LT Pro" w:hAnsi="Avenir Next LT Pro" w:cs="Arial"/>
              </w:rPr>
            </w:pPr>
            <w:r w:rsidRPr="008D21CF">
              <w:rPr>
                <w:rFonts w:ascii="Avenir Next LT Pro" w:hAnsi="Avenir Next LT Pro" w:cs="Arial"/>
              </w:rPr>
              <w:t>E27</w:t>
            </w:r>
          </w:p>
        </w:tc>
        <w:tc>
          <w:tcPr>
            <w:tcW w:w="3674" w:type="dxa"/>
            <w:tcBorders>
              <w:top w:val="nil"/>
              <w:left w:val="single" w:sz="6" w:space="0" w:color="auto"/>
              <w:bottom w:val="nil"/>
              <w:right w:val="single" w:sz="4" w:space="0" w:color="auto"/>
            </w:tcBorders>
          </w:tcPr>
          <w:p w14:paraId="4B559749" w14:textId="7695DA2A" w:rsidR="009722BB" w:rsidRPr="008D21CF" w:rsidRDefault="00F66870" w:rsidP="00FC2D93">
            <w:pPr>
              <w:rPr>
                <w:rFonts w:ascii="Avenir Next LT Pro" w:hAnsi="Avenir Next LT Pro" w:cs="Arial"/>
              </w:rPr>
            </w:pPr>
            <w:r w:rsidRPr="008D21CF">
              <w:rPr>
                <w:rFonts w:ascii="Avenir Next LT Pro" w:hAnsi="Avenir Next LT Pro" w:cs="Arial"/>
              </w:rPr>
              <w:t>Suitability to work with children.</w:t>
            </w:r>
          </w:p>
        </w:tc>
        <w:tc>
          <w:tcPr>
            <w:tcW w:w="1715" w:type="dxa"/>
            <w:tcBorders>
              <w:top w:val="nil"/>
              <w:left w:val="single" w:sz="4" w:space="0" w:color="auto"/>
              <w:bottom w:val="nil"/>
              <w:right w:val="single" w:sz="18" w:space="0" w:color="000000"/>
            </w:tcBorders>
          </w:tcPr>
          <w:p w14:paraId="2D999686" w14:textId="77777777" w:rsidR="009722BB" w:rsidRPr="008D21CF" w:rsidRDefault="009722BB" w:rsidP="002A2953">
            <w:pPr>
              <w:rPr>
                <w:rFonts w:ascii="Avenir Next LT Pro" w:hAnsi="Avenir Next LT Pro" w:cs="Arial"/>
              </w:rPr>
            </w:pPr>
            <w:r w:rsidRPr="008D21CF">
              <w:rPr>
                <w:rFonts w:ascii="Avenir Next LT Pro" w:hAnsi="Avenir Next LT Pro" w:cs="Arial"/>
              </w:rPr>
              <w:t>AF/I/R/D</w:t>
            </w:r>
          </w:p>
        </w:tc>
        <w:tc>
          <w:tcPr>
            <w:tcW w:w="1120" w:type="dxa"/>
            <w:tcBorders>
              <w:top w:val="nil"/>
              <w:left w:val="single" w:sz="18" w:space="0" w:color="000000"/>
              <w:bottom w:val="nil"/>
              <w:right w:val="single" w:sz="6" w:space="0" w:color="000000"/>
            </w:tcBorders>
          </w:tcPr>
          <w:p w14:paraId="783065B2" w14:textId="77777777" w:rsidR="009722BB" w:rsidRPr="008D21CF" w:rsidRDefault="009722BB" w:rsidP="002A2953">
            <w:pPr>
              <w:rPr>
                <w:rFonts w:ascii="Avenir Next LT Pro" w:hAnsi="Avenir Next LT Pro" w:cs="Arial"/>
              </w:rPr>
            </w:pPr>
          </w:p>
        </w:tc>
        <w:tc>
          <w:tcPr>
            <w:tcW w:w="3639" w:type="dxa"/>
            <w:tcBorders>
              <w:top w:val="nil"/>
              <w:left w:val="single" w:sz="6" w:space="0" w:color="000000"/>
              <w:bottom w:val="nil"/>
              <w:right w:val="single" w:sz="6" w:space="0" w:color="000000"/>
            </w:tcBorders>
          </w:tcPr>
          <w:p w14:paraId="73BA67C1" w14:textId="77777777" w:rsidR="009722BB" w:rsidRPr="008D21CF" w:rsidRDefault="009722BB" w:rsidP="002A2953">
            <w:pPr>
              <w:rPr>
                <w:rFonts w:ascii="Avenir Next LT Pro" w:hAnsi="Avenir Next LT Pro" w:cs="Arial"/>
              </w:rPr>
            </w:pPr>
          </w:p>
        </w:tc>
        <w:tc>
          <w:tcPr>
            <w:tcW w:w="1747" w:type="dxa"/>
            <w:tcBorders>
              <w:top w:val="nil"/>
              <w:left w:val="single" w:sz="6" w:space="0" w:color="000000"/>
              <w:bottom w:val="nil"/>
              <w:right w:val="single" w:sz="4" w:space="0" w:color="auto"/>
            </w:tcBorders>
          </w:tcPr>
          <w:p w14:paraId="512B4E53" w14:textId="77777777" w:rsidR="009722BB" w:rsidRPr="008D21CF" w:rsidRDefault="009722BB" w:rsidP="002A2953">
            <w:pPr>
              <w:rPr>
                <w:rFonts w:ascii="Avenir Next LT Pro" w:hAnsi="Avenir Next LT Pro" w:cs="Arial"/>
              </w:rPr>
            </w:pPr>
          </w:p>
        </w:tc>
      </w:tr>
      <w:tr w:rsidR="009722BB" w:rsidRPr="008D21CF" w14:paraId="4E2E11CC" w14:textId="77777777" w:rsidTr="002A2953">
        <w:tc>
          <w:tcPr>
            <w:tcW w:w="1550" w:type="dxa"/>
            <w:tcBorders>
              <w:top w:val="nil"/>
              <w:left w:val="single" w:sz="4" w:space="0" w:color="auto"/>
              <w:bottom w:val="nil"/>
              <w:right w:val="single" w:sz="4" w:space="0" w:color="auto"/>
            </w:tcBorders>
          </w:tcPr>
          <w:p w14:paraId="19C32577" w14:textId="77777777" w:rsidR="009722BB" w:rsidRPr="008D21CF" w:rsidRDefault="009722BB" w:rsidP="002A2953">
            <w:pPr>
              <w:rPr>
                <w:rFonts w:ascii="Avenir Next LT Pro" w:hAnsi="Avenir Next LT Pro" w:cs="Arial"/>
              </w:rPr>
            </w:pPr>
          </w:p>
        </w:tc>
        <w:tc>
          <w:tcPr>
            <w:tcW w:w="980" w:type="dxa"/>
            <w:tcBorders>
              <w:top w:val="nil"/>
              <w:left w:val="single" w:sz="4" w:space="0" w:color="auto"/>
              <w:bottom w:val="nil"/>
              <w:right w:val="single" w:sz="4" w:space="0" w:color="auto"/>
            </w:tcBorders>
          </w:tcPr>
          <w:p w14:paraId="6E8109BD" w14:textId="5F19360E" w:rsidR="009722BB" w:rsidRPr="008D21CF" w:rsidRDefault="009722BB" w:rsidP="002A2953">
            <w:pPr>
              <w:rPr>
                <w:rFonts w:ascii="Avenir Next LT Pro" w:hAnsi="Avenir Next LT Pro" w:cs="Arial"/>
              </w:rPr>
            </w:pPr>
          </w:p>
        </w:tc>
        <w:tc>
          <w:tcPr>
            <w:tcW w:w="3674" w:type="dxa"/>
            <w:tcBorders>
              <w:top w:val="nil"/>
              <w:left w:val="single" w:sz="4" w:space="0" w:color="auto"/>
              <w:bottom w:val="nil"/>
              <w:right w:val="single" w:sz="4" w:space="0" w:color="auto"/>
            </w:tcBorders>
          </w:tcPr>
          <w:p w14:paraId="575AC197" w14:textId="77777777" w:rsidR="009722BB" w:rsidRPr="008D21CF" w:rsidRDefault="009722BB" w:rsidP="00941884">
            <w:pPr>
              <w:rPr>
                <w:rFonts w:ascii="Avenir Next LT Pro" w:hAnsi="Avenir Next LT Pro" w:cs="Arial"/>
              </w:rPr>
            </w:pPr>
          </w:p>
        </w:tc>
        <w:tc>
          <w:tcPr>
            <w:tcW w:w="1715" w:type="dxa"/>
            <w:tcBorders>
              <w:top w:val="nil"/>
              <w:left w:val="single" w:sz="4" w:space="0" w:color="auto"/>
              <w:bottom w:val="nil"/>
              <w:right w:val="single" w:sz="18" w:space="0" w:color="auto"/>
            </w:tcBorders>
          </w:tcPr>
          <w:p w14:paraId="4FC18F87" w14:textId="60980B69" w:rsidR="009722BB" w:rsidRPr="008D21CF" w:rsidRDefault="009722BB" w:rsidP="002A2953">
            <w:pPr>
              <w:rPr>
                <w:rFonts w:ascii="Avenir Next LT Pro" w:hAnsi="Avenir Next LT Pro" w:cs="Arial"/>
              </w:rPr>
            </w:pPr>
          </w:p>
        </w:tc>
        <w:tc>
          <w:tcPr>
            <w:tcW w:w="1120" w:type="dxa"/>
            <w:tcBorders>
              <w:top w:val="nil"/>
              <w:left w:val="single" w:sz="18" w:space="0" w:color="auto"/>
              <w:bottom w:val="nil"/>
              <w:right w:val="single" w:sz="4" w:space="0" w:color="auto"/>
            </w:tcBorders>
          </w:tcPr>
          <w:p w14:paraId="4FAC076F" w14:textId="77777777" w:rsidR="009722BB" w:rsidRPr="008D21CF" w:rsidRDefault="009722BB" w:rsidP="002A2953">
            <w:pPr>
              <w:rPr>
                <w:rFonts w:ascii="Avenir Next LT Pro" w:hAnsi="Avenir Next LT Pro" w:cs="Arial"/>
              </w:rPr>
            </w:pPr>
          </w:p>
        </w:tc>
        <w:tc>
          <w:tcPr>
            <w:tcW w:w="3639" w:type="dxa"/>
            <w:tcBorders>
              <w:top w:val="nil"/>
              <w:left w:val="single" w:sz="4" w:space="0" w:color="auto"/>
              <w:bottom w:val="nil"/>
              <w:right w:val="single" w:sz="4" w:space="0" w:color="auto"/>
            </w:tcBorders>
          </w:tcPr>
          <w:p w14:paraId="15A5FB8D" w14:textId="77777777" w:rsidR="009722BB" w:rsidRPr="008D21CF" w:rsidRDefault="009722BB" w:rsidP="002A2953">
            <w:pPr>
              <w:rPr>
                <w:rFonts w:ascii="Avenir Next LT Pro" w:hAnsi="Avenir Next LT Pro" w:cs="Arial"/>
              </w:rPr>
            </w:pPr>
          </w:p>
        </w:tc>
        <w:tc>
          <w:tcPr>
            <w:tcW w:w="1747" w:type="dxa"/>
            <w:tcBorders>
              <w:top w:val="nil"/>
              <w:left w:val="single" w:sz="4" w:space="0" w:color="auto"/>
              <w:bottom w:val="nil"/>
              <w:right w:val="single" w:sz="4" w:space="0" w:color="auto"/>
            </w:tcBorders>
          </w:tcPr>
          <w:p w14:paraId="1BB01BFA" w14:textId="77777777" w:rsidR="009722BB" w:rsidRPr="008D21CF" w:rsidRDefault="009722BB" w:rsidP="002A2953">
            <w:pPr>
              <w:rPr>
                <w:rFonts w:ascii="Avenir Next LT Pro" w:hAnsi="Avenir Next LT Pro" w:cs="Arial"/>
              </w:rPr>
            </w:pPr>
          </w:p>
        </w:tc>
      </w:tr>
      <w:tr w:rsidR="009722BB" w:rsidRPr="008D21CF" w14:paraId="4AB6895B" w14:textId="77777777" w:rsidTr="006D49CB">
        <w:trPr>
          <w:trHeight w:val="60"/>
        </w:trPr>
        <w:tc>
          <w:tcPr>
            <w:tcW w:w="1550" w:type="dxa"/>
            <w:tcBorders>
              <w:top w:val="nil"/>
              <w:left w:val="single" w:sz="4" w:space="0" w:color="auto"/>
              <w:bottom w:val="single" w:sz="4" w:space="0" w:color="auto"/>
              <w:right w:val="single" w:sz="4" w:space="0" w:color="auto"/>
            </w:tcBorders>
          </w:tcPr>
          <w:p w14:paraId="586D9FFE" w14:textId="77777777" w:rsidR="009722BB" w:rsidRPr="008D21CF" w:rsidRDefault="009722BB" w:rsidP="002A2953">
            <w:pPr>
              <w:rPr>
                <w:rFonts w:ascii="Avenir Next LT Pro" w:hAnsi="Avenir Next LT Pro" w:cs="Arial"/>
              </w:rPr>
            </w:pPr>
          </w:p>
        </w:tc>
        <w:tc>
          <w:tcPr>
            <w:tcW w:w="980" w:type="dxa"/>
            <w:tcBorders>
              <w:top w:val="nil"/>
              <w:left w:val="single" w:sz="4" w:space="0" w:color="auto"/>
              <w:bottom w:val="single" w:sz="4" w:space="0" w:color="auto"/>
              <w:right w:val="single" w:sz="4" w:space="0" w:color="auto"/>
            </w:tcBorders>
          </w:tcPr>
          <w:p w14:paraId="009FA7CC" w14:textId="05A52EF5" w:rsidR="009722BB" w:rsidRPr="008D21CF" w:rsidRDefault="009722BB" w:rsidP="002A2953">
            <w:pPr>
              <w:rPr>
                <w:rFonts w:ascii="Avenir Next LT Pro" w:hAnsi="Avenir Next LT Pro" w:cs="Arial"/>
              </w:rPr>
            </w:pPr>
          </w:p>
        </w:tc>
        <w:tc>
          <w:tcPr>
            <w:tcW w:w="3674" w:type="dxa"/>
            <w:tcBorders>
              <w:top w:val="nil"/>
              <w:left w:val="single" w:sz="4" w:space="0" w:color="auto"/>
              <w:bottom w:val="single" w:sz="4" w:space="0" w:color="auto"/>
              <w:right w:val="single" w:sz="4" w:space="0" w:color="auto"/>
            </w:tcBorders>
          </w:tcPr>
          <w:p w14:paraId="07F4EC65" w14:textId="60CB695C" w:rsidR="009722BB" w:rsidRPr="008D21CF" w:rsidRDefault="009722BB" w:rsidP="002A2953">
            <w:pPr>
              <w:rPr>
                <w:rFonts w:ascii="Avenir Next LT Pro" w:hAnsi="Avenir Next LT Pro" w:cs="Arial"/>
              </w:rPr>
            </w:pPr>
          </w:p>
        </w:tc>
        <w:tc>
          <w:tcPr>
            <w:tcW w:w="1715" w:type="dxa"/>
            <w:tcBorders>
              <w:top w:val="nil"/>
              <w:left w:val="single" w:sz="4" w:space="0" w:color="auto"/>
              <w:bottom w:val="single" w:sz="4" w:space="0" w:color="auto"/>
              <w:right w:val="single" w:sz="18" w:space="0" w:color="auto"/>
            </w:tcBorders>
          </w:tcPr>
          <w:p w14:paraId="39471246" w14:textId="11EFC542" w:rsidR="009722BB" w:rsidRPr="008D21CF" w:rsidRDefault="009722BB" w:rsidP="002A2953">
            <w:pPr>
              <w:rPr>
                <w:rFonts w:ascii="Avenir Next LT Pro" w:hAnsi="Avenir Next LT Pro" w:cs="Arial"/>
              </w:rPr>
            </w:pPr>
          </w:p>
        </w:tc>
        <w:tc>
          <w:tcPr>
            <w:tcW w:w="1120" w:type="dxa"/>
            <w:tcBorders>
              <w:top w:val="nil"/>
              <w:left w:val="single" w:sz="18" w:space="0" w:color="auto"/>
              <w:bottom w:val="single" w:sz="4" w:space="0" w:color="auto"/>
              <w:right w:val="single" w:sz="4" w:space="0" w:color="auto"/>
            </w:tcBorders>
          </w:tcPr>
          <w:p w14:paraId="7694CF5C" w14:textId="77777777" w:rsidR="009722BB" w:rsidRPr="008D21CF" w:rsidRDefault="009722BB" w:rsidP="002A2953">
            <w:pPr>
              <w:rPr>
                <w:rFonts w:ascii="Avenir Next LT Pro" w:hAnsi="Avenir Next LT Pro" w:cs="Arial"/>
              </w:rPr>
            </w:pPr>
          </w:p>
        </w:tc>
        <w:tc>
          <w:tcPr>
            <w:tcW w:w="3639" w:type="dxa"/>
            <w:tcBorders>
              <w:top w:val="nil"/>
              <w:left w:val="single" w:sz="4" w:space="0" w:color="auto"/>
              <w:bottom w:val="single" w:sz="4" w:space="0" w:color="auto"/>
              <w:right w:val="single" w:sz="4" w:space="0" w:color="auto"/>
            </w:tcBorders>
          </w:tcPr>
          <w:p w14:paraId="45E3E4A6" w14:textId="77777777" w:rsidR="009722BB" w:rsidRPr="008D21CF" w:rsidRDefault="009722BB" w:rsidP="002A2953">
            <w:pPr>
              <w:rPr>
                <w:rFonts w:ascii="Avenir Next LT Pro" w:hAnsi="Avenir Next LT Pro" w:cs="Arial"/>
              </w:rPr>
            </w:pPr>
          </w:p>
        </w:tc>
        <w:tc>
          <w:tcPr>
            <w:tcW w:w="1747" w:type="dxa"/>
            <w:tcBorders>
              <w:top w:val="nil"/>
              <w:left w:val="single" w:sz="4" w:space="0" w:color="auto"/>
              <w:bottom w:val="single" w:sz="4" w:space="0" w:color="auto"/>
              <w:right w:val="single" w:sz="4" w:space="0" w:color="auto"/>
            </w:tcBorders>
          </w:tcPr>
          <w:p w14:paraId="52C78141" w14:textId="77777777" w:rsidR="009722BB" w:rsidRPr="008D21CF" w:rsidRDefault="009722BB" w:rsidP="002A2953">
            <w:pPr>
              <w:rPr>
                <w:rFonts w:ascii="Avenir Next LT Pro" w:hAnsi="Avenir Next LT Pro" w:cs="Arial"/>
              </w:rPr>
            </w:pPr>
          </w:p>
        </w:tc>
      </w:tr>
    </w:tbl>
    <w:p w14:paraId="57C053BB" w14:textId="77777777" w:rsidR="009722BB" w:rsidRPr="008D21CF" w:rsidRDefault="009722BB" w:rsidP="009722BB">
      <w:pPr>
        <w:rPr>
          <w:rFonts w:ascii="Avenir Next LT Pro" w:hAnsi="Avenir Next LT Pro" w:cs="Arial"/>
        </w:rPr>
      </w:pPr>
    </w:p>
    <w:p w14:paraId="08590773" w14:textId="77777777" w:rsidR="009722BB" w:rsidRPr="008D21CF" w:rsidRDefault="009722BB" w:rsidP="009722BB">
      <w:pPr>
        <w:rPr>
          <w:rFonts w:ascii="Avenir Next LT Pro" w:hAnsi="Avenir Next LT Pro" w:cs="Arial"/>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1"/>
        <w:gridCol w:w="3544"/>
      </w:tblGrid>
      <w:tr w:rsidR="009722BB" w:rsidRPr="008D21CF" w14:paraId="0815DF4C" w14:textId="77777777" w:rsidTr="000741F5">
        <w:trPr>
          <w:trHeight w:val="368"/>
        </w:trPr>
        <w:tc>
          <w:tcPr>
            <w:tcW w:w="3111" w:type="dxa"/>
            <w:tcBorders>
              <w:top w:val="single" w:sz="6" w:space="0" w:color="auto"/>
              <w:left w:val="single" w:sz="6" w:space="0" w:color="auto"/>
              <w:bottom w:val="single" w:sz="6" w:space="0" w:color="auto"/>
              <w:right w:val="single" w:sz="6" w:space="0" w:color="auto"/>
            </w:tcBorders>
          </w:tcPr>
          <w:p w14:paraId="5A7F8A70" w14:textId="77777777" w:rsidR="009722BB" w:rsidRPr="008D21CF" w:rsidRDefault="009722BB" w:rsidP="002A2953">
            <w:pPr>
              <w:pStyle w:val="Heading3"/>
              <w:rPr>
                <w:rFonts w:ascii="Avenir Next LT Pro" w:eastAsia="Times New Roman" w:hAnsi="Avenir Next LT Pro" w:cs="Arial"/>
                <w:color w:val="auto"/>
                <w:sz w:val="20"/>
                <w:szCs w:val="20"/>
              </w:rPr>
            </w:pPr>
            <w:r w:rsidRPr="008D21CF">
              <w:rPr>
                <w:rFonts w:ascii="Avenir Next LT Pro" w:eastAsia="Times New Roman" w:hAnsi="Avenir Next LT Pro" w:cs="Arial"/>
                <w:color w:val="auto"/>
                <w:sz w:val="20"/>
                <w:szCs w:val="20"/>
              </w:rPr>
              <w:t>Key – Stage identified</w:t>
            </w:r>
          </w:p>
        </w:tc>
        <w:tc>
          <w:tcPr>
            <w:tcW w:w="3544" w:type="dxa"/>
            <w:tcBorders>
              <w:top w:val="single" w:sz="6" w:space="0" w:color="auto"/>
              <w:left w:val="single" w:sz="6" w:space="0" w:color="auto"/>
              <w:bottom w:val="single" w:sz="6" w:space="0" w:color="auto"/>
              <w:right w:val="single" w:sz="6" w:space="0" w:color="auto"/>
            </w:tcBorders>
          </w:tcPr>
          <w:p w14:paraId="69EEC559" w14:textId="77777777" w:rsidR="009722BB" w:rsidRPr="008D21CF" w:rsidRDefault="009722BB" w:rsidP="002A2953">
            <w:pPr>
              <w:rPr>
                <w:rFonts w:ascii="Avenir Next LT Pro" w:hAnsi="Avenir Next LT Pro" w:cs="Arial"/>
              </w:rPr>
            </w:pPr>
          </w:p>
        </w:tc>
      </w:tr>
      <w:tr w:rsidR="009722BB" w:rsidRPr="008D21CF" w14:paraId="729E52F8" w14:textId="77777777" w:rsidTr="000741F5">
        <w:tc>
          <w:tcPr>
            <w:tcW w:w="3111" w:type="dxa"/>
            <w:tcBorders>
              <w:top w:val="single" w:sz="6" w:space="0" w:color="auto"/>
              <w:left w:val="single" w:sz="6" w:space="0" w:color="auto"/>
              <w:bottom w:val="single" w:sz="6" w:space="0" w:color="auto"/>
              <w:right w:val="single" w:sz="6" w:space="0" w:color="auto"/>
            </w:tcBorders>
          </w:tcPr>
          <w:p w14:paraId="4A2412AB" w14:textId="77777777" w:rsidR="009722BB" w:rsidRPr="008D21CF" w:rsidRDefault="009722BB" w:rsidP="002A2953">
            <w:pPr>
              <w:rPr>
                <w:rFonts w:ascii="Avenir Next LT Pro" w:hAnsi="Avenir Next LT Pro" w:cs="Arial"/>
              </w:rPr>
            </w:pPr>
            <w:r w:rsidRPr="008D21CF">
              <w:rPr>
                <w:rFonts w:ascii="Avenir Next LT Pro" w:hAnsi="Avenir Next LT Pro" w:cs="Arial"/>
              </w:rPr>
              <w:t>AF</w:t>
            </w:r>
          </w:p>
        </w:tc>
        <w:tc>
          <w:tcPr>
            <w:tcW w:w="3544" w:type="dxa"/>
            <w:tcBorders>
              <w:top w:val="single" w:sz="6" w:space="0" w:color="auto"/>
              <w:left w:val="single" w:sz="6" w:space="0" w:color="auto"/>
              <w:bottom w:val="single" w:sz="6" w:space="0" w:color="auto"/>
              <w:right w:val="single" w:sz="6" w:space="0" w:color="auto"/>
            </w:tcBorders>
          </w:tcPr>
          <w:p w14:paraId="64ECFC77" w14:textId="77777777" w:rsidR="009722BB" w:rsidRPr="008D21CF" w:rsidRDefault="009722BB" w:rsidP="002A2953">
            <w:pPr>
              <w:rPr>
                <w:rFonts w:ascii="Avenir Next LT Pro" w:hAnsi="Avenir Next LT Pro" w:cs="Arial"/>
              </w:rPr>
            </w:pPr>
            <w:r w:rsidRPr="008D21CF">
              <w:rPr>
                <w:rFonts w:ascii="Avenir Next LT Pro" w:hAnsi="Avenir Next LT Pro" w:cs="Arial"/>
              </w:rPr>
              <w:t>Application Form</w:t>
            </w:r>
          </w:p>
        </w:tc>
      </w:tr>
      <w:tr w:rsidR="009722BB" w:rsidRPr="008D21CF" w14:paraId="555B4381" w14:textId="77777777" w:rsidTr="000741F5">
        <w:tc>
          <w:tcPr>
            <w:tcW w:w="3111" w:type="dxa"/>
            <w:tcBorders>
              <w:top w:val="single" w:sz="6" w:space="0" w:color="auto"/>
              <w:left w:val="single" w:sz="6" w:space="0" w:color="auto"/>
              <w:bottom w:val="single" w:sz="6" w:space="0" w:color="auto"/>
              <w:right w:val="single" w:sz="6" w:space="0" w:color="auto"/>
            </w:tcBorders>
          </w:tcPr>
          <w:p w14:paraId="3EE1E9F5" w14:textId="77777777" w:rsidR="009722BB" w:rsidRPr="008D21CF" w:rsidRDefault="009722BB" w:rsidP="002A2953">
            <w:pPr>
              <w:rPr>
                <w:rFonts w:ascii="Avenir Next LT Pro" w:hAnsi="Avenir Next LT Pro" w:cs="Arial"/>
              </w:rPr>
            </w:pPr>
            <w:r w:rsidRPr="008D21CF">
              <w:rPr>
                <w:rFonts w:ascii="Avenir Next LT Pro" w:hAnsi="Avenir Next LT Pro" w:cs="Arial"/>
              </w:rPr>
              <w:t>C</w:t>
            </w:r>
          </w:p>
        </w:tc>
        <w:tc>
          <w:tcPr>
            <w:tcW w:w="3544" w:type="dxa"/>
            <w:tcBorders>
              <w:top w:val="single" w:sz="6" w:space="0" w:color="auto"/>
              <w:left w:val="single" w:sz="6" w:space="0" w:color="auto"/>
              <w:bottom w:val="single" w:sz="6" w:space="0" w:color="auto"/>
              <w:right w:val="single" w:sz="6" w:space="0" w:color="auto"/>
            </w:tcBorders>
          </w:tcPr>
          <w:p w14:paraId="7BD92B33" w14:textId="77777777" w:rsidR="009722BB" w:rsidRPr="008D21CF" w:rsidRDefault="009722BB" w:rsidP="002A2953">
            <w:pPr>
              <w:rPr>
                <w:rFonts w:ascii="Avenir Next LT Pro" w:hAnsi="Avenir Next LT Pro" w:cs="Arial"/>
              </w:rPr>
            </w:pPr>
            <w:r w:rsidRPr="008D21CF">
              <w:rPr>
                <w:rFonts w:ascii="Avenir Next LT Pro" w:hAnsi="Avenir Next LT Pro" w:cs="Arial"/>
              </w:rPr>
              <w:t>Certificates</w:t>
            </w:r>
          </w:p>
        </w:tc>
      </w:tr>
      <w:tr w:rsidR="009722BB" w:rsidRPr="008D21CF" w14:paraId="5B1BB5A5" w14:textId="77777777" w:rsidTr="000741F5">
        <w:tc>
          <w:tcPr>
            <w:tcW w:w="3111" w:type="dxa"/>
            <w:tcBorders>
              <w:top w:val="single" w:sz="6" w:space="0" w:color="auto"/>
              <w:left w:val="single" w:sz="6" w:space="0" w:color="auto"/>
              <w:bottom w:val="single" w:sz="6" w:space="0" w:color="auto"/>
              <w:right w:val="single" w:sz="6" w:space="0" w:color="auto"/>
            </w:tcBorders>
          </w:tcPr>
          <w:p w14:paraId="29398EFF" w14:textId="77777777" w:rsidR="009722BB" w:rsidRPr="008D21CF" w:rsidRDefault="009722BB" w:rsidP="002A2953">
            <w:pPr>
              <w:rPr>
                <w:rFonts w:ascii="Avenir Next LT Pro" w:hAnsi="Avenir Next LT Pro" w:cs="Arial"/>
              </w:rPr>
            </w:pPr>
            <w:r w:rsidRPr="008D21CF">
              <w:rPr>
                <w:rFonts w:ascii="Avenir Next LT Pro" w:hAnsi="Avenir Next LT Pro" w:cs="Arial"/>
              </w:rPr>
              <w:t>P</w:t>
            </w:r>
          </w:p>
        </w:tc>
        <w:tc>
          <w:tcPr>
            <w:tcW w:w="3544" w:type="dxa"/>
            <w:tcBorders>
              <w:top w:val="single" w:sz="6" w:space="0" w:color="auto"/>
              <w:left w:val="single" w:sz="6" w:space="0" w:color="auto"/>
              <w:bottom w:val="single" w:sz="6" w:space="0" w:color="auto"/>
              <w:right w:val="single" w:sz="6" w:space="0" w:color="auto"/>
            </w:tcBorders>
          </w:tcPr>
          <w:p w14:paraId="202F8C07" w14:textId="77777777" w:rsidR="009722BB" w:rsidRPr="008D21CF" w:rsidRDefault="009722BB" w:rsidP="002A2953">
            <w:pPr>
              <w:rPr>
                <w:rFonts w:ascii="Avenir Next LT Pro" w:hAnsi="Avenir Next LT Pro" w:cs="Arial"/>
              </w:rPr>
            </w:pPr>
            <w:r w:rsidRPr="008D21CF">
              <w:rPr>
                <w:rFonts w:ascii="Avenir Next LT Pro" w:hAnsi="Avenir Next LT Pro" w:cs="Arial"/>
              </w:rPr>
              <w:t>Presentation</w:t>
            </w:r>
          </w:p>
        </w:tc>
      </w:tr>
      <w:tr w:rsidR="009722BB" w:rsidRPr="008D21CF" w14:paraId="6BAD550B" w14:textId="77777777" w:rsidTr="000741F5">
        <w:tc>
          <w:tcPr>
            <w:tcW w:w="3111" w:type="dxa"/>
            <w:tcBorders>
              <w:top w:val="single" w:sz="6" w:space="0" w:color="auto"/>
              <w:left w:val="single" w:sz="6" w:space="0" w:color="auto"/>
              <w:bottom w:val="single" w:sz="6" w:space="0" w:color="auto"/>
              <w:right w:val="single" w:sz="6" w:space="0" w:color="auto"/>
            </w:tcBorders>
          </w:tcPr>
          <w:p w14:paraId="51145142" w14:textId="77777777" w:rsidR="009722BB" w:rsidRPr="008D21CF" w:rsidRDefault="009722BB" w:rsidP="002A2953">
            <w:pPr>
              <w:rPr>
                <w:rFonts w:ascii="Avenir Next LT Pro" w:hAnsi="Avenir Next LT Pro" w:cs="Arial"/>
              </w:rPr>
            </w:pPr>
            <w:r w:rsidRPr="008D21CF">
              <w:rPr>
                <w:rFonts w:ascii="Avenir Next LT Pro" w:hAnsi="Avenir Next LT Pro" w:cs="Arial"/>
              </w:rPr>
              <w:t>I</w:t>
            </w:r>
          </w:p>
        </w:tc>
        <w:tc>
          <w:tcPr>
            <w:tcW w:w="3544" w:type="dxa"/>
            <w:tcBorders>
              <w:top w:val="single" w:sz="6" w:space="0" w:color="auto"/>
              <w:left w:val="single" w:sz="6" w:space="0" w:color="auto"/>
              <w:bottom w:val="single" w:sz="6" w:space="0" w:color="auto"/>
              <w:right w:val="single" w:sz="6" w:space="0" w:color="auto"/>
            </w:tcBorders>
          </w:tcPr>
          <w:p w14:paraId="137E3469" w14:textId="77777777" w:rsidR="009722BB" w:rsidRPr="008D21CF" w:rsidRDefault="009722BB" w:rsidP="002A2953">
            <w:pPr>
              <w:rPr>
                <w:rFonts w:ascii="Avenir Next LT Pro" w:hAnsi="Avenir Next LT Pro" w:cs="Arial"/>
              </w:rPr>
            </w:pPr>
            <w:r w:rsidRPr="008D21CF">
              <w:rPr>
                <w:rFonts w:ascii="Avenir Next LT Pro" w:hAnsi="Avenir Next LT Pro" w:cs="Arial"/>
              </w:rPr>
              <w:t>Interview</w:t>
            </w:r>
          </w:p>
        </w:tc>
      </w:tr>
      <w:tr w:rsidR="009722BB" w:rsidRPr="008D21CF" w14:paraId="789DE980" w14:textId="77777777" w:rsidTr="00F520CF">
        <w:trPr>
          <w:trHeight w:val="229"/>
        </w:trPr>
        <w:tc>
          <w:tcPr>
            <w:tcW w:w="3111" w:type="dxa"/>
            <w:tcBorders>
              <w:top w:val="single" w:sz="6" w:space="0" w:color="auto"/>
              <w:left w:val="single" w:sz="6" w:space="0" w:color="auto"/>
              <w:bottom w:val="single" w:sz="6" w:space="0" w:color="auto"/>
              <w:right w:val="single" w:sz="6" w:space="0" w:color="auto"/>
            </w:tcBorders>
          </w:tcPr>
          <w:p w14:paraId="73A469F9" w14:textId="77777777" w:rsidR="009722BB" w:rsidRPr="008D21CF" w:rsidRDefault="009722BB" w:rsidP="002A2953">
            <w:pPr>
              <w:rPr>
                <w:rFonts w:ascii="Avenir Next LT Pro" w:hAnsi="Avenir Next LT Pro" w:cs="Arial"/>
              </w:rPr>
            </w:pPr>
            <w:r w:rsidRPr="008D21CF">
              <w:rPr>
                <w:rFonts w:ascii="Avenir Next LT Pro" w:hAnsi="Avenir Next LT Pro" w:cs="Arial"/>
              </w:rPr>
              <w:t>R</w:t>
            </w:r>
          </w:p>
        </w:tc>
        <w:tc>
          <w:tcPr>
            <w:tcW w:w="3544" w:type="dxa"/>
            <w:tcBorders>
              <w:top w:val="single" w:sz="6" w:space="0" w:color="auto"/>
              <w:left w:val="single" w:sz="6" w:space="0" w:color="auto"/>
              <w:bottom w:val="single" w:sz="6" w:space="0" w:color="auto"/>
              <w:right w:val="single" w:sz="6" w:space="0" w:color="auto"/>
            </w:tcBorders>
          </w:tcPr>
          <w:p w14:paraId="058273B7" w14:textId="77777777" w:rsidR="009722BB" w:rsidRPr="008D21CF" w:rsidRDefault="009722BB" w:rsidP="002A2953">
            <w:pPr>
              <w:rPr>
                <w:rFonts w:ascii="Avenir Next LT Pro" w:hAnsi="Avenir Next LT Pro" w:cs="Arial"/>
              </w:rPr>
            </w:pPr>
            <w:r w:rsidRPr="008D21CF">
              <w:rPr>
                <w:rFonts w:ascii="Avenir Next LT Pro" w:hAnsi="Avenir Next LT Pro" w:cs="Arial"/>
              </w:rPr>
              <w:t>References</w:t>
            </w:r>
          </w:p>
        </w:tc>
      </w:tr>
      <w:tr w:rsidR="009722BB" w:rsidRPr="008D21CF" w14:paraId="55C3CD47" w14:textId="77777777" w:rsidTr="000741F5">
        <w:tc>
          <w:tcPr>
            <w:tcW w:w="3111" w:type="dxa"/>
            <w:tcBorders>
              <w:top w:val="single" w:sz="6" w:space="0" w:color="auto"/>
              <w:left w:val="single" w:sz="6" w:space="0" w:color="auto"/>
              <w:bottom w:val="single" w:sz="6" w:space="0" w:color="auto"/>
              <w:right w:val="single" w:sz="6" w:space="0" w:color="auto"/>
            </w:tcBorders>
          </w:tcPr>
          <w:p w14:paraId="5D13D247" w14:textId="77777777" w:rsidR="009722BB" w:rsidRPr="008D21CF" w:rsidRDefault="009722BB" w:rsidP="002A2953">
            <w:pPr>
              <w:rPr>
                <w:rFonts w:ascii="Avenir Next LT Pro" w:hAnsi="Avenir Next LT Pro" w:cs="Arial"/>
              </w:rPr>
            </w:pPr>
            <w:r w:rsidRPr="008D21CF">
              <w:rPr>
                <w:rFonts w:ascii="Avenir Next LT Pro" w:hAnsi="Avenir Next LT Pro" w:cs="Arial"/>
              </w:rPr>
              <w:t>D</w:t>
            </w:r>
          </w:p>
        </w:tc>
        <w:tc>
          <w:tcPr>
            <w:tcW w:w="3544" w:type="dxa"/>
            <w:tcBorders>
              <w:top w:val="single" w:sz="6" w:space="0" w:color="auto"/>
              <w:left w:val="single" w:sz="6" w:space="0" w:color="auto"/>
              <w:bottom w:val="single" w:sz="6" w:space="0" w:color="auto"/>
              <w:right w:val="single" w:sz="6" w:space="0" w:color="auto"/>
            </w:tcBorders>
          </w:tcPr>
          <w:p w14:paraId="5C76D485" w14:textId="77777777" w:rsidR="009722BB" w:rsidRPr="008D21CF" w:rsidRDefault="009722BB" w:rsidP="002A2953">
            <w:pPr>
              <w:rPr>
                <w:rFonts w:ascii="Avenir Next LT Pro" w:hAnsi="Avenir Next LT Pro" w:cs="Arial"/>
              </w:rPr>
            </w:pPr>
            <w:r w:rsidRPr="008D21CF">
              <w:rPr>
                <w:rFonts w:ascii="Avenir Next LT Pro" w:hAnsi="Avenir Next LT Pro" w:cs="Arial"/>
              </w:rPr>
              <w:t>Disclosure</w:t>
            </w:r>
          </w:p>
        </w:tc>
      </w:tr>
    </w:tbl>
    <w:p w14:paraId="53A70A43" w14:textId="77777777" w:rsidR="009722BB" w:rsidRPr="008D21CF" w:rsidRDefault="009722BB" w:rsidP="009722BB">
      <w:pPr>
        <w:rPr>
          <w:rFonts w:ascii="Avenir Next LT Pro" w:hAnsi="Avenir Next LT Pro" w:cs="Arial"/>
        </w:rPr>
      </w:pPr>
    </w:p>
    <w:p w14:paraId="28BEB1E4" w14:textId="6ACB6C82" w:rsidR="009722BB" w:rsidRPr="008D21CF" w:rsidRDefault="009722BB" w:rsidP="00042869">
      <w:pPr>
        <w:rPr>
          <w:rFonts w:ascii="Avenir Next LT Pro" w:hAnsi="Avenir Next LT Pro" w:cs="Arial"/>
        </w:rPr>
      </w:pPr>
      <w:r w:rsidRPr="008D21CF">
        <w:rPr>
          <w:rFonts w:ascii="Avenir Next LT Pro" w:hAnsi="Avenir Next LT Pro" w:cs="Arial"/>
          <w:sz w:val="22"/>
          <w:szCs w:val="22"/>
        </w:rPr>
        <w:t>Issues arising from references will be taken up at interview.  All appointments are subject to satisfactory references.</w:t>
      </w:r>
    </w:p>
    <w:p w14:paraId="0DDD42EE" w14:textId="77777777" w:rsidR="0065134B" w:rsidRPr="008D21CF" w:rsidRDefault="0065134B">
      <w:pPr>
        <w:rPr>
          <w:rFonts w:ascii="Avenir Next LT Pro" w:hAnsi="Avenir Next LT Pro" w:cs="Arial"/>
        </w:rPr>
      </w:pPr>
    </w:p>
    <w:sectPr w:rsidR="0065134B" w:rsidRPr="008D21CF" w:rsidSect="00042869">
      <w:pgSz w:w="16840" w:h="11907" w:orient="landscape" w:code="9"/>
      <w:pgMar w:top="1377" w:right="1276" w:bottom="6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505F0B" w14:textId="77777777" w:rsidR="00C05897" w:rsidRDefault="00C05897" w:rsidP="008D21CF">
      <w:r>
        <w:separator/>
      </w:r>
    </w:p>
  </w:endnote>
  <w:endnote w:type="continuationSeparator" w:id="0">
    <w:p w14:paraId="4A265F48" w14:textId="77777777" w:rsidR="00C05897" w:rsidRDefault="00C05897" w:rsidP="008D21CF">
      <w:r>
        <w:continuationSeparator/>
      </w:r>
    </w:p>
  </w:endnote>
  <w:endnote w:type="continuationNotice" w:id="1">
    <w:p w14:paraId="62027906" w14:textId="77777777" w:rsidR="00C05897" w:rsidRDefault="00C058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Next LT Pro">
    <w:panose1 w:val="020B0504020202020204"/>
    <w:charset w:val="4D"/>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9BF57" w14:textId="77777777" w:rsidR="00CD6153" w:rsidRDefault="00CD6153">
    <w:pPr>
      <w:pStyle w:val="Footer"/>
      <w:jc w:val="cente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FCBD4E" w14:textId="77777777" w:rsidR="00C05897" w:rsidRDefault="00C05897" w:rsidP="008D21CF">
      <w:r>
        <w:separator/>
      </w:r>
    </w:p>
  </w:footnote>
  <w:footnote w:type="continuationSeparator" w:id="0">
    <w:p w14:paraId="6C9DB28C" w14:textId="77777777" w:rsidR="00C05897" w:rsidRDefault="00C05897" w:rsidP="008D21CF">
      <w:r>
        <w:continuationSeparator/>
      </w:r>
    </w:p>
  </w:footnote>
  <w:footnote w:type="continuationNotice" w:id="1">
    <w:p w14:paraId="0223BCBD" w14:textId="77777777" w:rsidR="00C05897" w:rsidRDefault="00C058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1BA78" w14:textId="6509BCFF" w:rsidR="00CD6153" w:rsidRDefault="00CD6153" w:rsidP="00D92FBB">
    <w:pPr>
      <w:rPr>
        <w:rFonts w:ascii="Arial" w:hAnsi="Arial" w:cs="Arial"/>
        <w:b/>
        <w:bCs/>
        <w:sz w:val="22"/>
        <w:szCs w:val="22"/>
      </w:rPr>
    </w:pPr>
  </w:p>
  <w:p w14:paraId="30EB6689" w14:textId="77777777" w:rsidR="00CD6153" w:rsidRDefault="00CD6153" w:rsidP="000500A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9A1A60"/>
    <w:multiLevelType w:val="hybridMultilevel"/>
    <w:tmpl w:val="0C7E7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9435EF"/>
    <w:multiLevelType w:val="hybridMultilevel"/>
    <w:tmpl w:val="A704D7A2"/>
    <w:lvl w:ilvl="0" w:tplc="0409000F">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54312958">
    <w:abstractNumId w:val="1"/>
  </w:num>
  <w:num w:numId="2" w16cid:durableId="1858806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2BB"/>
    <w:rsid w:val="00042869"/>
    <w:rsid w:val="000741F5"/>
    <w:rsid w:val="000802DE"/>
    <w:rsid w:val="000902F2"/>
    <w:rsid w:val="000E7596"/>
    <w:rsid w:val="000F13E8"/>
    <w:rsid w:val="000F4A71"/>
    <w:rsid w:val="001404AE"/>
    <w:rsid w:val="003157CF"/>
    <w:rsid w:val="003243F8"/>
    <w:rsid w:val="00363210"/>
    <w:rsid w:val="003E01A6"/>
    <w:rsid w:val="00447DB3"/>
    <w:rsid w:val="00554DE7"/>
    <w:rsid w:val="005B212E"/>
    <w:rsid w:val="005F3756"/>
    <w:rsid w:val="0065134B"/>
    <w:rsid w:val="00657D06"/>
    <w:rsid w:val="006D49CB"/>
    <w:rsid w:val="0073758A"/>
    <w:rsid w:val="007B24A6"/>
    <w:rsid w:val="008871D6"/>
    <w:rsid w:val="008A6003"/>
    <w:rsid w:val="008D21CF"/>
    <w:rsid w:val="0090281E"/>
    <w:rsid w:val="00936647"/>
    <w:rsid w:val="00941884"/>
    <w:rsid w:val="009722BB"/>
    <w:rsid w:val="009A0A3F"/>
    <w:rsid w:val="00A30DCE"/>
    <w:rsid w:val="00A53AA2"/>
    <w:rsid w:val="00AD5B97"/>
    <w:rsid w:val="00B15ABA"/>
    <w:rsid w:val="00C05897"/>
    <w:rsid w:val="00C455F9"/>
    <w:rsid w:val="00C6687B"/>
    <w:rsid w:val="00C9236F"/>
    <w:rsid w:val="00CA7AAB"/>
    <w:rsid w:val="00CD287C"/>
    <w:rsid w:val="00CD3DB4"/>
    <w:rsid w:val="00CD6153"/>
    <w:rsid w:val="00DB3951"/>
    <w:rsid w:val="00DE187B"/>
    <w:rsid w:val="00DE3540"/>
    <w:rsid w:val="00F520CF"/>
    <w:rsid w:val="00F579B1"/>
    <w:rsid w:val="00F66870"/>
    <w:rsid w:val="00FC2D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1D772"/>
  <w15:chartTrackingRefBased/>
  <w15:docId w15:val="{36B4F9B2-7812-409E-8042-8E6AE35FF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2BB"/>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qFormat/>
    <w:rsid w:val="009722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9722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972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2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2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2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2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2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2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2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2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2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2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2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2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2BB"/>
    <w:rPr>
      <w:rFonts w:eastAsiaTheme="majorEastAsia" w:cstheme="majorBidi"/>
      <w:color w:val="272727" w:themeColor="text1" w:themeTint="D8"/>
    </w:rPr>
  </w:style>
  <w:style w:type="paragraph" w:styleId="Title">
    <w:name w:val="Title"/>
    <w:basedOn w:val="Normal"/>
    <w:next w:val="Normal"/>
    <w:link w:val="TitleChar"/>
    <w:uiPriority w:val="10"/>
    <w:qFormat/>
    <w:rsid w:val="009722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2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2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2BB"/>
    <w:pPr>
      <w:spacing w:before="160"/>
      <w:jc w:val="center"/>
    </w:pPr>
    <w:rPr>
      <w:i/>
      <w:iCs/>
      <w:color w:val="404040" w:themeColor="text1" w:themeTint="BF"/>
    </w:rPr>
  </w:style>
  <w:style w:type="character" w:customStyle="1" w:styleId="QuoteChar">
    <w:name w:val="Quote Char"/>
    <w:basedOn w:val="DefaultParagraphFont"/>
    <w:link w:val="Quote"/>
    <w:uiPriority w:val="29"/>
    <w:rsid w:val="009722BB"/>
    <w:rPr>
      <w:i/>
      <w:iCs/>
      <w:color w:val="404040" w:themeColor="text1" w:themeTint="BF"/>
    </w:rPr>
  </w:style>
  <w:style w:type="paragraph" w:styleId="ListParagraph">
    <w:name w:val="List Paragraph"/>
    <w:basedOn w:val="Normal"/>
    <w:uiPriority w:val="34"/>
    <w:qFormat/>
    <w:rsid w:val="009722BB"/>
    <w:pPr>
      <w:ind w:left="720"/>
      <w:contextualSpacing/>
    </w:pPr>
  </w:style>
  <w:style w:type="character" w:styleId="IntenseEmphasis">
    <w:name w:val="Intense Emphasis"/>
    <w:basedOn w:val="DefaultParagraphFont"/>
    <w:uiPriority w:val="21"/>
    <w:qFormat/>
    <w:rsid w:val="009722BB"/>
    <w:rPr>
      <w:i/>
      <w:iCs/>
      <w:color w:val="0F4761" w:themeColor="accent1" w:themeShade="BF"/>
    </w:rPr>
  </w:style>
  <w:style w:type="paragraph" w:styleId="IntenseQuote">
    <w:name w:val="Intense Quote"/>
    <w:basedOn w:val="Normal"/>
    <w:next w:val="Normal"/>
    <w:link w:val="IntenseQuoteChar"/>
    <w:uiPriority w:val="30"/>
    <w:qFormat/>
    <w:rsid w:val="009722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2BB"/>
    <w:rPr>
      <w:i/>
      <w:iCs/>
      <w:color w:val="0F4761" w:themeColor="accent1" w:themeShade="BF"/>
    </w:rPr>
  </w:style>
  <w:style w:type="character" w:styleId="IntenseReference">
    <w:name w:val="Intense Reference"/>
    <w:basedOn w:val="DefaultParagraphFont"/>
    <w:uiPriority w:val="32"/>
    <w:qFormat/>
    <w:rsid w:val="009722BB"/>
    <w:rPr>
      <w:b/>
      <w:bCs/>
      <w:smallCaps/>
      <w:color w:val="0F4761" w:themeColor="accent1" w:themeShade="BF"/>
      <w:spacing w:val="5"/>
    </w:rPr>
  </w:style>
  <w:style w:type="paragraph" w:styleId="BodyText">
    <w:name w:val="Body Text"/>
    <w:basedOn w:val="Normal"/>
    <w:link w:val="BodyTextChar"/>
    <w:semiHidden/>
    <w:rsid w:val="009722BB"/>
    <w:pPr>
      <w:jc w:val="both"/>
    </w:pPr>
    <w:rPr>
      <w:sz w:val="32"/>
    </w:rPr>
  </w:style>
  <w:style w:type="character" w:customStyle="1" w:styleId="BodyTextChar">
    <w:name w:val="Body Text Char"/>
    <w:basedOn w:val="DefaultParagraphFont"/>
    <w:link w:val="BodyText"/>
    <w:semiHidden/>
    <w:rsid w:val="009722BB"/>
    <w:rPr>
      <w:rFonts w:ascii="Times New Roman" w:eastAsia="Times New Roman" w:hAnsi="Times New Roman" w:cs="Times New Roman"/>
      <w:kern w:val="0"/>
      <w:sz w:val="32"/>
      <w:szCs w:val="20"/>
      <w14:ligatures w14:val="none"/>
    </w:rPr>
  </w:style>
  <w:style w:type="paragraph" w:styleId="BodyTextIndent">
    <w:name w:val="Body Text Indent"/>
    <w:basedOn w:val="Normal"/>
    <w:link w:val="BodyTextIndentChar"/>
    <w:semiHidden/>
    <w:rsid w:val="009722BB"/>
    <w:pPr>
      <w:ind w:left="720"/>
      <w:jc w:val="both"/>
    </w:pPr>
    <w:rPr>
      <w:sz w:val="28"/>
    </w:rPr>
  </w:style>
  <w:style w:type="character" w:customStyle="1" w:styleId="BodyTextIndentChar">
    <w:name w:val="Body Text Indent Char"/>
    <w:basedOn w:val="DefaultParagraphFont"/>
    <w:link w:val="BodyTextIndent"/>
    <w:semiHidden/>
    <w:rsid w:val="009722BB"/>
    <w:rPr>
      <w:rFonts w:ascii="Times New Roman" w:eastAsia="Times New Roman" w:hAnsi="Times New Roman" w:cs="Times New Roman"/>
      <w:kern w:val="0"/>
      <w:sz w:val="28"/>
      <w:szCs w:val="20"/>
      <w14:ligatures w14:val="none"/>
    </w:rPr>
  </w:style>
  <w:style w:type="paragraph" w:styleId="Header">
    <w:name w:val="header"/>
    <w:basedOn w:val="Normal"/>
    <w:link w:val="HeaderChar"/>
    <w:rsid w:val="009722BB"/>
    <w:pPr>
      <w:tabs>
        <w:tab w:val="center" w:pos="4320"/>
        <w:tab w:val="right" w:pos="8640"/>
      </w:tabs>
    </w:pPr>
  </w:style>
  <w:style w:type="character" w:customStyle="1" w:styleId="HeaderChar">
    <w:name w:val="Header Char"/>
    <w:basedOn w:val="DefaultParagraphFont"/>
    <w:link w:val="Header"/>
    <w:rsid w:val="009722BB"/>
    <w:rPr>
      <w:rFonts w:ascii="Times New Roman" w:eastAsia="Times New Roman" w:hAnsi="Times New Roman" w:cs="Times New Roman"/>
      <w:kern w:val="0"/>
      <w:sz w:val="20"/>
      <w:szCs w:val="20"/>
      <w14:ligatures w14:val="none"/>
    </w:rPr>
  </w:style>
  <w:style w:type="paragraph" w:styleId="Footer">
    <w:name w:val="footer"/>
    <w:basedOn w:val="Normal"/>
    <w:link w:val="FooterChar"/>
    <w:semiHidden/>
    <w:rsid w:val="009722BB"/>
    <w:pPr>
      <w:tabs>
        <w:tab w:val="center" w:pos="4320"/>
        <w:tab w:val="right" w:pos="8640"/>
      </w:tabs>
    </w:pPr>
  </w:style>
  <w:style w:type="character" w:customStyle="1" w:styleId="FooterChar">
    <w:name w:val="Footer Char"/>
    <w:basedOn w:val="DefaultParagraphFont"/>
    <w:link w:val="Footer"/>
    <w:semiHidden/>
    <w:rsid w:val="009722BB"/>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semiHidden/>
    <w:rsid w:val="009722BB"/>
    <w:pPr>
      <w:ind w:left="1080"/>
      <w:jc w:val="both"/>
    </w:pPr>
  </w:style>
  <w:style w:type="character" w:customStyle="1" w:styleId="BodyTextIndent2Char">
    <w:name w:val="Body Text Indent 2 Char"/>
    <w:basedOn w:val="DefaultParagraphFont"/>
    <w:link w:val="BodyTextIndent2"/>
    <w:semiHidden/>
    <w:rsid w:val="009722BB"/>
    <w:rPr>
      <w:rFonts w:ascii="Times New Roman" w:eastAsia="Times New Roman" w:hAnsi="Times New Roman" w:cs="Times New Roman"/>
      <w:kern w:val="0"/>
      <w:sz w:val="20"/>
      <w:szCs w:val="20"/>
      <w14:ligatures w14:val="none"/>
    </w:rPr>
  </w:style>
  <w:style w:type="paragraph" w:styleId="BodyText3">
    <w:name w:val="Body Text 3"/>
    <w:basedOn w:val="Normal"/>
    <w:link w:val="BodyText3Char"/>
    <w:semiHidden/>
    <w:rsid w:val="009722BB"/>
    <w:pPr>
      <w:jc w:val="both"/>
    </w:pPr>
    <w:rPr>
      <w:sz w:val="24"/>
    </w:rPr>
  </w:style>
  <w:style w:type="character" w:customStyle="1" w:styleId="BodyText3Char">
    <w:name w:val="Body Text 3 Char"/>
    <w:basedOn w:val="DefaultParagraphFont"/>
    <w:link w:val="BodyText3"/>
    <w:semiHidden/>
    <w:rsid w:val="009722BB"/>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DB30031C6ED94BAA267D8C5F19CB1D" ma:contentTypeVersion="14" ma:contentTypeDescription="Create a new document." ma:contentTypeScope="" ma:versionID="f1986de7f066da64ed7bff99853b4867">
  <xsd:schema xmlns:xsd="http://www.w3.org/2001/XMLSchema" xmlns:xs="http://www.w3.org/2001/XMLSchema" xmlns:p="http://schemas.microsoft.com/office/2006/metadata/properties" xmlns:ns2="a4fb698c-86d1-4a90-8b9a-7e61aeab54be" xmlns:ns3="36becdcd-0213-45bb-88a7-7c1d89a1f25c" targetNamespace="http://schemas.microsoft.com/office/2006/metadata/properties" ma:root="true" ma:fieldsID="cc3212f75c289717fe2ff80e14500334" ns2:_="" ns3:_="">
    <xsd:import namespace="a4fb698c-86d1-4a90-8b9a-7e61aeab54be"/>
    <xsd:import namespace="36becdcd-0213-45bb-88a7-7c1d89a1f25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CR"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b698c-86d1-4a90-8b9a-7e61aeab5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efde8de-ddd0-44b2-8ff1-6fcb6cfa9145"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becdcd-0213-45bb-88a7-7c1d89a1f25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1c552cd-8fe2-4900-bd48-97c015a74a05}" ma:internalName="TaxCatchAll" ma:showField="CatchAllData" ma:web="36becdcd-0213-45bb-88a7-7c1d89a1f2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6becdcd-0213-45bb-88a7-7c1d89a1f25c" xsi:nil="true"/>
    <lcf76f155ced4ddcb4097134ff3c332f xmlns="a4fb698c-86d1-4a90-8b9a-7e61aeab54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DD2BA55-4B2C-4EAA-BEBA-17197D9899B8}"/>
</file>

<file path=customXml/itemProps2.xml><?xml version="1.0" encoding="utf-8"?>
<ds:datastoreItem xmlns:ds="http://schemas.openxmlformats.org/officeDocument/2006/customXml" ds:itemID="{ED717109-26C1-46F4-B96D-CC62F3D034A4}">
  <ds:schemaRefs>
    <ds:schemaRef ds:uri="http://schemas.microsoft.com/sharepoint/v3/contenttype/forms"/>
  </ds:schemaRefs>
</ds:datastoreItem>
</file>

<file path=customXml/itemProps3.xml><?xml version="1.0" encoding="utf-8"?>
<ds:datastoreItem xmlns:ds="http://schemas.openxmlformats.org/officeDocument/2006/customXml" ds:itemID="{458AD95B-3D2C-44A4-BFF3-529EF77DC00B}">
  <ds:schemaRefs>
    <ds:schemaRef ds:uri="http://schemas.microsoft.com/office/2006/metadata/properties"/>
    <ds:schemaRef ds:uri="http://schemas.microsoft.com/office/infopath/2007/PartnerControls"/>
    <ds:schemaRef ds:uri="f640d2e6-e0c1-4eff-bb30-0b065ff836ef"/>
    <ds:schemaRef ds:uri="c24498c0-d331-45be-af7e-c5c238ea1e6a"/>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6</Pages>
  <Words>1471</Words>
  <Characters>8386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Mcfarlane</dc:creator>
  <cp:keywords/>
  <dc:description/>
  <cp:lastModifiedBy>Alison Lazenby</cp:lastModifiedBy>
  <cp:revision>26</cp:revision>
  <dcterms:created xsi:type="dcterms:W3CDTF">2024-12-04T16:29:00Z</dcterms:created>
  <dcterms:modified xsi:type="dcterms:W3CDTF">2024-12-04T18:54:00Z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0x010100B5DB30031C6ED94BAA267D8C5F19CB1D</vt:lpwstr>
  </property>
  <property fmtid="{D5CDD505-2E9C-101B-9397-08002B2CF9AE}" pid="3" name="MediaServiceImageTags">
    <vt:lpwstr/>
  </property>
</Properties>
</file>