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46F10" w14:textId="77777777" w:rsidR="00924303" w:rsidRDefault="00924303">
      <w:pPr>
        <w:jc w:val="center"/>
        <w:rPr>
          <w:rFonts w:ascii="Calibri Light" w:eastAsia="Arial" w:hAnsi="Calibri Light" w:cs="Calibri Light"/>
          <w:b/>
          <w:sz w:val="28"/>
          <w:szCs w:val="28"/>
        </w:rPr>
      </w:pPr>
    </w:p>
    <w:p w14:paraId="41157ED9" w14:textId="77777777" w:rsidR="00924303" w:rsidRDefault="00924303">
      <w:pPr>
        <w:jc w:val="center"/>
        <w:rPr>
          <w:rFonts w:ascii="Calibri Light" w:eastAsia="Arial" w:hAnsi="Calibri Light" w:cs="Calibri Light"/>
          <w:b/>
          <w:sz w:val="28"/>
          <w:szCs w:val="28"/>
        </w:rPr>
      </w:pPr>
    </w:p>
    <w:p w14:paraId="01E25C72" w14:textId="77777777" w:rsidR="00924303" w:rsidRDefault="00924303">
      <w:pPr>
        <w:jc w:val="center"/>
        <w:rPr>
          <w:rFonts w:ascii="Calibri Light" w:eastAsia="Arial" w:hAnsi="Calibri Light" w:cs="Calibri Light"/>
          <w:b/>
          <w:sz w:val="28"/>
          <w:szCs w:val="28"/>
        </w:rPr>
      </w:pPr>
    </w:p>
    <w:p w14:paraId="6EA4FA4A" w14:textId="2FA256A2" w:rsidR="00B66B81" w:rsidRPr="00924303" w:rsidRDefault="00833C6B">
      <w:pPr>
        <w:jc w:val="center"/>
        <w:rPr>
          <w:rFonts w:ascii="Calibri Light" w:eastAsia="Arial" w:hAnsi="Calibri Light" w:cs="Calibri Light"/>
          <w:b/>
          <w:sz w:val="28"/>
          <w:szCs w:val="28"/>
        </w:rPr>
      </w:pPr>
      <w:r w:rsidRPr="00924303">
        <w:rPr>
          <w:rFonts w:ascii="Calibri Light" w:eastAsia="Arial" w:hAnsi="Calibri Light" w:cs="Calibri Light"/>
          <w:b/>
          <w:sz w:val="28"/>
          <w:szCs w:val="28"/>
        </w:rPr>
        <w:t>DEPUTY HEAD TEACHER</w:t>
      </w:r>
    </w:p>
    <w:p w14:paraId="4A22D8D3" w14:textId="32EF2AC0" w:rsidR="00B66B81" w:rsidRPr="00924303" w:rsidRDefault="00924303">
      <w:pPr>
        <w:jc w:val="center"/>
        <w:rPr>
          <w:rFonts w:ascii="Calibri Light" w:eastAsia="Arial" w:hAnsi="Calibri Light" w:cs="Calibri Light"/>
          <w:b/>
        </w:rPr>
      </w:pPr>
      <w:r w:rsidRPr="00924303">
        <w:rPr>
          <w:rFonts w:ascii="Calibri Light" w:eastAsia="Arial" w:hAnsi="Calibri Light" w:cs="Calibri Light"/>
          <w:b/>
        </w:rPr>
        <w:t>PERSON SPECIFICATION</w:t>
      </w:r>
    </w:p>
    <w:p w14:paraId="1C47DB73" w14:textId="77777777" w:rsidR="00924303" w:rsidRPr="00924303" w:rsidRDefault="00924303">
      <w:pPr>
        <w:jc w:val="center"/>
        <w:rPr>
          <w:rFonts w:ascii="Calibri Light" w:eastAsia="Arial" w:hAnsi="Calibri Light" w:cs="Calibri Light"/>
          <w:b/>
        </w:rPr>
      </w:pPr>
    </w:p>
    <w:p w14:paraId="35E4FEE1" w14:textId="77777777" w:rsidR="00B66B81" w:rsidRPr="00924303" w:rsidRDefault="00833C6B" w:rsidP="00924303">
      <w:pPr>
        <w:pStyle w:val="Title"/>
        <w:ind w:left="-284" w:right="-166"/>
        <w:jc w:val="left"/>
        <w:rPr>
          <w:rFonts w:ascii="Calibri Light" w:hAnsi="Calibri Light" w:cs="Calibri Light"/>
          <w:b w:val="0"/>
          <w:sz w:val="24"/>
          <w:szCs w:val="24"/>
        </w:rPr>
      </w:pPr>
      <w:r w:rsidRPr="00924303">
        <w:rPr>
          <w:rFonts w:ascii="Calibri Light" w:hAnsi="Calibri Light" w:cs="Calibri Light"/>
          <w:b w:val="0"/>
          <w:sz w:val="24"/>
          <w:szCs w:val="24"/>
        </w:rPr>
        <w:t>Wheelers Lane Primary School is committed to safeguarding and promoting the welfare of children and young people and expects all staff to share this commitment. An Enhanced DBS check is required for the successful applicant.</w:t>
      </w:r>
    </w:p>
    <w:p w14:paraId="2D12CA9E" w14:textId="77777777" w:rsidR="00B66B81" w:rsidRPr="00924303" w:rsidRDefault="00B66B81">
      <w:pPr>
        <w:rPr>
          <w:rFonts w:ascii="Calibri Light" w:eastAsia="Arial" w:hAnsi="Calibri Light" w:cs="Calibri Light"/>
          <w:b/>
        </w:rPr>
      </w:pPr>
    </w:p>
    <w:tbl>
      <w:tblPr>
        <w:tblStyle w:val="a"/>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65"/>
        <w:gridCol w:w="6859"/>
        <w:gridCol w:w="1726"/>
      </w:tblGrid>
      <w:tr w:rsidR="00B66B81" w:rsidRPr="00924303" w14:paraId="1B9B0235" w14:textId="77777777" w:rsidTr="00924303">
        <w:trPr>
          <w:trHeight w:val="423"/>
        </w:trPr>
        <w:tc>
          <w:tcPr>
            <w:tcW w:w="892" w:type="pct"/>
          </w:tcPr>
          <w:p w14:paraId="44F3D0D0" w14:textId="77777777" w:rsidR="00B66B81" w:rsidRPr="00924303" w:rsidRDefault="00B66B81">
            <w:pPr>
              <w:rPr>
                <w:rFonts w:ascii="Calibri Light" w:eastAsia="Arial" w:hAnsi="Calibri Light" w:cs="Calibri Light"/>
              </w:rPr>
            </w:pPr>
          </w:p>
        </w:tc>
        <w:tc>
          <w:tcPr>
            <w:tcW w:w="3282" w:type="pct"/>
          </w:tcPr>
          <w:p w14:paraId="589E84FE" w14:textId="77777777" w:rsidR="00B66B81" w:rsidRPr="00924303" w:rsidRDefault="00833C6B">
            <w:pPr>
              <w:pStyle w:val="Heading1"/>
              <w:rPr>
                <w:rFonts w:ascii="Calibri Light" w:hAnsi="Calibri Light" w:cs="Calibri Light"/>
                <w:sz w:val="24"/>
                <w:szCs w:val="24"/>
              </w:rPr>
            </w:pPr>
            <w:r w:rsidRPr="00924303">
              <w:rPr>
                <w:rFonts w:ascii="Calibri Light" w:hAnsi="Calibri Light" w:cs="Calibri Light"/>
                <w:sz w:val="24"/>
                <w:szCs w:val="24"/>
              </w:rPr>
              <w:t>ESSENTIAL</w:t>
            </w:r>
          </w:p>
          <w:p w14:paraId="5460DE69" w14:textId="77777777" w:rsidR="00B66B81" w:rsidRPr="00924303" w:rsidRDefault="00B66B81">
            <w:pPr>
              <w:rPr>
                <w:rFonts w:ascii="Calibri Light" w:eastAsia="Arial" w:hAnsi="Calibri Light" w:cs="Calibri Light"/>
              </w:rPr>
            </w:pPr>
          </w:p>
        </w:tc>
        <w:tc>
          <w:tcPr>
            <w:tcW w:w="826" w:type="pct"/>
          </w:tcPr>
          <w:p w14:paraId="23414FB1" w14:textId="77777777" w:rsidR="00B66B81" w:rsidRPr="00924303" w:rsidRDefault="00833C6B">
            <w:pPr>
              <w:jc w:val="center"/>
              <w:rPr>
                <w:rFonts w:ascii="Calibri Light" w:eastAsia="Arial" w:hAnsi="Calibri Light" w:cs="Calibri Light"/>
                <w:b/>
              </w:rPr>
            </w:pPr>
            <w:r w:rsidRPr="00924303">
              <w:rPr>
                <w:rFonts w:ascii="Calibri Light" w:eastAsia="Arial" w:hAnsi="Calibri Light" w:cs="Calibri Light"/>
                <w:b/>
              </w:rPr>
              <w:t>DESIREABLE</w:t>
            </w:r>
          </w:p>
        </w:tc>
      </w:tr>
      <w:tr w:rsidR="00B66B81" w:rsidRPr="00924303" w14:paraId="0ABA32BE" w14:textId="77777777" w:rsidTr="00924303">
        <w:tc>
          <w:tcPr>
            <w:tcW w:w="892" w:type="pct"/>
          </w:tcPr>
          <w:p w14:paraId="2044B07E" w14:textId="77777777" w:rsidR="00B66B81" w:rsidRDefault="00833C6B">
            <w:pPr>
              <w:rPr>
                <w:rFonts w:ascii="Calibri Light" w:eastAsia="Arial" w:hAnsi="Calibri Light" w:cs="Calibri Light"/>
                <w:b/>
              </w:rPr>
            </w:pPr>
            <w:r w:rsidRPr="00924303">
              <w:rPr>
                <w:rFonts w:ascii="Calibri Light" w:eastAsia="Arial" w:hAnsi="Calibri Light" w:cs="Calibri Light"/>
                <w:b/>
              </w:rPr>
              <w:t>INITIA</w:t>
            </w:r>
            <w:r w:rsidRPr="00924303">
              <w:rPr>
                <w:rFonts w:ascii="Calibri Light" w:eastAsia="Arial" w:hAnsi="Calibri Light" w:cs="Calibri Light"/>
                <w:b/>
              </w:rPr>
              <w:t>L QUALIFICATIONS AND PROFESSIONAL DEVELOPMENT</w:t>
            </w:r>
          </w:p>
          <w:p w14:paraId="24B07AFB" w14:textId="53AFF487" w:rsidR="00924303" w:rsidRPr="00924303" w:rsidRDefault="00924303">
            <w:pPr>
              <w:rPr>
                <w:rFonts w:ascii="Calibri Light" w:eastAsia="Arial" w:hAnsi="Calibri Light" w:cs="Calibri Light"/>
              </w:rPr>
            </w:pPr>
          </w:p>
        </w:tc>
        <w:tc>
          <w:tcPr>
            <w:tcW w:w="3282" w:type="pct"/>
          </w:tcPr>
          <w:p w14:paraId="216AACDA" w14:textId="77777777" w:rsidR="00B66B81" w:rsidRPr="00924303" w:rsidRDefault="00833C6B">
            <w:pPr>
              <w:numPr>
                <w:ilvl w:val="0"/>
                <w:numId w:val="5"/>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Qualified Teacher Status</w:t>
            </w:r>
          </w:p>
          <w:p w14:paraId="1475ED7B" w14:textId="77777777" w:rsidR="00B66B81" w:rsidRPr="00924303" w:rsidRDefault="00833C6B">
            <w:pPr>
              <w:numPr>
                <w:ilvl w:val="0"/>
                <w:numId w:val="5"/>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Recent, relevant in-service training in current educational practice</w:t>
            </w:r>
          </w:p>
          <w:p w14:paraId="0A2C0C7B" w14:textId="267E0312" w:rsidR="00B66B81" w:rsidRPr="00924303" w:rsidRDefault="00833C6B" w:rsidP="00924303">
            <w:pPr>
              <w:numPr>
                <w:ilvl w:val="0"/>
                <w:numId w:val="5"/>
              </w:numPr>
              <w:pBdr>
                <w:top w:val="nil"/>
                <w:left w:val="nil"/>
                <w:bottom w:val="nil"/>
                <w:right w:val="nil"/>
                <w:between w:val="nil"/>
              </w:pBdr>
              <w:rPr>
                <w:rFonts w:ascii="Calibri Light" w:eastAsia="Arial" w:hAnsi="Calibri Light" w:cs="Calibri Light"/>
                <w:color w:val="000000"/>
              </w:rPr>
            </w:pPr>
            <w:r w:rsidRPr="00924303">
              <w:rPr>
                <w:rFonts w:ascii="Calibri Light" w:eastAsia="Arial" w:hAnsi="Calibri Light" w:cs="Calibri Light"/>
                <w:color w:val="000000"/>
              </w:rPr>
              <w:t>Degree / Post Graduate Study</w:t>
            </w:r>
          </w:p>
        </w:tc>
        <w:tc>
          <w:tcPr>
            <w:tcW w:w="826" w:type="pct"/>
          </w:tcPr>
          <w:p w14:paraId="56E783DA" w14:textId="77777777" w:rsidR="00B66B81" w:rsidRPr="00924303" w:rsidRDefault="00833C6B">
            <w:pPr>
              <w:rPr>
                <w:rFonts w:ascii="Calibri Light" w:eastAsia="Arial" w:hAnsi="Calibri Light" w:cs="Calibri Light"/>
                <w:b/>
              </w:rPr>
            </w:pPr>
            <w:r w:rsidRPr="00924303">
              <w:rPr>
                <w:rFonts w:ascii="Calibri Light" w:eastAsia="Arial" w:hAnsi="Calibri Light" w:cs="Calibri Light"/>
              </w:rPr>
              <w:t>Undertaken middle leadership training</w:t>
            </w:r>
          </w:p>
        </w:tc>
      </w:tr>
      <w:tr w:rsidR="00B66B81" w:rsidRPr="00924303" w14:paraId="76EBCCB7" w14:textId="77777777" w:rsidTr="00924303">
        <w:tc>
          <w:tcPr>
            <w:tcW w:w="892" w:type="pct"/>
          </w:tcPr>
          <w:p w14:paraId="24394FC2" w14:textId="77777777" w:rsidR="00B66B81" w:rsidRPr="00924303" w:rsidRDefault="00833C6B">
            <w:pPr>
              <w:rPr>
                <w:rFonts w:ascii="Calibri Light" w:eastAsia="Arial" w:hAnsi="Calibri Light" w:cs="Calibri Light"/>
                <w:b/>
              </w:rPr>
            </w:pPr>
            <w:r w:rsidRPr="00924303">
              <w:rPr>
                <w:rFonts w:ascii="Calibri Light" w:eastAsia="Arial" w:hAnsi="Calibri Light" w:cs="Calibri Light"/>
                <w:b/>
              </w:rPr>
              <w:t>CONTINUING</w:t>
            </w:r>
          </w:p>
          <w:p w14:paraId="45B589D0" w14:textId="77777777" w:rsidR="00B66B81" w:rsidRPr="00924303" w:rsidRDefault="00833C6B">
            <w:pPr>
              <w:rPr>
                <w:rFonts w:ascii="Calibri Light" w:eastAsia="Arial" w:hAnsi="Calibri Light" w:cs="Calibri Light"/>
              </w:rPr>
            </w:pPr>
            <w:r w:rsidRPr="00924303">
              <w:rPr>
                <w:rFonts w:ascii="Calibri Light" w:eastAsia="Arial" w:hAnsi="Calibri Light" w:cs="Calibri Light"/>
                <w:b/>
              </w:rPr>
              <w:t>PROFESSIONAL DEVELOPMENT</w:t>
            </w:r>
          </w:p>
        </w:tc>
        <w:tc>
          <w:tcPr>
            <w:tcW w:w="3282" w:type="pct"/>
          </w:tcPr>
          <w:p w14:paraId="6074BD36" w14:textId="77777777" w:rsidR="00B66B81" w:rsidRPr="00924303" w:rsidRDefault="00833C6B">
            <w:pPr>
              <w:numPr>
                <w:ilvl w:val="0"/>
                <w:numId w:val="4"/>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 xml:space="preserve">Experience of taking personal responsibility for own professional development, including aspects of leadership and management training </w:t>
            </w:r>
          </w:p>
          <w:p w14:paraId="798BB9D9" w14:textId="77777777" w:rsidR="00B66B81" w:rsidRPr="00924303" w:rsidRDefault="00833C6B">
            <w:pPr>
              <w:numPr>
                <w:ilvl w:val="0"/>
                <w:numId w:val="4"/>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 xml:space="preserve">Willingness to take part in leadership training </w:t>
            </w:r>
          </w:p>
          <w:p w14:paraId="04183C92" w14:textId="77777777" w:rsidR="00B66B81" w:rsidRPr="00924303" w:rsidRDefault="00833C6B">
            <w:pPr>
              <w:numPr>
                <w:ilvl w:val="0"/>
                <w:numId w:val="4"/>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Clear view of own career development in the co</w:t>
            </w:r>
            <w:r w:rsidRPr="00924303">
              <w:rPr>
                <w:rFonts w:ascii="Calibri Light" w:eastAsia="Arial" w:hAnsi="Calibri Light" w:cs="Calibri Light"/>
                <w:color w:val="000000"/>
              </w:rPr>
              <w:t>ntext of this job</w:t>
            </w:r>
          </w:p>
          <w:p w14:paraId="0065B5FE" w14:textId="06339643" w:rsidR="00924303" w:rsidRPr="00924303" w:rsidRDefault="00924303" w:rsidP="00924303">
            <w:pPr>
              <w:pBdr>
                <w:top w:val="nil"/>
                <w:left w:val="nil"/>
                <w:bottom w:val="nil"/>
                <w:right w:val="nil"/>
                <w:between w:val="nil"/>
              </w:pBdr>
              <w:ind w:left="720"/>
              <w:rPr>
                <w:rFonts w:ascii="Calibri Light" w:hAnsi="Calibri Light" w:cs="Calibri Light"/>
                <w:color w:val="000000"/>
              </w:rPr>
            </w:pPr>
          </w:p>
        </w:tc>
        <w:tc>
          <w:tcPr>
            <w:tcW w:w="826" w:type="pct"/>
          </w:tcPr>
          <w:p w14:paraId="59038400" w14:textId="77777777" w:rsidR="00B66B81" w:rsidRPr="00924303" w:rsidRDefault="00B66B81">
            <w:pPr>
              <w:rPr>
                <w:rFonts w:ascii="Calibri Light" w:eastAsia="Arial" w:hAnsi="Calibri Light" w:cs="Calibri Light"/>
                <w:b/>
              </w:rPr>
            </w:pPr>
          </w:p>
        </w:tc>
      </w:tr>
      <w:tr w:rsidR="00B66B81" w:rsidRPr="00924303" w14:paraId="5D4AFE63" w14:textId="77777777" w:rsidTr="00924303">
        <w:trPr>
          <w:trHeight w:val="560"/>
        </w:trPr>
        <w:tc>
          <w:tcPr>
            <w:tcW w:w="892" w:type="pct"/>
          </w:tcPr>
          <w:p w14:paraId="4F19731A" w14:textId="77777777" w:rsidR="00B66B81" w:rsidRPr="00924303" w:rsidRDefault="00833C6B">
            <w:pPr>
              <w:rPr>
                <w:rFonts w:ascii="Calibri Light" w:eastAsia="Arial" w:hAnsi="Calibri Light" w:cs="Calibri Light"/>
                <w:b/>
              </w:rPr>
            </w:pPr>
            <w:r w:rsidRPr="00924303">
              <w:rPr>
                <w:rFonts w:ascii="Calibri Light" w:eastAsia="Arial" w:hAnsi="Calibri Light" w:cs="Calibri Light"/>
                <w:b/>
              </w:rPr>
              <w:t>KNOWLEDGE AND</w:t>
            </w:r>
          </w:p>
          <w:p w14:paraId="1E619892" w14:textId="77777777" w:rsidR="00B66B81" w:rsidRPr="00924303" w:rsidRDefault="00833C6B">
            <w:pPr>
              <w:rPr>
                <w:rFonts w:ascii="Calibri Light" w:eastAsia="Arial" w:hAnsi="Calibri Light" w:cs="Calibri Light"/>
              </w:rPr>
            </w:pPr>
            <w:r w:rsidRPr="00924303">
              <w:rPr>
                <w:rFonts w:ascii="Calibri Light" w:eastAsia="Arial" w:hAnsi="Calibri Light" w:cs="Calibri Light"/>
                <w:b/>
              </w:rPr>
              <w:t>EXPERIENCE</w:t>
            </w:r>
          </w:p>
        </w:tc>
        <w:tc>
          <w:tcPr>
            <w:tcW w:w="3282" w:type="pct"/>
          </w:tcPr>
          <w:p w14:paraId="2126D0A3" w14:textId="77777777" w:rsidR="00B66B81" w:rsidRPr="00924303" w:rsidRDefault="00833C6B">
            <w:pPr>
              <w:numPr>
                <w:ilvl w:val="0"/>
                <w:numId w:val="3"/>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 xml:space="preserve">Successful teaching experience in the primary age range. </w:t>
            </w:r>
          </w:p>
          <w:p w14:paraId="691ECE83" w14:textId="77777777" w:rsidR="00B66B81" w:rsidRPr="00924303" w:rsidRDefault="00833C6B">
            <w:pPr>
              <w:numPr>
                <w:ilvl w:val="0"/>
                <w:numId w:val="3"/>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Substantial knowledge and understanding of learning and teaching at Key Stage 1/2/EYFS</w:t>
            </w:r>
          </w:p>
          <w:p w14:paraId="5DE55480" w14:textId="77777777" w:rsidR="00B66B81" w:rsidRPr="00924303" w:rsidRDefault="00833C6B">
            <w:pPr>
              <w:numPr>
                <w:ilvl w:val="0"/>
                <w:numId w:val="3"/>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Excellent classroom practitioner across the primary age range</w:t>
            </w:r>
          </w:p>
          <w:p w14:paraId="41E79555" w14:textId="77777777" w:rsidR="00B66B81" w:rsidRPr="00924303" w:rsidRDefault="00833C6B">
            <w:pPr>
              <w:numPr>
                <w:ilvl w:val="0"/>
                <w:numId w:val="3"/>
              </w:numPr>
              <w:pBdr>
                <w:top w:val="nil"/>
                <w:left w:val="nil"/>
                <w:bottom w:val="nil"/>
                <w:right w:val="nil"/>
                <w:between w:val="nil"/>
              </w:pBdr>
              <w:spacing w:line="259" w:lineRule="auto"/>
              <w:rPr>
                <w:rFonts w:ascii="Calibri Light" w:hAnsi="Calibri Light" w:cs="Calibri Light"/>
              </w:rPr>
            </w:pPr>
            <w:r w:rsidRPr="00924303">
              <w:rPr>
                <w:rFonts w:ascii="Calibri Light" w:eastAsia="Arial" w:hAnsi="Calibri Light" w:cs="Calibri Light"/>
                <w:color w:val="000000"/>
              </w:rPr>
              <w:t>Recent experience of working successfully as a middle or senior leader</w:t>
            </w:r>
          </w:p>
          <w:p w14:paraId="6C58A7C1" w14:textId="77777777" w:rsidR="00B66B81" w:rsidRPr="00924303" w:rsidRDefault="00833C6B">
            <w:pPr>
              <w:numPr>
                <w:ilvl w:val="0"/>
                <w:numId w:val="3"/>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 xml:space="preserve">Demonstrate a good understanding of </w:t>
            </w:r>
            <w:r w:rsidRPr="00924303">
              <w:rPr>
                <w:rFonts w:ascii="Calibri Light" w:eastAsia="Arial" w:hAnsi="Calibri Light" w:cs="Calibri Light"/>
                <w:color w:val="000000"/>
              </w:rPr>
              <w:t>school improvement planning</w:t>
            </w:r>
          </w:p>
          <w:p w14:paraId="20289B10" w14:textId="77777777" w:rsidR="00B66B81" w:rsidRPr="00924303" w:rsidRDefault="00833C6B">
            <w:pPr>
              <w:numPr>
                <w:ilvl w:val="0"/>
                <w:numId w:val="3"/>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 xml:space="preserve">Experience of monitoring and evaluating the quality of teaching and learning. </w:t>
            </w:r>
          </w:p>
          <w:p w14:paraId="50D189B5" w14:textId="77777777" w:rsidR="00B66B81" w:rsidRPr="00924303" w:rsidRDefault="00833C6B">
            <w:pPr>
              <w:numPr>
                <w:ilvl w:val="0"/>
                <w:numId w:val="3"/>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 xml:space="preserve">Experience and success in teaching pupils with SEN/EAL </w:t>
            </w:r>
          </w:p>
          <w:p w14:paraId="119CB6E1" w14:textId="77777777" w:rsidR="00B66B81" w:rsidRPr="00924303" w:rsidRDefault="00833C6B">
            <w:pPr>
              <w:numPr>
                <w:ilvl w:val="0"/>
                <w:numId w:val="3"/>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Experience of working with parents and carers to support learning</w:t>
            </w:r>
          </w:p>
          <w:p w14:paraId="44208C36" w14:textId="77777777" w:rsidR="00B66B81" w:rsidRPr="00924303" w:rsidRDefault="00833C6B">
            <w:pPr>
              <w:numPr>
                <w:ilvl w:val="0"/>
                <w:numId w:val="3"/>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Demonstrate a sound underst</w:t>
            </w:r>
            <w:r w:rsidRPr="00924303">
              <w:rPr>
                <w:rFonts w:ascii="Calibri Light" w:eastAsia="Arial" w:hAnsi="Calibri Light" w:cs="Calibri Light"/>
                <w:color w:val="000000"/>
              </w:rPr>
              <w:t>anding of Performance Management</w:t>
            </w:r>
          </w:p>
          <w:p w14:paraId="2FAFCF7B" w14:textId="77777777" w:rsidR="00B66B81" w:rsidRPr="00924303" w:rsidRDefault="00833C6B">
            <w:pPr>
              <w:numPr>
                <w:ilvl w:val="0"/>
                <w:numId w:val="3"/>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 xml:space="preserve">Leadership of a significant area or phase including responsibility for raising standards across the whole school and contributing to self-evaluation and school improvement. </w:t>
            </w:r>
          </w:p>
          <w:p w14:paraId="06B76FB0" w14:textId="77777777" w:rsidR="00B66B81" w:rsidRPr="00924303" w:rsidRDefault="00833C6B">
            <w:pPr>
              <w:numPr>
                <w:ilvl w:val="0"/>
                <w:numId w:val="3"/>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 xml:space="preserve">Knowledge and understanding of data analysis and </w:t>
            </w:r>
            <w:r w:rsidRPr="00924303">
              <w:rPr>
                <w:rFonts w:ascii="Calibri Light" w:eastAsia="Arial" w:hAnsi="Calibri Light" w:cs="Calibri Light"/>
                <w:color w:val="000000"/>
              </w:rPr>
              <w:t xml:space="preserve">the ability to use data to set targets for improvement. </w:t>
            </w:r>
          </w:p>
          <w:p w14:paraId="464469C9" w14:textId="77777777" w:rsidR="00B66B81" w:rsidRPr="00924303" w:rsidRDefault="00833C6B">
            <w:pPr>
              <w:numPr>
                <w:ilvl w:val="0"/>
                <w:numId w:val="3"/>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 xml:space="preserve">Up to date knowledge and understanding of the current national education agenda. </w:t>
            </w:r>
          </w:p>
          <w:p w14:paraId="499B1C5C" w14:textId="77777777" w:rsidR="00B66B81" w:rsidRPr="00924303" w:rsidRDefault="00833C6B">
            <w:pPr>
              <w:numPr>
                <w:ilvl w:val="0"/>
                <w:numId w:val="3"/>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Knowledge of current safeguarding child protection procedures</w:t>
            </w:r>
          </w:p>
          <w:p w14:paraId="339C0464" w14:textId="77777777" w:rsidR="00B66B81" w:rsidRPr="00924303" w:rsidRDefault="00833C6B">
            <w:pPr>
              <w:numPr>
                <w:ilvl w:val="0"/>
                <w:numId w:val="3"/>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lastRenderedPageBreak/>
              <w:t>A clear understanding of the essential qualities necess</w:t>
            </w:r>
            <w:r w:rsidRPr="00924303">
              <w:rPr>
                <w:rFonts w:ascii="Calibri Light" w:eastAsia="Arial" w:hAnsi="Calibri Light" w:cs="Calibri Light"/>
                <w:color w:val="000000"/>
              </w:rPr>
              <w:t>ary for effective teaching and learning</w:t>
            </w:r>
          </w:p>
          <w:p w14:paraId="5E9BD52E" w14:textId="6CD146F5" w:rsidR="00924303" w:rsidRPr="00924303" w:rsidRDefault="00924303" w:rsidP="00924303">
            <w:pPr>
              <w:pBdr>
                <w:top w:val="nil"/>
                <w:left w:val="nil"/>
                <w:bottom w:val="nil"/>
                <w:right w:val="nil"/>
                <w:between w:val="nil"/>
              </w:pBdr>
              <w:ind w:left="720"/>
              <w:rPr>
                <w:rFonts w:ascii="Calibri Light" w:hAnsi="Calibri Light" w:cs="Calibri Light"/>
                <w:color w:val="000000"/>
              </w:rPr>
            </w:pPr>
          </w:p>
        </w:tc>
        <w:tc>
          <w:tcPr>
            <w:tcW w:w="826" w:type="pct"/>
          </w:tcPr>
          <w:p w14:paraId="1B4E24CC" w14:textId="77777777" w:rsidR="00B66B81" w:rsidRPr="00924303" w:rsidRDefault="00833C6B">
            <w:pPr>
              <w:rPr>
                <w:rFonts w:ascii="Calibri Light" w:eastAsia="Arial" w:hAnsi="Calibri Light" w:cs="Calibri Light"/>
              </w:rPr>
            </w:pPr>
            <w:r w:rsidRPr="00924303">
              <w:rPr>
                <w:rFonts w:ascii="Calibri Light" w:eastAsia="Arial" w:hAnsi="Calibri Light" w:cs="Calibri Light"/>
              </w:rPr>
              <w:lastRenderedPageBreak/>
              <w:t>Experience of leading a team for performance management</w:t>
            </w:r>
          </w:p>
          <w:p w14:paraId="1FE66CD8" w14:textId="77777777" w:rsidR="00B66B81" w:rsidRPr="00924303" w:rsidRDefault="00B66B81">
            <w:pPr>
              <w:rPr>
                <w:rFonts w:ascii="Calibri Light" w:eastAsia="Arial" w:hAnsi="Calibri Light" w:cs="Calibri Light"/>
              </w:rPr>
            </w:pPr>
          </w:p>
          <w:p w14:paraId="65EA5FED" w14:textId="77777777" w:rsidR="00B66B81" w:rsidRPr="00924303" w:rsidRDefault="00833C6B">
            <w:pPr>
              <w:spacing w:line="259" w:lineRule="auto"/>
              <w:rPr>
                <w:rFonts w:ascii="Calibri Light" w:hAnsi="Calibri Light" w:cs="Calibri Light"/>
              </w:rPr>
            </w:pPr>
            <w:r w:rsidRPr="00924303">
              <w:rPr>
                <w:rFonts w:ascii="Calibri Light" w:eastAsia="Arial" w:hAnsi="Calibri Light" w:cs="Calibri Light"/>
              </w:rPr>
              <w:t>Experience as an Assistant Head Teacher</w:t>
            </w:r>
          </w:p>
          <w:p w14:paraId="6B6EEF8C" w14:textId="77777777" w:rsidR="00B66B81" w:rsidRPr="00924303" w:rsidRDefault="00B66B81">
            <w:pPr>
              <w:spacing w:line="259" w:lineRule="auto"/>
              <w:rPr>
                <w:rFonts w:ascii="Calibri Light" w:eastAsia="Arial" w:hAnsi="Calibri Light" w:cs="Calibri Light"/>
              </w:rPr>
            </w:pPr>
          </w:p>
          <w:p w14:paraId="19E8AFA5" w14:textId="77777777" w:rsidR="00B66B81" w:rsidRPr="00924303" w:rsidRDefault="00833C6B">
            <w:pPr>
              <w:spacing w:line="259" w:lineRule="auto"/>
              <w:rPr>
                <w:rFonts w:ascii="Calibri Light" w:eastAsia="Arial" w:hAnsi="Calibri Light" w:cs="Calibri Light"/>
              </w:rPr>
            </w:pPr>
            <w:r w:rsidRPr="00924303">
              <w:rPr>
                <w:rFonts w:ascii="Calibri Light" w:eastAsia="Arial" w:hAnsi="Calibri Light" w:cs="Calibri Light"/>
              </w:rPr>
              <w:t>Experience as a DSL</w:t>
            </w:r>
          </w:p>
          <w:p w14:paraId="0EA70212" w14:textId="77777777" w:rsidR="00B66B81" w:rsidRPr="00924303" w:rsidRDefault="00B66B81">
            <w:pPr>
              <w:rPr>
                <w:rFonts w:ascii="Calibri Light" w:eastAsia="Arial" w:hAnsi="Calibri Light" w:cs="Calibri Light"/>
              </w:rPr>
            </w:pPr>
          </w:p>
          <w:p w14:paraId="380717B3" w14:textId="77777777" w:rsidR="00B66B81" w:rsidRPr="00924303" w:rsidRDefault="00B66B81">
            <w:pPr>
              <w:rPr>
                <w:rFonts w:ascii="Calibri Light" w:eastAsia="Arial" w:hAnsi="Calibri Light" w:cs="Calibri Light"/>
              </w:rPr>
            </w:pPr>
          </w:p>
          <w:p w14:paraId="0324F97C" w14:textId="77777777" w:rsidR="00B66B81" w:rsidRPr="00924303" w:rsidRDefault="00B66B81">
            <w:pPr>
              <w:rPr>
                <w:rFonts w:ascii="Calibri Light" w:eastAsia="Arial" w:hAnsi="Calibri Light" w:cs="Calibri Light"/>
              </w:rPr>
            </w:pPr>
          </w:p>
          <w:p w14:paraId="3C83BA27" w14:textId="77777777" w:rsidR="00B66B81" w:rsidRPr="00924303" w:rsidRDefault="00B66B81">
            <w:pPr>
              <w:rPr>
                <w:rFonts w:ascii="Calibri Light" w:eastAsia="Arial" w:hAnsi="Calibri Light" w:cs="Calibri Light"/>
              </w:rPr>
            </w:pPr>
          </w:p>
          <w:p w14:paraId="2489352D" w14:textId="77777777" w:rsidR="00B66B81" w:rsidRPr="00924303" w:rsidRDefault="00B66B81">
            <w:pPr>
              <w:rPr>
                <w:rFonts w:ascii="Calibri Light" w:eastAsia="Arial" w:hAnsi="Calibri Light" w:cs="Calibri Light"/>
              </w:rPr>
            </w:pPr>
          </w:p>
          <w:p w14:paraId="3EC9C302" w14:textId="77777777" w:rsidR="00B66B81" w:rsidRPr="00924303" w:rsidRDefault="00B66B81">
            <w:pPr>
              <w:rPr>
                <w:rFonts w:ascii="Calibri Light" w:eastAsia="Arial" w:hAnsi="Calibri Light" w:cs="Calibri Light"/>
              </w:rPr>
            </w:pPr>
          </w:p>
        </w:tc>
      </w:tr>
      <w:tr w:rsidR="00B66B81" w:rsidRPr="00924303" w14:paraId="185AA4F3" w14:textId="77777777" w:rsidTr="00924303">
        <w:tc>
          <w:tcPr>
            <w:tcW w:w="892" w:type="pct"/>
          </w:tcPr>
          <w:p w14:paraId="210E13ED" w14:textId="77777777" w:rsidR="00B66B81" w:rsidRPr="00924303" w:rsidRDefault="00833C6B">
            <w:pPr>
              <w:rPr>
                <w:rFonts w:ascii="Calibri Light" w:eastAsia="Arial" w:hAnsi="Calibri Light" w:cs="Calibri Light"/>
              </w:rPr>
            </w:pPr>
            <w:r w:rsidRPr="00924303">
              <w:rPr>
                <w:rFonts w:ascii="Calibri Light" w:eastAsia="Arial" w:hAnsi="Calibri Light" w:cs="Calibri Light"/>
                <w:b/>
              </w:rPr>
              <w:t>SKILLS AND ABILITIES</w:t>
            </w:r>
          </w:p>
        </w:tc>
        <w:tc>
          <w:tcPr>
            <w:tcW w:w="3282" w:type="pct"/>
          </w:tcPr>
          <w:p w14:paraId="341F3D85" w14:textId="77777777" w:rsidR="00B66B81" w:rsidRPr="00924303" w:rsidRDefault="00833C6B">
            <w:pPr>
              <w:numPr>
                <w:ilvl w:val="0"/>
                <w:numId w:val="2"/>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Monitor, evaluate, and plan for School Improvement</w:t>
            </w:r>
          </w:p>
          <w:p w14:paraId="2D87E9AA" w14:textId="77777777" w:rsidR="00B66B81" w:rsidRPr="00924303" w:rsidRDefault="00833C6B">
            <w:pPr>
              <w:numPr>
                <w:ilvl w:val="0"/>
                <w:numId w:val="2"/>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Manage the implementation of change effectively</w:t>
            </w:r>
          </w:p>
          <w:p w14:paraId="521BEA23" w14:textId="77777777" w:rsidR="00B66B81" w:rsidRPr="00924303" w:rsidRDefault="00833C6B">
            <w:pPr>
              <w:numPr>
                <w:ilvl w:val="0"/>
                <w:numId w:val="2"/>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Lead and manage effectively in an environment of high accountability</w:t>
            </w:r>
          </w:p>
          <w:p w14:paraId="13F21037" w14:textId="77777777" w:rsidR="00B66B81" w:rsidRPr="00924303" w:rsidRDefault="00833C6B">
            <w:pPr>
              <w:numPr>
                <w:ilvl w:val="0"/>
                <w:numId w:val="2"/>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Able to provide evidence of having influenced the quality of teaching and learning in pr</w:t>
            </w:r>
            <w:r w:rsidRPr="00924303">
              <w:rPr>
                <w:rFonts w:ascii="Calibri Light" w:eastAsia="Arial" w:hAnsi="Calibri Light" w:cs="Calibri Light"/>
                <w:color w:val="000000"/>
              </w:rPr>
              <w:t>esent school</w:t>
            </w:r>
          </w:p>
          <w:p w14:paraId="4864DD1B" w14:textId="77777777" w:rsidR="00B66B81" w:rsidRPr="00924303" w:rsidRDefault="00833C6B">
            <w:pPr>
              <w:numPr>
                <w:ilvl w:val="0"/>
                <w:numId w:val="2"/>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Ability to work to high professional standards, strategically and operationally</w:t>
            </w:r>
          </w:p>
          <w:p w14:paraId="60832774" w14:textId="77777777" w:rsidR="00B66B81" w:rsidRPr="00924303" w:rsidRDefault="00833C6B">
            <w:pPr>
              <w:numPr>
                <w:ilvl w:val="0"/>
                <w:numId w:val="2"/>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Ability to use authority appropriately to maintain discipline and have a commitment to a high level of pastoral care.</w:t>
            </w:r>
          </w:p>
          <w:p w14:paraId="228D7465" w14:textId="77777777" w:rsidR="00B66B81" w:rsidRPr="00924303" w:rsidRDefault="00833C6B">
            <w:pPr>
              <w:numPr>
                <w:ilvl w:val="0"/>
                <w:numId w:val="2"/>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Excellent teamwork</w:t>
            </w:r>
          </w:p>
          <w:p w14:paraId="27B705B5" w14:textId="77777777" w:rsidR="00B66B81" w:rsidRPr="00924303" w:rsidRDefault="00833C6B">
            <w:pPr>
              <w:numPr>
                <w:ilvl w:val="0"/>
                <w:numId w:val="2"/>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Ability to deal with diffi</w:t>
            </w:r>
            <w:r w:rsidRPr="00924303">
              <w:rPr>
                <w:rFonts w:ascii="Calibri Light" w:eastAsia="Arial" w:hAnsi="Calibri Light" w:cs="Calibri Light"/>
                <w:color w:val="000000"/>
              </w:rPr>
              <w:t>cult issues including challenging poor performance</w:t>
            </w:r>
          </w:p>
          <w:p w14:paraId="3362C161" w14:textId="77777777" w:rsidR="00B66B81" w:rsidRPr="00924303" w:rsidRDefault="00833C6B">
            <w:pPr>
              <w:numPr>
                <w:ilvl w:val="0"/>
                <w:numId w:val="2"/>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Excellent organisational skills and ability to work to deadlines</w:t>
            </w:r>
          </w:p>
          <w:p w14:paraId="6EA16ACC" w14:textId="77777777" w:rsidR="00B66B81" w:rsidRPr="00924303" w:rsidRDefault="00833C6B">
            <w:pPr>
              <w:numPr>
                <w:ilvl w:val="0"/>
                <w:numId w:val="2"/>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Ability to develop a culture for learning and set high expectations for achieving success for all</w:t>
            </w:r>
          </w:p>
          <w:p w14:paraId="418AF5AB" w14:textId="77777777" w:rsidR="00B66B81" w:rsidRPr="00924303" w:rsidRDefault="00833C6B">
            <w:pPr>
              <w:numPr>
                <w:ilvl w:val="0"/>
                <w:numId w:val="2"/>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 xml:space="preserve">Demonstrate outstanding practice  </w:t>
            </w:r>
          </w:p>
          <w:p w14:paraId="0AFF67C8" w14:textId="77777777" w:rsidR="00B66B81" w:rsidRPr="00924303" w:rsidRDefault="00833C6B">
            <w:pPr>
              <w:numPr>
                <w:ilvl w:val="0"/>
                <w:numId w:val="2"/>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Analyse</w:t>
            </w:r>
            <w:r w:rsidRPr="00924303">
              <w:rPr>
                <w:rFonts w:ascii="Calibri Light" w:eastAsia="Arial" w:hAnsi="Calibri Light" w:cs="Calibri Light"/>
                <w:color w:val="000000"/>
              </w:rPr>
              <w:t xml:space="preserve"> data, evaluate pupil progress and plan an appropriate course of action for whole school improvement. </w:t>
            </w:r>
          </w:p>
          <w:p w14:paraId="033D2227" w14:textId="77777777" w:rsidR="00B66B81" w:rsidRPr="00924303" w:rsidRDefault="00833C6B">
            <w:pPr>
              <w:numPr>
                <w:ilvl w:val="0"/>
                <w:numId w:val="2"/>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Inspire, challenge, motivate and empower others to carry the vision forward</w:t>
            </w:r>
          </w:p>
          <w:p w14:paraId="5B53D203" w14:textId="77777777" w:rsidR="00B66B81" w:rsidRPr="00924303" w:rsidRDefault="00833C6B">
            <w:pPr>
              <w:numPr>
                <w:ilvl w:val="0"/>
                <w:numId w:val="2"/>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Lead and manage people to work towards common goals</w:t>
            </w:r>
          </w:p>
          <w:p w14:paraId="39AC9E80" w14:textId="77777777" w:rsidR="00B66B81" w:rsidRPr="00924303" w:rsidRDefault="00833C6B">
            <w:pPr>
              <w:numPr>
                <w:ilvl w:val="0"/>
                <w:numId w:val="2"/>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Ability to investigate, r</w:t>
            </w:r>
            <w:r w:rsidRPr="00924303">
              <w:rPr>
                <w:rFonts w:ascii="Calibri Light" w:eastAsia="Arial" w:hAnsi="Calibri Light" w:cs="Calibri Light"/>
                <w:color w:val="000000"/>
              </w:rPr>
              <w:t xml:space="preserve">esolve problems and make decisions </w:t>
            </w:r>
          </w:p>
          <w:p w14:paraId="2E496413" w14:textId="77777777" w:rsidR="00B66B81" w:rsidRPr="00924303" w:rsidRDefault="00833C6B">
            <w:pPr>
              <w:numPr>
                <w:ilvl w:val="0"/>
                <w:numId w:val="2"/>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 xml:space="preserve">Communicate effectively to a wide range of different audiences (verbal, written, using ICT as appropriate). </w:t>
            </w:r>
          </w:p>
          <w:p w14:paraId="509102FF" w14:textId="77777777" w:rsidR="00B66B81" w:rsidRPr="00924303" w:rsidRDefault="00833C6B">
            <w:pPr>
              <w:numPr>
                <w:ilvl w:val="0"/>
                <w:numId w:val="2"/>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Ability to ensure that the school atmosphere is welcoming and that parents are encouraged to take an active par</w:t>
            </w:r>
            <w:r w:rsidRPr="00924303">
              <w:rPr>
                <w:rFonts w:ascii="Calibri Light" w:eastAsia="Arial" w:hAnsi="Calibri Light" w:cs="Calibri Light"/>
                <w:color w:val="000000"/>
              </w:rPr>
              <w:t>t in the life of the school and their child’s education.</w:t>
            </w:r>
          </w:p>
          <w:p w14:paraId="662CBF29" w14:textId="77777777" w:rsidR="00B66B81" w:rsidRPr="00924303" w:rsidRDefault="00833C6B">
            <w:pPr>
              <w:numPr>
                <w:ilvl w:val="0"/>
                <w:numId w:val="2"/>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Expecting and facilitating all children to reach their potential irrespective of social background</w:t>
            </w:r>
          </w:p>
          <w:p w14:paraId="41FA983F" w14:textId="77777777" w:rsidR="00B66B81" w:rsidRPr="00924303" w:rsidRDefault="00833C6B">
            <w:pPr>
              <w:numPr>
                <w:ilvl w:val="0"/>
                <w:numId w:val="2"/>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Effective administrative and organisational skills and time management and the ability to work under</w:t>
            </w:r>
            <w:r w:rsidRPr="00924303">
              <w:rPr>
                <w:rFonts w:ascii="Calibri Light" w:eastAsia="Arial" w:hAnsi="Calibri Light" w:cs="Calibri Light"/>
                <w:color w:val="000000"/>
              </w:rPr>
              <w:t xml:space="preserve"> pressure and to tight deadlines</w:t>
            </w:r>
          </w:p>
          <w:p w14:paraId="5DAE6F85" w14:textId="03612CA6" w:rsidR="00924303" w:rsidRPr="00924303" w:rsidRDefault="00924303" w:rsidP="00924303">
            <w:pPr>
              <w:pBdr>
                <w:top w:val="nil"/>
                <w:left w:val="nil"/>
                <w:bottom w:val="nil"/>
                <w:right w:val="nil"/>
                <w:between w:val="nil"/>
              </w:pBdr>
              <w:ind w:left="720"/>
              <w:rPr>
                <w:rFonts w:ascii="Calibri Light" w:hAnsi="Calibri Light" w:cs="Calibri Light"/>
              </w:rPr>
            </w:pPr>
          </w:p>
        </w:tc>
        <w:tc>
          <w:tcPr>
            <w:tcW w:w="826" w:type="pct"/>
            <w:tcBorders>
              <w:bottom w:val="nil"/>
            </w:tcBorders>
          </w:tcPr>
          <w:p w14:paraId="07F9232D" w14:textId="77777777" w:rsidR="00B66B81" w:rsidRPr="00924303" w:rsidRDefault="00833C6B">
            <w:pPr>
              <w:rPr>
                <w:rFonts w:ascii="Calibri Light" w:eastAsia="Arial" w:hAnsi="Calibri Light" w:cs="Calibri Light"/>
              </w:rPr>
            </w:pPr>
            <w:r w:rsidRPr="00924303">
              <w:rPr>
                <w:rFonts w:ascii="Calibri Light" w:eastAsia="Arial" w:hAnsi="Calibri Light" w:cs="Calibri Light"/>
              </w:rPr>
              <w:t>Contribution to school self-evaluation</w:t>
            </w:r>
          </w:p>
          <w:p w14:paraId="7BC7315D" w14:textId="77777777" w:rsidR="00B66B81" w:rsidRPr="00924303" w:rsidRDefault="00B66B81">
            <w:pPr>
              <w:rPr>
                <w:rFonts w:ascii="Calibri Light" w:eastAsia="Arial" w:hAnsi="Calibri Light" w:cs="Calibri Light"/>
              </w:rPr>
            </w:pPr>
          </w:p>
          <w:p w14:paraId="23BDA995" w14:textId="77777777" w:rsidR="00B66B81" w:rsidRPr="00924303" w:rsidRDefault="00833C6B">
            <w:pPr>
              <w:rPr>
                <w:rFonts w:ascii="Calibri Light" w:eastAsia="Arial" w:hAnsi="Calibri Light" w:cs="Calibri Light"/>
              </w:rPr>
            </w:pPr>
            <w:r w:rsidRPr="00924303">
              <w:rPr>
                <w:rFonts w:ascii="Calibri Light" w:eastAsia="Arial" w:hAnsi="Calibri Light" w:cs="Calibri Light"/>
              </w:rPr>
              <w:t>Use of national/</w:t>
            </w:r>
            <w:proofErr w:type="gramStart"/>
            <w:r w:rsidRPr="00924303">
              <w:rPr>
                <w:rFonts w:ascii="Calibri Light" w:eastAsia="Arial" w:hAnsi="Calibri Light" w:cs="Calibri Light"/>
              </w:rPr>
              <w:t>school based</w:t>
            </w:r>
            <w:proofErr w:type="gramEnd"/>
            <w:r w:rsidRPr="00924303">
              <w:rPr>
                <w:rFonts w:ascii="Calibri Light" w:eastAsia="Arial" w:hAnsi="Calibri Light" w:cs="Calibri Light"/>
              </w:rPr>
              <w:t xml:space="preserve"> data to support school improvement</w:t>
            </w:r>
          </w:p>
          <w:p w14:paraId="3E1F8914" w14:textId="77777777" w:rsidR="00B66B81" w:rsidRPr="00924303" w:rsidRDefault="00B66B81">
            <w:pPr>
              <w:rPr>
                <w:rFonts w:ascii="Calibri Light" w:eastAsia="Arial" w:hAnsi="Calibri Light" w:cs="Calibri Light"/>
              </w:rPr>
            </w:pPr>
          </w:p>
          <w:p w14:paraId="5ADA96D6" w14:textId="77777777" w:rsidR="00B66B81" w:rsidRPr="00924303" w:rsidRDefault="00B66B81">
            <w:pPr>
              <w:rPr>
                <w:rFonts w:ascii="Calibri Light" w:eastAsia="Arial" w:hAnsi="Calibri Light" w:cs="Calibri Light"/>
              </w:rPr>
            </w:pPr>
          </w:p>
          <w:p w14:paraId="0ED97007" w14:textId="77777777" w:rsidR="00B66B81" w:rsidRPr="00924303" w:rsidRDefault="00B66B81">
            <w:pPr>
              <w:rPr>
                <w:rFonts w:ascii="Calibri Light" w:eastAsia="Arial" w:hAnsi="Calibri Light" w:cs="Calibri Light"/>
              </w:rPr>
            </w:pPr>
          </w:p>
          <w:p w14:paraId="46AB7FAE" w14:textId="77777777" w:rsidR="00B66B81" w:rsidRPr="00924303" w:rsidRDefault="00B66B81">
            <w:pPr>
              <w:rPr>
                <w:rFonts w:ascii="Calibri Light" w:eastAsia="Arial" w:hAnsi="Calibri Light" w:cs="Calibri Light"/>
              </w:rPr>
            </w:pPr>
          </w:p>
          <w:p w14:paraId="3C4E0676" w14:textId="77777777" w:rsidR="00B66B81" w:rsidRPr="00924303" w:rsidRDefault="00B66B81">
            <w:pPr>
              <w:rPr>
                <w:rFonts w:ascii="Calibri Light" w:eastAsia="Arial" w:hAnsi="Calibri Light" w:cs="Calibri Light"/>
              </w:rPr>
            </w:pPr>
          </w:p>
        </w:tc>
      </w:tr>
    </w:tbl>
    <w:p w14:paraId="7B02D68C" w14:textId="77777777" w:rsidR="00924303" w:rsidRDefault="00924303">
      <w:r>
        <w:br w:type="page"/>
      </w:r>
    </w:p>
    <w:tbl>
      <w:tblPr>
        <w:tblStyle w:val="a"/>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65"/>
        <w:gridCol w:w="6859"/>
        <w:gridCol w:w="1726"/>
      </w:tblGrid>
      <w:tr w:rsidR="00B66B81" w:rsidRPr="00924303" w14:paraId="51CE9631" w14:textId="77777777" w:rsidTr="00924303">
        <w:tc>
          <w:tcPr>
            <w:tcW w:w="892" w:type="pct"/>
          </w:tcPr>
          <w:p w14:paraId="6876CE13" w14:textId="45AF8EB7" w:rsidR="00B66B81" w:rsidRPr="00924303" w:rsidRDefault="00833C6B">
            <w:pPr>
              <w:rPr>
                <w:rFonts w:ascii="Calibri Light" w:eastAsia="Arial" w:hAnsi="Calibri Light" w:cs="Calibri Light"/>
                <w:b/>
              </w:rPr>
            </w:pPr>
            <w:r w:rsidRPr="00924303">
              <w:rPr>
                <w:rFonts w:ascii="Calibri Light" w:eastAsia="Arial" w:hAnsi="Calibri Light" w:cs="Calibri Light"/>
                <w:b/>
              </w:rPr>
              <w:lastRenderedPageBreak/>
              <w:t>OTHER</w:t>
            </w:r>
          </w:p>
          <w:p w14:paraId="30CC99E7" w14:textId="77777777" w:rsidR="00B66B81" w:rsidRPr="00924303" w:rsidRDefault="00B66B81">
            <w:pPr>
              <w:rPr>
                <w:rFonts w:ascii="Calibri Light" w:eastAsia="Arial" w:hAnsi="Calibri Light" w:cs="Calibri Light"/>
                <w:b/>
              </w:rPr>
            </w:pPr>
          </w:p>
          <w:p w14:paraId="3438F515" w14:textId="77777777" w:rsidR="00B66B81" w:rsidRPr="00924303" w:rsidRDefault="00B66B81">
            <w:pPr>
              <w:rPr>
                <w:rFonts w:ascii="Calibri Light" w:eastAsia="Arial" w:hAnsi="Calibri Light" w:cs="Calibri Light"/>
                <w:b/>
              </w:rPr>
            </w:pPr>
          </w:p>
          <w:p w14:paraId="081EE905" w14:textId="77777777" w:rsidR="00B66B81" w:rsidRPr="00924303" w:rsidRDefault="00B66B81">
            <w:pPr>
              <w:rPr>
                <w:rFonts w:ascii="Calibri Light" w:eastAsia="Arial" w:hAnsi="Calibri Light" w:cs="Calibri Light"/>
                <w:b/>
              </w:rPr>
            </w:pPr>
          </w:p>
          <w:p w14:paraId="24DE15BF" w14:textId="77777777" w:rsidR="00B66B81" w:rsidRPr="00924303" w:rsidRDefault="00B66B81">
            <w:pPr>
              <w:rPr>
                <w:rFonts w:ascii="Calibri Light" w:eastAsia="Arial" w:hAnsi="Calibri Light" w:cs="Calibri Light"/>
                <w:b/>
              </w:rPr>
            </w:pPr>
          </w:p>
          <w:p w14:paraId="76F50B50" w14:textId="77777777" w:rsidR="00B66B81" w:rsidRPr="00924303" w:rsidRDefault="00B66B81">
            <w:pPr>
              <w:rPr>
                <w:rFonts w:ascii="Calibri Light" w:eastAsia="Arial" w:hAnsi="Calibri Light" w:cs="Calibri Light"/>
                <w:b/>
              </w:rPr>
            </w:pPr>
          </w:p>
          <w:p w14:paraId="31BFEE7B" w14:textId="77777777" w:rsidR="00B66B81" w:rsidRPr="00924303" w:rsidRDefault="00B66B81">
            <w:pPr>
              <w:rPr>
                <w:rFonts w:ascii="Calibri Light" w:eastAsia="Arial" w:hAnsi="Calibri Light" w:cs="Calibri Light"/>
                <w:b/>
              </w:rPr>
            </w:pPr>
          </w:p>
          <w:p w14:paraId="2B2CA63F" w14:textId="77777777" w:rsidR="00B66B81" w:rsidRPr="00924303" w:rsidRDefault="00B66B81">
            <w:pPr>
              <w:rPr>
                <w:rFonts w:ascii="Calibri Light" w:eastAsia="Arial" w:hAnsi="Calibri Light" w:cs="Calibri Light"/>
                <w:b/>
              </w:rPr>
            </w:pPr>
          </w:p>
          <w:p w14:paraId="6AF29640" w14:textId="77777777" w:rsidR="00B66B81" w:rsidRPr="00924303" w:rsidRDefault="00B66B81">
            <w:pPr>
              <w:rPr>
                <w:rFonts w:ascii="Calibri Light" w:eastAsia="Arial" w:hAnsi="Calibri Light" w:cs="Calibri Light"/>
                <w:b/>
              </w:rPr>
            </w:pPr>
          </w:p>
          <w:p w14:paraId="777B0D82" w14:textId="77777777" w:rsidR="00B66B81" w:rsidRPr="00924303" w:rsidRDefault="00B66B81">
            <w:pPr>
              <w:rPr>
                <w:rFonts w:ascii="Calibri Light" w:eastAsia="Arial" w:hAnsi="Calibri Light" w:cs="Calibri Light"/>
                <w:b/>
              </w:rPr>
            </w:pPr>
          </w:p>
          <w:p w14:paraId="46C22299" w14:textId="77777777" w:rsidR="00B66B81" w:rsidRPr="00924303" w:rsidRDefault="00B66B81">
            <w:pPr>
              <w:rPr>
                <w:rFonts w:ascii="Calibri Light" w:eastAsia="Arial" w:hAnsi="Calibri Light" w:cs="Calibri Light"/>
              </w:rPr>
            </w:pPr>
          </w:p>
        </w:tc>
        <w:tc>
          <w:tcPr>
            <w:tcW w:w="3282" w:type="pct"/>
          </w:tcPr>
          <w:p w14:paraId="20B6107D" w14:textId="77777777" w:rsidR="00B66B81" w:rsidRPr="00924303" w:rsidRDefault="00833C6B">
            <w:pPr>
              <w:numPr>
                <w:ilvl w:val="0"/>
                <w:numId w:val="1"/>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Evidence of motivation for working with children</w:t>
            </w:r>
          </w:p>
          <w:p w14:paraId="03A35B23" w14:textId="77777777" w:rsidR="00B66B81" w:rsidRPr="00924303" w:rsidRDefault="00833C6B">
            <w:pPr>
              <w:numPr>
                <w:ilvl w:val="0"/>
                <w:numId w:val="1"/>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Evidence of ability to form and maintain appropriate relationships and personal boundaries with children</w:t>
            </w:r>
          </w:p>
          <w:p w14:paraId="2CEC0B62" w14:textId="77777777" w:rsidR="00B66B81" w:rsidRPr="00924303" w:rsidRDefault="00833C6B">
            <w:pPr>
              <w:numPr>
                <w:ilvl w:val="0"/>
                <w:numId w:val="1"/>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Emotional resilience in working with children exhibiting challenging behaviour</w:t>
            </w:r>
          </w:p>
          <w:p w14:paraId="767D74E2" w14:textId="77777777" w:rsidR="00B66B81" w:rsidRPr="00924303" w:rsidRDefault="00833C6B">
            <w:pPr>
              <w:numPr>
                <w:ilvl w:val="0"/>
                <w:numId w:val="1"/>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Committed to children’s spiritual development</w:t>
            </w:r>
          </w:p>
          <w:p w14:paraId="45F9EA7A" w14:textId="77777777" w:rsidR="00B66B81" w:rsidRPr="00924303" w:rsidRDefault="00833C6B">
            <w:pPr>
              <w:numPr>
                <w:ilvl w:val="0"/>
                <w:numId w:val="1"/>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 xml:space="preserve">Committed to safeguarding </w:t>
            </w:r>
            <w:r w:rsidRPr="00924303">
              <w:rPr>
                <w:rFonts w:ascii="Calibri Light" w:eastAsia="Arial" w:hAnsi="Calibri Light" w:cs="Calibri Light"/>
                <w:color w:val="000000"/>
              </w:rPr>
              <w:t>and promoting the welfare of children</w:t>
            </w:r>
          </w:p>
          <w:p w14:paraId="1FA52536" w14:textId="77777777" w:rsidR="00B66B81" w:rsidRPr="00924303" w:rsidRDefault="00833C6B">
            <w:pPr>
              <w:numPr>
                <w:ilvl w:val="0"/>
                <w:numId w:val="1"/>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Must be suitable to work with children and satisfy all regulations and checks</w:t>
            </w:r>
          </w:p>
          <w:p w14:paraId="1D9148C2" w14:textId="77777777" w:rsidR="00B66B81" w:rsidRPr="00924303" w:rsidRDefault="00833C6B">
            <w:pPr>
              <w:numPr>
                <w:ilvl w:val="0"/>
                <w:numId w:val="1"/>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Excellent punctuality, attendance and health record</w:t>
            </w:r>
          </w:p>
          <w:p w14:paraId="69A10088" w14:textId="77777777" w:rsidR="00B66B81" w:rsidRPr="00924303" w:rsidRDefault="00833C6B">
            <w:pPr>
              <w:numPr>
                <w:ilvl w:val="0"/>
                <w:numId w:val="1"/>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A commitment to involve parents, Governors and community in the life and work of the sch</w:t>
            </w:r>
            <w:r w:rsidRPr="00924303">
              <w:rPr>
                <w:rFonts w:ascii="Calibri Light" w:eastAsia="Arial" w:hAnsi="Calibri Light" w:cs="Calibri Light"/>
                <w:color w:val="000000"/>
              </w:rPr>
              <w:t>ool</w:t>
            </w:r>
          </w:p>
          <w:p w14:paraId="609E5B3D" w14:textId="77777777" w:rsidR="00B66B81" w:rsidRPr="00924303" w:rsidRDefault="00833C6B">
            <w:pPr>
              <w:numPr>
                <w:ilvl w:val="0"/>
                <w:numId w:val="1"/>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Promotion of positive behaviour strategies and constructive handling of problems</w:t>
            </w:r>
          </w:p>
          <w:p w14:paraId="361F1A56" w14:textId="77777777" w:rsidR="00B66B81" w:rsidRPr="00924303" w:rsidRDefault="00833C6B">
            <w:pPr>
              <w:numPr>
                <w:ilvl w:val="0"/>
                <w:numId w:val="1"/>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An awareness, understanding and commitment to equal opportunities</w:t>
            </w:r>
          </w:p>
          <w:p w14:paraId="624233A6" w14:textId="77777777" w:rsidR="00B66B81" w:rsidRPr="00924303" w:rsidRDefault="00833C6B">
            <w:pPr>
              <w:numPr>
                <w:ilvl w:val="0"/>
                <w:numId w:val="1"/>
              </w:numPr>
              <w:pBdr>
                <w:top w:val="nil"/>
                <w:left w:val="nil"/>
                <w:bottom w:val="nil"/>
                <w:right w:val="nil"/>
                <w:between w:val="nil"/>
              </w:pBdr>
              <w:rPr>
                <w:rFonts w:ascii="Calibri Light" w:hAnsi="Calibri Light" w:cs="Calibri Light"/>
                <w:color w:val="000000"/>
              </w:rPr>
            </w:pPr>
            <w:r w:rsidRPr="00924303">
              <w:rPr>
                <w:rFonts w:ascii="Calibri Light" w:eastAsia="Arial" w:hAnsi="Calibri Light" w:cs="Calibri Light"/>
                <w:color w:val="000000"/>
              </w:rPr>
              <w:t>Creative, enthusiastic and proactive, keen to embrace new ideas and challenges</w:t>
            </w:r>
          </w:p>
          <w:p w14:paraId="20C4626A" w14:textId="77777777" w:rsidR="00B66B81" w:rsidRPr="00924303" w:rsidRDefault="00833C6B">
            <w:pPr>
              <w:numPr>
                <w:ilvl w:val="0"/>
                <w:numId w:val="1"/>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Energy and enthusiasm</w:t>
            </w:r>
          </w:p>
          <w:p w14:paraId="290040B2" w14:textId="77777777" w:rsidR="00B66B81" w:rsidRPr="00924303" w:rsidRDefault="00833C6B">
            <w:pPr>
              <w:numPr>
                <w:ilvl w:val="0"/>
                <w:numId w:val="1"/>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Conf</w:t>
            </w:r>
            <w:r w:rsidRPr="00924303">
              <w:rPr>
                <w:rFonts w:ascii="Calibri Light" w:eastAsia="Arial" w:hAnsi="Calibri Light" w:cs="Calibri Light"/>
                <w:color w:val="000000"/>
              </w:rPr>
              <w:t xml:space="preserve">idence and excellent inter-personal skills. </w:t>
            </w:r>
          </w:p>
          <w:p w14:paraId="09BEAB62" w14:textId="77777777" w:rsidR="00B66B81" w:rsidRPr="00924303" w:rsidRDefault="00833C6B">
            <w:pPr>
              <w:numPr>
                <w:ilvl w:val="0"/>
                <w:numId w:val="1"/>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Loyalty and confidentiality</w:t>
            </w:r>
          </w:p>
          <w:p w14:paraId="72C18359" w14:textId="77777777" w:rsidR="00B66B81" w:rsidRPr="00924303" w:rsidRDefault="00833C6B">
            <w:pPr>
              <w:numPr>
                <w:ilvl w:val="0"/>
                <w:numId w:val="1"/>
              </w:numPr>
              <w:pBdr>
                <w:top w:val="nil"/>
                <w:left w:val="nil"/>
                <w:bottom w:val="nil"/>
                <w:right w:val="nil"/>
                <w:between w:val="nil"/>
              </w:pBdr>
              <w:rPr>
                <w:rFonts w:ascii="Calibri Light" w:hAnsi="Calibri Light" w:cs="Calibri Light"/>
              </w:rPr>
            </w:pPr>
            <w:r w:rsidRPr="00924303">
              <w:rPr>
                <w:rFonts w:ascii="Calibri Light" w:eastAsia="Arial" w:hAnsi="Calibri Light" w:cs="Calibri Light"/>
                <w:color w:val="000000"/>
              </w:rPr>
              <w:t>Committed to continuing professional development for self and others</w:t>
            </w:r>
          </w:p>
        </w:tc>
        <w:tc>
          <w:tcPr>
            <w:tcW w:w="826" w:type="pct"/>
          </w:tcPr>
          <w:p w14:paraId="04D8E8BE" w14:textId="77777777" w:rsidR="00B66B81" w:rsidRPr="00924303" w:rsidRDefault="00B66B81">
            <w:pPr>
              <w:rPr>
                <w:rFonts w:ascii="Calibri Light" w:eastAsia="Arial" w:hAnsi="Calibri Light" w:cs="Calibri Light"/>
              </w:rPr>
            </w:pPr>
          </w:p>
          <w:p w14:paraId="10657ACC" w14:textId="77777777" w:rsidR="00B66B81" w:rsidRPr="00924303" w:rsidRDefault="00B66B81">
            <w:pPr>
              <w:rPr>
                <w:rFonts w:ascii="Calibri Light" w:eastAsia="Arial" w:hAnsi="Calibri Light" w:cs="Calibri Light"/>
              </w:rPr>
            </w:pPr>
          </w:p>
          <w:p w14:paraId="20249950" w14:textId="77777777" w:rsidR="00B66B81" w:rsidRPr="00924303" w:rsidRDefault="00B66B81">
            <w:pPr>
              <w:rPr>
                <w:rFonts w:ascii="Calibri Light" w:eastAsia="Arial" w:hAnsi="Calibri Light" w:cs="Calibri Light"/>
              </w:rPr>
            </w:pPr>
          </w:p>
          <w:p w14:paraId="371A4431" w14:textId="77777777" w:rsidR="00B66B81" w:rsidRPr="00924303" w:rsidRDefault="00B66B81">
            <w:pPr>
              <w:rPr>
                <w:rFonts w:ascii="Calibri Light" w:eastAsia="Arial" w:hAnsi="Calibri Light" w:cs="Calibri Light"/>
              </w:rPr>
            </w:pPr>
          </w:p>
          <w:p w14:paraId="05B6D323" w14:textId="77777777" w:rsidR="00B66B81" w:rsidRPr="00924303" w:rsidRDefault="00B66B81">
            <w:pPr>
              <w:rPr>
                <w:rFonts w:ascii="Calibri Light" w:eastAsia="Arial" w:hAnsi="Calibri Light" w:cs="Calibri Light"/>
              </w:rPr>
            </w:pPr>
          </w:p>
        </w:tc>
      </w:tr>
    </w:tbl>
    <w:p w14:paraId="7D64C3A4" w14:textId="77777777" w:rsidR="00B66B81" w:rsidRDefault="00B66B81">
      <w:pPr>
        <w:rPr>
          <w:rFonts w:ascii="Arial" w:eastAsia="Arial" w:hAnsi="Arial" w:cs="Arial"/>
          <w:sz w:val="16"/>
          <w:szCs w:val="16"/>
        </w:rPr>
      </w:pPr>
    </w:p>
    <w:sectPr w:rsidR="00B66B81" w:rsidSect="00924303">
      <w:headerReference w:type="default" r:id="rId7"/>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7877F" w14:textId="77777777" w:rsidR="00833C6B" w:rsidRDefault="00833C6B" w:rsidP="00924303">
      <w:r>
        <w:separator/>
      </w:r>
    </w:p>
  </w:endnote>
  <w:endnote w:type="continuationSeparator" w:id="0">
    <w:p w14:paraId="64F842EF" w14:textId="77777777" w:rsidR="00833C6B" w:rsidRDefault="00833C6B" w:rsidP="0092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39AD" w14:textId="77777777" w:rsidR="00833C6B" w:rsidRDefault="00833C6B" w:rsidP="00924303">
      <w:r>
        <w:separator/>
      </w:r>
    </w:p>
  </w:footnote>
  <w:footnote w:type="continuationSeparator" w:id="0">
    <w:p w14:paraId="075002C1" w14:textId="77777777" w:rsidR="00833C6B" w:rsidRDefault="00833C6B" w:rsidP="0092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4F03" w14:textId="3597C5D1" w:rsidR="00924303" w:rsidRDefault="00924303">
    <w:pPr>
      <w:pStyle w:val="Header"/>
    </w:pPr>
    <w:r w:rsidRPr="009A5FC0">
      <w:rPr>
        <w:noProof/>
      </w:rPr>
      <w:drawing>
        <wp:anchor distT="0" distB="0" distL="114300" distR="114300" simplePos="0" relativeHeight="251659264" behindDoc="0" locked="0" layoutInCell="1" allowOverlap="1" wp14:anchorId="1A8CA863" wp14:editId="7A2AB6B3">
          <wp:simplePos x="0" y="0"/>
          <wp:positionH relativeFrom="margin">
            <wp:align>left</wp:align>
          </wp:positionH>
          <wp:positionV relativeFrom="paragraph">
            <wp:posOffset>-344805</wp:posOffset>
          </wp:positionV>
          <wp:extent cx="1066800"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20298"/>
    <w:multiLevelType w:val="multilevel"/>
    <w:tmpl w:val="47DA0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3846E9"/>
    <w:multiLevelType w:val="multilevel"/>
    <w:tmpl w:val="31AE2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343387"/>
    <w:multiLevelType w:val="multilevel"/>
    <w:tmpl w:val="E3DAC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4E35CC"/>
    <w:multiLevelType w:val="multilevel"/>
    <w:tmpl w:val="1264E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BA7102"/>
    <w:multiLevelType w:val="multilevel"/>
    <w:tmpl w:val="5D888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81"/>
    <w:rsid w:val="00387840"/>
    <w:rsid w:val="00833C6B"/>
    <w:rsid w:val="00924303"/>
    <w:rsid w:val="00B66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F985"/>
  <w15:docId w15:val="{EFA61C40-9EC1-4B99-A2A9-0C88B67E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sz w:val="22"/>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Header">
    <w:name w:val="header"/>
    <w:basedOn w:val="Normal"/>
    <w:link w:val="HeaderChar"/>
    <w:uiPriority w:val="99"/>
    <w:unhideWhenUsed/>
    <w:rsid w:val="00924303"/>
    <w:pPr>
      <w:tabs>
        <w:tab w:val="center" w:pos="4513"/>
        <w:tab w:val="right" w:pos="9026"/>
      </w:tabs>
    </w:pPr>
  </w:style>
  <w:style w:type="character" w:customStyle="1" w:styleId="HeaderChar">
    <w:name w:val="Header Char"/>
    <w:basedOn w:val="DefaultParagraphFont"/>
    <w:link w:val="Header"/>
    <w:uiPriority w:val="99"/>
    <w:rsid w:val="00924303"/>
  </w:style>
  <w:style w:type="paragraph" w:styleId="Footer">
    <w:name w:val="footer"/>
    <w:basedOn w:val="Normal"/>
    <w:link w:val="FooterChar"/>
    <w:uiPriority w:val="99"/>
    <w:unhideWhenUsed/>
    <w:rsid w:val="00924303"/>
    <w:pPr>
      <w:tabs>
        <w:tab w:val="center" w:pos="4513"/>
        <w:tab w:val="right" w:pos="9026"/>
      </w:tabs>
    </w:pPr>
  </w:style>
  <w:style w:type="character" w:customStyle="1" w:styleId="FooterChar">
    <w:name w:val="Footer Char"/>
    <w:basedOn w:val="DefaultParagraphFont"/>
    <w:link w:val="Footer"/>
    <w:uiPriority w:val="99"/>
    <w:rsid w:val="00924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Johnson</dc:creator>
  <cp:lastModifiedBy>Claire Johnson</cp:lastModifiedBy>
  <cp:revision>2</cp:revision>
  <dcterms:created xsi:type="dcterms:W3CDTF">2025-10-21T08:53:00Z</dcterms:created>
  <dcterms:modified xsi:type="dcterms:W3CDTF">2025-10-21T08:53:00Z</dcterms:modified>
</cp:coreProperties>
</file>