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6771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51F67796"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A3691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4B55248D" w:rsidR="00BF3AC1" w:rsidRDefault="00BF3AC1" w:rsidP="00BF3AC1">
      <w:pPr>
        <w:jc w:val="both"/>
      </w:pPr>
      <w:r>
        <w:t>In the Local Authority of:</w:t>
      </w:r>
      <w:r w:rsidR="006219F3">
        <w:tab/>
      </w:r>
      <w:r w:rsidR="00B45A58">
        <w:tab/>
      </w:r>
      <w:r w:rsidR="00A36918">
        <w:t>Tameside</w:t>
      </w:r>
    </w:p>
    <w:p w14:paraId="30D5815E" w14:textId="77777777" w:rsidR="006219F3" w:rsidRDefault="006219F3" w:rsidP="00BF3AC1">
      <w:pPr>
        <w:jc w:val="both"/>
      </w:pPr>
    </w:p>
    <w:p w14:paraId="09D0CD24" w14:textId="358F428E" w:rsidR="006219F3" w:rsidRDefault="006219F3" w:rsidP="00BF3AC1">
      <w:pPr>
        <w:jc w:val="both"/>
      </w:pPr>
      <w:r>
        <w:t>In the Archdiocese / Diocese of:</w:t>
      </w:r>
      <w:r>
        <w:tab/>
      </w:r>
      <w:r w:rsidR="00B45A58">
        <w:tab/>
      </w:r>
      <w:r w:rsidR="00A36918">
        <w:t>Salford</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3"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4"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5"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6"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7"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8"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9"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0"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1"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2"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t xml:space="preserve">Date of qualification as a teacher: </w:t>
      </w:r>
      <w:r>
        <w:fldChar w:fldCharType="begin">
          <w:ffData>
            <w:name w:val="Text50"/>
            <w:enabled/>
            <w:calcOnExit w:val="0"/>
            <w:textInput/>
          </w:ffData>
        </w:fldChar>
      </w:r>
      <w:bookmarkStart w:id="1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6"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7"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7"/>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8"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9"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0"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1"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2"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3"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4"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9"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0"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1"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2"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3"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8"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49"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0"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1"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2"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3"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4"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5"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6"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7"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9B99057" w:rsidR="00A36918" w:rsidRDefault="00842719" w:rsidP="00667743">
            <w:pPr>
              <w:jc w:val="both"/>
            </w:pPr>
            <w:r>
              <w:fldChar w:fldCharType="begin">
                <w:ffData>
                  <w:name w:val="Text118"/>
                  <w:enabled/>
                  <w:calcOnExit w:val="0"/>
                  <w:textInput/>
                </w:ffData>
              </w:fldChar>
            </w:r>
            <w:bookmarkStart w:id="10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1645292" w:rsidR="0017243E" w:rsidRDefault="0017243E" w:rsidP="0017243E">
      <w:pPr>
        <w:pStyle w:val="ListParagraph"/>
        <w:numPr>
          <w:ilvl w:val="0"/>
          <w:numId w:val="3"/>
        </w:numPr>
        <w:jc w:val="both"/>
      </w:pPr>
      <w:r>
        <w:t xml:space="preserve">We are </w:t>
      </w:r>
      <w:r w:rsidR="00937FA7">
        <w:t xml:space="preserve">Loreto High School, Nell Lane, Chorlton, Manchester, M21 7SW </w:t>
      </w:r>
      <w:r w:rsidR="00037CDB">
        <w:rPr>
          <w:noProof/>
        </w:rPr>
        <w:t>and we are a Voluntary Aided School</w:t>
      </w:r>
      <w:r w:rsidR="00643D67">
        <w:t>.</w:t>
      </w:r>
    </w:p>
    <w:p w14:paraId="783B8483" w14:textId="77777777" w:rsidR="0017243E" w:rsidRDefault="0017243E" w:rsidP="0017243E">
      <w:pPr>
        <w:pStyle w:val="ListParagraph"/>
        <w:jc w:val="both"/>
      </w:pPr>
    </w:p>
    <w:p w14:paraId="1E577B6B" w14:textId="108CAE03"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school’s / academy’s Diocesan Authority, the school’s / academy’s Trustees, the Local Authority, the Department for Education, the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3A92E315" w14:textId="722FD650" w:rsidR="00643D67" w:rsidRDefault="00643D67" w:rsidP="00DC42D7">
      <w:pPr>
        <w:pStyle w:val="ListParagraph"/>
        <w:numPr>
          <w:ilvl w:val="0"/>
          <w:numId w:val="3"/>
        </w:numPr>
        <w:jc w:val="both"/>
      </w:pPr>
      <w:r>
        <w:t xml:space="preserve">The person responsible for data protection within our organisation is </w:t>
      </w:r>
      <w:r w:rsidR="00037CDB">
        <w:t xml:space="preserve">Mrs </w:t>
      </w:r>
      <w:r w:rsidR="00937FA7">
        <w:t xml:space="preserve">D </w:t>
      </w:r>
      <w:proofErr w:type="spellStart"/>
      <w:r w:rsidR="00937FA7">
        <w:t>Mainds</w:t>
      </w:r>
      <w:proofErr w:type="spellEnd"/>
      <w:r w:rsidR="00937FA7">
        <w:t xml:space="preserve"> </w:t>
      </w:r>
      <w:r>
        <w:t xml:space="preserve">and you can contact them with any questions relating to our handling of your data.  You can contact them by </w:t>
      </w:r>
      <w:r w:rsidR="00037CDB" w:rsidRPr="00A31E5B">
        <w:rPr>
          <w:noProof/>
        </w:rPr>
        <w:t xml:space="preserve">telephone:  0161 330 5974 or email:  </w:t>
      </w:r>
      <w:r w:rsidR="00937FA7">
        <w:rPr>
          <w:noProof/>
        </w:rPr>
        <w:t>maindsd@loretochorlton.manchester.sch.uk.</w:t>
      </w:r>
    </w:p>
    <w:p w14:paraId="68DCE863" w14:textId="77777777" w:rsidR="00037CDB" w:rsidRDefault="00037CDB" w:rsidP="00037CDB">
      <w:pPr>
        <w:pStyle w:val="ListParagraph"/>
        <w:jc w:val="bot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B8E59D1"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037CDB" w:rsidRPr="00A31E5B">
        <w:rPr>
          <w:noProof/>
        </w:rPr>
        <w:t xml:space="preserve">writing to our Chair of Governors, at </w:t>
      </w:r>
      <w:r w:rsidR="00937FA7">
        <w:t>Loreto High School, Nell Lane, Chorlton, Manchester, M21 7SW</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4F342DA8" w:rsidR="00C440E8" w:rsidRDefault="00C440E8" w:rsidP="00C440E8">
      <w:pPr>
        <w:jc w:val="both"/>
      </w:pPr>
      <w:r>
        <w:t xml:space="preserve">The </w:t>
      </w:r>
      <w:r w:rsidRPr="00D43A0B">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6953CEDF" w:rsidR="00C440E8" w:rsidRDefault="00C440E8" w:rsidP="00C440E8">
      <w:pPr>
        <w:jc w:val="both"/>
      </w:pPr>
      <w:r>
        <w:t xml:space="preserve">The ability to communicate with members of the public in accurate spoken </w:t>
      </w:r>
      <w:r w:rsidR="00037CDB">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77777777" w:rsidR="007F3282" w:rsidRDefault="007F3282" w:rsidP="007F3282">
      <w:pPr>
        <w:jc w:val="both"/>
        <w:rPr>
          <w:b/>
          <w:sz w:val="28"/>
          <w:szCs w:val="28"/>
        </w:rPr>
      </w:pPr>
      <w:bookmarkStart w:id="114" w:name="_GoBack"/>
      <w:bookmarkEnd w:id="114"/>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5"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6"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EF416" w14:textId="77777777" w:rsidR="00356CA4" w:rsidRDefault="00356CA4" w:rsidP="00BF3AC1">
      <w:pPr>
        <w:spacing w:after="0" w:line="240" w:lineRule="auto"/>
      </w:pPr>
      <w:r>
        <w:separator/>
      </w:r>
    </w:p>
  </w:endnote>
  <w:endnote w:type="continuationSeparator" w:id="0">
    <w:p w14:paraId="799F81CA" w14:textId="77777777" w:rsidR="00356CA4" w:rsidRDefault="00356CA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5B11B" w14:textId="77777777" w:rsidR="00356CA4" w:rsidRDefault="00356CA4" w:rsidP="00BF3AC1">
      <w:pPr>
        <w:spacing w:after="0" w:line="240" w:lineRule="auto"/>
      </w:pPr>
      <w:r>
        <w:separator/>
      </w:r>
    </w:p>
  </w:footnote>
  <w:footnote w:type="continuationSeparator" w:id="0">
    <w:p w14:paraId="527A5209" w14:textId="77777777" w:rsidR="00356CA4" w:rsidRDefault="00356CA4"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37CDB"/>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56CA4"/>
    <w:rsid w:val="00374B35"/>
    <w:rsid w:val="00394A88"/>
    <w:rsid w:val="003A1E93"/>
    <w:rsid w:val="003B3799"/>
    <w:rsid w:val="003D2547"/>
    <w:rsid w:val="00424F13"/>
    <w:rsid w:val="00460C4D"/>
    <w:rsid w:val="004711E2"/>
    <w:rsid w:val="00480781"/>
    <w:rsid w:val="00491FBC"/>
    <w:rsid w:val="00553A6C"/>
    <w:rsid w:val="00565BB6"/>
    <w:rsid w:val="005A7870"/>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0193A"/>
    <w:rsid w:val="00937FA7"/>
    <w:rsid w:val="00956B73"/>
    <w:rsid w:val="00961B58"/>
    <w:rsid w:val="009774BC"/>
    <w:rsid w:val="009D10EF"/>
    <w:rsid w:val="009D597F"/>
    <w:rsid w:val="009F162F"/>
    <w:rsid w:val="00A16C0F"/>
    <w:rsid w:val="00A36918"/>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66282"/>
    <w:rsid w:val="00F92D0D"/>
    <w:rsid w:val="00FF0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528E5-0710-417B-8D47-F11FA8083505}">
  <ds:schemaRefs>
    <ds:schemaRef ds:uri="http://www.w3.org/XML/1998/namespace"/>
    <ds:schemaRef ds:uri="http://purl.org/dc/elements/1.1/"/>
    <ds:schemaRef ds:uri="9d1b5e8f-64f7-4721-a6fd-305f7ef2a2dc"/>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bc4d8b03-4e62-4820-8f1e-8615b11f99ba"/>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3F40DF6-1D15-4B06-A5BD-1B4DD2CBE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3097</Words>
  <Characters>17658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C Hughes</cp:lastModifiedBy>
  <cp:revision>2</cp:revision>
  <cp:lastPrinted>2019-03-28T16:35:00Z</cp:lastPrinted>
  <dcterms:created xsi:type="dcterms:W3CDTF">2025-04-28T17:18:00Z</dcterms:created>
  <dcterms:modified xsi:type="dcterms:W3CDTF">2025-04-28T17:18:00Z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