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1722" w14:textId="77777777" w:rsidR="00FD4336" w:rsidRPr="0074304F" w:rsidRDefault="00450BFA" w:rsidP="007F5712">
      <w:pPr>
        <w:jc w:val="right"/>
        <w:rPr>
          <w:rFonts w:ascii="Arial" w:hAnsi="Arial" w:cs="Arial"/>
          <w:sz w:val="24"/>
          <w:szCs w:val="24"/>
        </w:rPr>
      </w:pPr>
      <w:r>
        <w:rPr>
          <w:rFonts w:ascii="Arial" w:hAnsi="Arial" w:cs="Arial"/>
          <w:sz w:val="24"/>
          <w:szCs w:val="24"/>
        </w:rPr>
        <w:t>October 2021</w:t>
      </w:r>
    </w:p>
    <w:p w14:paraId="14B252F7" w14:textId="77777777" w:rsidR="00F852F7" w:rsidRPr="0074304F" w:rsidRDefault="00F852F7" w:rsidP="006A4DE8">
      <w:pPr>
        <w:tabs>
          <w:tab w:val="left" w:pos="2093"/>
        </w:tabs>
        <w:jc w:val="both"/>
        <w:rPr>
          <w:rFonts w:ascii="Arial" w:hAnsi="Arial" w:cs="Arial"/>
          <w:b/>
          <w:sz w:val="24"/>
          <w:szCs w:val="24"/>
        </w:rPr>
      </w:pPr>
      <w:r w:rsidRPr="0074304F">
        <w:rPr>
          <w:rFonts w:ascii="Arial" w:hAnsi="Arial" w:cs="Arial"/>
          <w:sz w:val="24"/>
          <w:szCs w:val="24"/>
        </w:rPr>
        <w:t xml:space="preserve">Role: </w:t>
      </w:r>
      <w:r w:rsidRPr="0074304F">
        <w:rPr>
          <w:rFonts w:ascii="Arial" w:hAnsi="Arial" w:cs="Arial"/>
          <w:sz w:val="24"/>
          <w:szCs w:val="24"/>
        </w:rPr>
        <w:tab/>
      </w:r>
      <w:r w:rsidR="00450BFA" w:rsidRPr="0074304F">
        <w:rPr>
          <w:rFonts w:ascii="Arial" w:hAnsi="Arial" w:cs="Arial"/>
          <w:sz w:val="24"/>
          <w:szCs w:val="24"/>
        </w:rPr>
        <w:t xml:space="preserve"> Deputy Headteacher</w:t>
      </w:r>
      <w:r w:rsidRPr="0074304F">
        <w:rPr>
          <w:rFonts w:ascii="Arial" w:hAnsi="Arial" w:cs="Arial"/>
          <w:sz w:val="24"/>
          <w:szCs w:val="24"/>
        </w:rPr>
        <w:tab/>
      </w:r>
    </w:p>
    <w:p w14:paraId="18257884" w14:textId="5E50766C" w:rsidR="00F852F7" w:rsidRPr="0074304F" w:rsidRDefault="00F852F7" w:rsidP="00C234B5">
      <w:pPr>
        <w:jc w:val="both"/>
        <w:rPr>
          <w:rFonts w:ascii="Arial" w:hAnsi="Arial" w:cs="Arial"/>
          <w:sz w:val="24"/>
          <w:szCs w:val="24"/>
        </w:rPr>
      </w:pPr>
      <w:r w:rsidRPr="0074304F">
        <w:rPr>
          <w:rFonts w:ascii="Arial" w:hAnsi="Arial" w:cs="Arial"/>
          <w:sz w:val="24"/>
          <w:szCs w:val="24"/>
        </w:rPr>
        <w:t>Salary:</w:t>
      </w:r>
      <w:r w:rsidRPr="0074304F">
        <w:rPr>
          <w:rFonts w:ascii="Arial" w:hAnsi="Arial" w:cs="Arial"/>
          <w:sz w:val="24"/>
          <w:szCs w:val="24"/>
        </w:rPr>
        <w:tab/>
      </w:r>
      <w:r w:rsidR="00450BFA" w:rsidRPr="0074304F">
        <w:rPr>
          <w:rFonts w:ascii="Arial" w:hAnsi="Arial" w:cs="Arial"/>
          <w:sz w:val="24"/>
          <w:szCs w:val="24"/>
        </w:rPr>
        <w:tab/>
        <w:t>Leadership Range</w:t>
      </w:r>
      <w:r w:rsidR="007F5712" w:rsidRPr="0074304F">
        <w:rPr>
          <w:rFonts w:ascii="Arial" w:hAnsi="Arial" w:cs="Arial"/>
          <w:sz w:val="24"/>
          <w:szCs w:val="24"/>
        </w:rPr>
        <w:t xml:space="preserve"> </w:t>
      </w:r>
      <w:r w:rsidR="00C206C7" w:rsidRPr="0074304F">
        <w:rPr>
          <w:rFonts w:ascii="Arial" w:hAnsi="Arial" w:cs="Arial"/>
          <w:sz w:val="24"/>
          <w:szCs w:val="24"/>
        </w:rPr>
        <w:t>17–2</w:t>
      </w:r>
      <w:r w:rsidR="0074304F" w:rsidRPr="0074304F">
        <w:rPr>
          <w:rFonts w:ascii="Arial" w:hAnsi="Arial" w:cs="Arial"/>
          <w:sz w:val="24"/>
          <w:szCs w:val="24"/>
        </w:rPr>
        <w:t>3</w:t>
      </w:r>
      <w:r w:rsidR="00166519">
        <w:rPr>
          <w:rFonts w:ascii="Arial" w:hAnsi="Arial" w:cs="Arial"/>
          <w:sz w:val="24"/>
          <w:szCs w:val="24"/>
        </w:rPr>
        <w:t xml:space="preserve"> (£63,736 - £73,661)</w:t>
      </w:r>
    </w:p>
    <w:p w14:paraId="708D2EED" w14:textId="77777777" w:rsidR="00F852F7" w:rsidRPr="0074304F" w:rsidRDefault="00F852F7" w:rsidP="006A4DE8">
      <w:pPr>
        <w:tabs>
          <w:tab w:val="left" w:pos="2093"/>
        </w:tabs>
        <w:jc w:val="both"/>
        <w:rPr>
          <w:rFonts w:ascii="Arial" w:hAnsi="Arial" w:cs="Arial"/>
          <w:b/>
          <w:sz w:val="24"/>
          <w:szCs w:val="24"/>
        </w:rPr>
      </w:pPr>
      <w:r w:rsidRPr="0074304F">
        <w:rPr>
          <w:rFonts w:ascii="Arial" w:hAnsi="Arial" w:cs="Arial"/>
          <w:sz w:val="24"/>
          <w:szCs w:val="24"/>
        </w:rPr>
        <w:t>Contract Type:</w:t>
      </w:r>
      <w:r w:rsidRPr="0074304F">
        <w:rPr>
          <w:rFonts w:ascii="Arial" w:hAnsi="Arial" w:cs="Arial"/>
          <w:sz w:val="24"/>
          <w:szCs w:val="24"/>
        </w:rPr>
        <w:tab/>
      </w:r>
      <w:r w:rsidRPr="0074304F">
        <w:rPr>
          <w:rFonts w:ascii="Arial" w:hAnsi="Arial" w:cs="Arial"/>
          <w:sz w:val="24"/>
          <w:szCs w:val="24"/>
        </w:rPr>
        <w:tab/>
      </w:r>
      <w:r w:rsidR="00450BFA" w:rsidRPr="0074304F">
        <w:rPr>
          <w:rFonts w:ascii="Arial" w:hAnsi="Arial" w:cs="Arial"/>
          <w:sz w:val="24"/>
          <w:szCs w:val="24"/>
        </w:rPr>
        <w:t xml:space="preserve">Permanent </w:t>
      </w:r>
    </w:p>
    <w:p w14:paraId="734E252B" w14:textId="77777777" w:rsidR="00F852F7" w:rsidRPr="0074304F" w:rsidRDefault="00F852F7" w:rsidP="006A4DE8">
      <w:pPr>
        <w:tabs>
          <w:tab w:val="left" w:pos="2093"/>
        </w:tabs>
        <w:jc w:val="both"/>
        <w:rPr>
          <w:rFonts w:ascii="Arial" w:hAnsi="Arial" w:cs="Arial"/>
          <w:b/>
          <w:sz w:val="24"/>
          <w:szCs w:val="24"/>
        </w:rPr>
      </w:pPr>
      <w:r w:rsidRPr="0074304F">
        <w:rPr>
          <w:rFonts w:ascii="Arial" w:hAnsi="Arial" w:cs="Arial"/>
          <w:sz w:val="24"/>
          <w:szCs w:val="24"/>
        </w:rPr>
        <w:t>Hours:</w:t>
      </w:r>
      <w:r w:rsidRPr="0074304F">
        <w:rPr>
          <w:rFonts w:ascii="Arial" w:hAnsi="Arial" w:cs="Arial"/>
          <w:sz w:val="24"/>
          <w:szCs w:val="24"/>
        </w:rPr>
        <w:tab/>
      </w:r>
      <w:r w:rsidRPr="0074304F">
        <w:rPr>
          <w:rFonts w:ascii="Arial" w:hAnsi="Arial" w:cs="Arial"/>
          <w:sz w:val="24"/>
          <w:szCs w:val="24"/>
        </w:rPr>
        <w:tab/>
      </w:r>
      <w:r w:rsidR="007F5712" w:rsidRPr="0074304F">
        <w:rPr>
          <w:rFonts w:ascii="Arial" w:hAnsi="Arial" w:cs="Arial"/>
          <w:sz w:val="24"/>
          <w:szCs w:val="24"/>
        </w:rPr>
        <w:t>Full Time</w:t>
      </w:r>
      <w:r w:rsidR="006A4DE8" w:rsidRPr="0074304F">
        <w:rPr>
          <w:rFonts w:ascii="Arial" w:hAnsi="Arial" w:cs="Arial"/>
          <w:sz w:val="24"/>
          <w:szCs w:val="24"/>
        </w:rPr>
        <w:t xml:space="preserve"> </w:t>
      </w:r>
    </w:p>
    <w:p w14:paraId="17F4D231" w14:textId="1B86CDE2" w:rsidR="00F852F7" w:rsidRPr="0074304F" w:rsidRDefault="00F852F7" w:rsidP="006A4DE8">
      <w:pPr>
        <w:tabs>
          <w:tab w:val="left" w:pos="2093"/>
        </w:tabs>
        <w:jc w:val="both"/>
        <w:rPr>
          <w:rFonts w:ascii="Arial" w:hAnsi="Arial" w:cs="Arial"/>
          <w:sz w:val="24"/>
          <w:szCs w:val="24"/>
        </w:rPr>
      </w:pPr>
      <w:r w:rsidRPr="0074304F">
        <w:rPr>
          <w:rFonts w:ascii="Arial" w:hAnsi="Arial" w:cs="Arial"/>
          <w:sz w:val="24"/>
          <w:szCs w:val="24"/>
        </w:rPr>
        <w:t>Start Date:</w:t>
      </w:r>
      <w:r w:rsidRPr="0074304F">
        <w:rPr>
          <w:rFonts w:ascii="Arial" w:hAnsi="Arial" w:cs="Arial"/>
          <w:sz w:val="24"/>
          <w:szCs w:val="24"/>
        </w:rPr>
        <w:tab/>
      </w:r>
      <w:r w:rsidRPr="0074304F">
        <w:rPr>
          <w:rFonts w:ascii="Arial" w:hAnsi="Arial" w:cs="Arial"/>
          <w:sz w:val="24"/>
          <w:szCs w:val="24"/>
        </w:rPr>
        <w:tab/>
      </w:r>
      <w:r w:rsidR="00450BFA" w:rsidRPr="0074304F">
        <w:rPr>
          <w:rFonts w:ascii="Arial" w:hAnsi="Arial" w:cs="Arial"/>
          <w:sz w:val="24"/>
          <w:szCs w:val="24"/>
        </w:rPr>
        <w:t>January 2022</w:t>
      </w:r>
      <w:r w:rsidRPr="0074304F">
        <w:rPr>
          <w:rFonts w:ascii="Arial" w:hAnsi="Arial" w:cs="Arial"/>
          <w:sz w:val="24"/>
          <w:szCs w:val="24"/>
        </w:rPr>
        <w:t xml:space="preserve"> </w:t>
      </w:r>
      <w:r w:rsidR="00C206C7" w:rsidRPr="0074304F">
        <w:rPr>
          <w:rFonts w:ascii="Arial" w:hAnsi="Arial" w:cs="Arial"/>
          <w:sz w:val="24"/>
          <w:szCs w:val="24"/>
        </w:rPr>
        <w:t>or as soon as possible after this date</w:t>
      </w:r>
    </w:p>
    <w:p w14:paraId="2630671D" w14:textId="77777777" w:rsidR="00A076C5" w:rsidRPr="0074304F" w:rsidRDefault="00A076C5" w:rsidP="006A4DE8">
      <w:pPr>
        <w:jc w:val="both"/>
        <w:rPr>
          <w:rFonts w:ascii="Arial" w:hAnsi="Arial" w:cs="Arial"/>
          <w:b/>
          <w:sz w:val="24"/>
          <w:szCs w:val="24"/>
        </w:rPr>
      </w:pPr>
    </w:p>
    <w:p w14:paraId="29F077B0" w14:textId="77777777" w:rsidR="00211D2E" w:rsidRPr="0074304F" w:rsidRDefault="00211D2E" w:rsidP="007F5712">
      <w:pPr>
        <w:rPr>
          <w:rFonts w:ascii="Arial" w:hAnsi="Arial" w:cs="Arial"/>
          <w:sz w:val="24"/>
          <w:szCs w:val="24"/>
        </w:rPr>
      </w:pPr>
      <w:r w:rsidRPr="0074304F">
        <w:rPr>
          <w:rFonts w:ascii="Arial" w:hAnsi="Arial" w:cs="Arial"/>
          <w:sz w:val="24"/>
          <w:szCs w:val="24"/>
        </w:rPr>
        <w:t>Dear Applicant,</w:t>
      </w:r>
    </w:p>
    <w:p w14:paraId="092C5E9A" w14:textId="77777777" w:rsidR="00211D2E" w:rsidRPr="0074304F" w:rsidRDefault="00211D2E" w:rsidP="007F5712">
      <w:pPr>
        <w:rPr>
          <w:rFonts w:ascii="Arial" w:hAnsi="Arial" w:cs="Arial"/>
          <w:b/>
          <w:sz w:val="24"/>
          <w:szCs w:val="24"/>
        </w:rPr>
      </w:pPr>
    </w:p>
    <w:p w14:paraId="0635EE40" w14:textId="77777777" w:rsidR="00CD6B6E" w:rsidRPr="0074304F" w:rsidRDefault="00CD6B6E" w:rsidP="007F5712">
      <w:pPr>
        <w:rPr>
          <w:rFonts w:ascii="Arial" w:hAnsi="Arial" w:cs="Arial"/>
          <w:sz w:val="24"/>
        </w:rPr>
      </w:pPr>
      <w:r w:rsidRPr="0074304F">
        <w:rPr>
          <w:rFonts w:ascii="Arial" w:hAnsi="Arial" w:cs="Arial"/>
          <w:sz w:val="24"/>
        </w:rPr>
        <w:t xml:space="preserve">Thank you for showing an interest in the vacancy we have at Alfriston School.  I hope after reading this information you feel able to apply for this post.  </w:t>
      </w:r>
    </w:p>
    <w:p w14:paraId="5E01B87B" w14:textId="77777777" w:rsidR="00CD6B6E" w:rsidRPr="0074304F" w:rsidRDefault="00CD6B6E" w:rsidP="007F5712">
      <w:pPr>
        <w:rPr>
          <w:rFonts w:ascii="Arial" w:hAnsi="Arial" w:cs="Arial"/>
          <w:sz w:val="24"/>
        </w:rPr>
      </w:pPr>
    </w:p>
    <w:p w14:paraId="030F3F79" w14:textId="77777777" w:rsidR="007F5712" w:rsidRPr="0074304F" w:rsidRDefault="007F5712" w:rsidP="007F5712">
      <w:pPr>
        <w:rPr>
          <w:rFonts w:ascii="Arial" w:hAnsi="Arial" w:cs="Arial"/>
          <w:sz w:val="24"/>
        </w:rPr>
      </w:pPr>
      <w:r w:rsidRPr="0074304F">
        <w:rPr>
          <w:rFonts w:ascii="Arial" w:hAnsi="Arial" w:cs="Arial"/>
          <w:sz w:val="24"/>
        </w:rPr>
        <w:t>We are looking for a Deputy Headteacher who is passionate about learning, meeting the needs of individuals and supporting the whole child.  You will take a leading role in developing our provision across the school, ensuring we maintain an innovative, creative and child-centred approach that enables our pupils to achieve beyond their expectations.</w:t>
      </w:r>
    </w:p>
    <w:p w14:paraId="7B02B0F0" w14:textId="77777777" w:rsidR="007F5712" w:rsidRPr="0074304F" w:rsidRDefault="007F5712" w:rsidP="007F5712">
      <w:pPr>
        <w:rPr>
          <w:rFonts w:ascii="Arial" w:hAnsi="Arial" w:cs="Arial"/>
          <w:sz w:val="24"/>
        </w:rPr>
      </w:pPr>
    </w:p>
    <w:p w14:paraId="314AD8EF" w14:textId="5BAD5A80" w:rsidR="007F5712" w:rsidRPr="0074304F" w:rsidRDefault="007F5712" w:rsidP="1ED293AC">
      <w:pPr>
        <w:rPr>
          <w:rFonts w:ascii="Arial" w:hAnsi="Arial" w:cs="Arial"/>
          <w:sz w:val="24"/>
          <w:szCs w:val="24"/>
        </w:rPr>
      </w:pPr>
      <w:r w:rsidRPr="0074304F">
        <w:rPr>
          <w:rFonts w:ascii="Arial" w:hAnsi="Arial" w:cs="Arial"/>
          <w:sz w:val="24"/>
          <w:szCs w:val="24"/>
        </w:rPr>
        <w:t xml:space="preserve">It is essential that you have experience of leading teams to improve teaching and learning, are innovative in your approach to curriculum design and have a proven record of successfully influencing and implementing action plans for school improvement.  A good understanding of the use of data to inform school improvement is also essential, and the ability to inspire and motivate others.  We are looking for someone who has </w:t>
      </w:r>
      <w:proofErr w:type="spellStart"/>
      <w:r w:rsidRPr="0074304F">
        <w:rPr>
          <w:rFonts w:ascii="Arial" w:hAnsi="Arial" w:cs="Arial"/>
          <w:sz w:val="24"/>
          <w:szCs w:val="24"/>
        </w:rPr>
        <w:t>drive</w:t>
      </w:r>
      <w:proofErr w:type="spellEnd"/>
      <w:r w:rsidRPr="0074304F">
        <w:rPr>
          <w:rFonts w:ascii="Arial" w:hAnsi="Arial" w:cs="Arial"/>
          <w:sz w:val="24"/>
          <w:szCs w:val="24"/>
        </w:rPr>
        <w:t>, initiative and a relentlessly positive attitude.</w:t>
      </w:r>
    </w:p>
    <w:p w14:paraId="1F71090A" w14:textId="77777777" w:rsidR="007F5712" w:rsidRPr="0074304F" w:rsidRDefault="007F5712" w:rsidP="007F5712">
      <w:pPr>
        <w:rPr>
          <w:rFonts w:ascii="Arial" w:hAnsi="Arial" w:cs="Arial"/>
          <w:sz w:val="24"/>
        </w:rPr>
      </w:pPr>
    </w:p>
    <w:p w14:paraId="4E7491A9" w14:textId="77777777" w:rsidR="007F5712" w:rsidRPr="0074304F" w:rsidRDefault="007F5712" w:rsidP="007F5712">
      <w:pPr>
        <w:rPr>
          <w:rFonts w:ascii="Arial" w:hAnsi="Arial" w:cs="Arial"/>
          <w:sz w:val="24"/>
        </w:rPr>
      </w:pPr>
      <w:r w:rsidRPr="0074304F">
        <w:rPr>
          <w:rFonts w:ascii="Arial" w:hAnsi="Arial" w:cs="Arial"/>
          <w:sz w:val="24"/>
        </w:rPr>
        <w:t>If you would like to join our team and to lead us in our next ventures, we would love to hear from you.</w:t>
      </w:r>
    </w:p>
    <w:p w14:paraId="6904CFBE" w14:textId="77777777" w:rsidR="003F2F72" w:rsidRPr="0074304F" w:rsidRDefault="003F2F72" w:rsidP="007F5712">
      <w:pPr>
        <w:rPr>
          <w:rFonts w:ascii="Arial" w:hAnsi="Arial" w:cs="Arial"/>
          <w:sz w:val="24"/>
        </w:rPr>
      </w:pPr>
    </w:p>
    <w:p w14:paraId="78A29392" w14:textId="77777777" w:rsidR="003F2F72" w:rsidRPr="0074304F" w:rsidRDefault="003F2F72" w:rsidP="003F2F72">
      <w:pPr>
        <w:rPr>
          <w:rFonts w:ascii="Arial" w:hAnsi="Arial" w:cs="Arial"/>
          <w:sz w:val="24"/>
        </w:rPr>
      </w:pPr>
      <w:r w:rsidRPr="0074304F">
        <w:rPr>
          <w:rFonts w:ascii="Arial" w:hAnsi="Arial" w:cs="Arial"/>
          <w:sz w:val="24"/>
        </w:rPr>
        <w:t xml:space="preserve">If you would like to make an informal visit please also contact Mrs Ellie Davison, via  </w:t>
      </w:r>
      <w:hyperlink r:id="rId11">
        <w:r w:rsidRPr="0074304F">
          <w:rPr>
            <w:rStyle w:val="Hyperlink"/>
            <w:rFonts w:ascii="Arial" w:hAnsi="Arial" w:cs="Arial"/>
            <w:color w:val="auto"/>
            <w:sz w:val="24"/>
          </w:rPr>
          <w:t>recruit@alfristionschool.com</w:t>
        </w:r>
      </w:hyperlink>
      <w:r w:rsidRPr="0074304F">
        <w:rPr>
          <w:rFonts w:ascii="Arial" w:hAnsi="Arial" w:cs="Arial"/>
          <w:sz w:val="24"/>
        </w:rPr>
        <w:t xml:space="preserve"> who will be delighted to arrange this for you.</w:t>
      </w:r>
    </w:p>
    <w:p w14:paraId="1004494B" w14:textId="77777777" w:rsidR="008464A4" w:rsidRPr="0074304F" w:rsidRDefault="008464A4" w:rsidP="007F5712">
      <w:pPr>
        <w:rPr>
          <w:rFonts w:ascii="Arial" w:hAnsi="Arial" w:cs="Arial"/>
          <w:sz w:val="24"/>
        </w:rPr>
      </w:pPr>
    </w:p>
    <w:p w14:paraId="0F7C8277" w14:textId="77777777" w:rsidR="008464A4" w:rsidRPr="0074304F" w:rsidRDefault="008464A4" w:rsidP="007F5712">
      <w:pPr>
        <w:rPr>
          <w:rFonts w:ascii="Arial" w:hAnsi="Arial" w:cs="Arial"/>
          <w:sz w:val="24"/>
        </w:rPr>
      </w:pPr>
      <w:r w:rsidRPr="0074304F">
        <w:rPr>
          <w:rFonts w:ascii="Arial" w:hAnsi="Arial" w:cs="Arial"/>
          <w:b/>
          <w:sz w:val="24"/>
        </w:rPr>
        <w:t>To Apply:</w:t>
      </w:r>
      <w:r w:rsidRPr="0074304F">
        <w:rPr>
          <w:rFonts w:ascii="Arial" w:hAnsi="Arial" w:cs="Arial"/>
          <w:sz w:val="24"/>
        </w:rPr>
        <w:t xml:space="preserve"> Please visit our website </w:t>
      </w:r>
      <w:hyperlink r:id="rId12" w:history="1">
        <w:r w:rsidRPr="0074304F">
          <w:rPr>
            <w:rStyle w:val="Hyperlink"/>
            <w:rFonts w:ascii="Arial" w:hAnsi="Arial" w:cs="Arial"/>
            <w:color w:val="auto"/>
            <w:sz w:val="24"/>
          </w:rPr>
          <w:t>www.alfristonschool.com</w:t>
        </w:r>
      </w:hyperlink>
      <w:r w:rsidRPr="0074304F">
        <w:rPr>
          <w:rFonts w:ascii="Arial" w:hAnsi="Arial" w:cs="Arial"/>
          <w:sz w:val="24"/>
        </w:rPr>
        <w:t xml:space="preserve"> to download and complete the application form, please send a supporting cover letter with your application</w:t>
      </w:r>
      <w:r w:rsidR="00AC7B79" w:rsidRPr="0074304F">
        <w:rPr>
          <w:rFonts w:ascii="Arial" w:hAnsi="Arial" w:cs="Arial"/>
          <w:sz w:val="24"/>
        </w:rPr>
        <w:t xml:space="preserve"> addressing the points in the skills criteria within the person specification against your own experience. </w:t>
      </w:r>
      <w:r w:rsidRPr="0074304F">
        <w:rPr>
          <w:rFonts w:ascii="Arial" w:hAnsi="Arial" w:cs="Arial"/>
          <w:sz w:val="24"/>
        </w:rPr>
        <w:t>All applications are</w:t>
      </w:r>
      <w:r w:rsidR="00AC7B79" w:rsidRPr="0074304F">
        <w:rPr>
          <w:rFonts w:ascii="Arial" w:hAnsi="Arial" w:cs="Arial"/>
          <w:sz w:val="24"/>
        </w:rPr>
        <w:t xml:space="preserve"> then to </w:t>
      </w:r>
      <w:r w:rsidRPr="0074304F">
        <w:rPr>
          <w:rFonts w:ascii="Arial" w:hAnsi="Arial" w:cs="Arial"/>
          <w:sz w:val="24"/>
        </w:rPr>
        <w:t xml:space="preserve">be sent via email to </w:t>
      </w:r>
      <w:hyperlink r:id="rId13" w:history="1">
        <w:r w:rsidRPr="0074304F">
          <w:rPr>
            <w:rStyle w:val="Hyperlink"/>
            <w:rFonts w:ascii="Arial" w:hAnsi="Arial" w:cs="Arial"/>
            <w:color w:val="auto"/>
            <w:sz w:val="24"/>
          </w:rPr>
          <w:t>recruit@alfristonschool.com</w:t>
        </w:r>
      </w:hyperlink>
      <w:r w:rsidRPr="0074304F">
        <w:rPr>
          <w:rFonts w:ascii="Arial" w:hAnsi="Arial" w:cs="Arial"/>
          <w:sz w:val="24"/>
        </w:rPr>
        <w:t xml:space="preserve"> for the attention of Mrs Ellie Davison. </w:t>
      </w:r>
    </w:p>
    <w:p w14:paraId="36A5B5E5" w14:textId="77777777" w:rsidR="008464A4" w:rsidRPr="0074304F" w:rsidRDefault="008464A4" w:rsidP="007F5712">
      <w:pPr>
        <w:rPr>
          <w:rFonts w:ascii="Arial" w:hAnsi="Arial" w:cs="Arial"/>
          <w:sz w:val="24"/>
        </w:rPr>
      </w:pPr>
    </w:p>
    <w:p w14:paraId="0E3FE18B" w14:textId="2D2C2D00" w:rsidR="008464A4" w:rsidRPr="0074304F" w:rsidRDefault="008464A4" w:rsidP="007F5712">
      <w:pPr>
        <w:rPr>
          <w:rFonts w:ascii="Arial" w:hAnsi="Arial" w:cs="Arial"/>
          <w:sz w:val="24"/>
        </w:rPr>
      </w:pPr>
      <w:r w:rsidRPr="0074304F">
        <w:rPr>
          <w:rFonts w:ascii="Arial" w:hAnsi="Arial" w:cs="Arial"/>
          <w:b/>
          <w:sz w:val="24"/>
        </w:rPr>
        <w:t>Closing Date for Applications:</w:t>
      </w:r>
      <w:r w:rsidRPr="0074304F">
        <w:rPr>
          <w:rFonts w:ascii="Arial" w:hAnsi="Arial" w:cs="Arial"/>
          <w:sz w:val="24"/>
        </w:rPr>
        <w:t xml:space="preserve"> </w:t>
      </w:r>
      <w:r w:rsidR="007C02CE" w:rsidRPr="0074304F">
        <w:rPr>
          <w:rFonts w:ascii="Arial" w:hAnsi="Arial" w:cs="Arial"/>
          <w:sz w:val="24"/>
        </w:rPr>
        <w:tab/>
      </w:r>
      <w:r w:rsidR="0074304F" w:rsidRPr="0074304F">
        <w:rPr>
          <w:rFonts w:ascii="Arial" w:hAnsi="Arial" w:cs="Arial"/>
          <w:sz w:val="24"/>
        </w:rPr>
        <w:t>Tuesday 19</w:t>
      </w:r>
      <w:r w:rsidR="0074304F" w:rsidRPr="0074304F">
        <w:rPr>
          <w:rFonts w:ascii="Arial" w:hAnsi="Arial" w:cs="Arial"/>
          <w:sz w:val="24"/>
          <w:vertAlign w:val="superscript"/>
        </w:rPr>
        <w:t>th</w:t>
      </w:r>
      <w:r w:rsidR="0074304F" w:rsidRPr="0074304F">
        <w:rPr>
          <w:rFonts w:ascii="Arial" w:hAnsi="Arial" w:cs="Arial"/>
          <w:sz w:val="24"/>
        </w:rPr>
        <w:t xml:space="preserve"> October</w:t>
      </w:r>
      <w:r w:rsidR="009F3EAB" w:rsidRPr="0074304F">
        <w:rPr>
          <w:rFonts w:ascii="Arial" w:hAnsi="Arial" w:cs="Arial"/>
          <w:sz w:val="24"/>
        </w:rPr>
        <w:t xml:space="preserve"> 2021 at 9:30</w:t>
      </w:r>
    </w:p>
    <w:p w14:paraId="43BC52AF" w14:textId="77777777" w:rsidR="0050037E" w:rsidRPr="0074304F" w:rsidRDefault="0050037E" w:rsidP="006A4DE8">
      <w:pPr>
        <w:jc w:val="both"/>
        <w:rPr>
          <w:rFonts w:ascii="Arial" w:hAnsi="Arial" w:cs="Arial"/>
          <w:sz w:val="24"/>
        </w:rPr>
      </w:pPr>
    </w:p>
    <w:p w14:paraId="2ABCDE77" w14:textId="6C60429C" w:rsidR="008464A4" w:rsidRPr="0074304F" w:rsidRDefault="008464A4" w:rsidP="006A4DE8">
      <w:pPr>
        <w:jc w:val="both"/>
        <w:rPr>
          <w:rFonts w:ascii="Arial" w:hAnsi="Arial" w:cs="Arial"/>
          <w:sz w:val="24"/>
        </w:rPr>
      </w:pPr>
      <w:r w:rsidRPr="0074304F">
        <w:rPr>
          <w:rFonts w:ascii="Arial" w:hAnsi="Arial" w:cs="Arial"/>
          <w:b/>
          <w:sz w:val="24"/>
        </w:rPr>
        <w:t>Interview Date:</w:t>
      </w:r>
      <w:r w:rsidRPr="0074304F">
        <w:rPr>
          <w:rFonts w:ascii="Arial" w:hAnsi="Arial" w:cs="Arial"/>
          <w:sz w:val="24"/>
        </w:rPr>
        <w:t xml:space="preserve"> </w:t>
      </w:r>
      <w:r w:rsidR="007C02CE" w:rsidRPr="0074304F">
        <w:rPr>
          <w:rFonts w:ascii="Arial" w:hAnsi="Arial" w:cs="Arial"/>
          <w:sz w:val="24"/>
        </w:rPr>
        <w:tab/>
      </w:r>
      <w:r w:rsidR="007C02CE" w:rsidRPr="0074304F">
        <w:rPr>
          <w:rFonts w:ascii="Arial" w:hAnsi="Arial" w:cs="Arial"/>
          <w:sz w:val="24"/>
        </w:rPr>
        <w:tab/>
      </w:r>
      <w:r w:rsidR="007C02CE" w:rsidRPr="0074304F">
        <w:rPr>
          <w:rFonts w:ascii="Arial" w:hAnsi="Arial" w:cs="Arial"/>
          <w:sz w:val="24"/>
        </w:rPr>
        <w:tab/>
      </w:r>
      <w:r w:rsidR="009F3EAB" w:rsidRPr="0074304F">
        <w:rPr>
          <w:rFonts w:ascii="Arial" w:hAnsi="Arial" w:cs="Arial"/>
          <w:sz w:val="24"/>
        </w:rPr>
        <w:t xml:space="preserve">Thursday </w:t>
      </w:r>
      <w:r w:rsidR="0074304F" w:rsidRPr="0074304F">
        <w:rPr>
          <w:rFonts w:ascii="Arial" w:hAnsi="Arial" w:cs="Arial"/>
          <w:sz w:val="24"/>
        </w:rPr>
        <w:t>21</w:t>
      </w:r>
      <w:r w:rsidR="0074304F" w:rsidRPr="0074304F">
        <w:rPr>
          <w:rFonts w:ascii="Arial" w:hAnsi="Arial" w:cs="Arial"/>
          <w:sz w:val="24"/>
          <w:vertAlign w:val="superscript"/>
        </w:rPr>
        <w:t>st</w:t>
      </w:r>
      <w:r w:rsidR="0074304F" w:rsidRPr="0074304F">
        <w:rPr>
          <w:rFonts w:ascii="Arial" w:hAnsi="Arial" w:cs="Arial"/>
          <w:sz w:val="24"/>
        </w:rPr>
        <w:t xml:space="preserve"> Octobe</w:t>
      </w:r>
      <w:r w:rsidR="009F3EAB" w:rsidRPr="0074304F">
        <w:rPr>
          <w:rFonts w:ascii="Arial" w:hAnsi="Arial" w:cs="Arial"/>
          <w:sz w:val="24"/>
        </w:rPr>
        <w:t>r 2021</w:t>
      </w:r>
    </w:p>
    <w:p w14:paraId="2AAF3B5F" w14:textId="77777777" w:rsidR="008464A4" w:rsidRPr="0074304F" w:rsidRDefault="008464A4" w:rsidP="006A4DE8">
      <w:pPr>
        <w:jc w:val="both"/>
        <w:rPr>
          <w:rFonts w:ascii="Arial" w:hAnsi="Arial" w:cs="Arial"/>
          <w:sz w:val="24"/>
        </w:rPr>
      </w:pPr>
    </w:p>
    <w:p w14:paraId="1F857192" w14:textId="77777777" w:rsidR="008464A4" w:rsidRPr="0074304F" w:rsidRDefault="008464A4" w:rsidP="006A4DE8">
      <w:pPr>
        <w:jc w:val="both"/>
        <w:rPr>
          <w:rFonts w:ascii="Arial" w:hAnsi="Arial" w:cs="Arial"/>
          <w:sz w:val="24"/>
        </w:rPr>
      </w:pPr>
      <w:r w:rsidRPr="0074304F">
        <w:rPr>
          <w:rFonts w:ascii="Arial" w:hAnsi="Arial" w:cs="Arial"/>
          <w:sz w:val="24"/>
        </w:rPr>
        <w:t>Yours sincerely</w:t>
      </w:r>
    </w:p>
    <w:p w14:paraId="5D62C182" w14:textId="77777777" w:rsidR="00BD7AD2" w:rsidRPr="0074304F" w:rsidRDefault="00BD7AD2" w:rsidP="006A4DE8">
      <w:pPr>
        <w:jc w:val="both"/>
        <w:rPr>
          <w:rFonts w:ascii="Arial" w:hAnsi="Arial" w:cs="Arial"/>
          <w:sz w:val="24"/>
        </w:rPr>
      </w:pPr>
    </w:p>
    <w:p w14:paraId="30A67F67" w14:textId="77777777" w:rsidR="008464A4" w:rsidRPr="0074304F" w:rsidRDefault="008464A4" w:rsidP="006A4DE8">
      <w:pPr>
        <w:jc w:val="both"/>
        <w:rPr>
          <w:rFonts w:ascii="Arial" w:hAnsi="Arial" w:cs="Arial"/>
          <w:sz w:val="24"/>
        </w:rPr>
      </w:pPr>
      <w:r w:rsidRPr="0074304F">
        <w:rPr>
          <w:rFonts w:ascii="Arial" w:hAnsi="Arial" w:cs="Arial"/>
          <w:sz w:val="24"/>
        </w:rPr>
        <w:t>Jinna Male</w:t>
      </w:r>
    </w:p>
    <w:p w14:paraId="7E7270D3" w14:textId="77777777" w:rsidR="0050037E" w:rsidRPr="0074304F" w:rsidRDefault="008464A4" w:rsidP="006A4DE8">
      <w:pPr>
        <w:jc w:val="both"/>
        <w:rPr>
          <w:rFonts w:ascii="Arial" w:hAnsi="Arial" w:cs="Arial"/>
          <w:sz w:val="24"/>
        </w:rPr>
      </w:pPr>
      <w:r w:rsidRPr="0074304F">
        <w:rPr>
          <w:rFonts w:ascii="Arial" w:hAnsi="Arial" w:cs="Arial"/>
          <w:sz w:val="24"/>
        </w:rPr>
        <w:t>Headteacher</w:t>
      </w:r>
    </w:p>
    <w:p w14:paraId="075F49C3" w14:textId="77777777" w:rsidR="0050037E" w:rsidRPr="0074304F" w:rsidRDefault="0050037E">
      <w:pPr>
        <w:rPr>
          <w:rFonts w:ascii="Arial" w:hAnsi="Arial" w:cs="Arial"/>
          <w:sz w:val="24"/>
        </w:rPr>
      </w:pPr>
      <w:r w:rsidRPr="0074304F">
        <w:rPr>
          <w:rFonts w:ascii="Arial" w:hAnsi="Arial" w:cs="Arial"/>
          <w:sz w:val="24"/>
        </w:rPr>
        <w:br w:type="page"/>
      </w:r>
    </w:p>
    <w:p w14:paraId="6D9D8219" w14:textId="77777777" w:rsidR="00FD4336" w:rsidRPr="0074304F" w:rsidRDefault="00FD4336" w:rsidP="006A4DE8">
      <w:pPr>
        <w:jc w:val="both"/>
        <w:rPr>
          <w:rFonts w:ascii="Arial" w:hAnsi="Arial" w:cs="Arial"/>
          <w:sz w:val="24"/>
          <w:szCs w:val="24"/>
        </w:rPr>
      </w:pPr>
    </w:p>
    <w:p w14:paraId="4E94E521" w14:textId="77777777" w:rsidR="00FD4336" w:rsidRPr="0074304F" w:rsidRDefault="00FD4336" w:rsidP="00FD4336">
      <w:pPr>
        <w:jc w:val="center"/>
        <w:rPr>
          <w:rFonts w:ascii="Arial" w:hAnsi="Arial" w:cs="Arial"/>
          <w:sz w:val="24"/>
          <w:szCs w:val="24"/>
        </w:rPr>
      </w:pPr>
      <w:r w:rsidRPr="0074304F">
        <w:rPr>
          <w:noProof/>
        </w:rPr>
        <w:drawing>
          <wp:inline distT="0" distB="0" distL="0" distR="0" wp14:anchorId="471CF360" wp14:editId="3CB17B9F">
            <wp:extent cx="928800" cy="900000"/>
            <wp:effectExtent l="0" t="0" r="5080" b="0"/>
            <wp:docPr id="6" name="Picture 161" descr="Alfriston-17-logo-small"/>
            <wp:cNvGraphicFramePr/>
            <a:graphic xmlns:a="http://schemas.openxmlformats.org/drawingml/2006/main">
              <a:graphicData uri="http://schemas.openxmlformats.org/drawingml/2006/picture">
                <pic:pic xmlns:pic="http://schemas.openxmlformats.org/drawingml/2006/picture">
                  <pic:nvPicPr>
                    <pic:cNvPr id="3" name="Picture 161" descr="Alfriston-17-logo-smal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800" cy="900000"/>
                    </a:xfrm>
                    <a:prstGeom prst="rect">
                      <a:avLst/>
                    </a:prstGeom>
                    <a:noFill/>
                    <a:ln>
                      <a:noFill/>
                    </a:ln>
                  </pic:spPr>
                </pic:pic>
              </a:graphicData>
            </a:graphic>
          </wp:inline>
        </w:drawing>
      </w:r>
    </w:p>
    <w:p w14:paraId="4126FA21" w14:textId="77777777" w:rsidR="00FD4336" w:rsidRPr="0074304F" w:rsidRDefault="00FD4336" w:rsidP="00FD4336">
      <w:pPr>
        <w:widowControl w:val="0"/>
        <w:jc w:val="both"/>
        <w:rPr>
          <w:rFonts w:ascii="Arial" w:hAnsi="Arial" w:cs="Arial"/>
          <w:sz w:val="24"/>
          <w:szCs w:val="24"/>
        </w:rPr>
      </w:pPr>
    </w:p>
    <w:p w14:paraId="0F56A759" w14:textId="77777777" w:rsidR="00FD4336" w:rsidRPr="0074304F" w:rsidRDefault="00FD4336" w:rsidP="00FD4336">
      <w:pPr>
        <w:widowControl w:val="0"/>
        <w:jc w:val="both"/>
        <w:rPr>
          <w:rFonts w:ascii="Arial" w:hAnsi="Arial" w:cs="Arial"/>
          <w:sz w:val="24"/>
          <w:szCs w:val="24"/>
        </w:rPr>
      </w:pPr>
      <w:bookmarkStart w:id="0" w:name="_Hlk71286665"/>
      <w:r w:rsidRPr="0074304F">
        <w:rPr>
          <w:rFonts w:ascii="Arial" w:hAnsi="Arial" w:cs="Arial"/>
          <w:sz w:val="24"/>
          <w:szCs w:val="24"/>
        </w:rPr>
        <w:t>Alfriston is an outstanding Special School with Academy status for girls aged 11-19 with moderate learning difficulties and speech and language and communication difficulties.  We currently have 150 girls on roll.  All the pupils have an Education Health Care Plan and are taught in small groups and with additional support.  Our staff are specialist subject teachers and are experienced in working with a range of special needs and abilities.</w:t>
      </w:r>
    </w:p>
    <w:p w14:paraId="0A5EAF44" w14:textId="77777777" w:rsidR="00FD4336" w:rsidRPr="0074304F" w:rsidRDefault="00FD4336" w:rsidP="00FD4336">
      <w:pPr>
        <w:widowControl w:val="0"/>
        <w:jc w:val="both"/>
        <w:rPr>
          <w:rFonts w:ascii="Arial" w:hAnsi="Arial" w:cs="Arial"/>
          <w:sz w:val="24"/>
          <w:szCs w:val="24"/>
        </w:rPr>
      </w:pPr>
      <w:r w:rsidRPr="0074304F">
        <w:rPr>
          <w:rFonts w:ascii="Arial" w:hAnsi="Arial" w:cs="Arial"/>
          <w:sz w:val="24"/>
          <w:szCs w:val="24"/>
        </w:rPr>
        <w:t> </w:t>
      </w:r>
    </w:p>
    <w:p w14:paraId="6D768470" w14:textId="77777777" w:rsidR="00FD4336" w:rsidRPr="0074304F" w:rsidRDefault="00FD4336" w:rsidP="00FD4336">
      <w:pPr>
        <w:widowControl w:val="0"/>
        <w:jc w:val="both"/>
        <w:rPr>
          <w:rFonts w:ascii="Arial" w:hAnsi="Arial" w:cs="Arial"/>
          <w:sz w:val="24"/>
          <w:szCs w:val="24"/>
        </w:rPr>
      </w:pPr>
      <w:r w:rsidRPr="0074304F">
        <w:rPr>
          <w:rFonts w:ascii="Arial" w:hAnsi="Arial" w:cs="Arial"/>
          <w:sz w:val="24"/>
          <w:szCs w:val="24"/>
        </w:rPr>
        <w:t>Pupils attend Alfriston from all over Buckinghamshire and some neighbouring counties. We also have weekly boarding provision for 20 pupils.</w:t>
      </w:r>
    </w:p>
    <w:p w14:paraId="76C3BA7D" w14:textId="77777777" w:rsidR="00FD4336" w:rsidRPr="0074304F" w:rsidRDefault="00FD4336" w:rsidP="00FD4336">
      <w:pPr>
        <w:widowControl w:val="0"/>
        <w:jc w:val="both"/>
        <w:rPr>
          <w:rFonts w:ascii="Arial" w:hAnsi="Arial" w:cs="Arial"/>
          <w:sz w:val="24"/>
          <w:szCs w:val="24"/>
        </w:rPr>
      </w:pPr>
      <w:r w:rsidRPr="0074304F">
        <w:rPr>
          <w:rFonts w:ascii="Arial" w:hAnsi="Arial" w:cs="Arial"/>
          <w:sz w:val="24"/>
          <w:szCs w:val="24"/>
        </w:rPr>
        <w:t> </w:t>
      </w:r>
    </w:p>
    <w:p w14:paraId="4DD64CB6" w14:textId="77777777" w:rsidR="00FD4336" w:rsidRPr="0074304F" w:rsidRDefault="00FD4336" w:rsidP="00FD4336">
      <w:pPr>
        <w:widowControl w:val="0"/>
        <w:jc w:val="both"/>
        <w:rPr>
          <w:rFonts w:ascii="Arial" w:hAnsi="Arial" w:cs="Arial"/>
          <w:sz w:val="24"/>
          <w:szCs w:val="24"/>
        </w:rPr>
      </w:pPr>
      <w:r w:rsidRPr="0074304F">
        <w:rPr>
          <w:rFonts w:ascii="Arial" w:hAnsi="Arial" w:cs="Arial"/>
          <w:sz w:val="24"/>
          <w:szCs w:val="24"/>
        </w:rPr>
        <w:t xml:space="preserve">We consider the staff team as our most valuable resource. Training and development </w:t>
      </w:r>
      <w:proofErr w:type="gramStart"/>
      <w:r w:rsidRPr="0074304F">
        <w:rPr>
          <w:rFonts w:ascii="Arial" w:hAnsi="Arial" w:cs="Arial"/>
          <w:sz w:val="24"/>
          <w:szCs w:val="24"/>
        </w:rPr>
        <w:t>is</w:t>
      </w:r>
      <w:proofErr w:type="gramEnd"/>
      <w:r w:rsidRPr="0074304F">
        <w:rPr>
          <w:rFonts w:ascii="Arial" w:hAnsi="Arial" w:cs="Arial"/>
          <w:sz w:val="24"/>
          <w:szCs w:val="24"/>
        </w:rPr>
        <w:t xml:space="preserve"> a high priority in the school.  There is also personal support given to staff to manage the diverse and challenging work needed to support pupils with significant special needs. At present there are 60 staff employed at the school working in the teaching, support, residential and administrative teams.  We are proud of the excellent standard of education provided at Alfriston.</w:t>
      </w:r>
    </w:p>
    <w:p w14:paraId="3149D356" w14:textId="77777777" w:rsidR="00FD4336" w:rsidRPr="0074304F" w:rsidRDefault="00FD4336" w:rsidP="00FD4336">
      <w:pPr>
        <w:widowControl w:val="0"/>
        <w:jc w:val="both"/>
        <w:rPr>
          <w:rFonts w:ascii="Arial" w:hAnsi="Arial" w:cs="Arial"/>
          <w:sz w:val="24"/>
          <w:szCs w:val="24"/>
        </w:rPr>
      </w:pPr>
    </w:p>
    <w:bookmarkEnd w:id="0"/>
    <w:p w14:paraId="783D4F53" w14:textId="77777777" w:rsidR="006A4DE8" w:rsidRPr="0074304F" w:rsidRDefault="006A4DE8" w:rsidP="006A4DE8">
      <w:pPr>
        <w:jc w:val="both"/>
        <w:rPr>
          <w:rFonts w:ascii="Arial" w:hAnsi="Arial" w:cs="Arial"/>
          <w:b/>
          <w:sz w:val="24"/>
          <w:szCs w:val="24"/>
          <w:u w:val="single"/>
        </w:rPr>
      </w:pPr>
    </w:p>
    <w:p w14:paraId="63190F1F" w14:textId="77777777" w:rsidR="006A4DE8" w:rsidRPr="0074304F" w:rsidRDefault="006A4DE8" w:rsidP="006A4DE8">
      <w:pPr>
        <w:jc w:val="both"/>
        <w:rPr>
          <w:rFonts w:ascii="Arial" w:hAnsi="Arial" w:cs="Arial"/>
          <w:b/>
          <w:sz w:val="24"/>
          <w:szCs w:val="24"/>
          <w:u w:val="single"/>
        </w:rPr>
      </w:pPr>
      <w:r w:rsidRPr="0074304F">
        <w:rPr>
          <w:rFonts w:ascii="Arial" w:hAnsi="Arial" w:cs="Arial"/>
          <w:b/>
          <w:sz w:val="24"/>
          <w:szCs w:val="24"/>
          <w:u w:val="single"/>
        </w:rPr>
        <w:t>WHY WORK FOR ALFRISTON SCHOOL?</w:t>
      </w:r>
    </w:p>
    <w:p w14:paraId="53660EB9" w14:textId="77777777" w:rsidR="006A4DE8" w:rsidRPr="0074304F" w:rsidRDefault="006A4DE8" w:rsidP="006A4DE8">
      <w:pPr>
        <w:jc w:val="both"/>
        <w:rPr>
          <w:rFonts w:ascii="Arial" w:hAnsi="Arial" w:cs="Arial"/>
          <w:b/>
          <w:sz w:val="24"/>
          <w:szCs w:val="24"/>
          <w:u w:val="single"/>
        </w:rPr>
      </w:pPr>
    </w:p>
    <w:p w14:paraId="0D4FAFB8" w14:textId="77777777" w:rsidR="006A4DE8" w:rsidRPr="0074304F" w:rsidRDefault="006A4DE8" w:rsidP="006A4DE8">
      <w:pPr>
        <w:jc w:val="both"/>
        <w:rPr>
          <w:rFonts w:ascii="Arial" w:hAnsi="Arial" w:cs="Arial"/>
          <w:sz w:val="24"/>
          <w:szCs w:val="24"/>
        </w:rPr>
      </w:pPr>
      <w:r w:rsidRPr="0074304F">
        <w:rPr>
          <w:rFonts w:ascii="Arial" w:hAnsi="Arial" w:cs="Arial"/>
          <w:sz w:val="24"/>
          <w:szCs w:val="24"/>
        </w:rPr>
        <w:t xml:space="preserve">Alfriston School is based in Beaconsfield. The school benefits from outstanding modern facilities, all of our classrooms are fully equipped with interactive screens and access to class sets of laptops or iPads. All teachers are provided with a laptop that is renewed every three years. The school enjoys a recently modernised performing arts and music facilities that include the use of a dance studio, sound/recording studio and performance space, along with our exceptional sports facilities that caters for a range of indoor and outdoor activities including mountain biking, trampolining, cycling, football and many others. The school also enjoys use of its spacious swimming pool designed by a bespoke architect, as part of an upgrade of the sports facilities at Alfriston, the architects developed a concertina-like roof structure that echoes the shape of the pitched roofs on other buildings in the area causing minimal sound reverberation which is beneficial for the use of our students with their Special Educational Needs. </w:t>
      </w:r>
    </w:p>
    <w:p w14:paraId="4514D785" w14:textId="77777777" w:rsidR="006A4DE8" w:rsidRPr="0074304F" w:rsidRDefault="006A4DE8" w:rsidP="006A4DE8">
      <w:pPr>
        <w:jc w:val="both"/>
        <w:rPr>
          <w:rFonts w:ascii="Arial" w:hAnsi="Arial" w:cs="Arial"/>
          <w:sz w:val="24"/>
          <w:szCs w:val="24"/>
        </w:rPr>
      </w:pPr>
    </w:p>
    <w:p w14:paraId="4B9CF390" w14:textId="77777777" w:rsidR="006A4DE8" w:rsidRPr="0074304F" w:rsidRDefault="006A4DE8" w:rsidP="006A4DE8">
      <w:pPr>
        <w:jc w:val="both"/>
        <w:rPr>
          <w:rFonts w:ascii="Arial" w:hAnsi="Arial" w:cs="Arial"/>
          <w:sz w:val="24"/>
          <w:szCs w:val="24"/>
        </w:rPr>
      </w:pPr>
      <w:r w:rsidRPr="0074304F">
        <w:rPr>
          <w:rFonts w:ascii="Arial" w:hAnsi="Arial" w:cs="Arial"/>
          <w:sz w:val="24"/>
          <w:szCs w:val="24"/>
        </w:rPr>
        <w:t xml:space="preserve">Staff often remark that Alfriston it is a great place to work. Staff retention is high which we think reflects the supportive and friendly environment in which we work. Our pupils are inspirational and full of potential. Staff feel they are people </w:t>
      </w:r>
      <w:r w:rsidRPr="0074304F">
        <w:rPr>
          <w:rFonts w:ascii="Arial" w:hAnsi="Arial" w:cs="Arial"/>
          <w:i/>
          <w:sz w:val="24"/>
          <w:szCs w:val="24"/>
        </w:rPr>
        <w:t xml:space="preserve">“You just want to be with!” </w:t>
      </w:r>
    </w:p>
    <w:p w14:paraId="5F38CAE1" w14:textId="77777777" w:rsidR="006A4DE8" w:rsidRPr="0074304F" w:rsidRDefault="006A4DE8" w:rsidP="006A4DE8">
      <w:pPr>
        <w:jc w:val="both"/>
        <w:rPr>
          <w:rFonts w:ascii="Arial" w:hAnsi="Arial" w:cs="Arial"/>
          <w:sz w:val="24"/>
          <w:szCs w:val="24"/>
        </w:rPr>
      </w:pPr>
      <w:r w:rsidRPr="0074304F">
        <w:rPr>
          <w:rFonts w:ascii="Arial" w:hAnsi="Arial" w:cs="Arial"/>
          <w:sz w:val="24"/>
          <w:szCs w:val="24"/>
        </w:rPr>
        <w:t>Having been rated ‘outstanding’ by Ofsted in July 2013 it was noted “The excellent personal and academic opportunities offered ensure that the school makes a huge difference to the lives of students. As a result, all groups achieve outstandingly well from their individual starting points.”</w:t>
      </w:r>
    </w:p>
    <w:p w14:paraId="20CC0556" w14:textId="77777777" w:rsidR="006A4DE8" w:rsidRPr="0074304F" w:rsidRDefault="006A4DE8" w:rsidP="006A4DE8">
      <w:pPr>
        <w:jc w:val="both"/>
        <w:rPr>
          <w:rFonts w:ascii="Arial" w:hAnsi="Arial" w:cs="Arial"/>
          <w:sz w:val="24"/>
          <w:szCs w:val="24"/>
        </w:rPr>
      </w:pPr>
    </w:p>
    <w:p w14:paraId="4DF587C9" w14:textId="77777777" w:rsidR="006A4DE8" w:rsidRPr="0074304F" w:rsidRDefault="006A4DE8" w:rsidP="006A4DE8">
      <w:pPr>
        <w:jc w:val="both"/>
        <w:rPr>
          <w:rFonts w:ascii="Arial" w:hAnsi="Arial" w:cs="Arial"/>
          <w:sz w:val="24"/>
          <w:szCs w:val="24"/>
        </w:rPr>
      </w:pPr>
      <w:r w:rsidRPr="0074304F">
        <w:rPr>
          <w:rFonts w:ascii="Arial" w:hAnsi="Arial" w:cs="Arial"/>
          <w:sz w:val="24"/>
          <w:szCs w:val="24"/>
        </w:rPr>
        <w:t>The school culture of teamwork and aspiration is reflected in the report where it states “The headteacher has a very ambitious vision for the school. Senior leaders and managers place a significant focus on improving staff performance through regular high-quality training and checks on their work. The governing body makes an excellent contribution to the school’s effectiveness and work tirelessly to raise achievement through its regular visits to check teaching and learning.”</w:t>
      </w:r>
    </w:p>
    <w:p w14:paraId="5F67182A" w14:textId="77777777" w:rsidR="006A4DE8" w:rsidRPr="0074304F" w:rsidRDefault="006A4DE8" w:rsidP="006A4DE8">
      <w:pPr>
        <w:jc w:val="both"/>
        <w:rPr>
          <w:rFonts w:ascii="Arial" w:hAnsi="Arial" w:cs="Arial"/>
          <w:sz w:val="24"/>
          <w:szCs w:val="24"/>
        </w:rPr>
      </w:pPr>
    </w:p>
    <w:p w14:paraId="353E18FB" w14:textId="411F1891" w:rsidR="006A4DE8" w:rsidRPr="0074304F" w:rsidRDefault="006A4DE8" w:rsidP="006A4DE8">
      <w:pPr>
        <w:jc w:val="both"/>
        <w:rPr>
          <w:rFonts w:ascii="Arial" w:hAnsi="Arial" w:cs="Arial"/>
          <w:sz w:val="24"/>
          <w:szCs w:val="24"/>
        </w:rPr>
      </w:pPr>
      <w:r w:rsidRPr="0074304F">
        <w:rPr>
          <w:rFonts w:ascii="Arial" w:hAnsi="Arial" w:cs="Arial"/>
          <w:sz w:val="24"/>
          <w:szCs w:val="24"/>
        </w:rPr>
        <w:lastRenderedPageBreak/>
        <w:t xml:space="preserve">Alfriston offers a wide and diverse range of professional development opportunities for staff, including the opportunity to train with Astra </w:t>
      </w:r>
      <w:r w:rsidR="00C60911" w:rsidRPr="0074304F">
        <w:rPr>
          <w:rFonts w:ascii="Arial" w:hAnsi="Arial" w:cs="Arial"/>
          <w:sz w:val="24"/>
          <w:szCs w:val="24"/>
        </w:rPr>
        <w:t>Teaching Hub.</w:t>
      </w:r>
    </w:p>
    <w:p w14:paraId="2A5115D9" w14:textId="77777777" w:rsidR="006A4DE8" w:rsidRPr="0074304F" w:rsidRDefault="006A4DE8" w:rsidP="006A4DE8">
      <w:pPr>
        <w:jc w:val="both"/>
        <w:rPr>
          <w:rFonts w:ascii="Arial" w:hAnsi="Arial" w:cs="Arial"/>
          <w:sz w:val="24"/>
          <w:szCs w:val="24"/>
        </w:rPr>
      </w:pPr>
    </w:p>
    <w:p w14:paraId="03BFF64F" w14:textId="77777777" w:rsidR="006A4DE8" w:rsidRPr="0074304F" w:rsidRDefault="006A4DE8" w:rsidP="006A4DE8">
      <w:pPr>
        <w:jc w:val="both"/>
        <w:rPr>
          <w:rFonts w:ascii="Arial" w:hAnsi="Arial" w:cs="Arial"/>
          <w:sz w:val="24"/>
          <w:szCs w:val="24"/>
        </w:rPr>
      </w:pPr>
      <w:r w:rsidRPr="0074304F">
        <w:rPr>
          <w:rFonts w:ascii="Arial" w:hAnsi="Arial" w:cs="Arial"/>
          <w:sz w:val="24"/>
          <w:szCs w:val="24"/>
        </w:rPr>
        <w:t xml:space="preserve">Alfriston School also offers staff: </w:t>
      </w:r>
    </w:p>
    <w:p w14:paraId="7658EB52"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A friendly working environment</w:t>
      </w:r>
    </w:p>
    <w:p w14:paraId="4C489296"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Supportive and caring colleagues</w:t>
      </w:r>
    </w:p>
    <w:p w14:paraId="172C709E"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Excellent opportunities for professional development</w:t>
      </w:r>
    </w:p>
    <w:p w14:paraId="1EE914FF"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Onsite parking</w:t>
      </w:r>
    </w:p>
    <w:p w14:paraId="6ED74BEE"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Transport links (Chiltern Line and close to the M40)</w:t>
      </w:r>
    </w:p>
    <w:p w14:paraId="5488ECBC"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Discount on hire of selected school facilities</w:t>
      </w:r>
    </w:p>
    <w:p w14:paraId="23EECB21" w14:textId="77777777" w:rsidR="006A4DE8" w:rsidRPr="0074304F" w:rsidRDefault="006A4DE8" w:rsidP="006A4DE8">
      <w:pPr>
        <w:numPr>
          <w:ilvl w:val="0"/>
          <w:numId w:val="16"/>
        </w:numPr>
        <w:jc w:val="both"/>
        <w:rPr>
          <w:rFonts w:ascii="Arial" w:hAnsi="Arial" w:cs="Arial"/>
          <w:sz w:val="24"/>
          <w:szCs w:val="24"/>
        </w:rPr>
      </w:pPr>
      <w:r w:rsidRPr="0074304F">
        <w:rPr>
          <w:rFonts w:ascii="Arial" w:hAnsi="Arial" w:cs="Arial"/>
          <w:sz w:val="24"/>
          <w:szCs w:val="24"/>
        </w:rPr>
        <w:t>Close to local amenities</w:t>
      </w:r>
    </w:p>
    <w:p w14:paraId="1AF37ADF" w14:textId="77777777" w:rsidR="00FD4336" w:rsidRPr="0074304F" w:rsidRDefault="00FD4336" w:rsidP="00FD4336">
      <w:pPr>
        <w:rPr>
          <w:rFonts w:ascii="Arial" w:hAnsi="Arial" w:cs="Arial"/>
          <w:sz w:val="24"/>
          <w:szCs w:val="24"/>
        </w:rPr>
      </w:pPr>
    </w:p>
    <w:p w14:paraId="09BD743D" w14:textId="77777777" w:rsidR="00FD4336" w:rsidRPr="0074304F" w:rsidRDefault="00FD4336" w:rsidP="00FD4336">
      <w:pPr>
        <w:rPr>
          <w:rFonts w:ascii="Arial" w:hAnsi="Arial" w:cs="Arial"/>
          <w:sz w:val="24"/>
          <w:szCs w:val="24"/>
        </w:rPr>
      </w:pPr>
    </w:p>
    <w:p w14:paraId="4420F69E" w14:textId="77777777" w:rsidR="00FD4336" w:rsidRPr="0074304F" w:rsidRDefault="00FD4336" w:rsidP="00FD4336">
      <w:pPr>
        <w:rPr>
          <w:rFonts w:ascii="Arial" w:hAnsi="Arial" w:cs="Arial"/>
          <w:sz w:val="24"/>
          <w:szCs w:val="24"/>
        </w:rPr>
      </w:pPr>
    </w:p>
    <w:p w14:paraId="3FA1D68D" w14:textId="77777777" w:rsidR="00FD4336" w:rsidRPr="0074304F" w:rsidRDefault="00FD4336" w:rsidP="00FD4336">
      <w:pPr>
        <w:rPr>
          <w:rFonts w:ascii="Arial" w:hAnsi="Arial" w:cs="Arial"/>
          <w:sz w:val="24"/>
          <w:szCs w:val="24"/>
        </w:rPr>
      </w:pPr>
      <w:r w:rsidRPr="0074304F">
        <w:rPr>
          <w:rFonts w:ascii="Arial" w:hAnsi="Arial" w:cs="Arial"/>
          <w:noProof/>
          <w:sz w:val="24"/>
          <w:szCs w:val="24"/>
        </w:rPr>
        <w:drawing>
          <wp:inline distT="0" distB="0" distL="0" distR="0" wp14:anchorId="7FE0631E" wp14:editId="5E47665D">
            <wp:extent cx="1952625" cy="14395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imming Pool Side Vie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3245" cy="1440002"/>
                    </a:xfrm>
                    <a:prstGeom prst="rect">
                      <a:avLst/>
                    </a:prstGeom>
                  </pic:spPr>
                </pic:pic>
              </a:graphicData>
            </a:graphic>
          </wp:inline>
        </w:drawing>
      </w:r>
      <w:r w:rsidRPr="0074304F">
        <w:rPr>
          <w:rFonts w:ascii="Arial" w:hAnsi="Arial" w:cs="Arial"/>
          <w:noProof/>
          <w:sz w:val="24"/>
          <w:szCs w:val="24"/>
        </w:rPr>
        <w:drawing>
          <wp:inline distT="0" distB="0" distL="0" distR="0" wp14:anchorId="742EF059" wp14:editId="47C77C1F">
            <wp:extent cx="2160000"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nset Back of Build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r w:rsidRPr="0074304F">
        <w:rPr>
          <w:rFonts w:ascii="Arial" w:hAnsi="Arial" w:cs="Arial"/>
          <w:noProof/>
          <w:sz w:val="24"/>
          <w:szCs w:val="24"/>
        </w:rPr>
        <w:drawing>
          <wp:inline distT="0" distB="0" distL="0" distR="0" wp14:anchorId="4AF1796B" wp14:editId="2CCBD4A4">
            <wp:extent cx="1918800" cy="1440000"/>
            <wp:effectExtent l="0" t="0" r="571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forming Arts Build 7.jpg"/>
                    <pic:cNvPicPr/>
                  </pic:nvPicPr>
                  <pic:blipFill>
                    <a:blip r:embed="rId17">
                      <a:extLst>
                        <a:ext uri="{28A0092B-C50C-407E-A947-70E740481C1C}">
                          <a14:useLocalDpi xmlns:a14="http://schemas.microsoft.com/office/drawing/2010/main" val="0"/>
                        </a:ext>
                      </a:extLst>
                    </a:blip>
                    <a:stretch>
                      <a:fillRect/>
                    </a:stretch>
                  </pic:blipFill>
                  <pic:spPr>
                    <a:xfrm>
                      <a:off x="0" y="0"/>
                      <a:ext cx="1918800" cy="1440000"/>
                    </a:xfrm>
                    <a:prstGeom prst="rect">
                      <a:avLst/>
                    </a:prstGeom>
                  </pic:spPr>
                </pic:pic>
              </a:graphicData>
            </a:graphic>
          </wp:inline>
        </w:drawing>
      </w:r>
    </w:p>
    <w:p w14:paraId="3EB0C02E" w14:textId="77777777" w:rsidR="00FD4336" w:rsidRPr="0074304F" w:rsidRDefault="00FD4336" w:rsidP="00FD4336">
      <w:pPr>
        <w:tabs>
          <w:tab w:val="left" w:pos="8297"/>
        </w:tabs>
        <w:rPr>
          <w:rFonts w:ascii="Arial" w:hAnsi="Arial" w:cs="Arial"/>
          <w:sz w:val="24"/>
          <w:szCs w:val="24"/>
        </w:rPr>
      </w:pPr>
    </w:p>
    <w:p w14:paraId="1DC98033" w14:textId="77777777" w:rsidR="00FD4336" w:rsidRPr="0074304F" w:rsidRDefault="00FD4336" w:rsidP="00FD4336">
      <w:pPr>
        <w:tabs>
          <w:tab w:val="left" w:pos="8297"/>
        </w:tabs>
        <w:rPr>
          <w:rFonts w:ascii="Arial" w:hAnsi="Arial" w:cs="Arial"/>
          <w:sz w:val="24"/>
          <w:szCs w:val="24"/>
        </w:rPr>
      </w:pPr>
    </w:p>
    <w:p w14:paraId="5647F60C" w14:textId="77777777" w:rsidR="00FD4336" w:rsidRPr="0074304F" w:rsidRDefault="00FD4336" w:rsidP="00FD4336">
      <w:pPr>
        <w:tabs>
          <w:tab w:val="left" w:pos="8297"/>
        </w:tabs>
        <w:rPr>
          <w:rFonts w:ascii="Arial" w:hAnsi="Arial" w:cs="Arial"/>
          <w:sz w:val="24"/>
          <w:szCs w:val="24"/>
        </w:rPr>
      </w:pPr>
    </w:p>
    <w:p w14:paraId="21B71C2D" w14:textId="77777777" w:rsidR="00FD4336" w:rsidRPr="0074304F" w:rsidRDefault="00FD4336" w:rsidP="00FD4336">
      <w:pPr>
        <w:tabs>
          <w:tab w:val="left" w:pos="8297"/>
        </w:tabs>
        <w:rPr>
          <w:rFonts w:ascii="Arial" w:hAnsi="Arial" w:cs="Arial"/>
          <w:sz w:val="24"/>
          <w:szCs w:val="24"/>
        </w:rPr>
      </w:pPr>
    </w:p>
    <w:p w14:paraId="08C0C0D2" w14:textId="77777777" w:rsidR="00FD4336" w:rsidRPr="0074304F" w:rsidRDefault="00FD4336" w:rsidP="00FD4336">
      <w:pPr>
        <w:tabs>
          <w:tab w:val="left" w:pos="8297"/>
        </w:tabs>
        <w:rPr>
          <w:rFonts w:ascii="Arial" w:hAnsi="Arial" w:cs="Arial"/>
          <w:sz w:val="24"/>
          <w:szCs w:val="24"/>
        </w:rPr>
      </w:pPr>
    </w:p>
    <w:p w14:paraId="65B1DCED" w14:textId="77777777" w:rsidR="00FD4336" w:rsidRPr="0074304F" w:rsidRDefault="00FD4336" w:rsidP="00FD4336">
      <w:pPr>
        <w:tabs>
          <w:tab w:val="left" w:pos="8297"/>
        </w:tabs>
        <w:rPr>
          <w:rFonts w:ascii="Arial" w:hAnsi="Arial" w:cs="Arial"/>
          <w:sz w:val="24"/>
          <w:szCs w:val="24"/>
        </w:rPr>
      </w:pPr>
    </w:p>
    <w:p w14:paraId="7375697B" w14:textId="77777777" w:rsidR="00FD4336" w:rsidRPr="0074304F" w:rsidRDefault="00FD4336" w:rsidP="00FD4336">
      <w:pPr>
        <w:tabs>
          <w:tab w:val="left" w:pos="8297"/>
        </w:tabs>
        <w:rPr>
          <w:rFonts w:ascii="Arial" w:hAnsi="Arial" w:cs="Arial"/>
          <w:sz w:val="24"/>
          <w:szCs w:val="24"/>
        </w:rPr>
      </w:pPr>
    </w:p>
    <w:p w14:paraId="7A5C7769" w14:textId="77777777" w:rsidR="00FD4336" w:rsidRPr="0074304F" w:rsidRDefault="00FD4336" w:rsidP="00FD4336">
      <w:pPr>
        <w:tabs>
          <w:tab w:val="left" w:pos="8297"/>
        </w:tabs>
        <w:rPr>
          <w:rFonts w:ascii="Arial" w:hAnsi="Arial" w:cs="Arial"/>
          <w:sz w:val="24"/>
          <w:szCs w:val="24"/>
        </w:rPr>
      </w:pPr>
    </w:p>
    <w:p w14:paraId="485DEE5B" w14:textId="77777777" w:rsidR="00FD4336" w:rsidRPr="0074304F" w:rsidRDefault="00FD4336" w:rsidP="00FD4336">
      <w:pPr>
        <w:tabs>
          <w:tab w:val="left" w:pos="8297"/>
        </w:tabs>
        <w:rPr>
          <w:rFonts w:ascii="Arial" w:hAnsi="Arial" w:cs="Arial"/>
          <w:sz w:val="24"/>
          <w:szCs w:val="24"/>
        </w:rPr>
      </w:pPr>
    </w:p>
    <w:p w14:paraId="568DF299" w14:textId="77777777" w:rsidR="006A4DE8" w:rsidRPr="0074304F" w:rsidRDefault="006A4DE8">
      <w:pPr>
        <w:rPr>
          <w:rFonts w:ascii="Arial" w:hAnsi="Arial" w:cs="Arial"/>
          <w:sz w:val="24"/>
          <w:szCs w:val="24"/>
        </w:rPr>
      </w:pPr>
      <w:r w:rsidRPr="0074304F">
        <w:rPr>
          <w:rFonts w:ascii="Arial" w:hAnsi="Arial" w:cs="Arial"/>
          <w:sz w:val="24"/>
          <w:szCs w:val="24"/>
        </w:rPr>
        <w:br w:type="page"/>
      </w:r>
    </w:p>
    <w:p w14:paraId="1EA0B3BF" w14:textId="77777777" w:rsidR="00211D2E" w:rsidRPr="0074304F" w:rsidRDefault="00211D2E" w:rsidP="00FD4336">
      <w:pPr>
        <w:tabs>
          <w:tab w:val="left" w:pos="8297"/>
        </w:tabs>
        <w:rPr>
          <w:rFonts w:ascii="Arial" w:hAnsi="Arial" w:cs="Arial"/>
          <w:sz w:val="24"/>
          <w:szCs w:val="24"/>
        </w:rPr>
      </w:pPr>
    </w:p>
    <w:p w14:paraId="161C69E6" w14:textId="77777777" w:rsidR="00FD4336" w:rsidRPr="0074304F" w:rsidRDefault="00FD4336" w:rsidP="00FD4336">
      <w:pPr>
        <w:tabs>
          <w:tab w:val="left" w:pos="8297"/>
        </w:tabs>
        <w:rPr>
          <w:rFonts w:ascii="Arial" w:hAnsi="Arial" w:cs="Arial"/>
          <w:sz w:val="24"/>
          <w:szCs w:val="24"/>
        </w:rPr>
      </w:pPr>
    </w:p>
    <w:p w14:paraId="5B176948" w14:textId="77777777" w:rsidR="00FD4336" w:rsidRPr="0074304F" w:rsidRDefault="00FD4336" w:rsidP="00FD4336">
      <w:pPr>
        <w:jc w:val="center"/>
        <w:rPr>
          <w:rFonts w:ascii="Arial" w:hAnsi="Arial" w:cs="Arial"/>
          <w:b/>
          <w:sz w:val="24"/>
          <w:szCs w:val="24"/>
        </w:rPr>
      </w:pPr>
      <w:r w:rsidRPr="0074304F">
        <w:rPr>
          <w:noProof/>
        </w:rPr>
        <w:drawing>
          <wp:inline distT="0" distB="0" distL="0" distR="0" wp14:anchorId="22A95818" wp14:editId="55A55341">
            <wp:extent cx="928800" cy="900000"/>
            <wp:effectExtent l="0" t="0" r="5080" b="0"/>
            <wp:docPr id="2" name="Picture 161" descr="Alfriston-17-logo-small"/>
            <wp:cNvGraphicFramePr/>
            <a:graphic xmlns:a="http://schemas.openxmlformats.org/drawingml/2006/main">
              <a:graphicData uri="http://schemas.openxmlformats.org/drawingml/2006/picture">
                <pic:pic xmlns:pic="http://schemas.openxmlformats.org/drawingml/2006/picture">
                  <pic:nvPicPr>
                    <pic:cNvPr id="3" name="Picture 161" descr="Alfriston-17-logo-smal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800" cy="900000"/>
                    </a:xfrm>
                    <a:prstGeom prst="rect">
                      <a:avLst/>
                    </a:prstGeom>
                    <a:noFill/>
                    <a:ln>
                      <a:noFill/>
                    </a:ln>
                  </pic:spPr>
                </pic:pic>
              </a:graphicData>
            </a:graphic>
          </wp:inline>
        </w:drawing>
      </w:r>
    </w:p>
    <w:p w14:paraId="2C2EC8FF" w14:textId="77777777" w:rsidR="00FD4336" w:rsidRPr="0074304F" w:rsidRDefault="00FD4336" w:rsidP="00FD4336">
      <w:pPr>
        <w:jc w:val="center"/>
        <w:rPr>
          <w:rFonts w:ascii="Arial" w:hAnsi="Arial" w:cs="Arial"/>
          <w:b/>
          <w:sz w:val="24"/>
          <w:szCs w:val="24"/>
        </w:rPr>
      </w:pPr>
    </w:p>
    <w:p w14:paraId="19E1B050" w14:textId="77777777" w:rsidR="00FD4336" w:rsidRPr="0074304F" w:rsidRDefault="00766063" w:rsidP="00D24461">
      <w:pPr>
        <w:jc w:val="center"/>
        <w:rPr>
          <w:rFonts w:ascii="Arial" w:hAnsi="Arial" w:cs="Arial"/>
          <w:b/>
          <w:sz w:val="24"/>
          <w:szCs w:val="24"/>
          <w:u w:val="single"/>
        </w:rPr>
      </w:pPr>
      <w:r w:rsidRPr="0074304F">
        <w:rPr>
          <w:rFonts w:ascii="Arial" w:hAnsi="Arial" w:cs="Arial"/>
          <w:b/>
          <w:sz w:val="24"/>
          <w:szCs w:val="24"/>
          <w:u w:val="single"/>
        </w:rPr>
        <w:t xml:space="preserve">Job Description </w:t>
      </w:r>
    </w:p>
    <w:p w14:paraId="0235A018" w14:textId="77777777" w:rsidR="00450BFA" w:rsidRPr="0074304F" w:rsidRDefault="00450BFA" w:rsidP="00FD4336">
      <w:pPr>
        <w:tabs>
          <w:tab w:val="left" w:pos="-720"/>
        </w:tabs>
        <w:suppressAutoHyphens/>
        <w:jc w:val="both"/>
        <w:rPr>
          <w:rFonts w:ascii="Arial" w:hAnsi="Arial" w:cs="Arial"/>
          <w:b/>
          <w:spacing w:val="-3"/>
          <w:sz w:val="24"/>
          <w:szCs w:val="24"/>
        </w:rPr>
      </w:pPr>
    </w:p>
    <w:p w14:paraId="5E4B6094" w14:textId="77777777" w:rsidR="00766063" w:rsidRPr="0074304F" w:rsidRDefault="00450BFA" w:rsidP="00FD4336">
      <w:pPr>
        <w:tabs>
          <w:tab w:val="left" w:pos="-720"/>
        </w:tabs>
        <w:suppressAutoHyphens/>
        <w:jc w:val="both"/>
        <w:rPr>
          <w:rFonts w:ascii="Arial" w:hAnsi="Arial" w:cs="Arial"/>
          <w:b/>
          <w:spacing w:val="-3"/>
          <w:sz w:val="24"/>
          <w:szCs w:val="24"/>
        </w:rPr>
      </w:pPr>
      <w:r w:rsidRPr="0074304F">
        <w:rPr>
          <w:rFonts w:ascii="Arial" w:hAnsi="Arial" w:cs="Arial"/>
          <w:b/>
          <w:spacing w:val="-3"/>
          <w:sz w:val="24"/>
          <w:szCs w:val="24"/>
        </w:rPr>
        <w:t xml:space="preserve">Position: </w:t>
      </w:r>
      <w:r w:rsidRPr="0074304F">
        <w:rPr>
          <w:rFonts w:ascii="Arial" w:hAnsi="Arial" w:cs="Arial"/>
          <w:b/>
          <w:spacing w:val="-3"/>
          <w:sz w:val="24"/>
          <w:szCs w:val="24"/>
        </w:rPr>
        <w:tab/>
      </w:r>
      <w:r w:rsidRPr="0074304F">
        <w:rPr>
          <w:rFonts w:ascii="Arial" w:hAnsi="Arial" w:cs="Arial"/>
          <w:b/>
          <w:spacing w:val="-3"/>
          <w:sz w:val="24"/>
          <w:szCs w:val="24"/>
        </w:rPr>
        <w:tab/>
      </w:r>
      <w:r w:rsidRPr="0074304F">
        <w:rPr>
          <w:rFonts w:ascii="Arial" w:hAnsi="Arial" w:cs="Arial"/>
          <w:spacing w:val="-3"/>
          <w:sz w:val="24"/>
          <w:szCs w:val="24"/>
        </w:rPr>
        <w:t>Deputy Headteacher</w:t>
      </w:r>
      <w:r w:rsidRPr="0074304F">
        <w:rPr>
          <w:rFonts w:ascii="Arial" w:hAnsi="Arial" w:cs="Arial"/>
          <w:b/>
          <w:spacing w:val="-3"/>
          <w:sz w:val="24"/>
          <w:szCs w:val="24"/>
        </w:rPr>
        <w:t xml:space="preserve"> </w:t>
      </w:r>
    </w:p>
    <w:p w14:paraId="0CC4FFE3" w14:textId="77777777" w:rsidR="00450BFA" w:rsidRPr="0074304F" w:rsidRDefault="00450BFA" w:rsidP="00450BFA">
      <w:pPr>
        <w:rPr>
          <w:rFonts w:ascii="Arial" w:hAnsi="Arial" w:cs="Arial"/>
          <w:sz w:val="24"/>
          <w:szCs w:val="24"/>
        </w:rPr>
      </w:pPr>
      <w:r w:rsidRPr="0074304F">
        <w:rPr>
          <w:rFonts w:ascii="Arial" w:hAnsi="Arial" w:cs="Arial"/>
          <w:b/>
          <w:sz w:val="24"/>
          <w:szCs w:val="24"/>
        </w:rPr>
        <w:t>Responsible to:</w:t>
      </w:r>
      <w:r w:rsidRPr="0074304F">
        <w:rPr>
          <w:rFonts w:ascii="Arial" w:hAnsi="Arial" w:cs="Arial"/>
          <w:b/>
          <w:sz w:val="24"/>
          <w:szCs w:val="24"/>
        </w:rPr>
        <w:tab/>
      </w:r>
      <w:r w:rsidRPr="0074304F">
        <w:rPr>
          <w:rFonts w:ascii="Arial" w:hAnsi="Arial" w:cs="Arial"/>
          <w:sz w:val="24"/>
          <w:szCs w:val="24"/>
        </w:rPr>
        <w:t>Headteacher</w:t>
      </w:r>
    </w:p>
    <w:p w14:paraId="7C996414" w14:textId="77777777" w:rsidR="00450BFA" w:rsidRPr="0074304F" w:rsidRDefault="00450BFA" w:rsidP="00450BFA">
      <w:pPr>
        <w:ind w:left="1440" w:hanging="1440"/>
        <w:rPr>
          <w:rFonts w:ascii="Arial" w:hAnsi="Arial" w:cs="Arial"/>
          <w:sz w:val="24"/>
          <w:szCs w:val="24"/>
        </w:rPr>
      </w:pPr>
    </w:p>
    <w:p w14:paraId="23A15172" w14:textId="77777777" w:rsidR="00450BFA" w:rsidRPr="0074304F" w:rsidRDefault="00450BFA" w:rsidP="00450BFA">
      <w:pPr>
        <w:ind w:left="1440" w:hanging="1440"/>
        <w:rPr>
          <w:rFonts w:ascii="Arial" w:hAnsi="Arial" w:cs="Arial"/>
          <w:b/>
          <w:sz w:val="24"/>
          <w:szCs w:val="24"/>
        </w:rPr>
      </w:pPr>
      <w:r w:rsidRPr="0074304F">
        <w:rPr>
          <w:rFonts w:ascii="Arial" w:hAnsi="Arial" w:cs="Arial"/>
          <w:b/>
          <w:sz w:val="24"/>
          <w:szCs w:val="24"/>
        </w:rPr>
        <w:t>Core Purpose</w:t>
      </w:r>
      <w:r w:rsidR="00E47997" w:rsidRPr="0074304F">
        <w:rPr>
          <w:rFonts w:ascii="Arial" w:hAnsi="Arial" w:cs="Arial"/>
          <w:b/>
          <w:sz w:val="24"/>
          <w:szCs w:val="24"/>
        </w:rPr>
        <w:t>:</w:t>
      </w:r>
    </w:p>
    <w:p w14:paraId="7EBE57C1"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Promote the vision, mission and aims of the school, in line with school policies</w:t>
      </w:r>
    </w:p>
    <w:p w14:paraId="6739830B"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Provide professional leadership which secures the success and improvement of the school, ensuring high quality education and care for the pupils so that they are safe and happy at school, enabled to be successful learners and achieving high standards</w:t>
      </w:r>
    </w:p>
    <w:p w14:paraId="2465279F" w14:textId="77777777" w:rsidR="00450BFA" w:rsidRPr="0074304F" w:rsidRDefault="00450BFA" w:rsidP="00450BFA">
      <w:pPr>
        <w:rPr>
          <w:rFonts w:ascii="Arial" w:hAnsi="Arial" w:cs="Arial"/>
          <w:sz w:val="24"/>
          <w:szCs w:val="24"/>
        </w:rPr>
      </w:pPr>
    </w:p>
    <w:p w14:paraId="57ADC472" w14:textId="77777777" w:rsidR="00450BFA" w:rsidRPr="0074304F" w:rsidRDefault="00450BFA" w:rsidP="00450BFA">
      <w:pPr>
        <w:rPr>
          <w:rFonts w:ascii="Arial" w:hAnsi="Arial" w:cs="Arial"/>
          <w:b/>
          <w:sz w:val="24"/>
          <w:szCs w:val="24"/>
        </w:rPr>
      </w:pPr>
      <w:r w:rsidRPr="0074304F">
        <w:rPr>
          <w:rFonts w:ascii="Arial" w:hAnsi="Arial" w:cs="Arial"/>
          <w:b/>
          <w:sz w:val="24"/>
          <w:szCs w:val="24"/>
        </w:rPr>
        <w:t>Responsibilities</w:t>
      </w:r>
      <w:r w:rsidR="00E47997" w:rsidRPr="0074304F">
        <w:rPr>
          <w:rFonts w:ascii="Arial" w:hAnsi="Arial" w:cs="Arial"/>
          <w:b/>
          <w:sz w:val="24"/>
          <w:szCs w:val="24"/>
        </w:rPr>
        <w:t>:</w:t>
      </w:r>
    </w:p>
    <w:p w14:paraId="40562068" w14:textId="77777777" w:rsidR="00450BFA" w:rsidRPr="0074304F" w:rsidRDefault="00450BFA" w:rsidP="00450BFA">
      <w:pPr>
        <w:rPr>
          <w:rFonts w:ascii="Arial" w:hAnsi="Arial" w:cs="Arial"/>
          <w:b/>
          <w:sz w:val="24"/>
          <w:szCs w:val="24"/>
        </w:rPr>
      </w:pPr>
    </w:p>
    <w:p w14:paraId="43260B33" w14:textId="77777777" w:rsidR="00450BFA" w:rsidRPr="0074304F" w:rsidRDefault="00450BFA" w:rsidP="00450BFA">
      <w:pPr>
        <w:rPr>
          <w:rFonts w:ascii="Arial" w:hAnsi="Arial" w:cs="Arial"/>
          <w:b/>
          <w:sz w:val="24"/>
          <w:szCs w:val="24"/>
        </w:rPr>
      </w:pPr>
      <w:r w:rsidRPr="0074304F">
        <w:rPr>
          <w:rFonts w:ascii="Arial" w:hAnsi="Arial" w:cs="Arial"/>
          <w:b/>
          <w:sz w:val="24"/>
          <w:szCs w:val="24"/>
        </w:rPr>
        <w:t>Strategic Direction and Development of the School</w:t>
      </w:r>
    </w:p>
    <w:p w14:paraId="25888011"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Help to formulate the aims and objectives of the school and its policies</w:t>
      </w:r>
    </w:p>
    <w:p w14:paraId="00A5CC2B"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Help embed the vision, values, ethos and ambitions of the school</w:t>
      </w:r>
    </w:p>
    <w:p w14:paraId="739645BD"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Keep up to date with and share knowledge of current issues in education</w:t>
      </w:r>
    </w:p>
    <w:p w14:paraId="66FE65BC"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 xml:space="preserve">Contribute to effective school </w:t>
      </w:r>
      <w:r w:rsidR="000D6C90" w:rsidRPr="0074304F">
        <w:rPr>
          <w:rFonts w:ascii="Arial" w:hAnsi="Arial" w:cs="Arial"/>
          <w:sz w:val="24"/>
          <w:szCs w:val="24"/>
        </w:rPr>
        <w:t>self-evaluation</w:t>
      </w:r>
      <w:r w:rsidRPr="0074304F">
        <w:rPr>
          <w:rFonts w:ascii="Arial" w:hAnsi="Arial" w:cs="Arial"/>
          <w:sz w:val="24"/>
          <w:szCs w:val="24"/>
        </w:rPr>
        <w:t xml:space="preserve"> and improvement planning</w:t>
      </w:r>
    </w:p>
    <w:p w14:paraId="4891CF43" w14:textId="77777777" w:rsidR="00450BFA" w:rsidRPr="0074304F" w:rsidRDefault="00450BFA" w:rsidP="00450BFA">
      <w:pPr>
        <w:rPr>
          <w:rFonts w:ascii="Arial" w:hAnsi="Arial" w:cs="Arial"/>
          <w:sz w:val="24"/>
          <w:szCs w:val="24"/>
        </w:rPr>
      </w:pPr>
    </w:p>
    <w:p w14:paraId="1CC921BF" w14:textId="77777777" w:rsidR="00450BFA" w:rsidRPr="0074304F" w:rsidRDefault="00450BFA" w:rsidP="00450BFA">
      <w:pPr>
        <w:rPr>
          <w:rFonts w:ascii="Arial" w:hAnsi="Arial" w:cs="Arial"/>
          <w:b/>
          <w:sz w:val="24"/>
          <w:szCs w:val="24"/>
        </w:rPr>
      </w:pPr>
      <w:r w:rsidRPr="0074304F">
        <w:rPr>
          <w:rFonts w:ascii="Arial" w:hAnsi="Arial" w:cs="Arial"/>
          <w:b/>
          <w:bCs/>
          <w:sz w:val="24"/>
          <w:szCs w:val="24"/>
        </w:rPr>
        <w:t>Leadership and Management</w:t>
      </w:r>
    </w:p>
    <w:p w14:paraId="67447A05" w14:textId="642AAB86" w:rsidR="00522139" w:rsidRPr="0074304F" w:rsidRDefault="00522139" w:rsidP="00450BFA">
      <w:pPr>
        <w:pStyle w:val="ListParagraph"/>
        <w:numPr>
          <w:ilvl w:val="0"/>
          <w:numId w:val="17"/>
        </w:numPr>
        <w:rPr>
          <w:rFonts w:ascii="Arial" w:hAnsi="Arial" w:cs="Arial"/>
          <w:sz w:val="24"/>
          <w:szCs w:val="24"/>
        </w:rPr>
      </w:pPr>
      <w:r w:rsidRPr="0074304F">
        <w:rPr>
          <w:rFonts w:ascii="Arial" w:hAnsi="Arial" w:cs="Arial"/>
          <w:sz w:val="24"/>
          <w:szCs w:val="24"/>
        </w:rPr>
        <w:t>Oversee daily plans for the smooth running of the school day</w:t>
      </w:r>
    </w:p>
    <w:p w14:paraId="540313F6" w14:textId="403789C7" w:rsidR="00522139" w:rsidRPr="0074304F" w:rsidRDefault="00522139" w:rsidP="00450BFA">
      <w:pPr>
        <w:pStyle w:val="ListParagraph"/>
        <w:numPr>
          <w:ilvl w:val="0"/>
          <w:numId w:val="17"/>
        </w:numPr>
        <w:rPr>
          <w:rFonts w:ascii="Arial" w:hAnsi="Arial" w:cs="Arial"/>
          <w:sz w:val="24"/>
          <w:szCs w:val="24"/>
        </w:rPr>
      </w:pPr>
      <w:r w:rsidRPr="0074304F">
        <w:rPr>
          <w:rFonts w:ascii="Arial" w:hAnsi="Arial" w:cs="Arial"/>
          <w:sz w:val="24"/>
          <w:szCs w:val="24"/>
        </w:rPr>
        <w:t>Coordinate whole school events and annual calendar</w:t>
      </w:r>
    </w:p>
    <w:p w14:paraId="1428CC3E" w14:textId="6AC01DCF"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Ensure that the quality of teaching and learning is outstanding and ensuring teachers continuously develop their teaching</w:t>
      </w:r>
    </w:p>
    <w:p w14:paraId="23909A5A" w14:textId="448B182C" w:rsidR="00A65977" w:rsidRPr="0074304F" w:rsidRDefault="00450BFA" w:rsidP="00A65977">
      <w:pPr>
        <w:pStyle w:val="ListParagraph"/>
        <w:numPr>
          <w:ilvl w:val="0"/>
          <w:numId w:val="17"/>
        </w:numPr>
        <w:rPr>
          <w:rFonts w:ascii="Arial" w:hAnsi="Arial" w:cs="Arial"/>
          <w:sz w:val="24"/>
          <w:szCs w:val="24"/>
        </w:rPr>
      </w:pPr>
      <w:r w:rsidRPr="0074304F">
        <w:rPr>
          <w:rFonts w:ascii="Arial" w:hAnsi="Arial" w:cs="Arial"/>
          <w:sz w:val="24"/>
          <w:szCs w:val="24"/>
        </w:rPr>
        <w:t>Work with the Headteacher on the day to day running of the school and boarding facilities and on the efficient management of school resources</w:t>
      </w:r>
    </w:p>
    <w:p w14:paraId="272B32AB" w14:textId="02A8C4DF" w:rsidR="00522139" w:rsidRPr="0074304F" w:rsidRDefault="00522139" w:rsidP="00A65977">
      <w:pPr>
        <w:pStyle w:val="ListParagraph"/>
        <w:numPr>
          <w:ilvl w:val="0"/>
          <w:numId w:val="17"/>
        </w:numPr>
        <w:rPr>
          <w:rFonts w:ascii="Arial" w:hAnsi="Arial" w:cs="Arial"/>
          <w:sz w:val="24"/>
          <w:szCs w:val="24"/>
        </w:rPr>
      </w:pPr>
      <w:r w:rsidRPr="0074304F">
        <w:rPr>
          <w:rFonts w:ascii="Arial" w:hAnsi="Arial" w:cs="Arial"/>
          <w:sz w:val="24"/>
          <w:szCs w:val="24"/>
        </w:rPr>
        <w:t>Lead staff in developing and maintaining high expectations in work, behaviour and social awareness</w:t>
      </w:r>
    </w:p>
    <w:p w14:paraId="4753AE2B" w14:textId="32C4FACD" w:rsidR="00522139" w:rsidRPr="0074304F" w:rsidRDefault="002C61BC" w:rsidP="1ED293AC">
      <w:pPr>
        <w:pStyle w:val="ListParagraph"/>
        <w:numPr>
          <w:ilvl w:val="0"/>
          <w:numId w:val="17"/>
        </w:numPr>
        <w:rPr>
          <w:rFonts w:ascii="Arial" w:hAnsi="Arial" w:cs="Arial"/>
          <w:sz w:val="24"/>
          <w:szCs w:val="24"/>
        </w:rPr>
      </w:pPr>
      <w:r w:rsidRPr="0074304F">
        <w:rPr>
          <w:rFonts w:ascii="Arial" w:hAnsi="Arial" w:cs="Arial"/>
          <w:sz w:val="24"/>
          <w:szCs w:val="24"/>
        </w:rPr>
        <w:t xml:space="preserve">Provide outstanding </w:t>
      </w:r>
      <w:r w:rsidR="00522139" w:rsidRPr="0074304F">
        <w:rPr>
          <w:rFonts w:ascii="Arial" w:hAnsi="Arial" w:cs="Arial"/>
          <w:sz w:val="24"/>
          <w:szCs w:val="24"/>
        </w:rPr>
        <w:t>professional development for all staff that inspires teaching and learning and positive outcomes for all pupils</w:t>
      </w:r>
    </w:p>
    <w:p w14:paraId="40A1DC25" w14:textId="7A38A934" w:rsidR="1ED293AC" w:rsidRPr="0074304F" w:rsidRDefault="00522139" w:rsidP="1ED293AC">
      <w:pPr>
        <w:pStyle w:val="ListParagraph"/>
        <w:numPr>
          <w:ilvl w:val="0"/>
          <w:numId w:val="17"/>
        </w:numPr>
        <w:rPr>
          <w:rFonts w:ascii="Arial" w:hAnsi="Arial" w:cs="Arial"/>
          <w:sz w:val="24"/>
          <w:szCs w:val="24"/>
        </w:rPr>
      </w:pPr>
      <w:r w:rsidRPr="0074304F">
        <w:rPr>
          <w:rFonts w:ascii="Arial" w:hAnsi="Arial" w:cs="Arial"/>
          <w:sz w:val="24"/>
          <w:szCs w:val="24"/>
        </w:rPr>
        <w:t>M</w:t>
      </w:r>
      <w:r w:rsidR="00A65977" w:rsidRPr="0074304F">
        <w:rPr>
          <w:rFonts w:ascii="Arial" w:hAnsi="Arial" w:cs="Arial"/>
          <w:sz w:val="24"/>
          <w:szCs w:val="24"/>
        </w:rPr>
        <w:t>aintain links with the Astra Teach</w:t>
      </w:r>
      <w:r w:rsidRPr="0074304F">
        <w:rPr>
          <w:rFonts w:ascii="Arial" w:hAnsi="Arial" w:cs="Arial"/>
          <w:sz w:val="24"/>
          <w:szCs w:val="24"/>
        </w:rPr>
        <w:t xml:space="preserve">ing Hub and undertake the role of </w:t>
      </w:r>
      <w:proofErr w:type="spellStart"/>
      <w:r w:rsidRPr="0074304F">
        <w:rPr>
          <w:rFonts w:ascii="Arial" w:hAnsi="Arial" w:cs="Arial"/>
          <w:sz w:val="24"/>
          <w:szCs w:val="24"/>
        </w:rPr>
        <w:t>ITTCo</w:t>
      </w:r>
      <w:proofErr w:type="spellEnd"/>
      <w:r w:rsidR="00A65977" w:rsidRPr="0074304F">
        <w:rPr>
          <w:rFonts w:ascii="Arial" w:hAnsi="Arial" w:cs="Arial"/>
          <w:sz w:val="24"/>
          <w:szCs w:val="24"/>
        </w:rPr>
        <w:t xml:space="preserve"> </w:t>
      </w:r>
      <w:r w:rsidRPr="0074304F">
        <w:rPr>
          <w:rFonts w:ascii="Arial" w:hAnsi="Arial" w:cs="Arial"/>
          <w:sz w:val="24"/>
          <w:szCs w:val="24"/>
        </w:rPr>
        <w:t>within the school</w:t>
      </w:r>
    </w:p>
    <w:p w14:paraId="5CAFE02E" w14:textId="6EF7C9D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Demonstrate positive relationships and attitudes towards pupils</w:t>
      </w:r>
      <w:r w:rsidR="00522139" w:rsidRPr="0074304F">
        <w:rPr>
          <w:rFonts w:ascii="Arial" w:hAnsi="Arial" w:cs="Arial"/>
          <w:sz w:val="24"/>
          <w:szCs w:val="24"/>
        </w:rPr>
        <w:t>,</w:t>
      </w:r>
      <w:r w:rsidRPr="0074304F">
        <w:rPr>
          <w:rFonts w:ascii="Arial" w:hAnsi="Arial" w:cs="Arial"/>
          <w:sz w:val="24"/>
          <w:szCs w:val="24"/>
        </w:rPr>
        <w:t xml:space="preserve"> staff, </w:t>
      </w:r>
      <w:bookmarkStart w:id="1" w:name="_GoBack"/>
      <w:bookmarkEnd w:id="1"/>
      <w:r w:rsidRPr="0074304F">
        <w:rPr>
          <w:rFonts w:ascii="Arial" w:hAnsi="Arial" w:cs="Arial"/>
          <w:sz w:val="24"/>
          <w:szCs w:val="24"/>
        </w:rPr>
        <w:t>parents, governors and members of the local community</w:t>
      </w:r>
    </w:p>
    <w:p w14:paraId="623821FF" w14:textId="77777777" w:rsidR="00450BFA" w:rsidRPr="0074304F" w:rsidRDefault="00450BFA" w:rsidP="00450BFA">
      <w:pPr>
        <w:pStyle w:val="ListParagraph"/>
        <w:rPr>
          <w:rFonts w:ascii="Arial" w:hAnsi="Arial" w:cs="Arial"/>
          <w:sz w:val="24"/>
          <w:szCs w:val="24"/>
        </w:rPr>
      </w:pPr>
    </w:p>
    <w:p w14:paraId="1E7D12F3" w14:textId="77777777" w:rsidR="00450BFA" w:rsidRPr="0074304F" w:rsidRDefault="00450BFA" w:rsidP="00450BFA">
      <w:pPr>
        <w:rPr>
          <w:rFonts w:ascii="Arial" w:hAnsi="Arial" w:cs="Arial"/>
          <w:b/>
          <w:sz w:val="24"/>
          <w:szCs w:val="24"/>
        </w:rPr>
      </w:pPr>
      <w:r w:rsidRPr="0074304F">
        <w:rPr>
          <w:rFonts w:ascii="Arial" w:hAnsi="Arial" w:cs="Arial"/>
          <w:b/>
          <w:sz w:val="24"/>
          <w:szCs w:val="24"/>
        </w:rPr>
        <w:t>Teaching and Learning</w:t>
      </w:r>
    </w:p>
    <w:p w14:paraId="3F4CA98D"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 xml:space="preserve">Provide a consistently outstanding role model and play a major role in the development of </w:t>
      </w:r>
      <w:r w:rsidR="000D6C90" w:rsidRPr="0074304F">
        <w:rPr>
          <w:rFonts w:ascii="Arial" w:hAnsi="Arial" w:cs="Arial"/>
          <w:sz w:val="24"/>
          <w:szCs w:val="24"/>
        </w:rPr>
        <w:t>high-quality</w:t>
      </w:r>
      <w:r w:rsidRPr="0074304F">
        <w:rPr>
          <w:rFonts w:ascii="Arial" w:hAnsi="Arial" w:cs="Arial"/>
          <w:sz w:val="24"/>
          <w:szCs w:val="24"/>
        </w:rPr>
        <w:t xml:space="preserve"> teaching and learning throughout the school</w:t>
      </w:r>
    </w:p>
    <w:p w14:paraId="7B1165AE"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Hold all staff to account for their professional conduct and practice</w:t>
      </w:r>
    </w:p>
    <w:p w14:paraId="6576ADC8"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Teach pupils across the age and ability range of the school</w:t>
      </w:r>
    </w:p>
    <w:p w14:paraId="14F5CF50" w14:textId="2DAD74E1"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Monitor and evaluate the content and effectiveness of the school curriculum in partnership with the Leadership team</w:t>
      </w:r>
    </w:p>
    <w:p w14:paraId="7269B08E" w14:textId="49C7002C" w:rsidR="00522139" w:rsidRPr="0074304F" w:rsidRDefault="00522139" w:rsidP="00450BFA">
      <w:pPr>
        <w:pStyle w:val="ListParagraph"/>
        <w:numPr>
          <w:ilvl w:val="0"/>
          <w:numId w:val="17"/>
        </w:numPr>
        <w:rPr>
          <w:rFonts w:ascii="Arial" w:hAnsi="Arial" w:cs="Arial"/>
          <w:sz w:val="24"/>
          <w:szCs w:val="24"/>
        </w:rPr>
      </w:pPr>
      <w:r w:rsidRPr="0074304F">
        <w:rPr>
          <w:rFonts w:ascii="Arial" w:hAnsi="Arial" w:cs="Arial"/>
          <w:sz w:val="24"/>
          <w:szCs w:val="24"/>
        </w:rPr>
        <w:lastRenderedPageBreak/>
        <w:t>Have a deep understanding of education theory and a passion to promote this across the school</w:t>
      </w:r>
    </w:p>
    <w:p w14:paraId="351EFAFE" w14:textId="77777777" w:rsidR="00450BFA" w:rsidRPr="0074304F" w:rsidRDefault="00450BFA" w:rsidP="00450BFA">
      <w:pPr>
        <w:pStyle w:val="ListParagraph"/>
        <w:numPr>
          <w:ilvl w:val="0"/>
          <w:numId w:val="17"/>
        </w:numPr>
        <w:rPr>
          <w:rFonts w:ascii="Arial" w:hAnsi="Arial" w:cs="Arial"/>
          <w:sz w:val="24"/>
          <w:szCs w:val="24"/>
        </w:rPr>
      </w:pPr>
      <w:r w:rsidRPr="0074304F">
        <w:rPr>
          <w:rFonts w:ascii="Arial" w:hAnsi="Arial" w:cs="Arial"/>
          <w:sz w:val="24"/>
          <w:szCs w:val="24"/>
        </w:rPr>
        <w:t>Promote the effective management of pupil behaviour and safeguard the welfare of pupils and staff</w:t>
      </w:r>
    </w:p>
    <w:p w14:paraId="51910E3F" w14:textId="77777777" w:rsidR="00522139" w:rsidRDefault="00522139" w:rsidP="00522139">
      <w:pPr>
        <w:spacing w:after="160" w:line="259" w:lineRule="auto"/>
        <w:rPr>
          <w:rFonts w:ascii="Arial" w:hAnsi="Arial" w:cs="Arial"/>
          <w:b/>
          <w:sz w:val="24"/>
          <w:szCs w:val="24"/>
        </w:rPr>
      </w:pPr>
    </w:p>
    <w:p w14:paraId="0C978CC4" w14:textId="5A0D76BD" w:rsidR="00450BFA" w:rsidRPr="00450BFA" w:rsidRDefault="00450BFA" w:rsidP="00522139">
      <w:pPr>
        <w:spacing w:after="160" w:line="259" w:lineRule="auto"/>
        <w:rPr>
          <w:rFonts w:ascii="Arial" w:hAnsi="Arial" w:cs="Arial"/>
          <w:sz w:val="24"/>
          <w:szCs w:val="24"/>
        </w:rPr>
      </w:pPr>
      <w:r w:rsidRPr="00450BFA">
        <w:rPr>
          <w:rFonts w:ascii="Arial" w:hAnsi="Arial" w:cs="Arial"/>
          <w:b/>
          <w:sz w:val="24"/>
          <w:szCs w:val="24"/>
        </w:rPr>
        <w:t xml:space="preserve">Other </w:t>
      </w:r>
      <w:r>
        <w:rPr>
          <w:rFonts w:ascii="Arial" w:hAnsi="Arial" w:cs="Arial"/>
          <w:b/>
          <w:sz w:val="24"/>
          <w:szCs w:val="24"/>
        </w:rPr>
        <w:t>D</w:t>
      </w:r>
      <w:r w:rsidRPr="00450BFA">
        <w:rPr>
          <w:rFonts w:ascii="Arial" w:hAnsi="Arial" w:cs="Arial"/>
          <w:b/>
          <w:sz w:val="24"/>
          <w:szCs w:val="24"/>
        </w:rPr>
        <w:t>uties</w:t>
      </w:r>
    </w:p>
    <w:p w14:paraId="2CFFF65C" w14:textId="77777777" w:rsidR="00450BFA" w:rsidRPr="00450BFA" w:rsidRDefault="00450BFA" w:rsidP="00450BFA">
      <w:pPr>
        <w:pStyle w:val="ListParagraph"/>
        <w:numPr>
          <w:ilvl w:val="0"/>
          <w:numId w:val="17"/>
        </w:numPr>
        <w:rPr>
          <w:rFonts w:ascii="Arial" w:hAnsi="Arial" w:cs="Arial"/>
          <w:sz w:val="24"/>
          <w:szCs w:val="24"/>
        </w:rPr>
      </w:pPr>
      <w:r w:rsidRPr="1ED293AC">
        <w:rPr>
          <w:rFonts w:ascii="Arial" w:hAnsi="Arial" w:cs="Arial"/>
          <w:sz w:val="24"/>
          <w:szCs w:val="24"/>
        </w:rPr>
        <w:t>Support pupils by ensuring that the needs and priorities for individuals are widely disseminated</w:t>
      </w:r>
    </w:p>
    <w:p w14:paraId="729AFDA0" w14:textId="77777777" w:rsidR="00450BFA" w:rsidRPr="00450BFA" w:rsidRDefault="00450BFA" w:rsidP="00450BFA">
      <w:pPr>
        <w:pStyle w:val="ListParagraph"/>
        <w:numPr>
          <w:ilvl w:val="0"/>
          <w:numId w:val="17"/>
        </w:numPr>
        <w:rPr>
          <w:rFonts w:ascii="Arial" w:hAnsi="Arial" w:cs="Arial"/>
          <w:sz w:val="24"/>
          <w:szCs w:val="24"/>
        </w:rPr>
      </w:pPr>
      <w:r w:rsidRPr="1ED293AC">
        <w:rPr>
          <w:rFonts w:ascii="Arial" w:hAnsi="Arial" w:cs="Arial"/>
          <w:sz w:val="24"/>
          <w:szCs w:val="24"/>
        </w:rPr>
        <w:t>Create and maintain an effective partnership with parents to support and improve pupils’ personal development and achievement</w:t>
      </w:r>
    </w:p>
    <w:p w14:paraId="3F00CF49" w14:textId="77777777" w:rsidR="00450BFA" w:rsidRPr="00450BFA" w:rsidRDefault="00450BFA" w:rsidP="00450BFA">
      <w:pPr>
        <w:pStyle w:val="ListParagraph"/>
        <w:numPr>
          <w:ilvl w:val="0"/>
          <w:numId w:val="17"/>
        </w:numPr>
        <w:rPr>
          <w:rFonts w:ascii="Arial" w:hAnsi="Arial" w:cs="Arial"/>
          <w:sz w:val="24"/>
          <w:szCs w:val="24"/>
        </w:rPr>
      </w:pPr>
      <w:r w:rsidRPr="1ED293AC">
        <w:rPr>
          <w:rFonts w:ascii="Arial" w:hAnsi="Arial" w:cs="Arial"/>
          <w:sz w:val="24"/>
          <w:szCs w:val="24"/>
        </w:rPr>
        <w:t>Build effective links with other special schools and mainstream partners and to develop outreach, in-reach and inclusion opportunities</w:t>
      </w:r>
    </w:p>
    <w:p w14:paraId="1D1CF1D2" w14:textId="756B2DA6" w:rsidR="00450BFA" w:rsidRPr="00450BFA" w:rsidRDefault="00450BFA" w:rsidP="00450BFA">
      <w:pPr>
        <w:pStyle w:val="ListParagraph"/>
        <w:numPr>
          <w:ilvl w:val="0"/>
          <w:numId w:val="17"/>
        </w:numPr>
        <w:rPr>
          <w:rFonts w:ascii="Arial" w:hAnsi="Arial" w:cs="Arial"/>
          <w:sz w:val="24"/>
          <w:szCs w:val="24"/>
        </w:rPr>
      </w:pPr>
      <w:r w:rsidRPr="1ED293AC">
        <w:rPr>
          <w:rFonts w:ascii="Arial" w:hAnsi="Arial" w:cs="Arial"/>
          <w:sz w:val="24"/>
          <w:szCs w:val="24"/>
        </w:rPr>
        <w:t xml:space="preserve">Work with the </w:t>
      </w:r>
      <w:r w:rsidR="63A7DBFE" w:rsidRPr="1ED293AC">
        <w:rPr>
          <w:rFonts w:ascii="Arial" w:hAnsi="Arial" w:cs="Arial"/>
          <w:sz w:val="24"/>
          <w:szCs w:val="24"/>
        </w:rPr>
        <w:t>academy</w:t>
      </w:r>
      <w:r w:rsidRPr="1ED293AC">
        <w:rPr>
          <w:rFonts w:ascii="Arial" w:hAnsi="Arial" w:cs="Arial"/>
          <w:sz w:val="24"/>
          <w:szCs w:val="24"/>
        </w:rPr>
        <w:t xml:space="preserve"> business director in monitoring and developing the efficient use of the site and premises</w:t>
      </w:r>
    </w:p>
    <w:p w14:paraId="7A75D802" w14:textId="77777777" w:rsidR="00450BFA" w:rsidRPr="00450BFA" w:rsidRDefault="00450BFA" w:rsidP="00450BFA">
      <w:pPr>
        <w:pStyle w:val="ListParagraph"/>
        <w:numPr>
          <w:ilvl w:val="0"/>
          <w:numId w:val="17"/>
        </w:numPr>
        <w:rPr>
          <w:rFonts w:ascii="Arial" w:hAnsi="Arial" w:cs="Arial"/>
          <w:sz w:val="24"/>
          <w:szCs w:val="24"/>
        </w:rPr>
      </w:pPr>
      <w:r w:rsidRPr="1ED293AC">
        <w:rPr>
          <w:rFonts w:ascii="Arial" w:hAnsi="Arial" w:cs="Arial"/>
          <w:sz w:val="24"/>
          <w:szCs w:val="24"/>
        </w:rPr>
        <w:t>Undertake other such duties as may be reasonably required.</w:t>
      </w:r>
    </w:p>
    <w:p w14:paraId="15ECB2F3" w14:textId="77777777" w:rsidR="00E47997" w:rsidRDefault="00E47997" w:rsidP="00450BFA">
      <w:pPr>
        <w:rPr>
          <w:rFonts w:ascii="Arial" w:hAnsi="Arial" w:cs="Arial"/>
          <w:sz w:val="24"/>
          <w:szCs w:val="24"/>
        </w:rPr>
      </w:pPr>
    </w:p>
    <w:p w14:paraId="3499CF3F" w14:textId="77777777" w:rsidR="00450BFA" w:rsidRPr="00A84E4C" w:rsidRDefault="00450BFA" w:rsidP="00A84E4C">
      <w:pPr>
        <w:rPr>
          <w:rFonts w:ascii="Arial" w:hAnsi="Arial" w:cs="Arial"/>
          <w:sz w:val="24"/>
        </w:rPr>
      </w:pPr>
    </w:p>
    <w:p w14:paraId="0BB07BDB" w14:textId="77777777" w:rsidR="00A84E4C" w:rsidRPr="00A84E4C" w:rsidRDefault="00A84E4C" w:rsidP="00A84E4C">
      <w:pPr>
        <w:rPr>
          <w:rFonts w:ascii="Arial" w:hAnsi="Arial" w:cs="Arial"/>
          <w:sz w:val="24"/>
        </w:rPr>
      </w:pPr>
      <w:r w:rsidRPr="00A84E4C">
        <w:rPr>
          <w:rFonts w:ascii="Arial" w:hAnsi="Arial" w:cs="Arial"/>
          <w:sz w:val="24"/>
        </w:rPr>
        <w:t>This job description recognises the current Teachers Pay and conditions documents and the particular requirements of Alfriston School.  It may be modified by the Headteacher, with your agreement, to reflect or anticipate changes in job, commensurate with the salary and job title.</w:t>
      </w:r>
    </w:p>
    <w:p w14:paraId="0C8C3D7B" w14:textId="77777777" w:rsidR="00450BFA" w:rsidRPr="00A84E4C" w:rsidRDefault="00450BFA" w:rsidP="00A84E4C">
      <w:pPr>
        <w:rPr>
          <w:rFonts w:ascii="Arial" w:hAnsi="Arial" w:cs="Arial"/>
          <w:sz w:val="24"/>
        </w:rPr>
      </w:pPr>
    </w:p>
    <w:p w14:paraId="7B1F3EA5" w14:textId="77777777" w:rsidR="00450BFA" w:rsidRPr="00A84E4C" w:rsidRDefault="00450BFA" w:rsidP="00A84E4C">
      <w:pPr>
        <w:rPr>
          <w:rFonts w:ascii="Arial" w:hAnsi="Arial" w:cs="Arial"/>
          <w:sz w:val="24"/>
        </w:rPr>
      </w:pPr>
    </w:p>
    <w:p w14:paraId="78B32B29" w14:textId="77777777" w:rsidR="00450BFA" w:rsidRDefault="00450BFA" w:rsidP="00450BFA">
      <w:pPr>
        <w:rPr>
          <w:rFonts w:ascii="Arial" w:hAnsi="Arial" w:cs="Arial"/>
          <w:sz w:val="24"/>
          <w:szCs w:val="24"/>
        </w:rPr>
      </w:pPr>
    </w:p>
    <w:p w14:paraId="0C8BC167" w14:textId="77777777" w:rsidR="00450BFA" w:rsidRDefault="00450BFA" w:rsidP="00450BFA">
      <w:pPr>
        <w:rPr>
          <w:rFonts w:ascii="Arial" w:hAnsi="Arial" w:cs="Arial"/>
          <w:sz w:val="24"/>
          <w:szCs w:val="24"/>
        </w:rPr>
      </w:pPr>
    </w:p>
    <w:p w14:paraId="6887497B" w14:textId="77777777" w:rsidR="00450BFA" w:rsidRDefault="00450BFA" w:rsidP="00450BFA">
      <w:pPr>
        <w:rPr>
          <w:rFonts w:ascii="Arial" w:hAnsi="Arial" w:cs="Arial"/>
          <w:sz w:val="24"/>
          <w:szCs w:val="24"/>
        </w:rPr>
      </w:pPr>
    </w:p>
    <w:p w14:paraId="291AF550" w14:textId="77777777" w:rsidR="00450BFA" w:rsidRDefault="00450BFA" w:rsidP="00450BFA">
      <w:pPr>
        <w:rPr>
          <w:rFonts w:ascii="Arial" w:hAnsi="Arial" w:cs="Arial"/>
          <w:sz w:val="24"/>
          <w:szCs w:val="24"/>
        </w:rPr>
      </w:pPr>
    </w:p>
    <w:p w14:paraId="0A41BAAF" w14:textId="77777777" w:rsidR="00450BFA" w:rsidRDefault="00450BFA" w:rsidP="00450BFA">
      <w:pPr>
        <w:rPr>
          <w:rFonts w:ascii="Arial" w:hAnsi="Arial" w:cs="Arial"/>
          <w:sz w:val="24"/>
          <w:szCs w:val="24"/>
        </w:rPr>
      </w:pPr>
    </w:p>
    <w:p w14:paraId="16A37D08" w14:textId="77777777" w:rsidR="00450BFA" w:rsidRDefault="00450BFA" w:rsidP="00450BFA">
      <w:pPr>
        <w:rPr>
          <w:rFonts w:ascii="Arial" w:hAnsi="Arial" w:cs="Arial"/>
          <w:sz w:val="24"/>
          <w:szCs w:val="24"/>
        </w:rPr>
      </w:pPr>
    </w:p>
    <w:p w14:paraId="19004AE4" w14:textId="77777777" w:rsidR="00450BFA" w:rsidRDefault="00450BFA" w:rsidP="00450BFA">
      <w:pPr>
        <w:rPr>
          <w:rFonts w:ascii="Arial" w:hAnsi="Arial" w:cs="Arial"/>
          <w:sz w:val="24"/>
          <w:szCs w:val="24"/>
        </w:rPr>
      </w:pPr>
    </w:p>
    <w:p w14:paraId="3B45BC09" w14:textId="77777777" w:rsidR="00450BFA" w:rsidRDefault="00450BFA" w:rsidP="00450BFA">
      <w:pPr>
        <w:rPr>
          <w:rFonts w:ascii="Arial" w:hAnsi="Arial" w:cs="Arial"/>
          <w:sz w:val="24"/>
          <w:szCs w:val="24"/>
        </w:rPr>
      </w:pPr>
    </w:p>
    <w:p w14:paraId="7D4B6960" w14:textId="77777777" w:rsidR="00450BFA" w:rsidRDefault="00450BFA" w:rsidP="00450BFA">
      <w:pPr>
        <w:rPr>
          <w:rFonts w:ascii="Arial" w:hAnsi="Arial" w:cs="Arial"/>
          <w:sz w:val="24"/>
          <w:szCs w:val="24"/>
        </w:rPr>
      </w:pPr>
    </w:p>
    <w:p w14:paraId="51168C59" w14:textId="77777777" w:rsidR="00450BFA" w:rsidRDefault="00450BFA" w:rsidP="00450BFA">
      <w:pPr>
        <w:rPr>
          <w:rFonts w:ascii="Arial" w:hAnsi="Arial" w:cs="Arial"/>
          <w:sz w:val="24"/>
          <w:szCs w:val="24"/>
        </w:rPr>
      </w:pPr>
    </w:p>
    <w:p w14:paraId="69131190" w14:textId="77777777" w:rsidR="00450BFA" w:rsidRDefault="00450BFA" w:rsidP="00450BFA">
      <w:pPr>
        <w:rPr>
          <w:rFonts w:ascii="Arial" w:hAnsi="Arial" w:cs="Arial"/>
          <w:sz w:val="24"/>
          <w:szCs w:val="24"/>
        </w:rPr>
      </w:pPr>
    </w:p>
    <w:p w14:paraId="1B95BC59" w14:textId="77777777" w:rsidR="00450BFA" w:rsidRDefault="00450BFA" w:rsidP="00450BFA">
      <w:pPr>
        <w:rPr>
          <w:rFonts w:ascii="Arial" w:hAnsi="Arial" w:cs="Arial"/>
          <w:sz w:val="24"/>
          <w:szCs w:val="24"/>
        </w:rPr>
      </w:pPr>
    </w:p>
    <w:p w14:paraId="5A675F8C" w14:textId="77777777" w:rsidR="00450BFA" w:rsidRDefault="00450BFA" w:rsidP="00450BFA">
      <w:pPr>
        <w:rPr>
          <w:rFonts w:ascii="Arial" w:hAnsi="Arial" w:cs="Arial"/>
          <w:sz w:val="24"/>
          <w:szCs w:val="24"/>
        </w:rPr>
      </w:pPr>
    </w:p>
    <w:p w14:paraId="4AC9670F" w14:textId="77777777" w:rsidR="00450BFA" w:rsidRDefault="00450BFA" w:rsidP="00450BFA">
      <w:pPr>
        <w:rPr>
          <w:rFonts w:ascii="Arial" w:hAnsi="Arial" w:cs="Arial"/>
          <w:sz w:val="24"/>
          <w:szCs w:val="24"/>
        </w:rPr>
      </w:pPr>
    </w:p>
    <w:p w14:paraId="2B838530" w14:textId="77777777" w:rsidR="00450BFA" w:rsidRDefault="00450BFA" w:rsidP="00450BFA">
      <w:pPr>
        <w:rPr>
          <w:rFonts w:ascii="Arial" w:hAnsi="Arial" w:cs="Arial"/>
          <w:sz w:val="24"/>
          <w:szCs w:val="24"/>
        </w:rPr>
      </w:pPr>
    </w:p>
    <w:p w14:paraId="6F995B00" w14:textId="77777777" w:rsidR="00450BFA" w:rsidRDefault="00450BFA" w:rsidP="00450BFA">
      <w:pPr>
        <w:rPr>
          <w:rFonts w:ascii="Arial" w:hAnsi="Arial" w:cs="Arial"/>
          <w:sz w:val="24"/>
          <w:szCs w:val="24"/>
        </w:rPr>
      </w:pPr>
    </w:p>
    <w:p w14:paraId="694503A9" w14:textId="77777777" w:rsidR="00450BFA" w:rsidRDefault="00450BFA" w:rsidP="00450BFA">
      <w:pPr>
        <w:rPr>
          <w:rFonts w:ascii="Arial" w:hAnsi="Arial" w:cs="Arial"/>
          <w:sz w:val="24"/>
          <w:szCs w:val="24"/>
        </w:rPr>
      </w:pPr>
    </w:p>
    <w:p w14:paraId="17AA638E" w14:textId="77777777" w:rsidR="00450BFA" w:rsidRDefault="00450BFA" w:rsidP="00450BFA">
      <w:pPr>
        <w:rPr>
          <w:rFonts w:ascii="Arial" w:hAnsi="Arial" w:cs="Arial"/>
          <w:sz w:val="24"/>
          <w:szCs w:val="24"/>
        </w:rPr>
      </w:pPr>
    </w:p>
    <w:p w14:paraId="7EBA0D68" w14:textId="77777777" w:rsidR="00450BFA" w:rsidRDefault="00450BFA" w:rsidP="00450BFA">
      <w:pPr>
        <w:rPr>
          <w:rFonts w:ascii="Arial" w:hAnsi="Arial" w:cs="Arial"/>
          <w:sz w:val="24"/>
          <w:szCs w:val="24"/>
        </w:rPr>
      </w:pPr>
    </w:p>
    <w:p w14:paraId="42A15248" w14:textId="77777777" w:rsidR="00450BFA" w:rsidRDefault="00450BFA" w:rsidP="00450BFA">
      <w:pPr>
        <w:rPr>
          <w:rFonts w:ascii="Arial" w:hAnsi="Arial" w:cs="Arial"/>
          <w:sz w:val="24"/>
          <w:szCs w:val="24"/>
        </w:rPr>
      </w:pPr>
    </w:p>
    <w:p w14:paraId="41DE659B" w14:textId="77777777" w:rsidR="00450BFA" w:rsidRDefault="00450BFA" w:rsidP="00450BFA">
      <w:pPr>
        <w:rPr>
          <w:rFonts w:ascii="Arial" w:hAnsi="Arial" w:cs="Arial"/>
          <w:sz w:val="24"/>
          <w:szCs w:val="24"/>
        </w:rPr>
      </w:pPr>
    </w:p>
    <w:p w14:paraId="0BECAFCC" w14:textId="77777777" w:rsidR="00450BFA" w:rsidRDefault="00450BFA" w:rsidP="00450BFA">
      <w:pPr>
        <w:rPr>
          <w:rFonts w:ascii="Arial" w:hAnsi="Arial" w:cs="Arial"/>
          <w:sz w:val="24"/>
          <w:szCs w:val="24"/>
        </w:rPr>
      </w:pPr>
    </w:p>
    <w:p w14:paraId="1220D956" w14:textId="77777777" w:rsidR="00450BFA" w:rsidRDefault="00450BFA" w:rsidP="00450BFA">
      <w:pPr>
        <w:rPr>
          <w:rFonts w:ascii="Arial" w:hAnsi="Arial" w:cs="Arial"/>
          <w:sz w:val="24"/>
          <w:szCs w:val="24"/>
        </w:rPr>
      </w:pPr>
    </w:p>
    <w:p w14:paraId="113E82E0" w14:textId="77777777" w:rsidR="00450BFA" w:rsidRPr="00450BFA" w:rsidRDefault="00450BFA" w:rsidP="00450BFA">
      <w:pPr>
        <w:rPr>
          <w:rFonts w:ascii="Arial" w:hAnsi="Arial" w:cs="Arial"/>
          <w:sz w:val="24"/>
          <w:szCs w:val="24"/>
        </w:rPr>
      </w:pPr>
    </w:p>
    <w:p w14:paraId="262F7B8E" w14:textId="77777777" w:rsidR="0050037E" w:rsidRPr="00450BFA" w:rsidRDefault="0050037E">
      <w:pPr>
        <w:rPr>
          <w:rFonts w:ascii="Arial" w:eastAsia="Times New Roman" w:hAnsi="Arial" w:cs="Arial"/>
          <w:b/>
          <w:sz w:val="24"/>
          <w:szCs w:val="24"/>
          <w:u w:val="single"/>
        </w:rPr>
      </w:pPr>
    </w:p>
    <w:p w14:paraId="06A3C890" w14:textId="77777777" w:rsidR="00D24461" w:rsidRDefault="00D24461" w:rsidP="00D24461">
      <w:pPr>
        <w:pStyle w:val="paragraph"/>
        <w:spacing w:before="0" w:beforeAutospacing="0" w:after="0" w:afterAutospacing="0"/>
        <w:jc w:val="center"/>
        <w:textAlignment w:val="baseline"/>
        <w:rPr>
          <w:rFonts w:ascii="Arial" w:hAnsi="Arial" w:cs="Arial"/>
          <w:b/>
          <w:u w:val="single"/>
        </w:rPr>
      </w:pPr>
    </w:p>
    <w:p w14:paraId="5451E4D9" w14:textId="77777777" w:rsidR="00E47997" w:rsidRDefault="00E47997" w:rsidP="00D24461">
      <w:pPr>
        <w:pStyle w:val="paragraph"/>
        <w:spacing w:before="0" w:beforeAutospacing="0" w:after="0" w:afterAutospacing="0"/>
        <w:jc w:val="center"/>
        <w:textAlignment w:val="baseline"/>
        <w:rPr>
          <w:rFonts w:ascii="Arial" w:hAnsi="Arial" w:cs="Arial"/>
          <w:b/>
          <w:u w:val="single"/>
        </w:rPr>
      </w:pPr>
    </w:p>
    <w:p w14:paraId="64C53CEF" w14:textId="77777777" w:rsidR="00E47997" w:rsidRDefault="00E47997" w:rsidP="00D24461">
      <w:pPr>
        <w:pStyle w:val="paragraph"/>
        <w:spacing w:before="0" w:beforeAutospacing="0" w:after="0" w:afterAutospacing="0"/>
        <w:jc w:val="center"/>
        <w:textAlignment w:val="baseline"/>
        <w:rPr>
          <w:rFonts w:ascii="Arial" w:hAnsi="Arial" w:cs="Arial"/>
          <w:b/>
          <w:u w:val="single"/>
        </w:rPr>
      </w:pPr>
    </w:p>
    <w:p w14:paraId="7DBF906F" w14:textId="77777777" w:rsidR="00CE05E2" w:rsidRDefault="00CE05E2" w:rsidP="008E784C">
      <w:pPr>
        <w:pStyle w:val="paragraph"/>
        <w:spacing w:before="0" w:beforeAutospacing="0" w:after="0" w:afterAutospacing="0"/>
        <w:jc w:val="center"/>
        <w:textAlignment w:val="baseline"/>
        <w:rPr>
          <w:rFonts w:ascii="Arial" w:hAnsi="Arial" w:cs="Arial"/>
          <w:b/>
          <w:u w:val="single"/>
        </w:rPr>
      </w:pPr>
    </w:p>
    <w:p w14:paraId="26EDCED7" w14:textId="54BD10DC" w:rsidR="00FD4336" w:rsidRDefault="00637BA1" w:rsidP="008E784C">
      <w:pPr>
        <w:pStyle w:val="paragraph"/>
        <w:spacing w:before="0" w:beforeAutospacing="0" w:after="0" w:afterAutospacing="0"/>
        <w:jc w:val="center"/>
        <w:textAlignment w:val="baseline"/>
        <w:rPr>
          <w:rFonts w:ascii="Arial" w:hAnsi="Arial" w:cs="Arial"/>
          <w:b/>
          <w:u w:val="single"/>
        </w:rPr>
      </w:pPr>
      <w:r>
        <w:rPr>
          <w:rFonts w:ascii="Arial" w:hAnsi="Arial" w:cs="Arial"/>
          <w:b/>
          <w:u w:val="single"/>
        </w:rPr>
        <w:lastRenderedPageBreak/>
        <w:t>PERSON SPECIFICATION</w:t>
      </w:r>
    </w:p>
    <w:p w14:paraId="0C24D8E3" w14:textId="77777777" w:rsidR="00FD4336" w:rsidRDefault="00FD4336" w:rsidP="00FD4336">
      <w:pPr>
        <w:jc w:val="center"/>
        <w:rPr>
          <w:rFonts w:ascii="Arial" w:hAnsi="Arial" w:cs="Arial"/>
          <w:b/>
          <w:sz w:val="24"/>
          <w:szCs w:val="24"/>
          <w:u w:val="single"/>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4677"/>
        <w:gridCol w:w="2977"/>
      </w:tblGrid>
      <w:tr w:rsidR="00203715" w:rsidRPr="00203715" w14:paraId="56BEF019" w14:textId="77777777" w:rsidTr="00637BA1">
        <w:tc>
          <w:tcPr>
            <w:tcW w:w="211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CA13A94" w14:textId="093321DD" w:rsidR="00203715" w:rsidRPr="0015479B" w:rsidRDefault="00203715" w:rsidP="005F3F27">
            <w:pPr>
              <w:jc w:val="center"/>
              <w:textAlignment w:val="baseline"/>
              <w:rPr>
                <w:rFonts w:ascii="Arial" w:hAnsi="Arial" w:cs="Arial"/>
                <w:szCs w:val="24"/>
              </w:rPr>
            </w:pPr>
          </w:p>
        </w:tc>
        <w:tc>
          <w:tcPr>
            <w:tcW w:w="4677" w:type="dxa"/>
            <w:tcBorders>
              <w:top w:val="single" w:sz="6" w:space="0" w:color="auto"/>
              <w:left w:val="nil"/>
              <w:bottom w:val="single" w:sz="6" w:space="0" w:color="auto"/>
              <w:right w:val="single" w:sz="6" w:space="0" w:color="auto"/>
            </w:tcBorders>
            <w:shd w:val="clear" w:color="auto" w:fill="D9E2F3" w:themeFill="accent1" w:themeFillTint="33"/>
            <w:hideMark/>
          </w:tcPr>
          <w:p w14:paraId="50512FDC" w14:textId="77777777" w:rsidR="00203715" w:rsidRPr="0015479B" w:rsidRDefault="00203715" w:rsidP="005F3F27">
            <w:pPr>
              <w:jc w:val="center"/>
              <w:textAlignment w:val="baseline"/>
              <w:rPr>
                <w:rFonts w:ascii="Arial" w:hAnsi="Arial" w:cs="Arial"/>
                <w:szCs w:val="24"/>
              </w:rPr>
            </w:pPr>
            <w:r w:rsidRPr="0015479B">
              <w:rPr>
                <w:rFonts w:ascii="Arial" w:hAnsi="Arial" w:cs="Arial"/>
                <w:b/>
                <w:bCs/>
                <w:szCs w:val="24"/>
              </w:rPr>
              <w:t>Essential</w:t>
            </w:r>
            <w:r w:rsidRPr="0015479B">
              <w:rPr>
                <w:rFonts w:ascii="Arial" w:hAnsi="Arial" w:cs="Arial"/>
                <w:szCs w:val="24"/>
              </w:rPr>
              <w:t> </w:t>
            </w:r>
          </w:p>
        </w:tc>
        <w:tc>
          <w:tcPr>
            <w:tcW w:w="2977" w:type="dxa"/>
            <w:tcBorders>
              <w:top w:val="single" w:sz="6" w:space="0" w:color="auto"/>
              <w:left w:val="nil"/>
              <w:bottom w:val="single" w:sz="6" w:space="0" w:color="auto"/>
              <w:right w:val="single" w:sz="6" w:space="0" w:color="auto"/>
            </w:tcBorders>
            <w:shd w:val="clear" w:color="auto" w:fill="D9E2F3" w:themeFill="accent1" w:themeFillTint="33"/>
            <w:hideMark/>
          </w:tcPr>
          <w:p w14:paraId="55A5DA92" w14:textId="77777777" w:rsidR="00203715" w:rsidRPr="0015479B" w:rsidRDefault="00203715" w:rsidP="005F3F27">
            <w:pPr>
              <w:jc w:val="center"/>
              <w:textAlignment w:val="baseline"/>
              <w:rPr>
                <w:rFonts w:ascii="Arial" w:hAnsi="Arial" w:cs="Arial"/>
                <w:szCs w:val="24"/>
              </w:rPr>
            </w:pPr>
            <w:r w:rsidRPr="0015479B">
              <w:rPr>
                <w:rFonts w:ascii="Arial" w:hAnsi="Arial" w:cs="Arial"/>
                <w:b/>
                <w:bCs/>
                <w:szCs w:val="24"/>
              </w:rPr>
              <w:t>Desirable </w:t>
            </w:r>
            <w:r w:rsidRPr="0015479B">
              <w:rPr>
                <w:rFonts w:ascii="Arial" w:hAnsi="Arial" w:cs="Arial"/>
                <w:szCs w:val="24"/>
              </w:rPr>
              <w:t> </w:t>
            </w:r>
          </w:p>
        </w:tc>
      </w:tr>
      <w:tr w:rsidR="00231F9D" w:rsidRPr="00203715" w14:paraId="4E5040DC" w14:textId="77777777" w:rsidTr="00637BA1">
        <w:tc>
          <w:tcPr>
            <w:tcW w:w="2119" w:type="dxa"/>
            <w:tcBorders>
              <w:top w:val="nil"/>
              <w:left w:val="single" w:sz="6" w:space="0" w:color="auto"/>
              <w:bottom w:val="single" w:sz="6" w:space="0" w:color="auto"/>
              <w:right w:val="single" w:sz="6" w:space="0" w:color="auto"/>
            </w:tcBorders>
            <w:shd w:val="clear" w:color="auto" w:fill="auto"/>
          </w:tcPr>
          <w:p w14:paraId="168D8A9D" w14:textId="77777777" w:rsidR="00BA779E" w:rsidRPr="0015479B" w:rsidRDefault="00BA779E" w:rsidP="005F3F27">
            <w:pPr>
              <w:ind w:left="113"/>
              <w:textAlignment w:val="baseline"/>
              <w:rPr>
                <w:rFonts w:ascii="Arial" w:hAnsi="Arial" w:cs="Arial"/>
              </w:rPr>
            </w:pPr>
          </w:p>
          <w:p w14:paraId="7AEB2011" w14:textId="217B6990" w:rsidR="00231F9D" w:rsidRPr="0015479B" w:rsidRDefault="00231F9D" w:rsidP="005F3F27">
            <w:pPr>
              <w:ind w:left="113"/>
              <w:textAlignment w:val="baseline"/>
              <w:rPr>
                <w:rFonts w:ascii="Arial" w:hAnsi="Arial" w:cs="Arial"/>
              </w:rPr>
            </w:pPr>
            <w:r w:rsidRPr="0015479B">
              <w:rPr>
                <w:rFonts w:ascii="Arial" w:hAnsi="Arial" w:cs="Arial"/>
              </w:rPr>
              <w:t xml:space="preserve">Qualifications/ </w:t>
            </w:r>
          </w:p>
          <w:p w14:paraId="38E4CA0E" w14:textId="77777777" w:rsidR="00231F9D" w:rsidRPr="0015479B" w:rsidRDefault="00231F9D" w:rsidP="005F3F27">
            <w:pPr>
              <w:ind w:left="113"/>
              <w:textAlignment w:val="baseline"/>
              <w:rPr>
                <w:rFonts w:ascii="Arial" w:hAnsi="Arial" w:cs="Arial"/>
              </w:rPr>
            </w:pPr>
            <w:r w:rsidRPr="0015479B">
              <w:rPr>
                <w:rFonts w:ascii="Arial" w:hAnsi="Arial" w:cs="Arial"/>
              </w:rPr>
              <w:t xml:space="preserve">Professional </w:t>
            </w:r>
          </w:p>
          <w:p w14:paraId="083C1CB8" w14:textId="293A33DF" w:rsidR="00231F9D" w:rsidRPr="0015479B" w:rsidRDefault="00231F9D" w:rsidP="005F3F27">
            <w:pPr>
              <w:ind w:left="113"/>
              <w:textAlignment w:val="baseline"/>
              <w:rPr>
                <w:rFonts w:ascii="Arial Narrow" w:hAnsi="Arial Narrow" w:cs="Arial"/>
                <w:szCs w:val="24"/>
              </w:rPr>
            </w:pPr>
            <w:r w:rsidRPr="0015479B">
              <w:rPr>
                <w:rFonts w:ascii="Arial" w:hAnsi="Arial" w:cs="Arial"/>
              </w:rPr>
              <w:t>Development</w:t>
            </w:r>
          </w:p>
        </w:tc>
        <w:tc>
          <w:tcPr>
            <w:tcW w:w="4677" w:type="dxa"/>
            <w:tcBorders>
              <w:top w:val="nil"/>
              <w:left w:val="nil"/>
              <w:bottom w:val="single" w:sz="6" w:space="0" w:color="auto"/>
              <w:right w:val="single" w:sz="6" w:space="0" w:color="auto"/>
            </w:tcBorders>
            <w:shd w:val="clear" w:color="auto" w:fill="auto"/>
          </w:tcPr>
          <w:p w14:paraId="77306B1C" w14:textId="05982D9C" w:rsidR="00231F9D" w:rsidRPr="0015479B" w:rsidRDefault="00231F9D" w:rsidP="005F3F27">
            <w:pPr>
              <w:pStyle w:val="ListParagraph"/>
              <w:numPr>
                <w:ilvl w:val="0"/>
                <w:numId w:val="25"/>
              </w:numPr>
              <w:spacing w:after="120"/>
              <w:ind w:left="422"/>
              <w:textAlignment w:val="baseline"/>
              <w:rPr>
                <w:rFonts w:ascii="Arial" w:hAnsi="Arial" w:cs="Arial"/>
                <w:szCs w:val="24"/>
              </w:rPr>
            </w:pPr>
            <w:r w:rsidRPr="0015479B">
              <w:rPr>
                <w:rFonts w:ascii="Arial" w:hAnsi="Arial" w:cs="Arial"/>
                <w:szCs w:val="24"/>
              </w:rPr>
              <w:t xml:space="preserve">Qualified teacher status </w:t>
            </w:r>
          </w:p>
          <w:p w14:paraId="6FBDE594" w14:textId="77777777" w:rsidR="00231F9D" w:rsidRPr="0015479B" w:rsidRDefault="00231F9D" w:rsidP="005F3F27">
            <w:pPr>
              <w:pStyle w:val="ListParagraph"/>
              <w:numPr>
                <w:ilvl w:val="0"/>
                <w:numId w:val="25"/>
              </w:numPr>
              <w:spacing w:before="120" w:after="120"/>
              <w:ind w:left="422"/>
              <w:textAlignment w:val="baseline"/>
              <w:rPr>
                <w:rFonts w:ascii="Arial" w:hAnsi="Arial" w:cs="Arial"/>
                <w:szCs w:val="24"/>
              </w:rPr>
            </w:pPr>
            <w:r w:rsidRPr="0015479B">
              <w:rPr>
                <w:rFonts w:ascii="Arial" w:hAnsi="Arial" w:cs="Arial"/>
                <w:szCs w:val="24"/>
              </w:rPr>
              <w:t>Ability to identify own learning needs and to support others in identifying their learning needs</w:t>
            </w:r>
          </w:p>
          <w:p w14:paraId="29EA604D" w14:textId="77777777" w:rsidR="00231F9D" w:rsidRPr="0015479B" w:rsidRDefault="00231F9D" w:rsidP="005F3F27">
            <w:pPr>
              <w:pStyle w:val="ListParagraph"/>
              <w:numPr>
                <w:ilvl w:val="0"/>
                <w:numId w:val="25"/>
              </w:numPr>
              <w:spacing w:before="120" w:after="240"/>
              <w:ind w:left="422"/>
              <w:textAlignment w:val="baseline"/>
              <w:rPr>
                <w:rFonts w:ascii="Arial" w:hAnsi="Arial" w:cs="Arial"/>
                <w:szCs w:val="24"/>
              </w:rPr>
            </w:pPr>
            <w:r w:rsidRPr="0015479B">
              <w:rPr>
                <w:rFonts w:ascii="Arial" w:hAnsi="Arial" w:cs="Arial"/>
                <w:szCs w:val="24"/>
              </w:rPr>
              <w:t xml:space="preserve">Experience of working with other schools/ organisations/ agencies </w:t>
            </w:r>
          </w:p>
          <w:p w14:paraId="05266643" w14:textId="766F6108" w:rsidR="00231F9D" w:rsidRPr="0015479B" w:rsidRDefault="00231F9D" w:rsidP="005F3F27">
            <w:pPr>
              <w:pStyle w:val="ListParagraph"/>
              <w:spacing w:before="120" w:after="240"/>
              <w:ind w:left="422"/>
              <w:textAlignment w:val="baseline"/>
              <w:rPr>
                <w:rFonts w:ascii="Arial" w:hAnsi="Arial" w:cs="Arial"/>
                <w:szCs w:val="24"/>
              </w:rPr>
            </w:pPr>
          </w:p>
        </w:tc>
        <w:tc>
          <w:tcPr>
            <w:tcW w:w="2977" w:type="dxa"/>
            <w:tcBorders>
              <w:top w:val="nil"/>
              <w:left w:val="nil"/>
              <w:bottom w:val="single" w:sz="6" w:space="0" w:color="auto"/>
              <w:right w:val="single" w:sz="6" w:space="0" w:color="auto"/>
            </w:tcBorders>
            <w:shd w:val="clear" w:color="auto" w:fill="auto"/>
          </w:tcPr>
          <w:p w14:paraId="12D9234D" w14:textId="372E6522" w:rsidR="00231F9D" w:rsidRPr="0015479B" w:rsidRDefault="00231F9D" w:rsidP="005F3F27">
            <w:pPr>
              <w:pStyle w:val="ListParagraph"/>
              <w:numPr>
                <w:ilvl w:val="0"/>
                <w:numId w:val="25"/>
              </w:numPr>
              <w:spacing w:after="120"/>
              <w:ind w:left="422"/>
              <w:textAlignment w:val="baseline"/>
              <w:rPr>
                <w:rFonts w:ascii="Arial" w:hAnsi="Arial" w:cs="Arial"/>
                <w:szCs w:val="24"/>
              </w:rPr>
            </w:pPr>
            <w:r w:rsidRPr="0015479B">
              <w:rPr>
                <w:rFonts w:ascii="Arial" w:hAnsi="Arial" w:cs="Arial"/>
                <w:szCs w:val="24"/>
              </w:rPr>
              <w:t xml:space="preserve">Evidence of CPD relating to school leadership and management </w:t>
            </w:r>
          </w:p>
          <w:p w14:paraId="0676D24E" w14:textId="77777777" w:rsidR="00231F9D" w:rsidRPr="0015479B" w:rsidRDefault="00231F9D" w:rsidP="005F3F27">
            <w:pPr>
              <w:pStyle w:val="ListParagraph"/>
              <w:numPr>
                <w:ilvl w:val="0"/>
                <w:numId w:val="25"/>
              </w:numPr>
              <w:spacing w:before="120" w:after="120"/>
              <w:ind w:left="422"/>
              <w:textAlignment w:val="baseline"/>
              <w:rPr>
                <w:rFonts w:ascii="Arial" w:hAnsi="Arial" w:cs="Arial"/>
                <w:szCs w:val="24"/>
              </w:rPr>
            </w:pPr>
            <w:r w:rsidRPr="0015479B">
              <w:rPr>
                <w:rFonts w:ascii="Arial" w:hAnsi="Arial" w:cs="Arial"/>
                <w:szCs w:val="24"/>
              </w:rPr>
              <w:t>Experience of leading/ coordinating professional development</w:t>
            </w:r>
          </w:p>
          <w:p w14:paraId="2D2DBA49" w14:textId="7FE3EB04" w:rsidR="0015479B" w:rsidRPr="0015479B" w:rsidRDefault="0015479B" w:rsidP="005F3F27">
            <w:pPr>
              <w:pStyle w:val="ListParagraph"/>
              <w:numPr>
                <w:ilvl w:val="0"/>
                <w:numId w:val="25"/>
              </w:numPr>
              <w:spacing w:before="120" w:after="120"/>
              <w:ind w:left="422"/>
              <w:textAlignment w:val="baseline"/>
              <w:rPr>
                <w:rFonts w:ascii="Arial" w:hAnsi="Arial" w:cs="Arial"/>
                <w:szCs w:val="24"/>
              </w:rPr>
            </w:pPr>
            <w:r w:rsidRPr="0015479B">
              <w:rPr>
                <w:rFonts w:ascii="Arial" w:hAnsi="Arial" w:cs="Arial"/>
                <w:szCs w:val="24"/>
              </w:rPr>
              <w:t>NPQSL or NPQML</w:t>
            </w:r>
          </w:p>
        </w:tc>
      </w:tr>
      <w:tr w:rsidR="00BA779E" w:rsidRPr="00203715" w14:paraId="7C5BF4F2" w14:textId="77777777" w:rsidTr="0015479B">
        <w:trPr>
          <w:trHeight w:val="4866"/>
        </w:trPr>
        <w:tc>
          <w:tcPr>
            <w:tcW w:w="2119" w:type="dxa"/>
            <w:tcBorders>
              <w:top w:val="nil"/>
              <w:left w:val="single" w:sz="6" w:space="0" w:color="auto"/>
              <w:bottom w:val="single" w:sz="4" w:space="0" w:color="000000"/>
              <w:right w:val="single" w:sz="6" w:space="0" w:color="auto"/>
            </w:tcBorders>
            <w:shd w:val="clear" w:color="auto" w:fill="auto"/>
          </w:tcPr>
          <w:p w14:paraId="025EB9F7" w14:textId="77777777" w:rsidR="00BA779E" w:rsidRPr="0015479B" w:rsidRDefault="00BA779E" w:rsidP="005F3F27">
            <w:pPr>
              <w:ind w:left="113"/>
              <w:rPr>
                <w:rFonts w:ascii="Arial" w:hAnsi="Arial" w:cs="Arial"/>
                <w:bCs/>
                <w:szCs w:val="24"/>
              </w:rPr>
            </w:pPr>
          </w:p>
          <w:p w14:paraId="5B53EF21" w14:textId="423A7FBF" w:rsidR="00BA779E" w:rsidRPr="0015479B" w:rsidRDefault="00BA779E" w:rsidP="005F3F27">
            <w:pPr>
              <w:ind w:left="113"/>
              <w:rPr>
                <w:rFonts w:ascii="Arial" w:hAnsi="Arial" w:cs="Arial"/>
              </w:rPr>
            </w:pPr>
            <w:r w:rsidRPr="0015479B">
              <w:rPr>
                <w:rFonts w:ascii="Arial" w:hAnsi="Arial" w:cs="Arial"/>
                <w:bCs/>
                <w:szCs w:val="24"/>
              </w:rPr>
              <w:t>Experience</w:t>
            </w:r>
          </w:p>
        </w:tc>
        <w:tc>
          <w:tcPr>
            <w:tcW w:w="4677" w:type="dxa"/>
            <w:tcBorders>
              <w:top w:val="nil"/>
              <w:left w:val="nil"/>
              <w:bottom w:val="single" w:sz="4" w:space="0" w:color="000000"/>
              <w:right w:val="single" w:sz="6" w:space="0" w:color="auto"/>
            </w:tcBorders>
            <w:shd w:val="clear" w:color="auto" w:fill="auto"/>
          </w:tcPr>
          <w:p w14:paraId="3A86EE22" w14:textId="77777777" w:rsidR="00BA779E" w:rsidRPr="0015479B" w:rsidRDefault="00BA779E" w:rsidP="005F3F27">
            <w:pPr>
              <w:pStyle w:val="ListParagraph"/>
              <w:numPr>
                <w:ilvl w:val="0"/>
                <w:numId w:val="26"/>
              </w:numPr>
              <w:ind w:left="422"/>
              <w:rPr>
                <w:rFonts w:ascii="Arial" w:hAnsi="Arial" w:cs="Arial"/>
                <w:szCs w:val="24"/>
              </w:rPr>
            </w:pPr>
            <w:r w:rsidRPr="0015479B">
              <w:rPr>
                <w:rFonts w:ascii="Arial" w:hAnsi="Arial" w:cs="Arial"/>
                <w:szCs w:val="24"/>
              </w:rPr>
              <w:t>Recent successful experience of Senior Management, including experience in leading teams.</w:t>
            </w:r>
          </w:p>
          <w:p w14:paraId="3AF2F697" w14:textId="77777777" w:rsidR="00BA779E" w:rsidRPr="0015479B" w:rsidRDefault="00BA779E" w:rsidP="005F3F27">
            <w:pPr>
              <w:pStyle w:val="ListParagraph"/>
              <w:numPr>
                <w:ilvl w:val="0"/>
                <w:numId w:val="26"/>
              </w:numPr>
              <w:ind w:left="422"/>
              <w:rPr>
                <w:rFonts w:ascii="Arial" w:hAnsi="Arial" w:cs="Arial"/>
                <w:szCs w:val="24"/>
              </w:rPr>
            </w:pPr>
            <w:r w:rsidRPr="0015479B">
              <w:rPr>
                <w:rFonts w:ascii="Arial" w:hAnsi="Arial" w:cs="Arial"/>
                <w:szCs w:val="24"/>
              </w:rPr>
              <w:t>Able to demonstrate successful teaching experience with evidence of exemplary practice.</w:t>
            </w:r>
          </w:p>
          <w:p w14:paraId="15EAD1BB" w14:textId="77777777" w:rsidR="00BA779E" w:rsidRPr="0015479B" w:rsidRDefault="00BA779E" w:rsidP="005F3F27">
            <w:pPr>
              <w:pStyle w:val="ListParagraph"/>
              <w:numPr>
                <w:ilvl w:val="0"/>
                <w:numId w:val="26"/>
              </w:numPr>
              <w:ind w:left="422"/>
              <w:rPr>
                <w:rFonts w:ascii="Arial" w:hAnsi="Arial" w:cs="Arial"/>
                <w:szCs w:val="24"/>
              </w:rPr>
            </w:pPr>
            <w:r w:rsidRPr="0015479B">
              <w:rPr>
                <w:rFonts w:ascii="Arial" w:hAnsi="Arial" w:cs="Arial"/>
                <w:szCs w:val="24"/>
              </w:rPr>
              <w:t>Evidence of taking the lead in preparing, implementing, monitoring and reviewing a whole school policy or a major change in school.</w:t>
            </w:r>
          </w:p>
          <w:p w14:paraId="6C7CA25C" w14:textId="77777777" w:rsidR="00BA779E" w:rsidRPr="0015479B" w:rsidRDefault="00BA779E" w:rsidP="005F3F27">
            <w:pPr>
              <w:pStyle w:val="ListParagraph"/>
              <w:numPr>
                <w:ilvl w:val="0"/>
                <w:numId w:val="26"/>
              </w:numPr>
              <w:ind w:left="422"/>
              <w:rPr>
                <w:rFonts w:ascii="Arial" w:hAnsi="Arial" w:cs="Arial"/>
                <w:szCs w:val="24"/>
              </w:rPr>
            </w:pPr>
            <w:r w:rsidRPr="0015479B">
              <w:rPr>
                <w:rFonts w:ascii="Arial" w:eastAsia="Times New Roman" w:hAnsi="Arial" w:cs="Arial"/>
                <w:szCs w:val="24"/>
              </w:rPr>
              <w:t>Experience of successfully overseeing the planning, implementation and review of a significant curriculum development initiative.</w:t>
            </w:r>
          </w:p>
          <w:p w14:paraId="10D98DB9" w14:textId="77777777" w:rsidR="00BA779E" w:rsidRPr="0015479B" w:rsidRDefault="00BA779E" w:rsidP="005F3F27">
            <w:pPr>
              <w:pStyle w:val="ListParagraph"/>
              <w:numPr>
                <w:ilvl w:val="0"/>
                <w:numId w:val="26"/>
              </w:numPr>
              <w:ind w:left="422"/>
              <w:rPr>
                <w:rFonts w:ascii="Arial" w:hAnsi="Arial" w:cs="Arial"/>
                <w:szCs w:val="24"/>
              </w:rPr>
            </w:pPr>
            <w:r w:rsidRPr="0015479B">
              <w:rPr>
                <w:rFonts w:ascii="Arial" w:eastAsia="Times New Roman" w:hAnsi="Arial" w:cs="Arial"/>
                <w:szCs w:val="24"/>
              </w:rPr>
              <w:t>Experience of Data analysis and tracking pupil progress.</w:t>
            </w:r>
          </w:p>
          <w:p w14:paraId="3E09B921" w14:textId="76D7B6E7" w:rsidR="0015479B" w:rsidRPr="0015479B" w:rsidRDefault="00BA779E" w:rsidP="0015479B">
            <w:pPr>
              <w:pStyle w:val="ListParagraph"/>
              <w:numPr>
                <w:ilvl w:val="0"/>
                <w:numId w:val="26"/>
              </w:numPr>
              <w:ind w:left="422"/>
              <w:rPr>
                <w:rFonts w:ascii="Arial" w:hAnsi="Arial" w:cs="Arial"/>
                <w:szCs w:val="24"/>
              </w:rPr>
            </w:pPr>
            <w:r w:rsidRPr="0015479B">
              <w:rPr>
                <w:rFonts w:ascii="Arial" w:eastAsia="Times New Roman" w:hAnsi="Arial" w:cs="Arial"/>
                <w:szCs w:val="24"/>
              </w:rPr>
              <w:t>Experience of working with partners including school Governors.</w:t>
            </w:r>
          </w:p>
        </w:tc>
        <w:tc>
          <w:tcPr>
            <w:tcW w:w="2977" w:type="dxa"/>
            <w:tcBorders>
              <w:top w:val="nil"/>
              <w:left w:val="nil"/>
              <w:bottom w:val="single" w:sz="4" w:space="0" w:color="000000"/>
              <w:right w:val="single" w:sz="6" w:space="0" w:color="auto"/>
            </w:tcBorders>
            <w:shd w:val="clear" w:color="auto" w:fill="auto"/>
          </w:tcPr>
          <w:p w14:paraId="6C528491" w14:textId="753D1D60" w:rsidR="00BA779E" w:rsidRPr="0015479B" w:rsidRDefault="00BA779E" w:rsidP="005F3F27">
            <w:pPr>
              <w:pStyle w:val="ListParagraph"/>
              <w:numPr>
                <w:ilvl w:val="0"/>
                <w:numId w:val="27"/>
              </w:numPr>
              <w:ind w:left="430"/>
              <w:textAlignment w:val="baseline"/>
              <w:rPr>
                <w:rFonts w:ascii="Arial" w:eastAsia="Times New Roman" w:hAnsi="Arial" w:cs="Arial"/>
                <w:szCs w:val="24"/>
              </w:rPr>
            </w:pPr>
            <w:r w:rsidRPr="0015479B">
              <w:rPr>
                <w:rFonts w:ascii="Arial" w:eastAsia="Times New Roman" w:hAnsi="Arial" w:cs="Arial"/>
                <w:szCs w:val="24"/>
              </w:rPr>
              <w:t xml:space="preserve">Experience of teaching in a special </w:t>
            </w:r>
            <w:r w:rsidR="00D8309A">
              <w:rPr>
                <w:rFonts w:ascii="Arial" w:eastAsia="Times New Roman" w:hAnsi="Arial" w:cs="Arial"/>
                <w:szCs w:val="24"/>
              </w:rPr>
              <w:t>school.</w:t>
            </w:r>
          </w:p>
          <w:p w14:paraId="0B9DA06C" w14:textId="2894F30E" w:rsidR="00BA779E" w:rsidRPr="0015479B" w:rsidRDefault="00BA779E" w:rsidP="005F3F27">
            <w:pPr>
              <w:pStyle w:val="ListParagraph"/>
              <w:numPr>
                <w:ilvl w:val="0"/>
                <w:numId w:val="27"/>
              </w:numPr>
              <w:ind w:left="430"/>
              <w:textAlignment w:val="baseline"/>
              <w:rPr>
                <w:rFonts w:ascii="Arial" w:eastAsia="Times New Roman" w:hAnsi="Arial" w:cs="Arial"/>
                <w:szCs w:val="24"/>
              </w:rPr>
            </w:pPr>
            <w:r w:rsidRPr="0015479B">
              <w:rPr>
                <w:rFonts w:ascii="Arial" w:eastAsia="Times New Roman" w:hAnsi="Arial" w:cs="Arial"/>
                <w:szCs w:val="24"/>
              </w:rPr>
              <w:t xml:space="preserve">Residential school experience. </w:t>
            </w:r>
          </w:p>
          <w:p w14:paraId="160FEF4C" w14:textId="599D04BF" w:rsidR="00BA779E" w:rsidRPr="0015479B" w:rsidRDefault="00BA779E" w:rsidP="005F3F27">
            <w:pPr>
              <w:pStyle w:val="ListParagraph"/>
              <w:numPr>
                <w:ilvl w:val="0"/>
                <w:numId w:val="27"/>
              </w:numPr>
              <w:ind w:left="430"/>
              <w:textAlignment w:val="baseline"/>
              <w:rPr>
                <w:rFonts w:ascii="Arial" w:hAnsi="Arial" w:cs="Arial"/>
                <w:szCs w:val="24"/>
              </w:rPr>
            </w:pPr>
            <w:r w:rsidRPr="0015479B">
              <w:rPr>
                <w:rFonts w:ascii="Arial" w:eastAsia="Times New Roman" w:hAnsi="Arial" w:cs="Arial"/>
                <w:szCs w:val="24"/>
              </w:rPr>
              <w:t>Experience of working with and developing links with the community.</w:t>
            </w:r>
          </w:p>
        </w:tc>
      </w:tr>
      <w:tr w:rsidR="00BA779E" w:rsidRPr="00203715" w14:paraId="12FF56B5" w14:textId="77777777" w:rsidTr="00637BA1">
        <w:tc>
          <w:tcPr>
            <w:tcW w:w="2119" w:type="dxa"/>
            <w:tcBorders>
              <w:top w:val="single" w:sz="4" w:space="0" w:color="000000"/>
              <w:left w:val="single" w:sz="6" w:space="0" w:color="auto"/>
              <w:bottom w:val="single" w:sz="6" w:space="0" w:color="auto"/>
              <w:right w:val="single" w:sz="6" w:space="0" w:color="auto"/>
            </w:tcBorders>
            <w:shd w:val="clear" w:color="auto" w:fill="auto"/>
          </w:tcPr>
          <w:p w14:paraId="00899660" w14:textId="77777777" w:rsidR="00876255" w:rsidRPr="0015479B" w:rsidRDefault="00876255" w:rsidP="005F3F27">
            <w:pPr>
              <w:tabs>
                <w:tab w:val="left" w:pos="4636"/>
              </w:tabs>
              <w:ind w:left="113"/>
              <w:rPr>
                <w:rFonts w:ascii="Arial" w:hAnsi="Arial" w:cs="Arial"/>
                <w:szCs w:val="24"/>
              </w:rPr>
            </w:pPr>
          </w:p>
          <w:p w14:paraId="0C47154A" w14:textId="51713EF8" w:rsidR="00BA779E" w:rsidRPr="0015479B" w:rsidRDefault="00BA779E" w:rsidP="005F3F27">
            <w:pPr>
              <w:tabs>
                <w:tab w:val="left" w:pos="4636"/>
              </w:tabs>
              <w:ind w:left="113"/>
              <w:rPr>
                <w:rFonts w:ascii="Arial" w:eastAsia="Times New Roman" w:hAnsi="Arial" w:cs="Arial"/>
                <w:iCs/>
                <w:szCs w:val="24"/>
              </w:rPr>
            </w:pPr>
            <w:r w:rsidRPr="0015479B">
              <w:rPr>
                <w:rFonts w:ascii="Arial" w:hAnsi="Arial" w:cs="Arial"/>
                <w:szCs w:val="24"/>
              </w:rPr>
              <w:t>Leadership Skills </w:t>
            </w:r>
          </w:p>
        </w:tc>
        <w:tc>
          <w:tcPr>
            <w:tcW w:w="4677" w:type="dxa"/>
            <w:tcBorders>
              <w:top w:val="single" w:sz="4" w:space="0" w:color="000000"/>
              <w:left w:val="nil"/>
              <w:bottom w:val="single" w:sz="6" w:space="0" w:color="auto"/>
              <w:right w:val="single" w:sz="6" w:space="0" w:color="auto"/>
            </w:tcBorders>
            <w:shd w:val="clear" w:color="auto" w:fill="auto"/>
          </w:tcPr>
          <w:p w14:paraId="084AAECF" w14:textId="77777777" w:rsidR="00BA779E" w:rsidRPr="0015479B" w:rsidRDefault="00BA779E" w:rsidP="005F3F27">
            <w:pPr>
              <w:pStyle w:val="ListParagraph"/>
              <w:numPr>
                <w:ilvl w:val="0"/>
                <w:numId w:val="27"/>
              </w:numPr>
              <w:ind w:left="564"/>
              <w:rPr>
                <w:rFonts w:ascii="Arial" w:eastAsia="Times New Roman" w:hAnsi="Arial" w:cs="Arial"/>
                <w:szCs w:val="24"/>
              </w:rPr>
            </w:pPr>
            <w:r w:rsidRPr="0015479B">
              <w:rPr>
                <w:rFonts w:ascii="Arial" w:eastAsia="Times New Roman" w:hAnsi="Arial" w:cs="Arial"/>
                <w:szCs w:val="24"/>
              </w:rPr>
              <w:t>Evidence of highly effective teaching</w:t>
            </w:r>
          </w:p>
          <w:p w14:paraId="1D6E4ED8" w14:textId="77777777" w:rsidR="00BA779E" w:rsidRPr="0015479B" w:rsidRDefault="00BA779E" w:rsidP="005F3F27">
            <w:pPr>
              <w:pStyle w:val="ListParagraph"/>
              <w:numPr>
                <w:ilvl w:val="0"/>
                <w:numId w:val="27"/>
              </w:numPr>
              <w:ind w:left="564"/>
              <w:rPr>
                <w:rFonts w:ascii="Arial" w:eastAsia="Times New Roman" w:hAnsi="Arial" w:cs="Arial"/>
                <w:szCs w:val="24"/>
              </w:rPr>
            </w:pPr>
            <w:r w:rsidRPr="0015479B">
              <w:rPr>
                <w:rFonts w:ascii="Arial" w:eastAsia="Times New Roman" w:hAnsi="Arial" w:cs="Arial"/>
                <w:szCs w:val="24"/>
              </w:rPr>
              <w:t>Be capable of setting and achieving ambitious goals for students and staff</w:t>
            </w:r>
          </w:p>
          <w:p w14:paraId="2CBD5DD0" w14:textId="77777777" w:rsidR="00BA779E" w:rsidRPr="0015479B" w:rsidRDefault="00BA779E"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Demonstrate strategic thinking and leadership, a commitment to creativity, innovation and the use of new technologies</w:t>
            </w:r>
          </w:p>
          <w:p w14:paraId="02AAF09C" w14:textId="77777777" w:rsidR="008F4809" w:rsidRPr="0015479B" w:rsidRDefault="008F4809"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Experience of leading CPD including staff meetings and when appropriate providing support to colleagues who are required to organise staff meetings.</w:t>
            </w:r>
          </w:p>
          <w:p w14:paraId="56EDC230" w14:textId="77777777" w:rsidR="008F4809" w:rsidRPr="0015479B" w:rsidRDefault="008F4809"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Have the ability to build relationships with the governing body and parents</w:t>
            </w:r>
          </w:p>
          <w:p w14:paraId="7B7E6960"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An effective decision maker able to initiate, implement and monitor policies and practices</w:t>
            </w:r>
          </w:p>
          <w:p w14:paraId="1B30B141"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The ability and skills to mentor, challenge, influence and motivate others to attain high goals</w:t>
            </w:r>
          </w:p>
          <w:p w14:paraId="081879AD"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Have experience of promoting principles and practice of effective teaching and learning</w:t>
            </w:r>
          </w:p>
          <w:p w14:paraId="167C6463"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Experience of overseeing the delivery and development of part of the school curriculum</w:t>
            </w:r>
          </w:p>
          <w:p w14:paraId="195921A2"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 xml:space="preserve">Experience of observing and feeding back to staff on teaching and learning in order to ensure continuous improvement of the </w:t>
            </w:r>
            <w:r w:rsidRPr="0015479B">
              <w:rPr>
                <w:rFonts w:ascii="Arial" w:eastAsia="Times New Roman" w:hAnsi="Arial" w:cs="Arial"/>
                <w:szCs w:val="24"/>
              </w:rPr>
              <w:lastRenderedPageBreak/>
              <w:t>teaching and learning across the academy</w:t>
            </w:r>
          </w:p>
          <w:p w14:paraId="4E8213D7" w14:textId="77777777" w:rsidR="00876255" w:rsidRPr="0015479B" w:rsidRDefault="00876255" w:rsidP="005F3F27">
            <w:pPr>
              <w:pStyle w:val="ListParagraph"/>
              <w:numPr>
                <w:ilvl w:val="0"/>
                <w:numId w:val="27"/>
              </w:numPr>
              <w:ind w:left="564"/>
              <w:rPr>
                <w:rFonts w:ascii="Arial" w:hAnsi="Arial" w:cs="Arial"/>
                <w:szCs w:val="24"/>
              </w:rPr>
            </w:pPr>
            <w:r w:rsidRPr="0015479B">
              <w:rPr>
                <w:rFonts w:ascii="Arial" w:eastAsia="Times New Roman" w:hAnsi="Arial" w:cs="Arial"/>
                <w:szCs w:val="24"/>
              </w:rPr>
              <w:t>Ensure health and safety of self and others</w:t>
            </w:r>
          </w:p>
          <w:p w14:paraId="1E0871CE" w14:textId="4A162479" w:rsidR="005F3F27" w:rsidRPr="0015479B" w:rsidRDefault="005F3F27" w:rsidP="005F3F27">
            <w:pPr>
              <w:pStyle w:val="ListParagraph"/>
              <w:ind w:left="564"/>
              <w:rPr>
                <w:rFonts w:ascii="Arial" w:hAnsi="Arial" w:cs="Arial"/>
                <w:szCs w:val="24"/>
              </w:rPr>
            </w:pPr>
          </w:p>
        </w:tc>
        <w:tc>
          <w:tcPr>
            <w:tcW w:w="2977" w:type="dxa"/>
            <w:tcBorders>
              <w:top w:val="single" w:sz="4" w:space="0" w:color="000000"/>
              <w:left w:val="nil"/>
              <w:bottom w:val="single" w:sz="6" w:space="0" w:color="auto"/>
              <w:right w:val="single" w:sz="6" w:space="0" w:color="auto"/>
            </w:tcBorders>
            <w:shd w:val="clear" w:color="auto" w:fill="auto"/>
          </w:tcPr>
          <w:p w14:paraId="19514C0F" w14:textId="77777777" w:rsidR="00BA779E" w:rsidRPr="0015479B" w:rsidRDefault="00637BA1" w:rsidP="005F3F27">
            <w:pPr>
              <w:pStyle w:val="ListParagraph"/>
              <w:numPr>
                <w:ilvl w:val="0"/>
                <w:numId w:val="27"/>
              </w:numPr>
              <w:ind w:left="430"/>
              <w:rPr>
                <w:rFonts w:ascii="Arial" w:hAnsi="Arial" w:cs="Arial"/>
                <w:szCs w:val="24"/>
              </w:rPr>
            </w:pPr>
            <w:r w:rsidRPr="0015479B">
              <w:rPr>
                <w:rFonts w:ascii="Arial" w:hAnsi="Arial" w:cs="Arial"/>
                <w:szCs w:val="24"/>
              </w:rPr>
              <w:lastRenderedPageBreak/>
              <w:t>Knowledge of the role of the governing body</w:t>
            </w:r>
          </w:p>
          <w:p w14:paraId="4502AEF9" w14:textId="4DBF8C34" w:rsidR="00637BA1" w:rsidRPr="0015479B" w:rsidRDefault="00637BA1" w:rsidP="005F3F27">
            <w:pPr>
              <w:pStyle w:val="ListParagraph"/>
              <w:numPr>
                <w:ilvl w:val="0"/>
                <w:numId w:val="27"/>
              </w:numPr>
              <w:ind w:left="430"/>
              <w:rPr>
                <w:rFonts w:ascii="Arial" w:hAnsi="Arial" w:cs="Arial"/>
                <w:szCs w:val="24"/>
              </w:rPr>
            </w:pPr>
            <w:r w:rsidRPr="0015479B">
              <w:rPr>
                <w:rFonts w:ascii="Arial" w:hAnsi="Arial" w:cs="Arial"/>
                <w:szCs w:val="24"/>
              </w:rPr>
              <w:t>Evidence of having successfully translated vision into reality at whole school level</w:t>
            </w:r>
          </w:p>
        </w:tc>
      </w:tr>
      <w:tr w:rsidR="0058546D" w:rsidRPr="00203715" w14:paraId="679D9E80" w14:textId="77777777" w:rsidTr="0015479B">
        <w:trPr>
          <w:trHeight w:val="1975"/>
        </w:trPr>
        <w:tc>
          <w:tcPr>
            <w:tcW w:w="2119" w:type="dxa"/>
            <w:tcBorders>
              <w:top w:val="nil"/>
              <w:left w:val="single" w:sz="6" w:space="0" w:color="auto"/>
              <w:bottom w:val="single" w:sz="4" w:space="0" w:color="000000"/>
              <w:right w:val="single" w:sz="6" w:space="0" w:color="auto"/>
            </w:tcBorders>
            <w:shd w:val="clear" w:color="auto" w:fill="auto"/>
          </w:tcPr>
          <w:p w14:paraId="165F4652" w14:textId="77777777" w:rsidR="0058546D" w:rsidRPr="0015479B" w:rsidRDefault="0058546D" w:rsidP="005F3F27">
            <w:pPr>
              <w:ind w:left="113"/>
              <w:rPr>
                <w:rFonts w:ascii="Arial" w:hAnsi="Arial" w:cs="Arial"/>
                <w:bCs/>
                <w:szCs w:val="24"/>
              </w:rPr>
            </w:pPr>
          </w:p>
          <w:p w14:paraId="15DE10AE" w14:textId="39E4B778" w:rsidR="0058546D" w:rsidRPr="0015479B" w:rsidRDefault="0058546D" w:rsidP="005F3F27">
            <w:pPr>
              <w:ind w:left="113"/>
              <w:rPr>
                <w:rFonts w:ascii="Arial" w:hAnsi="Arial" w:cs="Arial"/>
              </w:rPr>
            </w:pPr>
            <w:r w:rsidRPr="0015479B">
              <w:rPr>
                <w:rFonts w:ascii="Arial" w:hAnsi="Arial" w:cs="Arial"/>
                <w:bCs/>
                <w:szCs w:val="24"/>
              </w:rPr>
              <w:t>Decision Making Skills </w:t>
            </w:r>
            <w:r w:rsidRPr="0015479B">
              <w:rPr>
                <w:rFonts w:ascii="Arial" w:hAnsi="Arial" w:cs="Arial"/>
                <w:szCs w:val="24"/>
              </w:rPr>
              <w:t>  </w:t>
            </w:r>
          </w:p>
        </w:tc>
        <w:tc>
          <w:tcPr>
            <w:tcW w:w="4677" w:type="dxa"/>
            <w:tcBorders>
              <w:top w:val="nil"/>
              <w:left w:val="nil"/>
              <w:bottom w:val="single" w:sz="4" w:space="0" w:color="000000"/>
              <w:right w:val="single" w:sz="6" w:space="0" w:color="auto"/>
            </w:tcBorders>
            <w:shd w:val="clear" w:color="auto" w:fill="auto"/>
          </w:tcPr>
          <w:p w14:paraId="516E5309" w14:textId="77777777" w:rsidR="0058546D" w:rsidRPr="0015479B" w:rsidRDefault="0058546D" w:rsidP="005F3F27">
            <w:pPr>
              <w:pStyle w:val="ListParagraph"/>
              <w:numPr>
                <w:ilvl w:val="0"/>
                <w:numId w:val="33"/>
              </w:numPr>
              <w:ind w:left="565"/>
              <w:rPr>
                <w:rFonts w:ascii="Arial" w:hAnsi="Arial" w:cs="Arial"/>
                <w:szCs w:val="24"/>
              </w:rPr>
            </w:pPr>
            <w:r w:rsidRPr="0015479B">
              <w:rPr>
                <w:rFonts w:ascii="Arial" w:hAnsi="Arial" w:cs="Arial"/>
                <w:szCs w:val="24"/>
              </w:rPr>
              <w:t>Ability to investigate, resolve problems and make decisions</w:t>
            </w:r>
          </w:p>
          <w:p w14:paraId="10746A99" w14:textId="77777777" w:rsidR="0058546D" w:rsidRPr="0015479B" w:rsidRDefault="0058546D" w:rsidP="005F3F27">
            <w:pPr>
              <w:pStyle w:val="ListParagraph"/>
              <w:numPr>
                <w:ilvl w:val="0"/>
                <w:numId w:val="33"/>
              </w:numPr>
              <w:ind w:left="565"/>
              <w:rPr>
                <w:rFonts w:ascii="Arial" w:hAnsi="Arial" w:cs="Arial"/>
                <w:szCs w:val="24"/>
              </w:rPr>
            </w:pPr>
            <w:r w:rsidRPr="0015479B">
              <w:rPr>
                <w:rFonts w:ascii="Arial" w:hAnsi="Arial" w:cs="Arial"/>
                <w:szCs w:val="24"/>
              </w:rPr>
              <w:t>Collect and weigh evidence, make judgements and take decisions in line with good educational practice</w:t>
            </w:r>
          </w:p>
          <w:p w14:paraId="03329B30" w14:textId="69B6CA70" w:rsidR="0058546D" w:rsidRPr="0015479B" w:rsidRDefault="0058546D" w:rsidP="005F3F27">
            <w:pPr>
              <w:pStyle w:val="ListParagraph"/>
              <w:numPr>
                <w:ilvl w:val="0"/>
                <w:numId w:val="33"/>
              </w:numPr>
              <w:ind w:left="565"/>
              <w:rPr>
                <w:rFonts w:ascii="Arial" w:hAnsi="Arial" w:cs="Arial"/>
                <w:szCs w:val="24"/>
              </w:rPr>
            </w:pPr>
            <w:r w:rsidRPr="0015479B">
              <w:rPr>
                <w:rFonts w:ascii="Arial" w:hAnsi="Arial" w:cs="Arial"/>
                <w:szCs w:val="24"/>
              </w:rPr>
              <w:t>Think creatively and imaginatively to solve problems and identify opportunities</w:t>
            </w:r>
          </w:p>
        </w:tc>
        <w:tc>
          <w:tcPr>
            <w:tcW w:w="2977" w:type="dxa"/>
            <w:tcBorders>
              <w:top w:val="nil"/>
              <w:left w:val="nil"/>
              <w:bottom w:val="single" w:sz="4" w:space="0" w:color="000000"/>
              <w:right w:val="single" w:sz="6" w:space="0" w:color="auto"/>
            </w:tcBorders>
            <w:shd w:val="clear" w:color="auto" w:fill="auto"/>
          </w:tcPr>
          <w:p w14:paraId="477827DA" w14:textId="77777777" w:rsidR="0058546D" w:rsidRPr="0015479B" w:rsidRDefault="0058546D" w:rsidP="005F3F27">
            <w:pPr>
              <w:jc w:val="center"/>
              <w:rPr>
                <w:rFonts w:ascii="Arial" w:hAnsi="Arial" w:cs="Arial"/>
                <w:szCs w:val="24"/>
              </w:rPr>
            </w:pPr>
          </w:p>
        </w:tc>
      </w:tr>
      <w:tr w:rsidR="0058546D" w:rsidRPr="00203715" w14:paraId="70C7B72B" w14:textId="77777777" w:rsidTr="0015479B">
        <w:tc>
          <w:tcPr>
            <w:tcW w:w="2119" w:type="dxa"/>
            <w:tcBorders>
              <w:top w:val="single" w:sz="4" w:space="0" w:color="000000"/>
              <w:left w:val="single" w:sz="6" w:space="0" w:color="auto"/>
              <w:bottom w:val="single" w:sz="6" w:space="0" w:color="auto"/>
              <w:right w:val="single" w:sz="6" w:space="0" w:color="auto"/>
            </w:tcBorders>
            <w:shd w:val="clear" w:color="auto" w:fill="auto"/>
          </w:tcPr>
          <w:p w14:paraId="38EF6183" w14:textId="77777777" w:rsidR="0058546D" w:rsidRPr="0015479B" w:rsidRDefault="0058546D" w:rsidP="005F3F27">
            <w:pPr>
              <w:tabs>
                <w:tab w:val="left" w:pos="4636"/>
              </w:tabs>
              <w:ind w:left="113"/>
              <w:rPr>
                <w:rFonts w:ascii="Arial" w:hAnsi="Arial" w:cs="Arial"/>
                <w:szCs w:val="24"/>
              </w:rPr>
            </w:pPr>
          </w:p>
          <w:p w14:paraId="2A26D837" w14:textId="430BDB78" w:rsidR="0058546D" w:rsidRPr="0015479B" w:rsidRDefault="0058546D" w:rsidP="005F3F27">
            <w:pPr>
              <w:tabs>
                <w:tab w:val="left" w:pos="4636"/>
              </w:tabs>
              <w:ind w:left="113"/>
              <w:rPr>
                <w:rFonts w:ascii="Arial" w:eastAsia="Times New Roman" w:hAnsi="Arial" w:cs="Arial"/>
                <w:iCs/>
                <w:szCs w:val="24"/>
              </w:rPr>
            </w:pPr>
            <w:r w:rsidRPr="0015479B">
              <w:rPr>
                <w:rFonts w:ascii="Arial" w:hAnsi="Arial" w:cs="Arial"/>
                <w:szCs w:val="24"/>
              </w:rPr>
              <w:t>Communication Skills</w:t>
            </w:r>
          </w:p>
        </w:tc>
        <w:tc>
          <w:tcPr>
            <w:tcW w:w="4677" w:type="dxa"/>
            <w:tcBorders>
              <w:top w:val="single" w:sz="4" w:space="0" w:color="000000"/>
              <w:left w:val="nil"/>
              <w:bottom w:val="single" w:sz="6" w:space="0" w:color="auto"/>
              <w:right w:val="single" w:sz="6" w:space="0" w:color="auto"/>
            </w:tcBorders>
            <w:shd w:val="clear" w:color="auto" w:fill="auto"/>
          </w:tcPr>
          <w:p w14:paraId="0F96833A" w14:textId="77777777" w:rsidR="0058546D" w:rsidRPr="0015479B" w:rsidRDefault="0058546D" w:rsidP="005F3F27">
            <w:pPr>
              <w:pStyle w:val="ListParagraph"/>
              <w:numPr>
                <w:ilvl w:val="0"/>
                <w:numId w:val="28"/>
              </w:numPr>
              <w:tabs>
                <w:tab w:val="left" w:pos="4636"/>
              </w:tabs>
              <w:ind w:left="565"/>
              <w:rPr>
                <w:rFonts w:ascii="Arial" w:eastAsia="Times New Roman" w:hAnsi="Arial" w:cs="Arial"/>
                <w:szCs w:val="24"/>
              </w:rPr>
            </w:pPr>
            <w:r w:rsidRPr="0015479B">
              <w:rPr>
                <w:rFonts w:ascii="Arial" w:eastAsia="Times New Roman" w:hAnsi="Arial" w:cs="Arial"/>
                <w:szCs w:val="24"/>
              </w:rPr>
              <w:t xml:space="preserve">The ability to communicate clearly and </w:t>
            </w:r>
            <w:proofErr w:type="gramStart"/>
            <w:r w:rsidRPr="0015479B">
              <w:rPr>
                <w:rFonts w:ascii="Arial" w:eastAsia="Times New Roman" w:hAnsi="Arial" w:cs="Arial"/>
                <w:szCs w:val="24"/>
              </w:rPr>
              <w:t>take into account</w:t>
            </w:r>
            <w:proofErr w:type="gramEnd"/>
            <w:r w:rsidRPr="0015479B">
              <w:rPr>
                <w:rFonts w:ascii="Arial" w:eastAsia="Times New Roman" w:hAnsi="Arial" w:cs="Arial"/>
                <w:szCs w:val="24"/>
              </w:rPr>
              <w:t>, where appropriate, the views of others.</w:t>
            </w:r>
          </w:p>
          <w:p w14:paraId="38C26E99" w14:textId="65BBE7DF" w:rsidR="0058546D" w:rsidRPr="0015479B" w:rsidRDefault="0058546D" w:rsidP="005F3F27">
            <w:pPr>
              <w:pStyle w:val="ListParagraph"/>
              <w:numPr>
                <w:ilvl w:val="0"/>
                <w:numId w:val="28"/>
              </w:numPr>
              <w:tabs>
                <w:tab w:val="left" w:pos="4636"/>
              </w:tabs>
              <w:ind w:left="565"/>
              <w:rPr>
                <w:rFonts w:ascii="Arial" w:eastAsia="Times New Roman" w:hAnsi="Arial" w:cs="Arial"/>
                <w:iCs/>
                <w:szCs w:val="24"/>
              </w:rPr>
            </w:pPr>
            <w:r w:rsidRPr="0015479B">
              <w:rPr>
                <w:rFonts w:ascii="Arial" w:eastAsia="Times New Roman" w:hAnsi="Arial" w:cs="Arial"/>
                <w:szCs w:val="24"/>
              </w:rPr>
              <w:t>Effectively communicate orally and in writing to a range of audiences</w:t>
            </w:r>
          </w:p>
          <w:p w14:paraId="2F418076" w14:textId="1EAC1E8D" w:rsidR="0058546D" w:rsidRPr="0015479B" w:rsidRDefault="0058546D" w:rsidP="0015479B">
            <w:pPr>
              <w:rPr>
                <w:rFonts w:ascii="Arial" w:hAnsi="Arial" w:cs="Arial"/>
                <w:szCs w:val="24"/>
              </w:rPr>
            </w:pPr>
          </w:p>
        </w:tc>
        <w:tc>
          <w:tcPr>
            <w:tcW w:w="2977" w:type="dxa"/>
            <w:tcBorders>
              <w:top w:val="single" w:sz="4" w:space="0" w:color="000000"/>
              <w:left w:val="nil"/>
              <w:bottom w:val="single" w:sz="6" w:space="0" w:color="auto"/>
              <w:right w:val="single" w:sz="6" w:space="0" w:color="auto"/>
            </w:tcBorders>
            <w:shd w:val="clear" w:color="auto" w:fill="auto"/>
          </w:tcPr>
          <w:p w14:paraId="7EE9F778" w14:textId="77777777" w:rsidR="0058546D" w:rsidRPr="0015479B" w:rsidRDefault="0058546D" w:rsidP="005F3F27">
            <w:pPr>
              <w:jc w:val="center"/>
              <w:rPr>
                <w:rFonts w:ascii="Arial" w:hAnsi="Arial" w:cs="Arial"/>
                <w:szCs w:val="24"/>
              </w:rPr>
            </w:pPr>
          </w:p>
        </w:tc>
      </w:tr>
      <w:tr w:rsidR="0058546D" w:rsidRPr="00203715" w14:paraId="7139FD45" w14:textId="77777777" w:rsidTr="0015479B">
        <w:trPr>
          <w:trHeight w:val="6939"/>
        </w:trPr>
        <w:tc>
          <w:tcPr>
            <w:tcW w:w="2119" w:type="dxa"/>
            <w:tcBorders>
              <w:top w:val="single" w:sz="4" w:space="0" w:color="000000"/>
              <w:left w:val="single" w:sz="6" w:space="0" w:color="auto"/>
              <w:bottom w:val="single" w:sz="4" w:space="0" w:color="000000"/>
              <w:right w:val="single" w:sz="6" w:space="0" w:color="auto"/>
            </w:tcBorders>
            <w:shd w:val="clear" w:color="auto" w:fill="auto"/>
          </w:tcPr>
          <w:p w14:paraId="109C33E5" w14:textId="77777777" w:rsidR="0058546D" w:rsidRPr="0015479B" w:rsidRDefault="0058546D" w:rsidP="005F3F27">
            <w:pPr>
              <w:tabs>
                <w:tab w:val="left" w:pos="4636"/>
              </w:tabs>
              <w:ind w:left="113"/>
              <w:rPr>
                <w:rFonts w:ascii="Arial" w:eastAsia="Times New Roman" w:hAnsi="Arial" w:cs="Arial"/>
                <w:iCs/>
                <w:szCs w:val="24"/>
              </w:rPr>
            </w:pPr>
          </w:p>
          <w:p w14:paraId="7435F92C" w14:textId="09E4EC4A" w:rsidR="0058546D" w:rsidRPr="0015479B" w:rsidRDefault="0058546D" w:rsidP="005F3F27">
            <w:pPr>
              <w:tabs>
                <w:tab w:val="left" w:pos="4636"/>
              </w:tabs>
              <w:ind w:left="113"/>
              <w:rPr>
                <w:rFonts w:ascii="Arial" w:eastAsia="Times New Roman" w:hAnsi="Arial" w:cs="Arial"/>
                <w:iCs/>
                <w:szCs w:val="24"/>
              </w:rPr>
            </w:pPr>
            <w:r w:rsidRPr="0015479B">
              <w:rPr>
                <w:rFonts w:ascii="Arial" w:hAnsi="Arial" w:cs="Arial"/>
                <w:bCs/>
                <w:szCs w:val="24"/>
              </w:rPr>
              <w:t>Knowledge and Skills</w:t>
            </w:r>
          </w:p>
        </w:tc>
        <w:tc>
          <w:tcPr>
            <w:tcW w:w="4677" w:type="dxa"/>
            <w:tcBorders>
              <w:top w:val="single" w:sz="4" w:space="0" w:color="000000"/>
              <w:left w:val="nil"/>
              <w:bottom w:val="single" w:sz="4" w:space="0" w:color="000000"/>
              <w:right w:val="single" w:sz="6" w:space="0" w:color="auto"/>
            </w:tcBorders>
            <w:shd w:val="clear" w:color="auto" w:fill="auto"/>
          </w:tcPr>
          <w:p w14:paraId="518029F1"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Knowledge of national educational standards and expectations</w:t>
            </w:r>
          </w:p>
          <w:p w14:paraId="3CD5E289"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Substantial knowledge and understanding of teaching and learning at KS3/KS4</w:t>
            </w:r>
          </w:p>
          <w:p w14:paraId="74606F64"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Knowledge of special educational needs.</w:t>
            </w:r>
          </w:p>
          <w:p w14:paraId="329E566D"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Knowledge of governance at national, local and school level.</w:t>
            </w:r>
          </w:p>
          <w:p w14:paraId="7F665A40"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Knowledge and understanding of data analysis, ability to use data to set targets for improvement and evaluate an action plan in relation to those targets.</w:t>
            </w:r>
          </w:p>
          <w:p w14:paraId="14A15478"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Confident in department or curriculum self-evaluation.</w:t>
            </w:r>
          </w:p>
          <w:p w14:paraId="0C3245F4"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Up to date knowledge &amp; understanding of the current national education agenda.</w:t>
            </w:r>
          </w:p>
          <w:p w14:paraId="7FB26A9E" w14:textId="77777777" w:rsidR="0058546D" w:rsidRPr="0015479B" w:rsidRDefault="0058546D" w:rsidP="005F3F27">
            <w:pPr>
              <w:pStyle w:val="ListParagraph"/>
              <w:numPr>
                <w:ilvl w:val="0"/>
                <w:numId w:val="30"/>
              </w:numPr>
              <w:tabs>
                <w:tab w:val="left" w:pos="4636"/>
              </w:tabs>
              <w:ind w:left="565"/>
              <w:rPr>
                <w:rFonts w:ascii="Arial" w:eastAsia="Times New Roman" w:hAnsi="Arial" w:cs="Arial"/>
                <w:iCs/>
                <w:szCs w:val="24"/>
              </w:rPr>
            </w:pPr>
            <w:r w:rsidRPr="0015479B">
              <w:rPr>
                <w:rFonts w:ascii="Arial" w:eastAsia="Times New Roman" w:hAnsi="Arial" w:cs="Arial"/>
                <w:szCs w:val="24"/>
              </w:rPr>
              <w:t>Understanding of how children with MLD/SPLCN learn and effectively apply their learning.</w:t>
            </w:r>
          </w:p>
          <w:p w14:paraId="55A50671" w14:textId="7AB12C73" w:rsidR="0058546D" w:rsidRPr="0015479B" w:rsidRDefault="0058546D" w:rsidP="005F3F27">
            <w:pPr>
              <w:pStyle w:val="ListParagraph"/>
              <w:numPr>
                <w:ilvl w:val="0"/>
                <w:numId w:val="30"/>
              </w:numPr>
              <w:ind w:left="565"/>
              <w:rPr>
                <w:rFonts w:ascii="Arial" w:hAnsi="Arial" w:cs="Arial"/>
                <w:szCs w:val="24"/>
              </w:rPr>
            </w:pPr>
            <w:r w:rsidRPr="0015479B">
              <w:rPr>
                <w:rFonts w:ascii="Arial" w:eastAsia="Times New Roman" w:hAnsi="Arial" w:cs="Arial"/>
                <w:szCs w:val="24"/>
              </w:rPr>
              <w:t>Understanding of the contribution of the school to the community.</w:t>
            </w:r>
          </w:p>
        </w:tc>
        <w:tc>
          <w:tcPr>
            <w:tcW w:w="2977" w:type="dxa"/>
            <w:tcBorders>
              <w:top w:val="single" w:sz="4" w:space="0" w:color="000000"/>
              <w:left w:val="nil"/>
              <w:bottom w:val="single" w:sz="4" w:space="0" w:color="000000"/>
              <w:right w:val="single" w:sz="6" w:space="0" w:color="auto"/>
            </w:tcBorders>
            <w:shd w:val="clear" w:color="auto" w:fill="auto"/>
          </w:tcPr>
          <w:p w14:paraId="36F507D3" w14:textId="7176E85C" w:rsidR="0058546D" w:rsidRPr="0015479B" w:rsidRDefault="0058546D" w:rsidP="005F3F27">
            <w:pPr>
              <w:pStyle w:val="ListParagraph"/>
              <w:numPr>
                <w:ilvl w:val="0"/>
                <w:numId w:val="30"/>
              </w:numPr>
              <w:ind w:left="430"/>
              <w:textAlignment w:val="baseline"/>
              <w:rPr>
                <w:rFonts w:ascii="Arial" w:hAnsi="Arial" w:cs="Arial"/>
                <w:szCs w:val="24"/>
              </w:rPr>
            </w:pPr>
            <w:r w:rsidRPr="0015479B">
              <w:rPr>
                <w:rFonts w:ascii="Arial" w:eastAsia="Times New Roman" w:hAnsi="Arial" w:cs="Arial"/>
                <w:szCs w:val="24"/>
              </w:rPr>
              <w:t>Understanding of the management requirements of an academy.</w:t>
            </w:r>
          </w:p>
        </w:tc>
      </w:tr>
      <w:tr w:rsidR="0058546D" w:rsidRPr="00203715" w14:paraId="512BD5C6" w14:textId="77777777" w:rsidTr="0015479B">
        <w:trPr>
          <w:trHeight w:val="3819"/>
        </w:trPr>
        <w:tc>
          <w:tcPr>
            <w:tcW w:w="2119" w:type="dxa"/>
            <w:tcBorders>
              <w:top w:val="single" w:sz="4" w:space="0" w:color="000000"/>
              <w:left w:val="single" w:sz="6" w:space="0" w:color="auto"/>
              <w:bottom w:val="single" w:sz="4" w:space="0" w:color="000000"/>
              <w:right w:val="single" w:sz="6" w:space="0" w:color="auto"/>
            </w:tcBorders>
            <w:shd w:val="clear" w:color="auto" w:fill="auto"/>
          </w:tcPr>
          <w:p w14:paraId="3A323DDD" w14:textId="77777777" w:rsidR="0015479B" w:rsidRPr="0015479B" w:rsidRDefault="0015479B" w:rsidP="005F3F27">
            <w:pPr>
              <w:tabs>
                <w:tab w:val="left" w:pos="4636"/>
              </w:tabs>
              <w:ind w:left="113"/>
              <w:rPr>
                <w:rFonts w:ascii="Arial" w:eastAsia="Times New Roman" w:hAnsi="Arial" w:cs="Arial"/>
                <w:szCs w:val="24"/>
              </w:rPr>
            </w:pPr>
          </w:p>
          <w:p w14:paraId="0B3E4DFE" w14:textId="3660CA00" w:rsidR="0058546D" w:rsidRPr="0015479B" w:rsidRDefault="0058546D" w:rsidP="005F3F27">
            <w:pPr>
              <w:tabs>
                <w:tab w:val="left" w:pos="4636"/>
              </w:tabs>
              <w:ind w:left="113"/>
              <w:rPr>
                <w:rFonts w:ascii="Arial" w:eastAsia="Times New Roman" w:hAnsi="Arial" w:cs="Arial"/>
                <w:szCs w:val="24"/>
              </w:rPr>
            </w:pPr>
            <w:r w:rsidRPr="0015479B">
              <w:rPr>
                <w:rFonts w:ascii="Arial" w:eastAsia="Times New Roman" w:hAnsi="Arial" w:cs="Arial"/>
                <w:szCs w:val="24"/>
              </w:rPr>
              <w:t xml:space="preserve"> School Ethos</w:t>
            </w:r>
          </w:p>
        </w:tc>
        <w:tc>
          <w:tcPr>
            <w:tcW w:w="4677" w:type="dxa"/>
            <w:tcBorders>
              <w:top w:val="single" w:sz="4" w:space="0" w:color="000000"/>
              <w:left w:val="nil"/>
              <w:bottom w:val="single" w:sz="4" w:space="0" w:color="000000"/>
              <w:right w:val="single" w:sz="6" w:space="0" w:color="auto"/>
            </w:tcBorders>
            <w:shd w:val="clear" w:color="auto" w:fill="auto"/>
          </w:tcPr>
          <w:p w14:paraId="22C798F0" w14:textId="77777777" w:rsidR="0058546D" w:rsidRPr="0015479B" w:rsidRDefault="0058546D" w:rsidP="005F3F27">
            <w:pPr>
              <w:pStyle w:val="ListParagraph"/>
              <w:numPr>
                <w:ilvl w:val="0"/>
                <w:numId w:val="31"/>
              </w:numPr>
              <w:ind w:left="565"/>
              <w:rPr>
                <w:rFonts w:ascii="Arial" w:eastAsia="Times New Roman" w:hAnsi="Arial" w:cs="Arial"/>
                <w:szCs w:val="24"/>
              </w:rPr>
            </w:pPr>
            <w:r w:rsidRPr="0015479B">
              <w:rPr>
                <w:rFonts w:ascii="Arial" w:eastAsia="Times New Roman" w:hAnsi="Arial" w:cs="Arial"/>
                <w:szCs w:val="24"/>
              </w:rPr>
              <w:t>Be able to demonstrate an understanding of the Headteacher’s responsibility for child protection and Safeguarding.</w:t>
            </w:r>
          </w:p>
          <w:p w14:paraId="5E4303A1" w14:textId="77777777" w:rsidR="0058546D" w:rsidRPr="0015479B" w:rsidRDefault="0058546D" w:rsidP="005F3F27">
            <w:pPr>
              <w:pStyle w:val="ListParagraph"/>
              <w:numPr>
                <w:ilvl w:val="0"/>
                <w:numId w:val="31"/>
              </w:numPr>
              <w:ind w:left="565"/>
              <w:textAlignment w:val="baseline"/>
              <w:rPr>
                <w:rFonts w:ascii="Arial" w:hAnsi="Arial" w:cs="Arial"/>
                <w:szCs w:val="24"/>
              </w:rPr>
            </w:pPr>
            <w:r w:rsidRPr="0015479B">
              <w:rPr>
                <w:rFonts w:ascii="Arial" w:eastAsia="Times New Roman" w:hAnsi="Arial" w:cs="Arial"/>
                <w:szCs w:val="24"/>
              </w:rPr>
              <w:t>Capacity to influence others</w:t>
            </w:r>
          </w:p>
          <w:p w14:paraId="4BEF2C87" w14:textId="77777777" w:rsidR="0058546D" w:rsidRPr="0015479B" w:rsidRDefault="0058546D" w:rsidP="005F3F27">
            <w:pPr>
              <w:pStyle w:val="ListParagraph"/>
              <w:numPr>
                <w:ilvl w:val="0"/>
                <w:numId w:val="31"/>
              </w:numPr>
              <w:tabs>
                <w:tab w:val="left" w:pos="4636"/>
              </w:tabs>
              <w:ind w:left="565"/>
              <w:rPr>
                <w:rFonts w:ascii="Arial" w:eastAsia="Times New Roman" w:hAnsi="Arial" w:cs="Arial"/>
                <w:szCs w:val="24"/>
              </w:rPr>
            </w:pPr>
            <w:r w:rsidRPr="0015479B">
              <w:rPr>
                <w:rFonts w:ascii="Arial" w:eastAsia="Times New Roman" w:hAnsi="Arial" w:cs="Arial"/>
                <w:szCs w:val="24"/>
              </w:rPr>
              <w:t>Ability to support and help develop a vision for high quality education which promotes spiritual, moral and cultural development.</w:t>
            </w:r>
          </w:p>
          <w:p w14:paraId="4279F56D" w14:textId="77777777" w:rsidR="0058546D" w:rsidRPr="0015479B" w:rsidRDefault="0058546D" w:rsidP="005F3F27">
            <w:pPr>
              <w:pStyle w:val="ListParagraph"/>
              <w:numPr>
                <w:ilvl w:val="0"/>
                <w:numId w:val="31"/>
              </w:numPr>
              <w:ind w:left="565"/>
              <w:rPr>
                <w:rFonts w:ascii="Arial" w:hAnsi="Arial" w:cs="Arial"/>
                <w:szCs w:val="24"/>
              </w:rPr>
            </w:pPr>
            <w:r w:rsidRPr="0015479B">
              <w:rPr>
                <w:rFonts w:ascii="Arial" w:eastAsia="Times New Roman" w:hAnsi="Arial" w:cs="Arial"/>
                <w:szCs w:val="24"/>
              </w:rPr>
              <w:t>Ability to ensure that the school atmosphere is welcoming and that parents are encouraged to take an active part in the life of the school and their child’s education</w:t>
            </w:r>
          </w:p>
          <w:p w14:paraId="7042B04F" w14:textId="17BCD667" w:rsidR="0058546D" w:rsidRPr="0015479B" w:rsidRDefault="0058546D" w:rsidP="005F3F27">
            <w:pPr>
              <w:pStyle w:val="ListParagraph"/>
              <w:ind w:left="565"/>
              <w:rPr>
                <w:rFonts w:ascii="Arial" w:hAnsi="Arial" w:cs="Arial"/>
                <w:szCs w:val="24"/>
              </w:rPr>
            </w:pPr>
          </w:p>
        </w:tc>
        <w:tc>
          <w:tcPr>
            <w:tcW w:w="2977" w:type="dxa"/>
            <w:tcBorders>
              <w:top w:val="single" w:sz="4" w:space="0" w:color="000000"/>
              <w:left w:val="nil"/>
              <w:bottom w:val="single" w:sz="4" w:space="0" w:color="000000"/>
              <w:right w:val="single" w:sz="6" w:space="0" w:color="auto"/>
            </w:tcBorders>
            <w:shd w:val="clear" w:color="auto" w:fill="auto"/>
            <w:hideMark/>
          </w:tcPr>
          <w:p w14:paraId="1943B8C6" w14:textId="77777777" w:rsidR="0058546D" w:rsidRPr="0015479B" w:rsidRDefault="0058546D" w:rsidP="005F3F27">
            <w:pPr>
              <w:jc w:val="center"/>
              <w:textAlignment w:val="baseline"/>
              <w:rPr>
                <w:rFonts w:ascii="Arial" w:hAnsi="Arial" w:cs="Arial"/>
                <w:szCs w:val="24"/>
              </w:rPr>
            </w:pPr>
            <w:r w:rsidRPr="0015479B">
              <w:rPr>
                <w:rFonts w:ascii="Arial" w:hAnsi="Arial" w:cs="Arial"/>
                <w:szCs w:val="24"/>
              </w:rPr>
              <w:t> </w:t>
            </w:r>
          </w:p>
          <w:p w14:paraId="56143AB4" w14:textId="77777777" w:rsidR="0058546D" w:rsidRPr="0015479B" w:rsidRDefault="0058546D" w:rsidP="005F3F27">
            <w:pPr>
              <w:jc w:val="center"/>
              <w:textAlignment w:val="baseline"/>
              <w:rPr>
                <w:rFonts w:ascii="Arial" w:hAnsi="Arial" w:cs="Arial"/>
                <w:szCs w:val="24"/>
              </w:rPr>
            </w:pPr>
            <w:r w:rsidRPr="0015479B">
              <w:rPr>
                <w:rFonts w:ascii="Arial" w:hAnsi="Arial" w:cs="Arial"/>
                <w:szCs w:val="24"/>
              </w:rPr>
              <w:t> </w:t>
            </w:r>
          </w:p>
          <w:p w14:paraId="611CDCC3" w14:textId="77777777" w:rsidR="0058546D" w:rsidRPr="0015479B" w:rsidRDefault="0058546D" w:rsidP="005F3F27">
            <w:pPr>
              <w:jc w:val="center"/>
              <w:textAlignment w:val="baseline"/>
              <w:rPr>
                <w:rFonts w:ascii="Arial" w:hAnsi="Arial" w:cs="Arial"/>
                <w:szCs w:val="24"/>
              </w:rPr>
            </w:pPr>
            <w:r w:rsidRPr="0015479B">
              <w:rPr>
                <w:rFonts w:ascii="Arial" w:hAnsi="Arial" w:cs="Arial"/>
                <w:szCs w:val="24"/>
              </w:rPr>
              <w:t> </w:t>
            </w:r>
          </w:p>
          <w:p w14:paraId="4972B8E4" w14:textId="2B4E08B9" w:rsidR="0058546D" w:rsidRPr="0015479B" w:rsidRDefault="0058546D" w:rsidP="005F3F27">
            <w:pPr>
              <w:jc w:val="center"/>
              <w:textAlignment w:val="baseline"/>
              <w:rPr>
                <w:rFonts w:ascii="Arial" w:hAnsi="Arial" w:cs="Arial"/>
                <w:szCs w:val="24"/>
              </w:rPr>
            </w:pPr>
            <w:r w:rsidRPr="0015479B">
              <w:rPr>
                <w:rFonts w:ascii="Arial" w:hAnsi="Arial" w:cs="Arial"/>
                <w:szCs w:val="24"/>
              </w:rPr>
              <w:t> </w:t>
            </w:r>
          </w:p>
        </w:tc>
      </w:tr>
      <w:tr w:rsidR="0058546D" w:rsidRPr="00203715" w14:paraId="77F5BAE8" w14:textId="77777777" w:rsidTr="0015479B">
        <w:trPr>
          <w:trHeight w:val="1372"/>
        </w:trPr>
        <w:tc>
          <w:tcPr>
            <w:tcW w:w="2119" w:type="dxa"/>
            <w:tcBorders>
              <w:top w:val="single" w:sz="4" w:space="0" w:color="000000"/>
              <w:left w:val="single" w:sz="6" w:space="0" w:color="auto"/>
              <w:right w:val="single" w:sz="6" w:space="0" w:color="auto"/>
            </w:tcBorders>
            <w:shd w:val="clear" w:color="auto" w:fill="auto"/>
          </w:tcPr>
          <w:p w14:paraId="74BF7519" w14:textId="6EA97A1E" w:rsidR="0058546D" w:rsidRPr="0015479B" w:rsidRDefault="0058546D" w:rsidP="005F3F27">
            <w:pPr>
              <w:tabs>
                <w:tab w:val="left" w:pos="4636"/>
              </w:tabs>
              <w:ind w:left="113"/>
              <w:rPr>
                <w:rFonts w:ascii="Arial" w:eastAsia="Times New Roman" w:hAnsi="Arial" w:cs="Arial"/>
                <w:iCs/>
                <w:szCs w:val="24"/>
              </w:rPr>
            </w:pPr>
            <w:r w:rsidRPr="0015479B">
              <w:rPr>
                <w:rFonts w:ascii="Arial" w:eastAsia="Times New Roman" w:hAnsi="Arial" w:cs="Arial"/>
                <w:iCs/>
                <w:szCs w:val="24"/>
              </w:rPr>
              <w:t xml:space="preserve"> </w:t>
            </w:r>
            <w:r w:rsidRPr="0015479B">
              <w:rPr>
                <w:rFonts w:ascii="Arial" w:eastAsia="Times New Roman" w:hAnsi="Arial" w:cs="Arial"/>
                <w:szCs w:val="24"/>
              </w:rPr>
              <w:t>Personal Attributes</w:t>
            </w:r>
          </w:p>
        </w:tc>
        <w:tc>
          <w:tcPr>
            <w:tcW w:w="4677" w:type="dxa"/>
            <w:tcBorders>
              <w:top w:val="single" w:sz="4" w:space="0" w:color="000000"/>
              <w:left w:val="nil"/>
              <w:right w:val="single" w:sz="6" w:space="0" w:color="auto"/>
            </w:tcBorders>
            <w:shd w:val="clear" w:color="auto" w:fill="auto"/>
          </w:tcPr>
          <w:p w14:paraId="411CD029" w14:textId="77777777" w:rsidR="0058546D" w:rsidRPr="0015479B" w:rsidRDefault="0058546D" w:rsidP="005F3F27">
            <w:pPr>
              <w:pStyle w:val="ListParagraph"/>
              <w:numPr>
                <w:ilvl w:val="0"/>
                <w:numId w:val="32"/>
              </w:numPr>
              <w:tabs>
                <w:tab w:val="left" w:pos="4636"/>
              </w:tabs>
              <w:ind w:left="565"/>
              <w:rPr>
                <w:rFonts w:ascii="Arial" w:eastAsia="Times New Roman" w:hAnsi="Arial" w:cs="Arial"/>
                <w:iCs/>
                <w:szCs w:val="24"/>
              </w:rPr>
            </w:pPr>
            <w:r w:rsidRPr="0015479B">
              <w:rPr>
                <w:rFonts w:ascii="Arial" w:eastAsia="Times New Roman" w:hAnsi="Arial" w:cs="Arial"/>
                <w:szCs w:val="24"/>
              </w:rPr>
              <w:t>Adaptability to changing circumstances &amp; ideas</w:t>
            </w:r>
          </w:p>
          <w:p w14:paraId="096A9DB9" w14:textId="77777777" w:rsidR="0058546D" w:rsidRPr="0015479B" w:rsidRDefault="0058546D" w:rsidP="005F3F27">
            <w:pPr>
              <w:pStyle w:val="ListParagraph"/>
              <w:numPr>
                <w:ilvl w:val="0"/>
                <w:numId w:val="32"/>
              </w:numPr>
              <w:tabs>
                <w:tab w:val="left" w:pos="4636"/>
              </w:tabs>
              <w:ind w:left="565"/>
              <w:rPr>
                <w:rFonts w:ascii="Arial" w:eastAsia="Times New Roman" w:hAnsi="Arial" w:cs="Arial"/>
                <w:iCs/>
                <w:szCs w:val="24"/>
              </w:rPr>
            </w:pPr>
            <w:r w:rsidRPr="0015479B">
              <w:rPr>
                <w:rFonts w:ascii="Arial" w:eastAsia="Times New Roman" w:hAnsi="Arial" w:cs="Arial"/>
                <w:szCs w:val="24"/>
              </w:rPr>
              <w:t>Energy and enthusiasm</w:t>
            </w:r>
          </w:p>
          <w:p w14:paraId="6FFC2D40" w14:textId="5A317A1A" w:rsidR="0058546D" w:rsidRPr="0015479B" w:rsidRDefault="0058546D" w:rsidP="005F3F27">
            <w:pPr>
              <w:pStyle w:val="ListParagraph"/>
              <w:numPr>
                <w:ilvl w:val="0"/>
                <w:numId w:val="32"/>
              </w:numPr>
              <w:ind w:left="565"/>
              <w:rPr>
                <w:rFonts w:ascii="Arial" w:hAnsi="Arial" w:cs="Arial"/>
                <w:szCs w:val="24"/>
              </w:rPr>
            </w:pPr>
            <w:r w:rsidRPr="0015479B">
              <w:rPr>
                <w:rFonts w:ascii="Arial" w:eastAsia="Times New Roman" w:hAnsi="Arial" w:cs="Arial"/>
                <w:szCs w:val="24"/>
              </w:rPr>
              <w:t>Reliability and integrity</w:t>
            </w:r>
          </w:p>
        </w:tc>
        <w:tc>
          <w:tcPr>
            <w:tcW w:w="2977" w:type="dxa"/>
            <w:tcBorders>
              <w:top w:val="single" w:sz="4" w:space="0" w:color="000000"/>
              <w:left w:val="nil"/>
              <w:right w:val="single" w:sz="6" w:space="0" w:color="auto"/>
            </w:tcBorders>
            <w:shd w:val="clear" w:color="auto" w:fill="auto"/>
            <w:hideMark/>
          </w:tcPr>
          <w:p w14:paraId="3860E31E" w14:textId="77777777" w:rsidR="0058546D" w:rsidRPr="0015479B" w:rsidRDefault="0058546D" w:rsidP="005F3F27">
            <w:pPr>
              <w:jc w:val="center"/>
              <w:textAlignment w:val="baseline"/>
              <w:rPr>
                <w:rFonts w:ascii="Arial" w:hAnsi="Arial" w:cs="Arial"/>
                <w:szCs w:val="24"/>
              </w:rPr>
            </w:pPr>
            <w:r w:rsidRPr="0015479B">
              <w:rPr>
                <w:rFonts w:ascii="Arial" w:hAnsi="Arial" w:cs="Arial"/>
                <w:szCs w:val="24"/>
              </w:rPr>
              <w:t> </w:t>
            </w:r>
          </w:p>
        </w:tc>
      </w:tr>
    </w:tbl>
    <w:p w14:paraId="263041D3" w14:textId="77777777" w:rsidR="00D24461" w:rsidRDefault="00D24461" w:rsidP="00FD4336">
      <w:pPr>
        <w:jc w:val="center"/>
        <w:rPr>
          <w:rFonts w:ascii="Arial" w:hAnsi="Arial" w:cs="Arial"/>
          <w:b/>
          <w:sz w:val="24"/>
          <w:szCs w:val="24"/>
          <w:u w:val="single"/>
        </w:rPr>
      </w:pPr>
    </w:p>
    <w:p w14:paraId="245A084E" w14:textId="77777777" w:rsidR="00D24461" w:rsidRDefault="00D24461" w:rsidP="00D24461">
      <w:pPr>
        <w:widowControl w:val="0"/>
        <w:rPr>
          <w:rFonts w:ascii="Arial" w:hAnsi="Arial" w:cs="Arial"/>
          <w:b/>
          <w:sz w:val="24"/>
          <w:szCs w:val="24"/>
          <w:u w:val="single"/>
        </w:rPr>
      </w:pPr>
    </w:p>
    <w:p w14:paraId="2CFD6B35" w14:textId="77777777" w:rsidR="00D24461" w:rsidRPr="002F50F4" w:rsidRDefault="00D24461" w:rsidP="00D24461">
      <w:pPr>
        <w:widowControl w:val="0"/>
        <w:rPr>
          <w:rFonts w:ascii="Arial" w:hAnsi="Arial" w:cs="Arial"/>
          <w:sz w:val="24"/>
          <w:szCs w:val="24"/>
        </w:rPr>
      </w:pPr>
      <w:r w:rsidRPr="002F50F4">
        <w:rPr>
          <w:rFonts w:ascii="Arial" w:hAnsi="Arial" w:cs="Arial"/>
          <w:sz w:val="24"/>
          <w:szCs w:val="24"/>
        </w:rPr>
        <w:t>This school is committed to safeguarding and promoting the welfare of children which will be reflected throughout recruitment.  The selected candidate will be required to provide suitable references and undergo an enhanced Disclosure and Barring Service (DBS) check before taking up the post.</w:t>
      </w:r>
    </w:p>
    <w:p w14:paraId="1106A60D" w14:textId="77777777" w:rsidR="00FD4336" w:rsidRPr="00AD173F" w:rsidRDefault="00FD4336" w:rsidP="001321F4">
      <w:pPr>
        <w:jc w:val="both"/>
        <w:rPr>
          <w:rFonts w:ascii="Arial" w:hAnsi="Arial" w:cs="Arial"/>
          <w:sz w:val="24"/>
          <w:szCs w:val="24"/>
        </w:rPr>
      </w:pPr>
    </w:p>
    <w:sectPr w:rsidR="00FD4336" w:rsidRPr="00AD173F" w:rsidSect="00D24461">
      <w:footerReference w:type="default" r:id="rId18"/>
      <w:headerReference w:type="first" r:id="rId19"/>
      <w:footerReference w:type="first" r:id="rId20"/>
      <w:pgSz w:w="11906" w:h="16838"/>
      <w:pgMar w:top="426" w:right="1247" w:bottom="1418" w:left="1134" w:header="266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92453" w14:textId="77777777" w:rsidR="000D46A6" w:rsidRDefault="000D46A6">
      <w:r>
        <w:separator/>
      </w:r>
    </w:p>
  </w:endnote>
  <w:endnote w:type="continuationSeparator" w:id="0">
    <w:p w14:paraId="6DE22F99" w14:textId="77777777" w:rsidR="000D46A6" w:rsidRDefault="000D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Light">
    <w:altName w:val="Segoe UI Semilight"/>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3A57" w14:textId="77777777" w:rsidR="00AD173F" w:rsidRDefault="008464A4" w:rsidP="00AD173F">
    <w:pPr>
      <w:pStyle w:val="Footer"/>
      <w:jc w:val="center"/>
      <w:rPr>
        <w:rFonts w:ascii="Open Sans Light" w:hAnsi="Open Sans Light" w:cs="Open Sans Light"/>
        <w:i/>
        <w:sz w:val="16"/>
        <w:szCs w:val="16"/>
      </w:rPr>
    </w:pPr>
    <w:r>
      <w:rPr>
        <w:noProof/>
      </w:rPr>
      <w:drawing>
        <wp:anchor distT="0" distB="0" distL="114300" distR="114300" simplePos="0" relativeHeight="251660288" behindDoc="0" locked="0" layoutInCell="1" allowOverlap="1" wp14:anchorId="72F3A2ED" wp14:editId="07BE5EE7">
          <wp:simplePos x="0" y="0"/>
          <wp:positionH relativeFrom="column">
            <wp:posOffset>5175885</wp:posOffset>
          </wp:positionH>
          <wp:positionV relativeFrom="page">
            <wp:posOffset>9925050</wp:posOffset>
          </wp:positionV>
          <wp:extent cx="539750" cy="539750"/>
          <wp:effectExtent l="0" t="0" r="0" b="0"/>
          <wp:wrapNone/>
          <wp:docPr id="36"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73F" w:rsidRPr="00507CA1">
      <w:rPr>
        <w:rFonts w:ascii="Open Sans Light" w:hAnsi="Open Sans Light" w:cs="Open Sans Light"/>
        <w:i/>
        <w:sz w:val="16"/>
        <w:szCs w:val="16"/>
      </w:rPr>
      <w:t>Registered in England | Company Number: 07916763 | Company Limited by Guarantee</w:t>
    </w:r>
  </w:p>
  <w:p w14:paraId="3859D3A7" w14:textId="77777777" w:rsidR="00AD173F" w:rsidRPr="00507CA1" w:rsidRDefault="00AD173F" w:rsidP="00AD173F">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p w14:paraId="69198269" w14:textId="77777777" w:rsidR="0079278D" w:rsidRPr="000771BE" w:rsidRDefault="0079278D" w:rsidP="00F64433">
    <w:pPr>
      <w:pStyle w:val="Footer"/>
      <w:jc w:val="center"/>
      <w:rPr>
        <w:rFonts w:ascii="Open Sans Light" w:hAnsi="Open Sans Light" w:cs="Open Sans Light"/>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08BD" w14:textId="77777777" w:rsidR="0079278D" w:rsidRDefault="008464A4" w:rsidP="00507CA1">
    <w:pPr>
      <w:pStyle w:val="Footer"/>
      <w:jc w:val="center"/>
      <w:rPr>
        <w:rFonts w:ascii="Open Sans Light" w:hAnsi="Open Sans Light" w:cs="Open Sans Light"/>
        <w:i/>
        <w:sz w:val="16"/>
        <w:szCs w:val="16"/>
      </w:rPr>
    </w:pPr>
    <w:r>
      <w:rPr>
        <w:noProof/>
      </w:rPr>
      <w:drawing>
        <wp:anchor distT="0" distB="0" distL="114300" distR="114300" simplePos="0" relativeHeight="251659264" behindDoc="0" locked="0" layoutInCell="1" allowOverlap="1" wp14:anchorId="24A6B214" wp14:editId="2A0A7B50">
          <wp:simplePos x="0" y="0"/>
          <wp:positionH relativeFrom="column">
            <wp:posOffset>5175885</wp:posOffset>
          </wp:positionH>
          <wp:positionV relativeFrom="page">
            <wp:posOffset>9925050</wp:posOffset>
          </wp:positionV>
          <wp:extent cx="539750" cy="539750"/>
          <wp:effectExtent l="0" t="0" r="0" b="0"/>
          <wp:wrapNone/>
          <wp:docPr id="39"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78D" w:rsidRPr="00507CA1">
      <w:rPr>
        <w:rFonts w:ascii="Open Sans Light" w:hAnsi="Open Sans Light" w:cs="Open Sans Light"/>
        <w:i/>
        <w:sz w:val="16"/>
        <w:szCs w:val="16"/>
      </w:rPr>
      <w:t>Registered in England | Company Number: 07916763 | Company Limited by Guarantee</w:t>
    </w:r>
  </w:p>
  <w:p w14:paraId="4AB41AB8" w14:textId="77777777" w:rsidR="0034729E" w:rsidRPr="00507CA1" w:rsidRDefault="0034729E" w:rsidP="00507CA1">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F7918" w14:textId="77777777" w:rsidR="000D46A6" w:rsidRDefault="000D46A6">
      <w:r>
        <w:separator/>
      </w:r>
    </w:p>
  </w:footnote>
  <w:footnote w:type="continuationSeparator" w:id="0">
    <w:p w14:paraId="395ACDDB" w14:textId="77777777" w:rsidR="000D46A6" w:rsidRDefault="000D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CB62" w14:textId="77777777" w:rsidR="0079278D" w:rsidRDefault="008464A4">
    <w:pPr>
      <w:pStyle w:val="Header"/>
    </w:pPr>
    <w:r>
      <w:rPr>
        <w:noProof/>
      </w:rPr>
      <w:drawing>
        <wp:anchor distT="0" distB="0" distL="114300" distR="114300" simplePos="0" relativeHeight="251656192" behindDoc="1" locked="0" layoutInCell="1" allowOverlap="0" wp14:anchorId="2D4B80B0" wp14:editId="44949F54">
          <wp:simplePos x="0" y="0"/>
          <wp:positionH relativeFrom="margin">
            <wp:posOffset>5248275</wp:posOffset>
          </wp:positionH>
          <wp:positionV relativeFrom="page">
            <wp:posOffset>350520</wp:posOffset>
          </wp:positionV>
          <wp:extent cx="820420" cy="1299210"/>
          <wp:effectExtent l="0" t="0" r="0" b="0"/>
          <wp:wrapTight wrapText="bothSides">
            <wp:wrapPolygon edited="0">
              <wp:start x="0" y="0"/>
              <wp:lineTo x="0" y="21220"/>
              <wp:lineTo x="21065" y="21220"/>
              <wp:lineTo x="21065" y="0"/>
              <wp:lineTo x="0" y="0"/>
            </wp:wrapPolygon>
          </wp:wrapTight>
          <wp:docPr id="37" name="Picture 37" descr="SPRT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T_RGB[1]"/>
                  <pic:cNvPicPr>
                    <a:picLocks noChangeAspect="1" noChangeArrowheads="1"/>
                  </pic:cNvPicPr>
                </pic:nvPicPr>
                <pic:blipFill>
                  <a:blip r:embed="rId1">
                    <a:extLst>
                      <a:ext uri="{28A0092B-C50C-407E-A947-70E740481C1C}">
                        <a14:useLocalDpi xmlns:a14="http://schemas.microsoft.com/office/drawing/2010/main" val="0"/>
                      </a:ext>
                    </a:extLst>
                  </a:blip>
                  <a:srcRect t="6155" b="2"/>
                  <a:stretch>
                    <a:fillRect/>
                  </a:stretch>
                </pic:blipFill>
                <pic:spPr bwMode="auto">
                  <a:xfrm>
                    <a:off x="0" y="0"/>
                    <a:ext cx="820420"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14:anchorId="14B1269F" wp14:editId="6B2351B7">
              <wp:simplePos x="0" y="0"/>
              <wp:positionH relativeFrom="margin">
                <wp:posOffset>457200</wp:posOffset>
              </wp:positionH>
              <wp:positionV relativeFrom="margin">
                <wp:posOffset>-1666875</wp:posOffset>
              </wp:positionV>
              <wp:extent cx="5374005" cy="1628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4005" cy="1628775"/>
                      </a:xfrm>
                      <a:prstGeom prst="rect">
                        <a:avLst/>
                      </a:prstGeom>
                      <a:noFill/>
                      <a:ln w="6350">
                        <a:noFill/>
                      </a:ln>
                    </wps:spPr>
                    <wps:txbx>
                      <w:txbxContent>
                        <w:p w14:paraId="6F2981EE" w14:textId="77777777" w:rsidR="0079278D" w:rsidRPr="00FD4336" w:rsidRDefault="0079278D" w:rsidP="00FD4336">
                          <w:pPr>
                            <w:jc w:val="center"/>
                            <w:rPr>
                              <w:rFonts w:ascii="Arial" w:hAnsi="Arial" w:cs="Arial"/>
                              <w:b/>
                              <w:sz w:val="52"/>
                              <w:szCs w:val="24"/>
                            </w:rPr>
                          </w:pPr>
                          <w:r w:rsidRPr="00FD4336">
                            <w:rPr>
                              <w:rFonts w:ascii="Arial" w:hAnsi="Arial" w:cs="Arial"/>
                              <w:b/>
                              <w:sz w:val="52"/>
                              <w:szCs w:val="24"/>
                            </w:rPr>
                            <w:t>Alfriston School</w:t>
                          </w:r>
                        </w:p>
                        <w:p w14:paraId="266A6772" w14:textId="77777777" w:rsidR="00FD4336" w:rsidRPr="00FD4336" w:rsidRDefault="00FD4336" w:rsidP="00FD4336">
                          <w:pPr>
                            <w:jc w:val="center"/>
                            <w:rPr>
                              <w:rFonts w:ascii="Arial" w:hAnsi="Arial" w:cs="Arial"/>
                              <w:b/>
                              <w:sz w:val="32"/>
                              <w:szCs w:val="24"/>
                            </w:rPr>
                          </w:pPr>
                          <w:r w:rsidRPr="00FD4336">
                            <w:rPr>
                              <w:rFonts w:ascii="Arial" w:hAnsi="Arial" w:cs="Arial"/>
                              <w:b/>
                              <w:sz w:val="32"/>
                              <w:szCs w:val="24"/>
                            </w:rPr>
                            <w:t>Sports College</w:t>
                          </w:r>
                        </w:p>
                        <w:p w14:paraId="5B0F4E1D" w14:textId="77777777" w:rsidR="00F9151B" w:rsidRPr="00FD4336" w:rsidRDefault="0079278D" w:rsidP="00FD4336">
                          <w:pPr>
                            <w:jc w:val="center"/>
                            <w:rPr>
                              <w:rFonts w:ascii="Arial" w:hAnsi="Arial" w:cs="Arial"/>
                              <w:sz w:val="24"/>
                              <w:szCs w:val="24"/>
                            </w:rPr>
                          </w:pPr>
                          <w:r w:rsidRPr="00FD4336">
                            <w:rPr>
                              <w:rFonts w:ascii="Arial" w:hAnsi="Arial" w:cs="Arial"/>
                              <w:sz w:val="24"/>
                              <w:szCs w:val="24"/>
                            </w:rPr>
                            <w:t>Penn Ro</w:t>
                          </w:r>
                          <w:r w:rsidR="00F9151B" w:rsidRPr="00FD4336">
                            <w:rPr>
                              <w:rFonts w:ascii="Arial" w:hAnsi="Arial" w:cs="Arial"/>
                              <w:sz w:val="24"/>
                              <w:szCs w:val="24"/>
                            </w:rPr>
                            <w:t>ad, Knotty Green, Beaconsfield</w:t>
                          </w:r>
                          <w:r w:rsidR="000771BE" w:rsidRPr="00FD4336">
                            <w:rPr>
                              <w:rFonts w:ascii="Arial" w:hAnsi="Arial" w:cs="Arial"/>
                              <w:sz w:val="24"/>
                              <w:szCs w:val="24"/>
                            </w:rPr>
                            <w:t>,</w:t>
                          </w:r>
                        </w:p>
                        <w:p w14:paraId="7534963C"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B</w:t>
                          </w:r>
                          <w:r w:rsidR="00F9151B" w:rsidRPr="00FD4336">
                            <w:rPr>
                              <w:rFonts w:ascii="Arial" w:hAnsi="Arial" w:cs="Arial"/>
                              <w:sz w:val="24"/>
                              <w:szCs w:val="24"/>
                            </w:rPr>
                            <w:t>uckinghamshire</w:t>
                          </w:r>
                          <w:r w:rsidRPr="00FD4336">
                            <w:rPr>
                              <w:rFonts w:ascii="Arial" w:hAnsi="Arial" w:cs="Arial"/>
                              <w:sz w:val="24"/>
                              <w:szCs w:val="24"/>
                            </w:rPr>
                            <w:t>, HP9 2TS</w:t>
                          </w:r>
                        </w:p>
                        <w:p w14:paraId="7D74649E"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Telephone: 01494 673740</w:t>
                          </w:r>
                        </w:p>
                        <w:p w14:paraId="75450618"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 xml:space="preserve">Email: </w:t>
                          </w:r>
                          <w:r w:rsidR="00FD4336">
                            <w:rPr>
                              <w:rFonts w:ascii="Arial" w:hAnsi="Arial" w:cs="Arial"/>
                              <w:sz w:val="24"/>
                              <w:szCs w:val="24"/>
                            </w:rPr>
                            <w:t>office</w:t>
                          </w:r>
                          <w:r w:rsidRPr="00FD4336">
                            <w:rPr>
                              <w:rFonts w:ascii="Arial" w:hAnsi="Arial" w:cs="Arial"/>
                              <w:sz w:val="24"/>
                              <w:szCs w:val="24"/>
                            </w:rPr>
                            <w:t>@alfristonschool.com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269F" id="_x0000_t202" coordsize="21600,21600" o:spt="202" path="m,l,21600r21600,l21600,xe">
              <v:stroke joinstyle="miter"/>
              <v:path gradientshapeok="t" o:connecttype="rect"/>
            </v:shapetype>
            <v:shape id="Text Box 9" o:spid="_x0000_s1026" type="#_x0000_t202" style="position:absolute;margin-left:36pt;margin-top:-131.25pt;width:423.15pt;height:1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" filled="f" stroked="f" strokeweight=".5pt">
              <v:textbox>
                <w:txbxContent>
                  <w:p w14:paraId="6F2981EE" w14:textId="77777777" w:rsidR="0079278D" w:rsidRPr="00FD4336" w:rsidRDefault="0079278D" w:rsidP="00FD4336">
                    <w:pPr>
                      <w:jc w:val="center"/>
                      <w:rPr>
                        <w:rFonts w:ascii="Arial" w:hAnsi="Arial" w:cs="Arial"/>
                        <w:b/>
                        <w:sz w:val="52"/>
                        <w:szCs w:val="24"/>
                      </w:rPr>
                    </w:pPr>
                    <w:r w:rsidRPr="00FD4336">
                      <w:rPr>
                        <w:rFonts w:ascii="Arial" w:hAnsi="Arial" w:cs="Arial"/>
                        <w:b/>
                        <w:sz w:val="52"/>
                        <w:szCs w:val="24"/>
                      </w:rPr>
                      <w:t>Alfriston School</w:t>
                    </w:r>
                  </w:p>
                  <w:p w14:paraId="266A6772" w14:textId="77777777" w:rsidR="00FD4336" w:rsidRPr="00FD4336" w:rsidRDefault="00FD4336" w:rsidP="00FD4336">
                    <w:pPr>
                      <w:jc w:val="center"/>
                      <w:rPr>
                        <w:rFonts w:ascii="Arial" w:hAnsi="Arial" w:cs="Arial"/>
                        <w:b/>
                        <w:sz w:val="32"/>
                        <w:szCs w:val="24"/>
                      </w:rPr>
                    </w:pPr>
                    <w:r w:rsidRPr="00FD4336">
                      <w:rPr>
                        <w:rFonts w:ascii="Arial" w:hAnsi="Arial" w:cs="Arial"/>
                        <w:b/>
                        <w:sz w:val="32"/>
                        <w:szCs w:val="24"/>
                      </w:rPr>
                      <w:t>Sports College</w:t>
                    </w:r>
                  </w:p>
                  <w:p w14:paraId="5B0F4E1D" w14:textId="77777777" w:rsidR="00F9151B" w:rsidRPr="00FD4336" w:rsidRDefault="0079278D" w:rsidP="00FD4336">
                    <w:pPr>
                      <w:jc w:val="center"/>
                      <w:rPr>
                        <w:rFonts w:ascii="Arial" w:hAnsi="Arial" w:cs="Arial"/>
                        <w:sz w:val="24"/>
                        <w:szCs w:val="24"/>
                      </w:rPr>
                    </w:pPr>
                    <w:r w:rsidRPr="00FD4336">
                      <w:rPr>
                        <w:rFonts w:ascii="Arial" w:hAnsi="Arial" w:cs="Arial"/>
                        <w:sz w:val="24"/>
                        <w:szCs w:val="24"/>
                      </w:rPr>
                      <w:t>Penn Ro</w:t>
                    </w:r>
                    <w:r w:rsidR="00F9151B" w:rsidRPr="00FD4336">
                      <w:rPr>
                        <w:rFonts w:ascii="Arial" w:hAnsi="Arial" w:cs="Arial"/>
                        <w:sz w:val="24"/>
                        <w:szCs w:val="24"/>
                      </w:rPr>
                      <w:t>ad, Knotty Green, Beaconsfield</w:t>
                    </w:r>
                    <w:r w:rsidR="000771BE" w:rsidRPr="00FD4336">
                      <w:rPr>
                        <w:rFonts w:ascii="Arial" w:hAnsi="Arial" w:cs="Arial"/>
                        <w:sz w:val="24"/>
                        <w:szCs w:val="24"/>
                      </w:rPr>
                      <w:t>,</w:t>
                    </w:r>
                  </w:p>
                  <w:p w14:paraId="7534963C"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B</w:t>
                    </w:r>
                    <w:r w:rsidR="00F9151B" w:rsidRPr="00FD4336">
                      <w:rPr>
                        <w:rFonts w:ascii="Arial" w:hAnsi="Arial" w:cs="Arial"/>
                        <w:sz w:val="24"/>
                        <w:szCs w:val="24"/>
                      </w:rPr>
                      <w:t>uckinghamshire</w:t>
                    </w:r>
                    <w:r w:rsidRPr="00FD4336">
                      <w:rPr>
                        <w:rFonts w:ascii="Arial" w:hAnsi="Arial" w:cs="Arial"/>
                        <w:sz w:val="24"/>
                        <w:szCs w:val="24"/>
                      </w:rPr>
                      <w:t>, HP9 2TS</w:t>
                    </w:r>
                  </w:p>
                  <w:p w14:paraId="7D74649E"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Telephone: 01494 673740</w:t>
                    </w:r>
                  </w:p>
                  <w:p w14:paraId="75450618"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 xml:space="preserve">Email: </w:t>
                    </w:r>
                    <w:r w:rsidR="00FD4336">
                      <w:rPr>
                        <w:rFonts w:ascii="Arial" w:hAnsi="Arial" w:cs="Arial"/>
                        <w:sz w:val="24"/>
                        <w:szCs w:val="24"/>
                      </w:rPr>
                      <w:t>office</w:t>
                    </w:r>
                    <w:r w:rsidRPr="00FD4336">
                      <w:rPr>
                        <w:rFonts w:ascii="Arial" w:hAnsi="Arial" w:cs="Arial"/>
                        <w:sz w:val="24"/>
                        <w:szCs w:val="24"/>
                      </w:rPr>
                      <w:t>@alfristonschool.com</w:t>
                    </w:r>
                  </w:p>
                </w:txbxContent>
              </v:textbox>
              <w10:wrap anchorx="margin" anchory="margin"/>
            </v:shape>
          </w:pict>
        </mc:Fallback>
      </mc:AlternateContent>
    </w:r>
    <w:r>
      <w:rPr>
        <w:noProof/>
      </w:rPr>
      <w:drawing>
        <wp:anchor distT="36576" distB="36576" distL="36576" distR="36576" simplePos="0" relativeHeight="251657216" behindDoc="1" locked="0" layoutInCell="1" allowOverlap="1" wp14:anchorId="4502BCE9" wp14:editId="151611FC">
          <wp:simplePos x="0" y="0"/>
          <wp:positionH relativeFrom="column">
            <wp:posOffset>-635</wp:posOffset>
          </wp:positionH>
          <wp:positionV relativeFrom="page">
            <wp:posOffset>443230</wp:posOffset>
          </wp:positionV>
          <wp:extent cx="929640" cy="899160"/>
          <wp:effectExtent l="0" t="0" r="0" b="0"/>
          <wp:wrapTight wrapText="bothSides">
            <wp:wrapPolygon edited="0">
              <wp:start x="0" y="0"/>
              <wp:lineTo x="0" y="21051"/>
              <wp:lineTo x="21246" y="21051"/>
              <wp:lineTo x="21246" y="0"/>
              <wp:lineTo x="0" y="0"/>
            </wp:wrapPolygon>
          </wp:wrapTight>
          <wp:docPr id="38" name="Picture 161" descr="Alfriston-17-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lfriston-17-logo-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0ABCB423" wp14:editId="0457500D">
              <wp:simplePos x="0" y="0"/>
              <wp:positionH relativeFrom="column">
                <wp:posOffset>-216535</wp:posOffset>
              </wp:positionH>
              <wp:positionV relativeFrom="page">
                <wp:posOffset>1294130</wp:posOffset>
              </wp:positionV>
              <wp:extent cx="1363980" cy="418465"/>
              <wp:effectExtent l="0" t="0" r="7620" b="635"/>
              <wp:wrapTight wrapText="bothSides">
                <wp:wrapPolygon edited="0">
                  <wp:start x="0" y="0"/>
                  <wp:lineTo x="0" y="19666"/>
                  <wp:lineTo x="3620" y="21633"/>
                  <wp:lineTo x="18101" y="21633"/>
                  <wp:lineTo x="21721" y="19666"/>
                  <wp:lineTo x="21721" y="0"/>
                  <wp:lineTo x="0" y="0"/>
                </wp:wrapPolygon>
              </wp:wrapTight>
              <wp:docPr id="5" name="Down Ribb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418465"/>
                      </a:xfrm>
                      <a:prstGeom prst="ribbon">
                        <a:avLst>
                          <a:gd name="adj1" fmla="val 16699"/>
                          <a:gd name="adj2" fmla="val 60185"/>
                        </a:avLst>
                      </a:prstGeom>
                      <a:solidFill>
                        <a:srgbClr val="FFFFFF"/>
                      </a:solidFill>
                      <a:ln w="9525">
                        <a:solidFill>
                          <a:srgbClr val="000000"/>
                        </a:solidFill>
                        <a:round/>
                        <a:headEnd/>
                        <a:tailEnd/>
                      </a:ln>
                    </wps:spPr>
                    <wps:txbx>
                      <w:txbxContent>
                        <w:p w14:paraId="679B322C" w14:textId="77777777" w:rsidR="0079278D" w:rsidRPr="00D24461" w:rsidRDefault="0079278D" w:rsidP="00507CA1">
                          <w:pPr>
                            <w:widowControl w:val="0"/>
                            <w:spacing w:after="200" w:line="273" w:lineRule="auto"/>
                            <w:jc w:val="center"/>
                            <w:rPr>
                              <w:rFonts w:ascii="Arial" w:hAnsi="Arial" w:cs="Arial"/>
                              <w:b/>
                              <w:bCs/>
                              <w:sz w:val="16"/>
                              <w:szCs w:val="14"/>
                            </w:rPr>
                          </w:pPr>
                          <w:r w:rsidRPr="00D24461">
                            <w:rPr>
                              <w:rFonts w:ascii="Arial" w:hAnsi="Arial" w:cs="Arial"/>
                              <w:b/>
                              <w:bCs/>
                              <w:sz w:val="16"/>
                              <w:szCs w:val="14"/>
                            </w:rPr>
                            <w:t>ALFRISTON SCHOOL</w:t>
                          </w:r>
                        </w:p>
                        <w:p w14:paraId="47E0A99C" w14:textId="77777777" w:rsidR="0079278D" w:rsidRPr="00A67333" w:rsidRDefault="0079278D" w:rsidP="00507CA1">
                          <w:pPr>
                            <w:rPr>
                              <w:rFonts w:ascii="Bookman Old Style" w:hAnsi="Bookman Old Style"/>
                              <w:b/>
                              <w:bCs/>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CB42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5" o:spid="_x0000_s1027" type="#_x0000_t53" style="position:absolute;margin-left:-17.05pt;margin-top:101.9pt;width:107.4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" adj="4300,3607">
              <v:textbox>
                <w:txbxContent>
                  <w:p w14:paraId="679B322C" w14:textId="77777777" w:rsidR="0079278D" w:rsidRPr="00D24461" w:rsidRDefault="0079278D" w:rsidP="00507CA1">
                    <w:pPr>
                      <w:widowControl w:val="0"/>
                      <w:spacing w:after="200" w:line="273" w:lineRule="auto"/>
                      <w:jc w:val="center"/>
                      <w:rPr>
                        <w:rFonts w:ascii="Arial" w:hAnsi="Arial" w:cs="Arial"/>
                        <w:b/>
                        <w:bCs/>
                        <w:sz w:val="16"/>
                        <w:szCs w:val="14"/>
                      </w:rPr>
                    </w:pPr>
                    <w:r w:rsidRPr="00D24461">
                      <w:rPr>
                        <w:rFonts w:ascii="Arial" w:hAnsi="Arial" w:cs="Arial"/>
                        <w:b/>
                        <w:bCs/>
                        <w:sz w:val="16"/>
                        <w:szCs w:val="14"/>
                      </w:rPr>
                      <w:t>ALFRISTON SCHOOL</w:t>
                    </w:r>
                  </w:p>
                  <w:p w14:paraId="47E0A99C" w14:textId="77777777" w:rsidR="0079278D" w:rsidRPr="00A67333" w:rsidRDefault="0079278D" w:rsidP="00507CA1">
                    <w:pPr>
                      <w:rPr>
                        <w:rFonts w:ascii="Bookman Old Style" w:hAnsi="Bookman Old Style"/>
                        <w:b/>
                        <w:bCs/>
                        <w:sz w:val="16"/>
                        <w:szCs w:val="14"/>
                      </w:rPr>
                    </w:pPr>
                  </w:p>
                </w:txbxContent>
              </v:textbox>
              <w10:wrap type="t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B8C"/>
    <w:multiLevelType w:val="hybridMultilevel"/>
    <w:tmpl w:val="F19E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B003C"/>
    <w:multiLevelType w:val="hybridMultilevel"/>
    <w:tmpl w:val="5B6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056C2"/>
    <w:multiLevelType w:val="hybridMultilevel"/>
    <w:tmpl w:val="F42A8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B2F61"/>
    <w:multiLevelType w:val="hybridMultilevel"/>
    <w:tmpl w:val="A48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C20EC"/>
    <w:multiLevelType w:val="hybridMultilevel"/>
    <w:tmpl w:val="5DA8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35C0B"/>
    <w:multiLevelType w:val="hybridMultilevel"/>
    <w:tmpl w:val="A538E77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32B16"/>
    <w:multiLevelType w:val="hybridMultilevel"/>
    <w:tmpl w:val="5B24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14F5E"/>
    <w:multiLevelType w:val="hybridMultilevel"/>
    <w:tmpl w:val="2380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5628D"/>
    <w:multiLevelType w:val="hybridMultilevel"/>
    <w:tmpl w:val="2BEE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221A4"/>
    <w:multiLevelType w:val="hybridMultilevel"/>
    <w:tmpl w:val="866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C37CA"/>
    <w:multiLevelType w:val="hybridMultilevel"/>
    <w:tmpl w:val="DC1C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455FD"/>
    <w:multiLevelType w:val="hybridMultilevel"/>
    <w:tmpl w:val="29EC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F130C"/>
    <w:multiLevelType w:val="hybridMultilevel"/>
    <w:tmpl w:val="D8D8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7759A"/>
    <w:multiLevelType w:val="hybridMultilevel"/>
    <w:tmpl w:val="D5C0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40AA4"/>
    <w:multiLevelType w:val="hybridMultilevel"/>
    <w:tmpl w:val="D76E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B56B7"/>
    <w:multiLevelType w:val="hybridMultilevel"/>
    <w:tmpl w:val="D552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6793A"/>
    <w:multiLevelType w:val="hybridMultilevel"/>
    <w:tmpl w:val="DC32F7FA"/>
    <w:lvl w:ilvl="0" w:tplc="917CE348">
      <w:numFmt w:val="bullet"/>
      <w:lvlText w:val="-"/>
      <w:lvlJc w:val="left"/>
      <w:pPr>
        <w:ind w:left="720" w:hanging="360"/>
      </w:pPr>
      <w:rPr>
        <w:rFonts w:ascii="Gisha" w:eastAsia="Times New Roman"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E208B"/>
    <w:multiLevelType w:val="hybridMultilevel"/>
    <w:tmpl w:val="7AC4295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C5381F"/>
    <w:multiLevelType w:val="hybridMultilevel"/>
    <w:tmpl w:val="9AC0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E5EAB"/>
    <w:multiLevelType w:val="hybridMultilevel"/>
    <w:tmpl w:val="1A3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76110"/>
    <w:multiLevelType w:val="hybridMultilevel"/>
    <w:tmpl w:val="F6A8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F584B"/>
    <w:multiLevelType w:val="hybridMultilevel"/>
    <w:tmpl w:val="F040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0450C"/>
    <w:multiLevelType w:val="hybridMultilevel"/>
    <w:tmpl w:val="6ACA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06C2A"/>
    <w:multiLevelType w:val="hybridMultilevel"/>
    <w:tmpl w:val="B68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203F3"/>
    <w:multiLevelType w:val="hybridMultilevel"/>
    <w:tmpl w:val="290633C2"/>
    <w:lvl w:ilvl="0" w:tplc="C11E35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D6F3A"/>
    <w:multiLevelType w:val="hybridMultilevel"/>
    <w:tmpl w:val="AB3C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616C1"/>
    <w:multiLevelType w:val="hybridMultilevel"/>
    <w:tmpl w:val="1FA0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52B6A"/>
    <w:multiLevelType w:val="hybridMultilevel"/>
    <w:tmpl w:val="6D98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93926"/>
    <w:multiLevelType w:val="hybridMultilevel"/>
    <w:tmpl w:val="BFFA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377C3B"/>
    <w:multiLevelType w:val="hybridMultilevel"/>
    <w:tmpl w:val="742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300D1"/>
    <w:multiLevelType w:val="hybridMultilevel"/>
    <w:tmpl w:val="20A8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80C70"/>
    <w:multiLevelType w:val="hybridMultilevel"/>
    <w:tmpl w:val="D118213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5"/>
  </w:num>
  <w:num w:numId="4">
    <w:abstractNumId w:val="17"/>
  </w:num>
  <w:num w:numId="5">
    <w:abstractNumId w:val="16"/>
  </w:num>
  <w:num w:numId="6">
    <w:abstractNumId w:val="23"/>
  </w:num>
  <w:num w:numId="7">
    <w:abstractNumId w:val="27"/>
  </w:num>
  <w:num w:numId="8">
    <w:abstractNumId w:val="6"/>
  </w:num>
  <w:num w:numId="9">
    <w:abstractNumId w:val="26"/>
  </w:num>
  <w:num w:numId="10">
    <w:abstractNumId w:val="21"/>
  </w:num>
  <w:num w:numId="11">
    <w:abstractNumId w:val="25"/>
  </w:num>
  <w:num w:numId="12">
    <w:abstractNumId w:val="10"/>
  </w:num>
  <w:num w:numId="13">
    <w:abstractNumId w:val="13"/>
  </w:num>
  <w:num w:numId="14">
    <w:abstractNumId w:val="14"/>
  </w:num>
  <w:num w:numId="15">
    <w:abstractNumId w:val="3"/>
  </w:num>
  <w:num w:numId="16">
    <w:abstractNumId w:val="19"/>
  </w:num>
  <w:num w:numId="17">
    <w:abstractNumId w:val="24"/>
  </w:num>
  <w:num w:numId="18">
    <w:abstractNumId w:val="20"/>
  </w:num>
  <w:num w:numId="19">
    <w:abstractNumId w:val="2"/>
  </w:num>
  <w:num w:numId="20">
    <w:abstractNumId w:val="30"/>
  </w:num>
  <w:num w:numId="21">
    <w:abstractNumId w:val="32"/>
  </w:num>
  <w:num w:numId="22">
    <w:abstractNumId w:val="8"/>
  </w:num>
  <w:num w:numId="23">
    <w:abstractNumId w:val="15"/>
  </w:num>
  <w:num w:numId="24">
    <w:abstractNumId w:val="4"/>
  </w:num>
  <w:num w:numId="25">
    <w:abstractNumId w:val="18"/>
  </w:num>
  <w:num w:numId="26">
    <w:abstractNumId w:val="12"/>
  </w:num>
  <w:num w:numId="27">
    <w:abstractNumId w:val="22"/>
  </w:num>
  <w:num w:numId="28">
    <w:abstractNumId w:val="0"/>
  </w:num>
  <w:num w:numId="29">
    <w:abstractNumId w:val="9"/>
  </w:num>
  <w:num w:numId="30">
    <w:abstractNumId w:val="28"/>
  </w:num>
  <w:num w:numId="31">
    <w:abstractNumId w:val="29"/>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78"/>
    <w:rsid w:val="00034C16"/>
    <w:rsid w:val="00064B5F"/>
    <w:rsid w:val="00070B17"/>
    <w:rsid w:val="000771BE"/>
    <w:rsid w:val="000D46A6"/>
    <w:rsid w:val="000D6C90"/>
    <w:rsid w:val="001321F4"/>
    <w:rsid w:val="0015479B"/>
    <w:rsid w:val="00156540"/>
    <w:rsid w:val="00166519"/>
    <w:rsid w:val="001E5D83"/>
    <w:rsid w:val="00203715"/>
    <w:rsid w:val="00211D2E"/>
    <w:rsid w:val="002137F9"/>
    <w:rsid w:val="00216354"/>
    <w:rsid w:val="002261E5"/>
    <w:rsid w:val="00231F9D"/>
    <w:rsid w:val="0023330F"/>
    <w:rsid w:val="002366B8"/>
    <w:rsid w:val="002460BE"/>
    <w:rsid w:val="002516D2"/>
    <w:rsid w:val="0025382B"/>
    <w:rsid w:val="00273267"/>
    <w:rsid w:val="002C61BC"/>
    <w:rsid w:val="002D24A3"/>
    <w:rsid w:val="002D4745"/>
    <w:rsid w:val="002E62E5"/>
    <w:rsid w:val="002F50F4"/>
    <w:rsid w:val="002F73F0"/>
    <w:rsid w:val="003045C9"/>
    <w:rsid w:val="00340665"/>
    <w:rsid w:val="00341777"/>
    <w:rsid w:val="0034729E"/>
    <w:rsid w:val="00351EF2"/>
    <w:rsid w:val="00384A17"/>
    <w:rsid w:val="003E0DE2"/>
    <w:rsid w:val="003F2F72"/>
    <w:rsid w:val="00447897"/>
    <w:rsid w:val="00450BFA"/>
    <w:rsid w:val="0045677B"/>
    <w:rsid w:val="00496955"/>
    <w:rsid w:val="004A4306"/>
    <w:rsid w:val="0050037E"/>
    <w:rsid w:val="00507CA1"/>
    <w:rsid w:val="00522139"/>
    <w:rsid w:val="00527E3B"/>
    <w:rsid w:val="0058546D"/>
    <w:rsid w:val="005B74B9"/>
    <w:rsid w:val="005C6BA3"/>
    <w:rsid w:val="005F1ECF"/>
    <w:rsid w:val="005F3F27"/>
    <w:rsid w:val="00607819"/>
    <w:rsid w:val="00613E47"/>
    <w:rsid w:val="00615AC9"/>
    <w:rsid w:val="00620556"/>
    <w:rsid w:val="00637BA1"/>
    <w:rsid w:val="00650C67"/>
    <w:rsid w:val="00674607"/>
    <w:rsid w:val="006962F0"/>
    <w:rsid w:val="006A4DE8"/>
    <w:rsid w:val="006B2E81"/>
    <w:rsid w:val="006B6881"/>
    <w:rsid w:val="006E30A3"/>
    <w:rsid w:val="0074304F"/>
    <w:rsid w:val="0074594C"/>
    <w:rsid w:val="0075458C"/>
    <w:rsid w:val="0076159A"/>
    <w:rsid w:val="007619EE"/>
    <w:rsid w:val="00766063"/>
    <w:rsid w:val="007670E8"/>
    <w:rsid w:val="0079278D"/>
    <w:rsid w:val="007A3EAA"/>
    <w:rsid w:val="007A639E"/>
    <w:rsid w:val="007C02CE"/>
    <w:rsid w:val="007E7972"/>
    <w:rsid w:val="007F4972"/>
    <w:rsid w:val="007F5712"/>
    <w:rsid w:val="008464A4"/>
    <w:rsid w:val="00850B35"/>
    <w:rsid w:val="00876255"/>
    <w:rsid w:val="0087740D"/>
    <w:rsid w:val="008E0918"/>
    <w:rsid w:val="008E784C"/>
    <w:rsid w:val="008F4809"/>
    <w:rsid w:val="00942FE0"/>
    <w:rsid w:val="009717C1"/>
    <w:rsid w:val="0099150F"/>
    <w:rsid w:val="009C12F2"/>
    <w:rsid w:val="009C343C"/>
    <w:rsid w:val="009E77D0"/>
    <w:rsid w:val="009F3EAB"/>
    <w:rsid w:val="009F53EB"/>
    <w:rsid w:val="00A076C5"/>
    <w:rsid w:val="00A65977"/>
    <w:rsid w:val="00A67333"/>
    <w:rsid w:val="00A75FD2"/>
    <w:rsid w:val="00A84E4C"/>
    <w:rsid w:val="00AC7B79"/>
    <w:rsid w:val="00AD173F"/>
    <w:rsid w:val="00AD4F1E"/>
    <w:rsid w:val="00AE2338"/>
    <w:rsid w:val="00B30D8D"/>
    <w:rsid w:val="00B542EB"/>
    <w:rsid w:val="00B74B56"/>
    <w:rsid w:val="00BA779E"/>
    <w:rsid w:val="00BB24BA"/>
    <w:rsid w:val="00BD7AD2"/>
    <w:rsid w:val="00BF1290"/>
    <w:rsid w:val="00C206C7"/>
    <w:rsid w:val="00C234B5"/>
    <w:rsid w:val="00C2783D"/>
    <w:rsid w:val="00C37107"/>
    <w:rsid w:val="00C37B82"/>
    <w:rsid w:val="00C4697A"/>
    <w:rsid w:val="00C60911"/>
    <w:rsid w:val="00C87061"/>
    <w:rsid w:val="00C9485E"/>
    <w:rsid w:val="00CA18D5"/>
    <w:rsid w:val="00CA1CF0"/>
    <w:rsid w:val="00CA5D03"/>
    <w:rsid w:val="00CD07AF"/>
    <w:rsid w:val="00CD6B6E"/>
    <w:rsid w:val="00CE05E2"/>
    <w:rsid w:val="00CE1C6B"/>
    <w:rsid w:val="00D24461"/>
    <w:rsid w:val="00D30029"/>
    <w:rsid w:val="00D56FC6"/>
    <w:rsid w:val="00D62C98"/>
    <w:rsid w:val="00D75CFD"/>
    <w:rsid w:val="00D8309A"/>
    <w:rsid w:val="00D9320D"/>
    <w:rsid w:val="00D9543D"/>
    <w:rsid w:val="00DA6DE9"/>
    <w:rsid w:val="00DB7A48"/>
    <w:rsid w:val="00DF2EA6"/>
    <w:rsid w:val="00E10E78"/>
    <w:rsid w:val="00E47997"/>
    <w:rsid w:val="00EB3C82"/>
    <w:rsid w:val="00EF3279"/>
    <w:rsid w:val="00EF5835"/>
    <w:rsid w:val="00F30083"/>
    <w:rsid w:val="00F64433"/>
    <w:rsid w:val="00F852F7"/>
    <w:rsid w:val="00F9151B"/>
    <w:rsid w:val="00FC15B4"/>
    <w:rsid w:val="00FC4E69"/>
    <w:rsid w:val="00FD4336"/>
    <w:rsid w:val="00FE608A"/>
    <w:rsid w:val="00FF6979"/>
    <w:rsid w:val="0D446AC1"/>
    <w:rsid w:val="1697EC69"/>
    <w:rsid w:val="1E6F4A5C"/>
    <w:rsid w:val="1ED293AC"/>
    <w:rsid w:val="42224BD3"/>
    <w:rsid w:val="63A7DBFE"/>
    <w:rsid w:val="6A0E7262"/>
    <w:rsid w:val="721DC804"/>
    <w:rsid w:val="7657A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CE036DB"/>
  <w15:docId w15:val="{2981A876-A717-4734-B5FF-62668916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sha" w:eastAsia="Calibri" w:hAnsi="Gish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eastAsia="Times New Roman" w:hAnsi="Arial" w:cs="Times New Roman"/>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eastAsia="Times New Roman" w:hAnsi="Arial" w:cs="Times New Roman"/>
      <w:szCs w:val="20"/>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64A4"/>
    <w:rPr>
      <w:color w:val="0563C1"/>
      <w:u w:val="single"/>
    </w:rPr>
  </w:style>
  <w:style w:type="character" w:customStyle="1" w:styleId="normaltextrun">
    <w:name w:val="normaltextrun"/>
    <w:basedOn w:val="DefaultParagraphFont"/>
    <w:rsid w:val="009C343C"/>
  </w:style>
  <w:style w:type="paragraph" w:customStyle="1" w:styleId="paragraph">
    <w:name w:val="paragraph"/>
    <w:basedOn w:val="Normal"/>
    <w:rsid w:val="00FD4336"/>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4336"/>
  </w:style>
  <w:style w:type="character" w:styleId="UnresolvedMention">
    <w:name w:val="Unresolved Mention"/>
    <w:basedOn w:val="DefaultParagraphFont"/>
    <w:uiPriority w:val="99"/>
    <w:semiHidden/>
    <w:unhideWhenUsed/>
    <w:rsid w:val="006A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01848">
      <w:bodyDiv w:val="1"/>
      <w:marLeft w:val="0"/>
      <w:marRight w:val="0"/>
      <w:marTop w:val="0"/>
      <w:marBottom w:val="0"/>
      <w:divBdr>
        <w:top w:val="none" w:sz="0" w:space="0" w:color="auto"/>
        <w:left w:val="none" w:sz="0" w:space="0" w:color="auto"/>
        <w:bottom w:val="none" w:sz="0" w:space="0" w:color="auto"/>
        <w:right w:val="none" w:sz="0" w:space="0" w:color="auto"/>
      </w:divBdr>
      <w:divsChild>
        <w:div w:id="835850198">
          <w:marLeft w:val="0"/>
          <w:marRight w:val="0"/>
          <w:marTop w:val="0"/>
          <w:marBottom w:val="0"/>
          <w:divBdr>
            <w:top w:val="none" w:sz="0" w:space="0" w:color="auto"/>
            <w:left w:val="none" w:sz="0" w:space="0" w:color="auto"/>
            <w:bottom w:val="none" w:sz="0" w:space="0" w:color="auto"/>
            <w:right w:val="none" w:sz="0" w:space="0" w:color="auto"/>
          </w:divBdr>
        </w:div>
        <w:div w:id="203173345">
          <w:marLeft w:val="0"/>
          <w:marRight w:val="0"/>
          <w:marTop w:val="0"/>
          <w:marBottom w:val="0"/>
          <w:divBdr>
            <w:top w:val="none" w:sz="0" w:space="0" w:color="auto"/>
            <w:left w:val="none" w:sz="0" w:space="0" w:color="auto"/>
            <w:bottom w:val="none" w:sz="0" w:space="0" w:color="auto"/>
            <w:right w:val="none" w:sz="0" w:space="0" w:color="auto"/>
          </w:divBdr>
        </w:div>
        <w:div w:id="939728092">
          <w:marLeft w:val="0"/>
          <w:marRight w:val="0"/>
          <w:marTop w:val="0"/>
          <w:marBottom w:val="0"/>
          <w:divBdr>
            <w:top w:val="none" w:sz="0" w:space="0" w:color="auto"/>
            <w:left w:val="none" w:sz="0" w:space="0" w:color="auto"/>
            <w:bottom w:val="none" w:sz="0" w:space="0" w:color="auto"/>
            <w:right w:val="none" w:sz="0" w:space="0" w:color="auto"/>
          </w:divBdr>
        </w:div>
        <w:div w:id="983579876">
          <w:marLeft w:val="0"/>
          <w:marRight w:val="0"/>
          <w:marTop w:val="0"/>
          <w:marBottom w:val="0"/>
          <w:divBdr>
            <w:top w:val="none" w:sz="0" w:space="0" w:color="auto"/>
            <w:left w:val="none" w:sz="0" w:space="0" w:color="auto"/>
            <w:bottom w:val="none" w:sz="0" w:space="0" w:color="auto"/>
            <w:right w:val="none" w:sz="0" w:space="0" w:color="auto"/>
          </w:divBdr>
        </w:div>
        <w:div w:id="167211915">
          <w:marLeft w:val="0"/>
          <w:marRight w:val="0"/>
          <w:marTop w:val="0"/>
          <w:marBottom w:val="0"/>
          <w:divBdr>
            <w:top w:val="none" w:sz="0" w:space="0" w:color="auto"/>
            <w:left w:val="none" w:sz="0" w:space="0" w:color="auto"/>
            <w:bottom w:val="none" w:sz="0" w:space="0" w:color="auto"/>
            <w:right w:val="none" w:sz="0" w:space="0" w:color="auto"/>
          </w:divBdr>
        </w:div>
        <w:div w:id="1330329040">
          <w:marLeft w:val="0"/>
          <w:marRight w:val="0"/>
          <w:marTop w:val="0"/>
          <w:marBottom w:val="0"/>
          <w:divBdr>
            <w:top w:val="none" w:sz="0" w:space="0" w:color="auto"/>
            <w:left w:val="none" w:sz="0" w:space="0" w:color="auto"/>
            <w:bottom w:val="none" w:sz="0" w:space="0" w:color="auto"/>
            <w:right w:val="none" w:sz="0" w:space="0" w:color="auto"/>
          </w:divBdr>
        </w:div>
        <w:div w:id="221252209">
          <w:marLeft w:val="0"/>
          <w:marRight w:val="0"/>
          <w:marTop w:val="0"/>
          <w:marBottom w:val="0"/>
          <w:divBdr>
            <w:top w:val="none" w:sz="0" w:space="0" w:color="auto"/>
            <w:left w:val="none" w:sz="0" w:space="0" w:color="auto"/>
            <w:bottom w:val="none" w:sz="0" w:space="0" w:color="auto"/>
            <w:right w:val="none" w:sz="0" w:space="0" w:color="auto"/>
          </w:divBdr>
        </w:div>
        <w:div w:id="1372874323">
          <w:marLeft w:val="0"/>
          <w:marRight w:val="0"/>
          <w:marTop w:val="0"/>
          <w:marBottom w:val="0"/>
          <w:divBdr>
            <w:top w:val="none" w:sz="0" w:space="0" w:color="auto"/>
            <w:left w:val="none" w:sz="0" w:space="0" w:color="auto"/>
            <w:bottom w:val="none" w:sz="0" w:space="0" w:color="auto"/>
            <w:right w:val="none" w:sz="0" w:space="0" w:color="auto"/>
          </w:divBdr>
          <w:divsChild>
            <w:div w:id="430786620">
              <w:marLeft w:val="0"/>
              <w:marRight w:val="0"/>
              <w:marTop w:val="0"/>
              <w:marBottom w:val="0"/>
              <w:divBdr>
                <w:top w:val="none" w:sz="0" w:space="0" w:color="auto"/>
                <w:left w:val="none" w:sz="0" w:space="0" w:color="auto"/>
                <w:bottom w:val="none" w:sz="0" w:space="0" w:color="auto"/>
                <w:right w:val="none" w:sz="0" w:space="0" w:color="auto"/>
              </w:divBdr>
            </w:div>
            <w:div w:id="1125275457">
              <w:marLeft w:val="0"/>
              <w:marRight w:val="0"/>
              <w:marTop w:val="0"/>
              <w:marBottom w:val="0"/>
              <w:divBdr>
                <w:top w:val="none" w:sz="0" w:space="0" w:color="auto"/>
                <w:left w:val="none" w:sz="0" w:space="0" w:color="auto"/>
                <w:bottom w:val="none" w:sz="0" w:space="0" w:color="auto"/>
                <w:right w:val="none" w:sz="0" w:space="0" w:color="auto"/>
              </w:divBdr>
            </w:div>
            <w:div w:id="1854954581">
              <w:marLeft w:val="0"/>
              <w:marRight w:val="0"/>
              <w:marTop w:val="0"/>
              <w:marBottom w:val="0"/>
              <w:divBdr>
                <w:top w:val="none" w:sz="0" w:space="0" w:color="auto"/>
                <w:left w:val="none" w:sz="0" w:space="0" w:color="auto"/>
                <w:bottom w:val="none" w:sz="0" w:space="0" w:color="auto"/>
                <w:right w:val="none" w:sz="0" w:space="0" w:color="auto"/>
              </w:divBdr>
            </w:div>
            <w:div w:id="194273202">
              <w:marLeft w:val="0"/>
              <w:marRight w:val="0"/>
              <w:marTop w:val="0"/>
              <w:marBottom w:val="0"/>
              <w:divBdr>
                <w:top w:val="none" w:sz="0" w:space="0" w:color="auto"/>
                <w:left w:val="none" w:sz="0" w:space="0" w:color="auto"/>
                <w:bottom w:val="none" w:sz="0" w:space="0" w:color="auto"/>
                <w:right w:val="none" w:sz="0" w:space="0" w:color="auto"/>
              </w:divBdr>
              <w:divsChild>
                <w:div w:id="15673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99096">
      <w:bodyDiv w:val="1"/>
      <w:marLeft w:val="0"/>
      <w:marRight w:val="0"/>
      <w:marTop w:val="0"/>
      <w:marBottom w:val="0"/>
      <w:divBdr>
        <w:top w:val="none" w:sz="0" w:space="0" w:color="auto"/>
        <w:left w:val="none" w:sz="0" w:space="0" w:color="auto"/>
        <w:bottom w:val="none" w:sz="0" w:space="0" w:color="auto"/>
        <w:right w:val="none" w:sz="0" w:space="0" w:color="auto"/>
      </w:divBdr>
      <w:divsChild>
        <w:div w:id="920944596">
          <w:marLeft w:val="0"/>
          <w:marRight w:val="0"/>
          <w:marTop w:val="225"/>
          <w:marBottom w:val="0"/>
          <w:divBdr>
            <w:top w:val="none" w:sz="0" w:space="0" w:color="auto"/>
            <w:left w:val="none" w:sz="0" w:space="0" w:color="auto"/>
            <w:bottom w:val="none" w:sz="0" w:space="0" w:color="auto"/>
            <w:right w:val="none" w:sz="0" w:space="0" w:color="auto"/>
          </w:divBdr>
          <w:divsChild>
            <w:div w:id="1015418963">
              <w:marLeft w:val="432"/>
              <w:marRight w:val="216"/>
              <w:marTop w:val="0"/>
              <w:marBottom w:val="0"/>
              <w:divBdr>
                <w:top w:val="none" w:sz="0" w:space="0" w:color="auto"/>
                <w:left w:val="none" w:sz="0" w:space="0" w:color="auto"/>
                <w:bottom w:val="none" w:sz="0" w:space="0" w:color="auto"/>
                <w:right w:val="none" w:sz="0" w:space="0" w:color="auto"/>
              </w:divBdr>
            </w:div>
            <w:div w:id="2090037517">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478228648">
      <w:bodyDiv w:val="1"/>
      <w:marLeft w:val="0"/>
      <w:marRight w:val="0"/>
      <w:marTop w:val="0"/>
      <w:marBottom w:val="0"/>
      <w:divBdr>
        <w:top w:val="none" w:sz="0" w:space="0" w:color="auto"/>
        <w:left w:val="none" w:sz="0" w:space="0" w:color="auto"/>
        <w:bottom w:val="none" w:sz="0" w:space="0" w:color="auto"/>
        <w:right w:val="none" w:sz="0" w:space="0" w:color="auto"/>
      </w:divBdr>
    </w:div>
    <w:div w:id="912472203">
      <w:bodyDiv w:val="1"/>
      <w:marLeft w:val="0"/>
      <w:marRight w:val="0"/>
      <w:marTop w:val="0"/>
      <w:marBottom w:val="0"/>
      <w:divBdr>
        <w:top w:val="none" w:sz="0" w:space="0" w:color="auto"/>
        <w:left w:val="none" w:sz="0" w:space="0" w:color="auto"/>
        <w:bottom w:val="none" w:sz="0" w:space="0" w:color="auto"/>
        <w:right w:val="none" w:sz="0" w:space="0" w:color="auto"/>
      </w:divBdr>
    </w:div>
    <w:div w:id="1051029508">
      <w:bodyDiv w:val="1"/>
      <w:marLeft w:val="0"/>
      <w:marRight w:val="0"/>
      <w:marTop w:val="0"/>
      <w:marBottom w:val="0"/>
      <w:divBdr>
        <w:top w:val="none" w:sz="0" w:space="0" w:color="auto"/>
        <w:left w:val="none" w:sz="0" w:space="0" w:color="auto"/>
        <w:bottom w:val="none" w:sz="0" w:space="0" w:color="auto"/>
        <w:right w:val="none" w:sz="0" w:space="0" w:color="auto"/>
      </w:divBdr>
    </w:div>
    <w:div w:id="1183545439">
      <w:bodyDiv w:val="1"/>
      <w:marLeft w:val="0"/>
      <w:marRight w:val="0"/>
      <w:marTop w:val="0"/>
      <w:marBottom w:val="0"/>
      <w:divBdr>
        <w:top w:val="none" w:sz="0" w:space="0" w:color="auto"/>
        <w:left w:val="none" w:sz="0" w:space="0" w:color="auto"/>
        <w:bottom w:val="none" w:sz="0" w:space="0" w:color="auto"/>
        <w:right w:val="none" w:sz="0" w:space="0" w:color="auto"/>
      </w:divBdr>
      <w:divsChild>
        <w:div w:id="1284459097">
          <w:marLeft w:val="0"/>
          <w:marRight w:val="0"/>
          <w:marTop w:val="0"/>
          <w:marBottom w:val="0"/>
          <w:divBdr>
            <w:top w:val="none" w:sz="0" w:space="0" w:color="auto"/>
            <w:left w:val="none" w:sz="0" w:space="0" w:color="auto"/>
            <w:bottom w:val="none" w:sz="0" w:space="0" w:color="auto"/>
            <w:right w:val="none" w:sz="0" w:space="0" w:color="auto"/>
          </w:divBdr>
        </w:div>
      </w:divsChild>
    </w:div>
    <w:div w:id="19330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lfristonschoo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lfristonschool.com"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alfristionschool.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A14039F19BB4FAC807B0D25FFED1B" ma:contentTypeVersion="14" ma:contentTypeDescription="Create a new document." ma:contentTypeScope="" ma:versionID="419d8674086034fc0e7f0095155a388d">
  <xsd:schema xmlns:xsd="http://www.w3.org/2001/XMLSchema" xmlns:xs="http://www.w3.org/2001/XMLSchema" xmlns:p="http://schemas.microsoft.com/office/2006/metadata/properties" xmlns:ns3="62b97df8-7243-4064-8d6f-c170f01630cf" xmlns:ns4="2eb6b718-3f5b-4c1a-a086-986df8e84b25" targetNamespace="http://schemas.microsoft.com/office/2006/metadata/properties" ma:root="true" ma:fieldsID="8d3e6baa6f4233b04332d949c38c9b6c" ns3:_="" ns4:_="">
    <xsd:import namespace="62b97df8-7243-4064-8d6f-c170f01630cf"/>
    <xsd:import namespace="2eb6b718-3f5b-4c1a-a086-986df8e84b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7df8-7243-4064-8d6f-c170f01630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6b718-3f5b-4c1a-a086-986df8e84b2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B3D8-02EF-4528-B3B2-81A6DE9E0997}">
  <ds:schemaRefs>
    <ds:schemaRef ds:uri="http://schemas.microsoft.com/sharepoint/v3/contenttype/forms"/>
  </ds:schemaRefs>
</ds:datastoreItem>
</file>

<file path=customXml/itemProps2.xml><?xml version="1.0" encoding="utf-8"?>
<ds:datastoreItem xmlns:ds="http://schemas.openxmlformats.org/officeDocument/2006/customXml" ds:itemID="{034BE9DF-37FA-451B-A010-1CFA70CE3A98}">
  <ds:schemaRefs>
    <ds:schemaRef ds:uri="http://purl.org/dc/dcmitype/"/>
    <ds:schemaRef ds:uri="http://schemas.microsoft.com/office/2006/documentManagement/types"/>
    <ds:schemaRef ds:uri="62b97df8-7243-4064-8d6f-c170f01630cf"/>
    <ds:schemaRef ds:uri="http://schemas.microsoft.com/office/infopath/2007/PartnerControls"/>
    <ds:schemaRef ds:uri="http://schemas.microsoft.com/office/2006/metadata/properties"/>
    <ds:schemaRef ds:uri="http://schemas.openxmlformats.org/package/2006/metadata/core-properties"/>
    <ds:schemaRef ds:uri="2eb6b718-3f5b-4c1a-a086-986df8e84b25"/>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01EF9147-8265-44D0-94A3-1C8116DAF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7df8-7243-4064-8d6f-c170f01630cf"/>
    <ds:schemaRef ds:uri="2eb6b718-3f5b-4c1a-a086-986df8e8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A588-35B8-4CB6-B6C9-3CFDA3E2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Alfriston School</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 Local Administrator</dc:creator>
  <cp:keywords/>
  <cp:lastModifiedBy>Ellie Davison</cp:lastModifiedBy>
  <cp:revision>4</cp:revision>
  <cp:lastPrinted>2021-10-06T12:04:00Z</cp:lastPrinted>
  <dcterms:created xsi:type="dcterms:W3CDTF">2021-10-06T11:51:00Z</dcterms:created>
  <dcterms:modified xsi:type="dcterms:W3CDTF">2021-10-06T12:06:00Z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0x01010008CA14039F19BB4FAC807B0D25FFED1B</vt:lpwstr>
  </property>
</Properties>
</file>