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8E140" w14:textId="45496D16" w:rsidR="005A0FAC" w:rsidRPr="00FC57B7" w:rsidRDefault="00714B5D" w:rsidP="00714B5D">
      <w:pPr>
        <w:suppressAutoHyphens/>
        <w:overflowPunct/>
        <w:autoSpaceDN/>
        <w:adjustRightInd/>
        <w:textAlignment w:val="auto"/>
        <w:rPr>
          <w:rFonts w:ascii="Tahoma" w:eastAsia="Arial" w:hAnsi="Tahoma" w:cs="Tahoma"/>
          <w:b/>
          <w:bCs/>
          <w:sz w:val="32"/>
          <w:szCs w:val="32"/>
          <w:lang w:eastAsia="ar-SA"/>
        </w:rPr>
      </w:pPr>
      <w:bookmarkStart w:id="0" w:name="_GoBack"/>
      <w:bookmarkEnd w:id="0"/>
      <w:r>
        <w:rPr>
          <w:rFonts w:ascii="Tahoma" w:eastAsia="Arial" w:hAnsi="Tahoma" w:cs="Tahoma"/>
          <w:b/>
          <w:bCs/>
          <w:noProof/>
          <w:color w:val="000000"/>
        </w:rPr>
        <w:drawing>
          <wp:anchor distT="0" distB="0" distL="114300" distR="114300" simplePos="0" relativeHeight="251661312" behindDoc="0" locked="0" layoutInCell="1" allowOverlap="1" wp14:anchorId="6E3FB052" wp14:editId="31D87786">
            <wp:simplePos x="0" y="0"/>
            <wp:positionH relativeFrom="column">
              <wp:posOffset>4893144</wp:posOffset>
            </wp:positionH>
            <wp:positionV relativeFrom="paragraph">
              <wp:posOffset>97371</wp:posOffset>
            </wp:positionV>
            <wp:extent cx="145097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0975" cy="367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E927AE0" wp14:editId="24AB7C17">
            <wp:extent cx="717977" cy="997889"/>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535" cy="1044530"/>
                    </a:xfrm>
                    <a:prstGeom prst="rect">
                      <a:avLst/>
                    </a:prstGeom>
                    <a:noFill/>
                    <a:ln>
                      <a:noFill/>
                    </a:ln>
                  </pic:spPr>
                </pic:pic>
              </a:graphicData>
            </a:graphic>
          </wp:inline>
        </w:drawing>
      </w:r>
    </w:p>
    <w:p w14:paraId="69407E6F" w14:textId="77777777" w:rsidR="00714B5D" w:rsidRDefault="00714B5D" w:rsidP="0044319E">
      <w:pPr>
        <w:suppressAutoHyphens/>
        <w:overflowPunct/>
        <w:autoSpaceDN/>
        <w:adjustRightInd/>
        <w:textAlignment w:val="auto"/>
        <w:rPr>
          <w:rFonts w:ascii="Tahoma" w:eastAsia="Arial" w:hAnsi="Tahoma" w:cs="Tahoma"/>
          <w:b/>
          <w:bCs/>
          <w:sz w:val="32"/>
          <w:szCs w:val="32"/>
          <w:lang w:eastAsia="ar-SA"/>
        </w:rPr>
      </w:pPr>
    </w:p>
    <w:p w14:paraId="01F8E142" w14:textId="5850B45A" w:rsidR="00FF6A4B" w:rsidRPr="00FC57B7" w:rsidRDefault="00FF6A4B" w:rsidP="0044319E">
      <w:pPr>
        <w:suppressAutoHyphens/>
        <w:overflowPunct/>
        <w:autoSpaceDN/>
        <w:adjustRightInd/>
        <w:textAlignment w:val="auto"/>
        <w:rPr>
          <w:rFonts w:ascii="Tahoma" w:eastAsia="Arial" w:hAnsi="Tahoma" w:cs="Tahoma"/>
          <w:b/>
          <w:bCs/>
          <w:sz w:val="32"/>
          <w:szCs w:val="32"/>
          <w:lang w:eastAsia="ar-SA"/>
        </w:rPr>
      </w:pPr>
      <w:r w:rsidRPr="00FC57B7">
        <w:rPr>
          <w:rFonts w:ascii="Tahoma" w:eastAsia="Arial" w:hAnsi="Tahoma" w:cs="Tahoma"/>
          <w:b/>
          <w:bCs/>
          <w:sz w:val="32"/>
          <w:szCs w:val="32"/>
          <w:lang w:eastAsia="ar-SA"/>
        </w:rPr>
        <w:t xml:space="preserve">Job Description: Deputy Headteacher </w:t>
      </w:r>
    </w:p>
    <w:p w14:paraId="01F8E143" w14:textId="77777777" w:rsidR="00FF6A4B" w:rsidRPr="00FC57B7" w:rsidRDefault="00FF6A4B" w:rsidP="0044319E">
      <w:pPr>
        <w:suppressAutoHyphens/>
        <w:overflowPunct/>
        <w:autoSpaceDN/>
        <w:adjustRightInd/>
        <w:textAlignment w:val="auto"/>
        <w:rPr>
          <w:rFonts w:ascii="Tahoma" w:eastAsia="Arial" w:hAnsi="Tahoma" w:cs="Tahoma"/>
          <w:sz w:val="32"/>
          <w:szCs w:val="32"/>
          <w:lang w:eastAsia="ar-SA"/>
        </w:rPr>
      </w:pPr>
    </w:p>
    <w:p w14:paraId="01F8E144" w14:textId="77777777" w:rsidR="00FF6A4B" w:rsidRPr="00FC57B7" w:rsidRDefault="00FF6A4B" w:rsidP="0044319E">
      <w:pPr>
        <w:suppressAutoHyphens/>
        <w:overflowPunct/>
        <w:autoSpaceDN/>
        <w:adjustRightInd/>
        <w:textAlignment w:val="auto"/>
        <w:rPr>
          <w:rFonts w:ascii="Tahoma" w:eastAsia="Arial" w:hAnsi="Tahoma" w:cs="Tahoma"/>
          <w:sz w:val="22"/>
          <w:szCs w:val="22"/>
          <w:lang w:eastAsia="ar-SA"/>
        </w:rPr>
      </w:pPr>
      <w:r w:rsidRPr="00FC57B7">
        <w:rPr>
          <w:rFonts w:ascii="Tahoma" w:eastAsia="Arial" w:hAnsi="Tahoma" w:cs="Tahoma"/>
          <w:b/>
          <w:bCs/>
          <w:sz w:val="23"/>
          <w:szCs w:val="23"/>
          <w:lang w:eastAsia="ar-SA"/>
        </w:rPr>
        <w:t>Reports to</w:t>
      </w:r>
      <w:r w:rsidRPr="00FC57B7">
        <w:rPr>
          <w:rFonts w:ascii="Tahoma" w:eastAsia="Arial" w:hAnsi="Tahoma" w:cs="Tahoma"/>
          <w:bCs/>
          <w:sz w:val="23"/>
          <w:szCs w:val="23"/>
          <w:lang w:eastAsia="ar-SA"/>
        </w:rPr>
        <w:t xml:space="preserve">: </w:t>
      </w:r>
      <w:r w:rsidRPr="00FC57B7">
        <w:rPr>
          <w:rFonts w:ascii="Tahoma" w:eastAsia="Arial" w:hAnsi="Tahoma" w:cs="Tahoma"/>
          <w:sz w:val="22"/>
          <w:szCs w:val="22"/>
          <w:lang w:eastAsia="ar-SA"/>
        </w:rPr>
        <w:t>The Headteacher</w:t>
      </w:r>
    </w:p>
    <w:p w14:paraId="01F8E145" w14:textId="6050B59F" w:rsidR="00FF6A4B" w:rsidRPr="00FC57B7" w:rsidRDefault="00FF6A4B" w:rsidP="0044319E">
      <w:pPr>
        <w:suppressAutoHyphens/>
        <w:overflowPunct/>
        <w:autoSpaceDN/>
        <w:adjustRightInd/>
        <w:textAlignment w:val="auto"/>
        <w:rPr>
          <w:rFonts w:ascii="Tahoma" w:eastAsia="Arial" w:hAnsi="Tahoma" w:cs="Tahoma"/>
          <w:bCs/>
          <w:sz w:val="23"/>
          <w:szCs w:val="23"/>
          <w:lang w:eastAsia="ar-SA"/>
        </w:rPr>
      </w:pPr>
      <w:r w:rsidRPr="00FC57B7">
        <w:rPr>
          <w:rFonts w:ascii="Tahoma" w:eastAsia="Arial" w:hAnsi="Tahoma" w:cs="Tahoma"/>
          <w:b/>
          <w:bCs/>
          <w:sz w:val="23"/>
          <w:szCs w:val="23"/>
          <w:lang w:eastAsia="ar-SA"/>
        </w:rPr>
        <w:t>Salary</w:t>
      </w:r>
      <w:r w:rsidRPr="00FC57B7">
        <w:rPr>
          <w:rFonts w:ascii="Tahoma" w:eastAsia="Arial" w:hAnsi="Tahoma" w:cs="Tahoma"/>
          <w:bCs/>
          <w:sz w:val="23"/>
          <w:szCs w:val="23"/>
          <w:lang w:eastAsia="ar-SA"/>
        </w:rPr>
        <w:t xml:space="preserve">: Leadership Spine </w:t>
      </w:r>
      <w:r w:rsidR="00A2147D">
        <w:rPr>
          <w:rFonts w:ascii="Tahoma" w:eastAsia="Arial" w:hAnsi="Tahoma" w:cs="Tahoma"/>
          <w:bCs/>
          <w:sz w:val="23"/>
          <w:szCs w:val="23"/>
          <w:lang w:eastAsia="ar-SA"/>
        </w:rPr>
        <w:t>8</w:t>
      </w:r>
      <w:r w:rsidRPr="00FC57B7">
        <w:rPr>
          <w:rFonts w:ascii="Tahoma" w:eastAsia="Arial" w:hAnsi="Tahoma" w:cs="Tahoma"/>
          <w:bCs/>
          <w:sz w:val="23"/>
          <w:szCs w:val="23"/>
          <w:lang w:eastAsia="ar-SA"/>
        </w:rPr>
        <w:t xml:space="preserve"> - 1</w:t>
      </w:r>
      <w:r w:rsidR="00A2147D">
        <w:rPr>
          <w:rFonts w:ascii="Tahoma" w:eastAsia="Arial" w:hAnsi="Tahoma" w:cs="Tahoma"/>
          <w:bCs/>
          <w:sz w:val="23"/>
          <w:szCs w:val="23"/>
          <w:lang w:eastAsia="ar-SA"/>
        </w:rPr>
        <w:t>2</w:t>
      </w:r>
    </w:p>
    <w:p w14:paraId="01F8E146" w14:textId="77777777" w:rsidR="00FF6A4B" w:rsidRPr="00FC57B7" w:rsidRDefault="00FF6A4B" w:rsidP="0044319E">
      <w:pPr>
        <w:suppressAutoHyphens/>
        <w:overflowPunct/>
        <w:autoSpaceDN/>
        <w:adjustRightInd/>
        <w:textAlignment w:val="auto"/>
        <w:rPr>
          <w:rFonts w:ascii="Tahoma" w:eastAsia="Arial" w:hAnsi="Tahoma" w:cs="Tahoma"/>
          <w:color w:val="000000"/>
          <w:sz w:val="23"/>
          <w:szCs w:val="23"/>
          <w:lang w:eastAsia="ar-SA"/>
        </w:rPr>
      </w:pPr>
    </w:p>
    <w:p w14:paraId="01F8E147" w14:textId="77777777" w:rsidR="00FF6A4B" w:rsidRPr="00FC57B7" w:rsidRDefault="00FF6A4B" w:rsidP="0044319E">
      <w:pPr>
        <w:suppressAutoHyphens/>
        <w:overflowPunct/>
        <w:autoSpaceDN/>
        <w:adjustRightInd/>
        <w:textAlignment w:val="auto"/>
        <w:rPr>
          <w:rFonts w:ascii="Tahoma" w:eastAsia="Arial" w:hAnsi="Tahoma" w:cs="Tahoma"/>
          <w:b/>
          <w:bCs/>
          <w:sz w:val="28"/>
          <w:szCs w:val="28"/>
          <w:lang w:eastAsia="ar-SA"/>
        </w:rPr>
      </w:pPr>
      <w:r w:rsidRPr="00FC57B7">
        <w:rPr>
          <w:rFonts w:ascii="Tahoma" w:eastAsia="Arial" w:hAnsi="Tahoma" w:cs="Tahoma"/>
          <w:b/>
          <w:bCs/>
          <w:sz w:val="28"/>
          <w:szCs w:val="28"/>
          <w:lang w:eastAsia="ar-SA"/>
        </w:rPr>
        <w:t xml:space="preserve">The Role </w:t>
      </w:r>
    </w:p>
    <w:p w14:paraId="01F8E148" w14:textId="77777777" w:rsidR="00FF6A4B" w:rsidRPr="00FC57B7" w:rsidRDefault="00FF6A4B" w:rsidP="0044319E">
      <w:pPr>
        <w:suppressAutoHyphens/>
        <w:overflowPunct/>
        <w:autoSpaceDN/>
        <w:adjustRightInd/>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 xml:space="preserve">The exact role and specific responsibilities of the Deputy Headteacher will be agreed annually and will change regularly, to afford each member of the Leadership Team the opportunity to gain experience in all aspects of school leadership in preparation for Headship. </w:t>
      </w:r>
    </w:p>
    <w:p w14:paraId="01F8E149" w14:textId="77777777" w:rsidR="00FF6A4B" w:rsidRPr="00FC57B7" w:rsidRDefault="00FF6A4B" w:rsidP="0044319E">
      <w:pPr>
        <w:suppressAutoHyphens/>
        <w:overflowPunct/>
        <w:autoSpaceDN/>
        <w:adjustRightInd/>
        <w:textAlignment w:val="auto"/>
        <w:rPr>
          <w:rFonts w:ascii="Tahoma" w:eastAsia="Arial" w:hAnsi="Tahoma" w:cs="Tahoma"/>
          <w:color w:val="000000"/>
          <w:sz w:val="22"/>
          <w:szCs w:val="22"/>
          <w:lang w:eastAsia="ar-SA"/>
        </w:rPr>
      </w:pPr>
    </w:p>
    <w:p w14:paraId="01F8E14A" w14:textId="560B507F" w:rsidR="00FF6A4B" w:rsidRPr="00FC57B7" w:rsidRDefault="00FF6A4B" w:rsidP="0044319E">
      <w:pPr>
        <w:suppressAutoHyphens/>
        <w:overflowPunct/>
        <w:autoSpaceDN/>
        <w:adjustRightInd/>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The Deputy Headteacher will lead on curriculum development, timetabling, tracking and analysis of results/data, behaviour management, external relations and community links, staff development, training and induction. As a member of the senior leadership team, the Deputy Headteacher will also be centrally involved in the overall le</w:t>
      </w:r>
      <w:r w:rsidR="00002BBC" w:rsidRPr="00FC57B7">
        <w:rPr>
          <w:rFonts w:ascii="Tahoma" w:eastAsia="Arial" w:hAnsi="Tahoma" w:cs="Tahoma"/>
          <w:color w:val="000000"/>
          <w:sz w:val="22"/>
          <w:szCs w:val="22"/>
          <w:lang w:eastAsia="ar-SA"/>
        </w:rPr>
        <w:t xml:space="preserve">adership and management of </w:t>
      </w:r>
      <w:r w:rsidR="0024006A" w:rsidRPr="00FC57B7">
        <w:rPr>
          <w:rFonts w:ascii="Tahoma" w:eastAsia="Arial" w:hAnsi="Tahoma" w:cs="Tahoma"/>
          <w:color w:val="000000"/>
          <w:sz w:val="22"/>
          <w:szCs w:val="22"/>
          <w:lang w:eastAsia="ar-SA"/>
        </w:rPr>
        <w:t xml:space="preserve">the </w:t>
      </w:r>
      <w:r w:rsidR="00FC57B7" w:rsidRPr="00FC57B7">
        <w:rPr>
          <w:rFonts w:ascii="Tahoma" w:eastAsia="Arial" w:hAnsi="Tahoma" w:cs="Tahoma"/>
          <w:color w:val="000000"/>
          <w:sz w:val="22"/>
          <w:szCs w:val="22"/>
          <w:lang w:eastAsia="ar-SA"/>
        </w:rPr>
        <w:t>school and</w:t>
      </w:r>
      <w:r w:rsidRPr="00FC57B7">
        <w:rPr>
          <w:rFonts w:ascii="Tahoma" w:eastAsia="Arial" w:hAnsi="Tahoma" w:cs="Tahoma"/>
          <w:color w:val="000000"/>
          <w:sz w:val="22"/>
          <w:szCs w:val="22"/>
          <w:lang w:eastAsia="ar-SA"/>
        </w:rPr>
        <w:t xml:space="preserve"> will help to establish a school culture that is both nurturing and rigorous. </w:t>
      </w:r>
    </w:p>
    <w:p w14:paraId="01F8E14B" w14:textId="77777777" w:rsidR="00FF6A4B" w:rsidRPr="00FC57B7" w:rsidRDefault="00FF6A4B" w:rsidP="0044319E">
      <w:pPr>
        <w:suppressAutoHyphens/>
        <w:overflowPunct/>
        <w:autoSpaceDN/>
        <w:adjustRightInd/>
        <w:textAlignment w:val="auto"/>
        <w:rPr>
          <w:rFonts w:ascii="Tahoma" w:eastAsia="Arial" w:hAnsi="Tahoma" w:cs="Tahoma"/>
          <w:color w:val="000000"/>
          <w:sz w:val="23"/>
          <w:szCs w:val="23"/>
          <w:lang w:eastAsia="ar-SA"/>
        </w:rPr>
      </w:pPr>
    </w:p>
    <w:p w14:paraId="01F8E14C" w14:textId="77777777" w:rsidR="00FF6A4B" w:rsidRPr="00FC57B7" w:rsidRDefault="00FF6A4B" w:rsidP="0044319E">
      <w:pPr>
        <w:suppressAutoHyphens/>
        <w:overflowPunct/>
        <w:autoSpaceDN/>
        <w:adjustRightInd/>
        <w:textAlignment w:val="auto"/>
        <w:rPr>
          <w:rFonts w:ascii="Tahoma" w:eastAsia="Arial" w:hAnsi="Tahoma" w:cs="Tahoma"/>
          <w:b/>
          <w:bCs/>
          <w:sz w:val="28"/>
          <w:szCs w:val="28"/>
          <w:lang w:eastAsia="ar-SA"/>
        </w:rPr>
      </w:pPr>
      <w:r w:rsidRPr="00FC57B7">
        <w:rPr>
          <w:rFonts w:ascii="Tahoma" w:eastAsia="Arial" w:hAnsi="Tahoma" w:cs="Tahoma"/>
          <w:b/>
          <w:bCs/>
          <w:sz w:val="28"/>
          <w:szCs w:val="28"/>
          <w:lang w:eastAsia="ar-SA"/>
        </w:rPr>
        <w:t xml:space="preserve">Key Responsibilities </w:t>
      </w:r>
    </w:p>
    <w:p w14:paraId="01F8E14D" w14:textId="3468756C" w:rsidR="00FF6A4B" w:rsidRPr="00FC57B7" w:rsidRDefault="00FF6A4B" w:rsidP="0044319E">
      <w:pPr>
        <w:numPr>
          <w:ilvl w:val="0"/>
          <w:numId w:val="2"/>
        </w:numPr>
        <w:suppressAutoHyphens/>
        <w:overflowPunct/>
        <w:autoSpaceDE/>
        <w:autoSpaceDN/>
        <w:adjustRightInd/>
        <w:spacing w:after="42"/>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To take an active lead on assessment through diagnosing and implementing effective strategies for raising the attainmen</w:t>
      </w:r>
      <w:r w:rsidR="00296A42" w:rsidRPr="00FC57B7">
        <w:rPr>
          <w:rFonts w:ascii="Tahoma" w:eastAsia="Arial" w:hAnsi="Tahoma" w:cs="Tahoma"/>
          <w:color w:val="000000"/>
          <w:sz w:val="22"/>
          <w:szCs w:val="22"/>
          <w:lang w:eastAsia="ar-SA"/>
        </w:rPr>
        <w:t>t of students across the school</w:t>
      </w:r>
    </w:p>
    <w:p w14:paraId="01F8E14E" w14:textId="1C4594C1" w:rsidR="00296A42" w:rsidRPr="00FC57B7" w:rsidRDefault="0024006A" w:rsidP="0044319E">
      <w:pPr>
        <w:numPr>
          <w:ilvl w:val="0"/>
          <w:numId w:val="2"/>
        </w:numPr>
        <w:suppressAutoHyphens/>
        <w:overflowPunct/>
        <w:autoSpaceDE/>
        <w:autoSpaceDN/>
        <w:adjustRightInd/>
        <w:spacing w:after="42"/>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To have an oversight of the curriculum, working with colleagues across Catalyst Multi-Academy Trust to develop and enhance this</w:t>
      </w:r>
    </w:p>
    <w:p w14:paraId="01F8E14F" w14:textId="204899EB" w:rsidR="00FF6A4B" w:rsidRPr="00FC57B7" w:rsidRDefault="00FF6A4B" w:rsidP="0044319E">
      <w:pPr>
        <w:numPr>
          <w:ilvl w:val="0"/>
          <w:numId w:val="2"/>
        </w:numPr>
        <w:suppressAutoHyphens/>
        <w:overflowPunct/>
        <w:autoSpaceDE/>
        <w:autoSpaceDN/>
        <w:adjustRightInd/>
        <w:spacing w:after="42"/>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To support colleagues, including all other members of the Leadership Team, in their work for the deve</w:t>
      </w:r>
      <w:r w:rsidR="00002BBC" w:rsidRPr="00FC57B7">
        <w:rPr>
          <w:rFonts w:ascii="Tahoma" w:eastAsia="Arial" w:hAnsi="Tahoma" w:cs="Tahoma"/>
          <w:color w:val="000000"/>
          <w:sz w:val="22"/>
          <w:szCs w:val="22"/>
          <w:lang w:eastAsia="ar-SA"/>
        </w:rPr>
        <w:t xml:space="preserve">lopment and improvement of </w:t>
      </w:r>
      <w:r w:rsidR="0024006A" w:rsidRPr="00FC57B7">
        <w:rPr>
          <w:rFonts w:ascii="Tahoma" w:eastAsia="Arial" w:hAnsi="Tahoma" w:cs="Tahoma"/>
          <w:color w:val="000000"/>
          <w:sz w:val="22"/>
          <w:szCs w:val="22"/>
          <w:lang w:eastAsia="ar-SA"/>
        </w:rPr>
        <w:t>the school</w:t>
      </w:r>
    </w:p>
    <w:p w14:paraId="01F8E150" w14:textId="5C436362" w:rsidR="00FF6A4B" w:rsidRPr="00FC57B7" w:rsidRDefault="00FF6A4B" w:rsidP="0044319E">
      <w:pPr>
        <w:numPr>
          <w:ilvl w:val="0"/>
          <w:numId w:val="2"/>
        </w:numPr>
        <w:suppressAutoHyphens/>
        <w:overflowPunct/>
        <w:autoSpaceDE/>
        <w:autoSpaceDN/>
        <w:adjustRightInd/>
        <w:spacing w:after="42"/>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 xml:space="preserve">To support and contribute to the process of writing, implementing, evaluating and reviewing the annual </w:t>
      </w:r>
      <w:r w:rsidR="00714B5D">
        <w:rPr>
          <w:rFonts w:ascii="Tahoma" w:eastAsia="Arial" w:hAnsi="Tahoma" w:cs="Tahoma"/>
          <w:color w:val="000000"/>
          <w:sz w:val="22"/>
          <w:szCs w:val="22"/>
          <w:lang w:eastAsia="ar-SA"/>
        </w:rPr>
        <w:t xml:space="preserve">School </w:t>
      </w:r>
      <w:r w:rsidRPr="00FC57B7">
        <w:rPr>
          <w:rFonts w:ascii="Tahoma" w:eastAsia="Arial" w:hAnsi="Tahoma" w:cs="Tahoma"/>
          <w:color w:val="000000"/>
          <w:sz w:val="22"/>
          <w:szCs w:val="22"/>
          <w:lang w:eastAsia="ar-SA"/>
        </w:rPr>
        <w:t xml:space="preserve">Development Plan, with understanding of its position and relevance in the cycle of school resourcing, improvement and </w:t>
      </w:r>
      <w:r w:rsidR="002916AD" w:rsidRPr="00FC57B7">
        <w:rPr>
          <w:rFonts w:ascii="Tahoma" w:eastAsia="Arial" w:hAnsi="Tahoma" w:cs="Tahoma"/>
          <w:color w:val="000000"/>
          <w:sz w:val="22"/>
          <w:szCs w:val="22"/>
          <w:lang w:eastAsia="ar-SA"/>
        </w:rPr>
        <w:t>long-term</w:t>
      </w:r>
      <w:r w:rsidRPr="00FC57B7">
        <w:rPr>
          <w:rFonts w:ascii="Tahoma" w:eastAsia="Arial" w:hAnsi="Tahoma" w:cs="Tahoma"/>
          <w:color w:val="000000"/>
          <w:sz w:val="22"/>
          <w:szCs w:val="22"/>
          <w:lang w:eastAsia="ar-SA"/>
        </w:rPr>
        <w:t xml:space="preserve"> planning</w:t>
      </w:r>
    </w:p>
    <w:p w14:paraId="01F8E151" w14:textId="1EA9342D" w:rsidR="0024006A" w:rsidRPr="00FC57B7" w:rsidRDefault="00FF6A4B" w:rsidP="0044319E">
      <w:pPr>
        <w:numPr>
          <w:ilvl w:val="0"/>
          <w:numId w:val="2"/>
        </w:numPr>
        <w:suppressAutoHyphens/>
        <w:overflowPunct/>
        <w:autoSpaceDE/>
        <w:autoSpaceDN/>
        <w:adjustRightInd/>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Alongside the Hea</w:t>
      </w:r>
      <w:r w:rsidR="00B4745E" w:rsidRPr="00FC57B7">
        <w:rPr>
          <w:rFonts w:ascii="Tahoma" w:eastAsia="Arial" w:hAnsi="Tahoma" w:cs="Tahoma"/>
          <w:color w:val="000000"/>
          <w:sz w:val="22"/>
          <w:szCs w:val="22"/>
          <w:lang w:eastAsia="ar-SA"/>
        </w:rPr>
        <w:t>d</w:t>
      </w:r>
      <w:r w:rsidRPr="00FC57B7">
        <w:rPr>
          <w:rFonts w:ascii="Tahoma" w:eastAsia="Arial" w:hAnsi="Tahoma" w:cs="Tahoma"/>
          <w:color w:val="000000"/>
          <w:sz w:val="22"/>
          <w:szCs w:val="22"/>
          <w:lang w:eastAsia="ar-SA"/>
        </w:rPr>
        <w:t>teacher, to ensure the safeguarding of all pupils, and that the safety and wellbeing of pupils and staff is promoted and maintained at all times</w:t>
      </w:r>
    </w:p>
    <w:p w14:paraId="01F8E152" w14:textId="37D5C311" w:rsidR="00FF6A4B" w:rsidRPr="00FC57B7" w:rsidRDefault="0024006A" w:rsidP="0044319E">
      <w:pPr>
        <w:numPr>
          <w:ilvl w:val="0"/>
          <w:numId w:val="2"/>
        </w:numPr>
        <w:suppressAutoHyphens/>
        <w:overflowPunct/>
        <w:autoSpaceDE/>
        <w:autoSpaceDN/>
        <w:adjustRightInd/>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Model excellent practice in the classroom when required</w:t>
      </w:r>
    </w:p>
    <w:p w14:paraId="01F8E153" w14:textId="77777777" w:rsidR="009B1510" w:rsidRPr="00FC57B7" w:rsidRDefault="009B1510" w:rsidP="0044319E">
      <w:pPr>
        <w:suppressAutoHyphens/>
        <w:overflowPunct/>
        <w:autoSpaceDN/>
        <w:adjustRightInd/>
        <w:textAlignment w:val="auto"/>
        <w:rPr>
          <w:rFonts w:ascii="Tahoma" w:eastAsia="Arial" w:hAnsi="Tahoma" w:cs="Tahoma"/>
          <w:color w:val="000000"/>
          <w:sz w:val="23"/>
          <w:szCs w:val="23"/>
          <w:lang w:eastAsia="ar-SA"/>
        </w:rPr>
      </w:pPr>
    </w:p>
    <w:p w14:paraId="01F8E154" w14:textId="77777777" w:rsidR="009B1510" w:rsidRPr="00FC57B7" w:rsidRDefault="009B1510" w:rsidP="0044319E">
      <w:pPr>
        <w:suppressAutoHyphens/>
        <w:overflowPunct/>
        <w:autoSpaceDN/>
        <w:adjustRightInd/>
        <w:textAlignment w:val="auto"/>
        <w:rPr>
          <w:rFonts w:ascii="Tahoma" w:eastAsia="Arial" w:hAnsi="Tahoma" w:cs="Tahoma"/>
          <w:b/>
          <w:color w:val="000000"/>
          <w:sz w:val="28"/>
          <w:szCs w:val="28"/>
          <w:lang w:eastAsia="ar-SA"/>
        </w:rPr>
      </w:pPr>
      <w:r w:rsidRPr="00FC57B7">
        <w:rPr>
          <w:rFonts w:ascii="Tahoma" w:eastAsia="Arial" w:hAnsi="Tahoma" w:cs="Tahoma"/>
          <w:b/>
          <w:color w:val="000000"/>
          <w:sz w:val="28"/>
          <w:szCs w:val="28"/>
          <w:lang w:eastAsia="ar-SA"/>
        </w:rPr>
        <w:t>Safeguarding</w:t>
      </w:r>
    </w:p>
    <w:p w14:paraId="01F8E155" w14:textId="2B99DF30" w:rsidR="009B1510" w:rsidRPr="00FC57B7" w:rsidRDefault="009B1510" w:rsidP="0044319E">
      <w:pPr>
        <w:rPr>
          <w:rFonts w:ascii="Tahoma" w:hAnsi="Tahoma" w:cs="Tahoma"/>
          <w:bCs/>
          <w:iCs/>
          <w:sz w:val="22"/>
          <w:szCs w:val="22"/>
        </w:rPr>
      </w:pPr>
      <w:r w:rsidRPr="00FC57B7">
        <w:rPr>
          <w:rFonts w:ascii="Tahoma" w:hAnsi="Tahoma" w:cs="Tahoma"/>
          <w:bCs/>
          <w:iCs/>
          <w:sz w:val="22"/>
          <w:szCs w:val="22"/>
        </w:rPr>
        <w:t xml:space="preserve">Fulfil personal </w:t>
      </w:r>
      <w:r w:rsidR="002916AD" w:rsidRPr="00FC57B7">
        <w:rPr>
          <w:rFonts w:ascii="Tahoma" w:hAnsi="Tahoma" w:cs="Tahoma"/>
          <w:bCs/>
          <w:iCs/>
          <w:sz w:val="22"/>
          <w:szCs w:val="22"/>
        </w:rPr>
        <w:t>responsibilities and</w:t>
      </w:r>
      <w:r w:rsidRPr="00FC57B7">
        <w:rPr>
          <w:rFonts w:ascii="Tahoma" w:hAnsi="Tahoma" w:cs="Tahoma"/>
          <w:bCs/>
          <w:iCs/>
          <w:sz w:val="22"/>
          <w:szCs w:val="22"/>
        </w:rPr>
        <w:t xml:space="preserve"> support the </w:t>
      </w:r>
      <w:r w:rsidR="00D83670">
        <w:rPr>
          <w:rFonts w:ascii="Tahoma" w:hAnsi="Tahoma" w:cs="Tahoma"/>
          <w:bCs/>
          <w:iCs/>
          <w:sz w:val="22"/>
          <w:szCs w:val="22"/>
        </w:rPr>
        <w:t>H</w:t>
      </w:r>
      <w:r w:rsidRPr="00FC57B7">
        <w:rPr>
          <w:rFonts w:ascii="Tahoma" w:hAnsi="Tahoma" w:cs="Tahoma"/>
          <w:bCs/>
          <w:iCs/>
          <w:sz w:val="22"/>
          <w:szCs w:val="22"/>
        </w:rPr>
        <w:t>eadteacher in securing compliance by those working in school, for safeguarding as set out in the Children’s Act, Statutory Guidance and by the Local Children’s Safeguarding Board.  These include:</w:t>
      </w:r>
    </w:p>
    <w:p w14:paraId="01F8E156" w14:textId="77777777" w:rsidR="009B1510" w:rsidRPr="00FC57B7" w:rsidRDefault="009B1510" w:rsidP="0044319E">
      <w:pPr>
        <w:numPr>
          <w:ilvl w:val="0"/>
          <w:numId w:val="5"/>
        </w:numPr>
        <w:overflowPunct/>
        <w:autoSpaceDE/>
        <w:autoSpaceDN/>
        <w:adjustRightInd/>
        <w:ind w:left="426" w:hanging="426"/>
        <w:textAlignment w:val="auto"/>
        <w:rPr>
          <w:rFonts w:ascii="Tahoma" w:hAnsi="Tahoma" w:cs="Tahoma"/>
          <w:bCs/>
          <w:iCs/>
          <w:sz w:val="22"/>
          <w:szCs w:val="22"/>
        </w:rPr>
      </w:pPr>
      <w:r w:rsidRPr="00FC57B7">
        <w:rPr>
          <w:rFonts w:ascii="Tahoma" w:hAnsi="Tahoma" w:cs="Tahoma"/>
          <w:bCs/>
          <w:iCs/>
          <w:sz w:val="22"/>
          <w:szCs w:val="22"/>
        </w:rPr>
        <w:t xml:space="preserve">Operating a culture of listening to children and taking account of their wishes and feelings, both in individual decisions </w:t>
      </w:r>
      <w:r w:rsidR="00002BBC" w:rsidRPr="00FC57B7">
        <w:rPr>
          <w:rFonts w:ascii="Tahoma" w:hAnsi="Tahoma" w:cs="Tahoma"/>
          <w:bCs/>
          <w:iCs/>
          <w:sz w:val="22"/>
          <w:szCs w:val="22"/>
        </w:rPr>
        <w:t>and the development of services</w:t>
      </w:r>
    </w:p>
    <w:p w14:paraId="01F8E157" w14:textId="77777777" w:rsidR="009B1510" w:rsidRPr="00FC57B7" w:rsidRDefault="009B1510" w:rsidP="0044319E">
      <w:pPr>
        <w:numPr>
          <w:ilvl w:val="0"/>
          <w:numId w:val="5"/>
        </w:numPr>
        <w:overflowPunct/>
        <w:autoSpaceDE/>
        <w:autoSpaceDN/>
        <w:adjustRightInd/>
        <w:ind w:left="426" w:hanging="426"/>
        <w:textAlignment w:val="auto"/>
        <w:rPr>
          <w:rFonts w:ascii="Tahoma" w:hAnsi="Tahoma" w:cs="Tahoma"/>
          <w:bCs/>
          <w:iCs/>
          <w:sz w:val="22"/>
          <w:szCs w:val="22"/>
        </w:rPr>
      </w:pPr>
      <w:r w:rsidRPr="00FC57B7">
        <w:rPr>
          <w:rFonts w:ascii="Tahoma" w:hAnsi="Tahoma" w:cs="Tahoma"/>
          <w:bCs/>
          <w:iCs/>
          <w:sz w:val="22"/>
          <w:szCs w:val="22"/>
        </w:rPr>
        <w:t>Operating c</w:t>
      </w:r>
      <w:r w:rsidR="00002BBC" w:rsidRPr="00FC57B7">
        <w:rPr>
          <w:rFonts w:ascii="Tahoma" w:hAnsi="Tahoma" w:cs="Tahoma"/>
          <w:bCs/>
          <w:iCs/>
          <w:sz w:val="22"/>
          <w:szCs w:val="22"/>
        </w:rPr>
        <w:t>lear whistleblowing procedures</w:t>
      </w:r>
    </w:p>
    <w:p w14:paraId="01F8E158" w14:textId="77777777" w:rsidR="009B1510" w:rsidRPr="00FC57B7" w:rsidRDefault="009B1510" w:rsidP="0044319E">
      <w:pPr>
        <w:numPr>
          <w:ilvl w:val="0"/>
          <w:numId w:val="5"/>
        </w:numPr>
        <w:overflowPunct/>
        <w:autoSpaceDE/>
        <w:autoSpaceDN/>
        <w:adjustRightInd/>
        <w:ind w:left="426" w:hanging="426"/>
        <w:textAlignment w:val="auto"/>
        <w:rPr>
          <w:rFonts w:ascii="Tahoma" w:hAnsi="Tahoma" w:cs="Tahoma"/>
          <w:bCs/>
          <w:iCs/>
          <w:sz w:val="22"/>
          <w:szCs w:val="22"/>
        </w:rPr>
      </w:pPr>
      <w:r w:rsidRPr="00FC57B7">
        <w:rPr>
          <w:rFonts w:ascii="Tahoma" w:hAnsi="Tahoma" w:cs="Tahoma"/>
          <w:bCs/>
          <w:iCs/>
          <w:sz w:val="22"/>
          <w:szCs w:val="22"/>
        </w:rPr>
        <w:t>Sharing information, with other professionals</w:t>
      </w:r>
    </w:p>
    <w:p w14:paraId="01F8E159" w14:textId="77777777" w:rsidR="009B1510" w:rsidRPr="00FC57B7" w:rsidRDefault="009B1510" w:rsidP="0044319E">
      <w:pPr>
        <w:numPr>
          <w:ilvl w:val="0"/>
          <w:numId w:val="5"/>
        </w:numPr>
        <w:overflowPunct/>
        <w:autoSpaceDE/>
        <w:autoSpaceDN/>
        <w:adjustRightInd/>
        <w:ind w:left="426" w:hanging="426"/>
        <w:textAlignment w:val="auto"/>
        <w:rPr>
          <w:rFonts w:ascii="Tahoma" w:hAnsi="Tahoma" w:cs="Tahoma"/>
          <w:bCs/>
          <w:iCs/>
          <w:color w:val="FF0000"/>
          <w:sz w:val="22"/>
          <w:szCs w:val="22"/>
        </w:rPr>
      </w:pPr>
      <w:r w:rsidRPr="00FC57B7">
        <w:rPr>
          <w:rFonts w:ascii="Tahoma" w:hAnsi="Tahoma" w:cs="Tahoma"/>
          <w:bCs/>
          <w:iCs/>
          <w:color w:val="000000" w:themeColor="text1"/>
          <w:sz w:val="22"/>
          <w:szCs w:val="22"/>
        </w:rPr>
        <w:t>Take responsibility as the designated professional lead for Safeguarding in the absence of the Headteacher</w:t>
      </w:r>
    </w:p>
    <w:p w14:paraId="01F8E15A" w14:textId="77777777" w:rsidR="009B1510" w:rsidRPr="00FC57B7" w:rsidRDefault="009B1510" w:rsidP="0044319E">
      <w:pPr>
        <w:numPr>
          <w:ilvl w:val="0"/>
          <w:numId w:val="5"/>
        </w:numPr>
        <w:overflowPunct/>
        <w:autoSpaceDE/>
        <w:autoSpaceDN/>
        <w:adjustRightInd/>
        <w:ind w:left="426" w:hanging="426"/>
        <w:textAlignment w:val="auto"/>
        <w:rPr>
          <w:rFonts w:ascii="Tahoma" w:hAnsi="Tahoma" w:cs="Tahoma"/>
          <w:bCs/>
          <w:iCs/>
          <w:sz w:val="22"/>
          <w:szCs w:val="22"/>
        </w:rPr>
      </w:pPr>
      <w:r w:rsidRPr="00FC57B7">
        <w:rPr>
          <w:rFonts w:ascii="Tahoma" w:hAnsi="Tahoma" w:cs="Tahoma"/>
          <w:bCs/>
          <w:iCs/>
          <w:sz w:val="22"/>
          <w:szCs w:val="22"/>
        </w:rPr>
        <w:t xml:space="preserve">Operating safe recruitment practices  </w:t>
      </w:r>
    </w:p>
    <w:p w14:paraId="01F8E15B" w14:textId="77777777" w:rsidR="009B1510" w:rsidRPr="00FC57B7" w:rsidRDefault="009B1510" w:rsidP="0044319E">
      <w:pPr>
        <w:numPr>
          <w:ilvl w:val="0"/>
          <w:numId w:val="5"/>
        </w:numPr>
        <w:overflowPunct/>
        <w:autoSpaceDE/>
        <w:autoSpaceDN/>
        <w:adjustRightInd/>
        <w:ind w:left="426" w:hanging="426"/>
        <w:textAlignment w:val="auto"/>
        <w:rPr>
          <w:rFonts w:ascii="Tahoma" w:hAnsi="Tahoma" w:cs="Tahoma"/>
          <w:bCs/>
          <w:iCs/>
          <w:sz w:val="22"/>
          <w:szCs w:val="22"/>
        </w:rPr>
      </w:pPr>
      <w:r w:rsidRPr="00FC57B7">
        <w:rPr>
          <w:rFonts w:ascii="Tahoma" w:hAnsi="Tahoma" w:cs="Tahoma"/>
          <w:bCs/>
          <w:iCs/>
          <w:sz w:val="22"/>
          <w:szCs w:val="22"/>
        </w:rPr>
        <w:t>Ensuring appropriate supervision and support fo</w:t>
      </w:r>
      <w:r w:rsidR="0024006A" w:rsidRPr="00FC57B7">
        <w:rPr>
          <w:rFonts w:ascii="Tahoma" w:hAnsi="Tahoma" w:cs="Tahoma"/>
          <w:bCs/>
          <w:iCs/>
          <w:sz w:val="22"/>
          <w:szCs w:val="22"/>
        </w:rPr>
        <w:t>r staff, including undertaking i</w:t>
      </w:r>
      <w:r w:rsidRPr="00FC57B7">
        <w:rPr>
          <w:rFonts w:ascii="Tahoma" w:hAnsi="Tahoma" w:cs="Tahoma"/>
          <w:bCs/>
          <w:iCs/>
          <w:sz w:val="22"/>
          <w:szCs w:val="22"/>
        </w:rPr>
        <w:t>nduction, safeguarding training and reviews of practice</w:t>
      </w:r>
    </w:p>
    <w:p w14:paraId="01F8E15C" w14:textId="73F569CC" w:rsidR="009B1510" w:rsidRPr="00FC57B7" w:rsidRDefault="009B1510" w:rsidP="0044319E">
      <w:pPr>
        <w:numPr>
          <w:ilvl w:val="0"/>
          <w:numId w:val="5"/>
        </w:numPr>
        <w:overflowPunct/>
        <w:autoSpaceDE/>
        <w:autoSpaceDN/>
        <w:adjustRightInd/>
        <w:ind w:left="426" w:hanging="426"/>
        <w:textAlignment w:val="auto"/>
        <w:rPr>
          <w:rFonts w:ascii="Tahoma" w:hAnsi="Tahoma" w:cs="Tahoma"/>
          <w:bCs/>
          <w:iCs/>
          <w:sz w:val="22"/>
          <w:szCs w:val="22"/>
        </w:rPr>
      </w:pPr>
      <w:r w:rsidRPr="00FC57B7">
        <w:rPr>
          <w:rFonts w:ascii="Tahoma" w:hAnsi="Tahoma" w:cs="Tahoma"/>
          <w:bCs/>
          <w:iCs/>
          <w:sz w:val="22"/>
          <w:szCs w:val="22"/>
        </w:rPr>
        <w:t>Operating and monitoring clear policies for dealing with allegations against</w:t>
      </w:r>
      <w:r w:rsidRPr="00FC57B7">
        <w:rPr>
          <w:rFonts w:ascii="Tahoma" w:hAnsi="Tahoma" w:cs="Tahoma"/>
          <w:bCs/>
          <w:iCs/>
        </w:rPr>
        <w:t xml:space="preserve"> </w:t>
      </w:r>
      <w:r w:rsidRPr="00FC57B7">
        <w:rPr>
          <w:rFonts w:ascii="Tahoma" w:hAnsi="Tahoma" w:cs="Tahoma"/>
          <w:bCs/>
          <w:iCs/>
          <w:sz w:val="22"/>
          <w:szCs w:val="22"/>
        </w:rPr>
        <w:t>people who work with children</w:t>
      </w:r>
    </w:p>
    <w:p w14:paraId="01F8E15D" w14:textId="2E6920C1" w:rsidR="009B1510" w:rsidRDefault="009B1510" w:rsidP="0044319E">
      <w:pPr>
        <w:suppressAutoHyphens/>
        <w:overflowPunct/>
        <w:autoSpaceDN/>
        <w:adjustRightInd/>
        <w:textAlignment w:val="auto"/>
        <w:rPr>
          <w:rFonts w:ascii="Tahoma" w:eastAsia="Arial" w:hAnsi="Tahoma" w:cs="Tahoma"/>
          <w:color w:val="000000"/>
          <w:sz w:val="23"/>
          <w:szCs w:val="23"/>
          <w:lang w:eastAsia="ar-SA"/>
        </w:rPr>
      </w:pPr>
    </w:p>
    <w:p w14:paraId="121A68E1" w14:textId="77777777" w:rsidR="00D83670" w:rsidRPr="00FC57B7" w:rsidRDefault="00D83670" w:rsidP="0044319E">
      <w:pPr>
        <w:suppressAutoHyphens/>
        <w:overflowPunct/>
        <w:autoSpaceDN/>
        <w:adjustRightInd/>
        <w:textAlignment w:val="auto"/>
        <w:rPr>
          <w:rFonts w:ascii="Tahoma" w:eastAsia="Arial" w:hAnsi="Tahoma" w:cs="Tahoma"/>
          <w:color w:val="000000"/>
          <w:sz w:val="23"/>
          <w:szCs w:val="23"/>
          <w:lang w:eastAsia="ar-SA"/>
        </w:rPr>
      </w:pPr>
    </w:p>
    <w:p w14:paraId="01F8E15E" w14:textId="77777777" w:rsidR="00FF6A4B" w:rsidRPr="00FC57B7" w:rsidRDefault="00FF6A4B" w:rsidP="0044319E">
      <w:pPr>
        <w:suppressAutoHyphens/>
        <w:overflowPunct/>
        <w:autoSpaceDN/>
        <w:adjustRightInd/>
        <w:textAlignment w:val="auto"/>
        <w:rPr>
          <w:rFonts w:ascii="Tahoma" w:eastAsia="Arial" w:hAnsi="Tahoma" w:cs="Tahoma"/>
          <w:b/>
          <w:bCs/>
          <w:sz w:val="28"/>
          <w:szCs w:val="28"/>
          <w:lang w:eastAsia="ar-SA"/>
        </w:rPr>
      </w:pPr>
      <w:r w:rsidRPr="00FC57B7">
        <w:rPr>
          <w:rFonts w:ascii="Tahoma" w:eastAsia="Arial" w:hAnsi="Tahoma" w:cs="Tahoma"/>
          <w:b/>
          <w:bCs/>
          <w:sz w:val="28"/>
          <w:szCs w:val="28"/>
          <w:lang w:eastAsia="ar-SA"/>
        </w:rPr>
        <w:lastRenderedPageBreak/>
        <w:t xml:space="preserve">Outcomes and Activities </w:t>
      </w:r>
    </w:p>
    <w:p w14:paraId="01F8E15F" w14:textId="77777777" w:rsidR="00FF6A4B" w:rsidRPr="00FC57B7" w:rsidRDefault="00FF6A4B" w:rsidP="0044319E">
      <w:pPr>
        <w:suppressAutoHyphens/>
        <w:overflowPunct/>
        <w:autoSpaceDN/>
        <w:adjustRightInd/>
        <w:textAlignment w:val="auto"/>
        <w:rPr>
          <w:rFonts w:ascii="Tahoma" w:eastAsia="Arial" w:hAnsi="Tahoma" w:cs="Tahoma"/>
          <w:b/>
          <w:bCs/>
          <w:sz w:val="22"/>
          <w:szCs w:val="22"/>
          <w:lang w:eastAsia="ar-SA"/>
        </w:rPr>
      </w:pPr>
      <w:r w:rsidRPr="00FC57B7">
        <w:rPr>
          <w:rFonts w:ascii="Tahoma" w:eastAsia="Arial" w:hAnsi="Tahoma" w:cs="Tahoma"/>
          <w:b/>
          <w:bCs/>
          <w:sz w:val="22"/>
          <w:szCs w:val="22"/>
          <w:lang w:eastAsia="ar-SA"/>
        </w:rPr>
        <w:t xml:space="preserve">Leadership and Management </w:t>
      </w:r>
    </w:p>
    <w:p w14:paraId="01F8E160" w14:textId="77777777" w:rsidR="00FF6A4B" w:rsidRPr="00FC57B7" w:rsidRDefault="00FF6A4B" w:rsidP="0044319E">
      <w:pPr>
        <w:numPr>
          <w:ilvl w:val="0"/>
          <w:numId w:val="2"/>
        </w:numPr>
        <w:suppressAutoHyphens/>
        <w:overflowPunct/>
        <w:autoSpaceDE/>
        <w:autoSpaceDN/>
        <w:adjustRightInd/>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To share responsibi</w:t>
      </w:r>
      <w:r w:rsidR="00002BBC" w:rsidRPr="00FC57B7">
        <w:rPr>
          <w:rFonts w:ascii="Tahoma" w:eastAsia="Arial" w:hAnsi="Tahoma" w:cs="Tahoma"/>
          <w:color w:val="000000"/>
          <w:sz w:val="22"/>
          <w:szCs w:val="22"/>
          <w:lang w:eastAsia="ar-SA"/>
        </w:rPr>
        <w:t xml:space="preserve">lity for the management of </w:t>
      </w:r>
      <w:r w:rsidR="0024006A" w:rsidRPr="00FC57B7">
        <w:rPr>
          <w:rFonts w:ascii="Tahoma" w:eastAsia="Arial" w:hAnsi="Tahoma" w:cs="Tahoma"/>
          <w:color w:val="000000"/>
          <w:sz w:val="22"/>
          <w:szCs w:val="22"/>
          <w:lang w:eastAsia="ar-SA"/>
        </w:rPr>
        <w:t>the school</w:t>
      </w:r>
      <w:r w:rsidRPr="00FC57B7">
        <w:rPr>
          <w:rFonts w:ascii="Tahoma" w:eastAsia="Arial" w:hAnsi="Tahoma" w:cs="Tahoma"/>
          <w:color w:val="000000"/>
          <w:sz w:val="22"/>
          <w:szCs w:val="22"/>
          <w:lang w:eastAsia="ar-SA"/>
        </w:rPr>
        <w:t xml:space="preserve"> and the day-to-day running of the school</w:t>
      </w:r>
    </w:p>
    <w:p w14:paraId="01F8E161" w14:textId="77777777" w:rsidR="00FF6A4B" w:rsidRPr="00FC57B7" w:rsidRDefault="00FF6A4B" w:rsidP="0044319E">
      <w:pPr>
        <w:numPr>
          <w:ilvl w:val="0"/>
          <w:numId w:val="2"/>
        </w:numPr>
        <w:suppressAutoHyphens/>
        <w:overflowPunct/>
        <w:autoSpaceDE/>
        <w:autoSpaceDN/>
        <w:adjustRightInd/>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 xml:space="preserve">To contribute to the review and decision-making processes including the formulation of aims and objectives </w:t>
      </w:r>
    </w:p>
    <w:p w14:paraId="01F8E162" w14:textId="77777777" w:rsidR="00FF6A4B" w:rsidRPr="00FC57B7" w:rsidRDefault="00FF6A4B" w:rsidP="0044319E">
      <w:pPr>
        <w:numPr>
          <w:ilvl w:val="0"/>
          <w:numId w:val="2"/>
        </w:numPr>
        <w:suppressAutoHyphens/>
        <w:overflowPunct/>
        <w:autoSpaceDE/>
        <w:autoSpaceDN/>
        <w:adjustRightInd/>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 xml:space="preserve">To fully support whole school policy decisions, contribute to their establishment, implementation and review </w:t>
      </w:r>
    </w:p>
    <w:p w14:paraId="01F8E163" w14:textId="5A8CC4A3" w:rsidR="00FF6A4B" w:rsidRPr="00FC57B7" w:rsidRDefault="00002BBC" w:rsidP="0044319E">
      <w:pPr>
        <w:numPr>
          <w:ilvl w:val="0"/>
          <w:numId w:val="2"/>
        </w:numPr>
        <w:suppressAutoHyphens/>
        <w:overflowPunct/>
        <w:autoSpaceDE/>
        <w:autoSpaceDN/>
        <w:adjustRightInd/>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 xml:space="preserve">To actively promote </w:t>
      </w:r>
      <w:r w:rsidR="0024006A" w:rsidRPr="00FC57B7">
        <w:rPr>
          <w:rFonts w:ascii="Tahoma" w:eastAsia="Arial" w:hAnsi="Tahoma" w:cs="Tahoma"/>
          <w:color w:val="000000"/>
          <w:sz w:val="22"/>
          <w:szCs w:val="22"/>
          <w:lang w:eastAsia="ar-SA"/>
        </w:rPr>
        <w:t>the school</w:t>
      </w:r>
      <w:r w:rsidR="00FF6A4B" w:rsidRPr="00FC57B7">
        <w:rPr>
          <w:rFonts w:ascii="Tahoma" w:eastAsia="Arial" w:hAnsi="Tahoma" w:cs="Tahoma"/>
          <w:color w:val="000000"/>
          <w:sz w:val="22"/>
          <w:szCs w:val="22"/>
          <w:lang w:eastAsia="ar-SA"/>
        </w:rPr>
        <w:t xml:space="preserve"> and liaise with outside agencies as necessar</w:t>
      </w:r>
      <w:r w:rsidRPr="00FC57B7">
        <w:rPr>
          <w:rFonts w:ascii="Tahoma" w:eastAsia="Arial" w:hAnsi="Tahoma" w:cs="Tahoma"/>
          <w:color w:val="000000"/>
          <w:sz w:val="22"/>
          <w:szCs w:val="22"/>
          <w:lang w:eastAsia="ar-SA"/>
        </w:rPr>
        <w:t>y, representing the Headteacher</w:t>
      </w:r>
      <w:r w:rsidR="00FF6A4B" w:rsidRPr="00FC57B7">
        <w:rPr>
          <w:rFonts w:ascii="Tahoma" w:eastAsia="Arial" w:hAnsi="Tahoma" w:cs="Tahoma"/>
          <w:color w:val="000000"/>
          <w:sz w:val="22"/>
          <w:szCs w:val="22"/>
          <w:lang w:eastAsia="ar-SA"/>
        </w:rPr>
        <w:t xml:space="preserve"> and </w:t>
      </w:r>
      <w:r w:rsidR="00C20BD6">
        <w:rPr>
          <w:rFonts w:ascii="Tahoma" w:eastAsia="Arial" w:hAnsi="Tahoma" w:cs="Tahoma"/>
          <w:color w:val="000000"/>
          <w:sz w:val="22"/>
          <w:szCs w:val="22"/>
          <w:lang w:eastAsia="ar-SA"/>
        </w:rPr>
        <w:t>Aveley</w:t>
      </w:r>
      <w:r w:rsidR="0024006A" w:rsidRPr="00FC57B7">
        <w:rPr>
          <w:rFonts w:ascii="Tahoma" w:eastAsia="Arial" w:hAnsi="Tahoma" w:cs="Tahoma"/>
          <w:color w:val="000000"/>
          <w:sz w:val="22"/>
          <w:szCs w:val="22"/>
          <w:lang w:eastAsia="ar-SA"/>
        </w:rPr>
        <w:t xml:space="preserve"> Primary School</w:t>
      </w:r>
      <w:r w:rsidR="00FF6A4B" w:rsidRPr="00FC57B7">
        <w:rPr>
          <w:rFonts w:ascii="Tahoma" w:eastAsia="Arial" w:hAnsi="Tahoma" w:cs="Tahoma"/>
          <w:color w:val="000000"/>
          <w:sz w:val="22"/>
          <w:szCs w:val="22"/>
          <w:lang w:eastAsia="ar-SA"/>
        </w:rPr>
        <w:t xml:space="preserve"> as appropriate </w:t>
      </w:r>
    </w:p>
    <w:p w14:paraId="01F8E164" w14:textId="77777777" w:rsidR="00FF6A4B" w:rsidRPr="00FC57B7" w:rsidRDefault="00FF6A4B" w:rsidP="0044319E">
      <w:pPr>
        <w:numPr>
          <w:ilvl w:val="0"/>
          <w:numId w:val="2"/>
        </w:numPr>
        <w:suppressAutoHyphens/>
        <w:overflowPunct/>
        <w:autoSpaceDE/>
        <w:autoSpaceDN/>
        <w:adjustRightInd/>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 xml:space="preserve">To contribute to discussions and decisions at Leadership Team meetings </w:t>
      </w:r>
    </w:p>
    <w:p w14:paraId="01F8E165" w14:textId="77777777" w:rsidR="00FF6A4B" w:rsidRPr="00FC57B7" w:rsidRDefault="00FF6A4B" w:rsidP="0044319E">
      <w:pPr>
        <w:numPr>
          <w:ilvl w:val="0"/>
          <w:numId w:val="2"/>
        </w:numPr>
        <w:suppressAutoHyphens/>
        <w:overflowPunct/>
        <w:autoSpaceDE/>
        <w:autoSpaceDN/>
        <w:adjustRightInd/>
        <w:textAlignment w:val="auto"/>
        <w:rPr>
          <w:rFonts w:ascii="Tahoma" w:eastAsia="Arial" w:hAnsi="Tahoma" w:cs="Tahoma"/>
          <w:color w:val="000000"/>
          <w:sz w:val="22"/>
          <w:szCs w:val="22"/>
          <w:lang w:eastAsia="ar-SA"/>
        </w:rPr>
      </w:pPr>
      <w:r w:rsidRPr="00FC57B7">
        <w:rPr>
          <w:rFonts w:ascii="Tahoma" w:eastAsia="Arial" w:hAnsi="Tahoma" w:cs="Tahoma"/>
          <w:color w:val="000000"/>
          <w:sz w:val="22"/>
          <w:szCs w:val="22"/>
          <w:lang w:eastAsia="ar-SA"/>
        </w:rPr>
        <w:t>To offer information,</w:t>
      </w:r>
      <w:r w:rsidR="00002BBC" w:rsidRPr="00FC57B7">
        <w:rPr>
          <w:rFonts w:ascii="Tahoma" w:eastAsia="Arial" w:hAnsi="Tahoma" w:cs="Tahoma"/>
          <w:color w:val="000000"/>
          <w:sz w:val="22"/>
          <w:szCs w:val="22"/>
          <w:lang w:eastAsia="ar-SA"/>
        </w:rPr>
        <w:t xml:space="preserve"> advice and perspective to the Governing B</w:t>
      </w:r>
      <w:r w:rsidRPr="00FC57B7">
        <w:rPr>
          <w:rFonts w:ascii="Tahoma" w:eastAsia="Arial" w:hAnsi="Tahoma" w:cs="Tahoma"/>
          <w:color w:val="000000"/>
          <w:sz w:val="22"/>
          <w:szCs w:val="22"/>
          <w:lang w:eastAsia="ar-SA"/>
        </w:rPr>
        <w:t xml:space="preserve">ody and to any legitimate external inquiry/evaluation </w:t>
      </w:r>
    </w:p>
    <w:p w14:paraId="01F8E166" w14:textId="77777777" w:rsidR="00FF6A4B" w:rsidRPr="00FC57B7" w:rsidRDefault="00FF6A4B" w:rsidP="0044319E">
      <w:pPr>
        <w:numPr>
          <w:ilvl w:val="0"/>
          <w:numId w:val="2"/>
        </w:numPr>
        <w:suppressAutoHyphens/>
        <w:overflowPunct/>
        <w:autoSpaceDE/>
        <w:autoSpaceDN/>
        <w:adjustRightInd/>
        <w:textAlignment w:val="auto"/>
        <w:rPr>
          <w:rFonts w:ascii="Tahoma" w:eastAsia="Arial" w:hAnsi="Tahoma" w:cs="Tahoma"/>
          <w:color w:val="000000"/>
          <w:sz w:val="23"/>
          <w:szCs w:val="23"/>
          <w:lang w:eastAsia="ar-SA"/>
        </w:rPr>
      </w:pPr>
      <w:r w:rsidRPr="00FC57B7">
        <w:rPr>
          <w:rFonts w:ascii="Tahoma" w:eastAsia="Arial" w:hAnsi="Tahoma" w:cs="Tahoma"/>
          <w:color w:val="000000"/>
          <w:sz w:val="23"/>
          <w:szCs w:val="23"/>
          <w:lang w:eastAsia="ar-SA"/>
        </w:rPr>
        <w:t xml:space="preserve">To communicate and consult with staff, students, parents and members of the local community as necessary </w:t>
      </w:r>
    </w:p>
    <w:p w14:paraId="01F8E167" w14:textId="77777777" w:rsidR="00FF6A4B" w:rsidRPr="00FC57B7" w:rsidRDefault="00FF6A4B" w:rsidP="0044319E">
      <w:pPr>
        <w:numPr>
          <w:ilvl w:val="0"/>
          <w:numId w:val="2"/>
        </w:numPr>
        <w:suppressAutoHyphens/>
        <w:overflowPunct/>
        <w:autoSpaceDE/>
        <w:autoSpaceDN/>
        <w:adjustRightInd/>
        <w:spacing w:after="42"/>
        <w:textAlignment w:val="auto"/>
        <w:rPr>
          <w:rFonts w:ascii="Tahoma" w:eastAsia="Arial" w:hAnsi="Tahoma" w:cs="Tahoma"/>
          <w:color w:val="000000"/>
          <w:sz w:val="23"/>
          <w:szCs w:val="23"/>
          <w:lang w:eastAsia="ar-SA"/>
        </w:rPr>
      </w:pPr>
      <w:r w:rsidRPr="00FC57B7">
        <w:rPr>
          <w:rFonts w:ascii="Tahoma" w:eastAsia="Arial" w:hAnsi="Tahoma" w:cs="Tahoma"/>
          <w:color w:val="000000"/>
          <w:sz w:val="23"/>
          <w:szCs w:val="23"/>
          <w:lang w:eastAsia="ar-SA"/>
        </w:rPr>
        <w:t xml:space="preserve">To manage staff and resources, ensuring that policies and procedures are adhered to </w:t>
      </w:r>
    </w:p>
    <w:p w14:paraId="01F8E168" w14:textId="77777777" w:rsidR="00FF6A4B" w:rsidRPr="00FC57B7" w:rsidRDefault="00FF6A4B" w:rsidP="0044319E">
      <w:pPr>
        <w:numPr>
          <w:ilvl w:val="0"/>
          <w:numId w:val="2"/>
        </w:numPr>
        <w:suppressAutoHyphens/>
        <w:overflowPunct/>
        <w:autoSpaceDE/>
        <w:autoSpaceDN/>
        <w:adjustRightInd/>
        <w:textAlignment w:val="auto"/>
        <w:rPr>
          <w:rFonts w:ascii="Tahoma" w:eastAsia="Arial" w:hAnsi="Tahoma" w:cs="Tahoma"/>
          <w:color w:val="000000"/>
          <w:sz w:val="23"/>
          <w:szCs w:val="23"/>
          <w:lang w:eastAsia="ar-SA"/>
        </w:rPr>
      </w:pPr>
      <w:r w:rsidRPr="00FC57B7">
        <w:rPr>
          <w:rFonts w:ascii="Tahoma" w:eastAsia="Arial" w:hAnsi="Tahoma" w:cs="Tahoma"/>
          <w:color w:val="000000"/>
          <w:sz w:val="23"/>
          <w:szCs w:val="23"/>
          <w:lang w:eastAsia="ar-SA"/>
        </w:rPr>
        <w:t xml:space="preserve">In the absence of the Headteacher, to step-up and undertake the professional duties of the Headteacher as reasonably delegated </w:t>
      </w:r>
    </w:p>
    <w:p w14:paraId="01F8E169" w14:textId="77777777" w:rsidR="00FF6A4B" w:rsidRPr="00FC57B7" w:rsidRDefault="00FF6A4B" w:rsidP="0044319E">
      <w:pPr>
        <w:suppressAutoHyphens/>
        <w:overflowPunct/>
        <w:autoSpaceDE/>
        <w:autoSpaceDN/>
        <w:adjustRightInd/>
        <w:textAlignment w:val="auto"/>
        <w:rPr>
          <w:rFonts w:ascii="Tahoma" w:hAnsi="Tahoma" w:cs="Tahoma"/>
          <w:lang w:eastAsia="ar-SA"/>
        </w:rPr>
      </w:pPr>
    </w:p>
    <w:p w14:paraId="01F8E16A" w14:textId="77777777" w:rsidR="00FF6A4B" w:rsidRPr="00FC57B7" w:rsidRDefault="00FF6A4B" w:rsidP="0044319E">
      <w:pPr>
        <w:suppressAutoHyphens/>
        <w:overflowPunct/>
        <w:autoSpaceDN/>
        <w:adjustRightInd/>
        <w:spacing w:after="42"/>
        <w:textAlignment w:val="auto"/>
        <w:rPr>
          <w:rFonts w:ascii="Tahoma" w:eastAsia="Arial" w:hAnsi="Tahoma" w:cs="Tahoma"/>
          <w:b/>
          <w:bCs/>
          <w:sz w:val="22"/>
          <w:szCs w:val="22"/>
          <w:lang w:eastAsia="ar-SA"/>
        </w:rPr>
      </w:pPr>
      <w:r w:rsidRPr="00FC57B7">
        <w:rPr>
          <w:rFonts w:ascii="Tahoma" w:eastAsia="Arial" w:hAnsi="Tahoma" w:cs="Tahoma"/>
          <w:b/>
          <w:bCs/>
          <w:sz w:val="22"/>
          <w:szCs w:val="22"/>
          <w:lang w:eastAsia="ar-SA"/>
        </w:rPr>
        <w:t>School Ethos and Culture</w:t>
      </w:r>
    </w:p>
    <w:p w14:paraId="01F8E16B" w14:textId="057987AD" w:rsidR="009B1510" w:rsidRPr="00FC57B7" w:rsidRDefault="00FF6A4B" w:rsidP="0044319E">
      <w:pPr>
        <w:numPr>
          <w:ilvl w:val="0"/>
          <w:numId w:val="3"/>
        </w:numPr>
        <w:suppressAutoHyphens/>
        <w:overflowPunct/>
        <w:autoSpaceDE/>
        <w:autoSpaceDN/>
        <w:adjustRightInd/>
        <w:spacing w:after="42"/>
        <w:textAlignment w:val="auto"/>
        <w:rPr>
          <w:rFonts w:ascii="Tahoma" w:eastAsia="Arial" w:hAnsi="Tahoma" w:cs="Tahoma"/>
          <w:sz w:val="23"/>
          <w:szCs w:val="23"/>
          <w:lang w:eastAsia="ar-SA"/>
        </w:rPr>
      </w:pPr>
      <w:r w:rsidRPr="00FC57B7">
        <w:rPr>
          <w:rFonts w:ascii="Tahoma" w:eastAsia="Arial" w:hAnsi="Tahoma" w:cs="Tahoma"/>
          <w:sz w:val="23"/>
          <w:szCs w:val="23"/>
          <w:lang w:eastAsia="ar-SA"/>
        </w:rPr>
        <w:t xml:space="preserve">To maintain a presence around the school </w:t>
      </w:r>
      <w:r w:rsidR="009B1510" w:rsidRPr="00FC57B7">
        <w:rPr>
          <w:rFonts w:ascii="Tahoma" w:eastAsia="Arial" w:hAnsi="Tahoma" w:cs="Tahoma"/>
          <w:sz w:val="23"/>
          <w:szCs w:val="23"/>
          <w:lang w:eastAsia="ar-SA"/>
        </w:rPr>
        <w:t>ensuring</w:t>
      </w:r>
      <w:r w:rsidRPr="00FC57B7">
        <w:rPr>
          <w:rFonts w:ascii="Tahoma" w:eastAsia="Arial" w:hAnsi="Tahoma" w:cs="Tahoma"/>
          <w:sz w:val="23"/>
          <w:szCs w:val="23"/>
          <w:lang w:eastAsia="ar-SA"/>
        </w:rPr>
        <w:t xml:space="preserve"> that the highest </w:t>
      </w:r>
      <w:r w:rsidR="009B1510" w:rsidRPr="00FC57B7">
        <w:rPr>
          <w:rFonts w:ascii="Tahoma" w:eastAsia="Arial" w:hAnsi="Tahoma" w:cs="Tahoma"/>
          <w:sz w:val="23"/>
          <w:szCs w:val="23"/>
          <w:lang w:eastAsia="ar-SA"/>
        </w:rPr>
        <w:t>standards of behaviour and site use are upheld</w:t>
      </w:r>
      <w:r w:rsidRPr="00FC57B7">
        <w:rPr>
          <w:rFonts w:ascii="Tahoma" w:eastAsia="Arial" w:hAnsi="Tahoma" w:cs="Tahoma"/>
          <w:sz w:val="23"/>
          <w:szCs w:val="23"/>
          <w:lang w:eastAsia="ar-SA"/>
        </w:rPr>
        <w:t xml:space="preserve"> </w:t>
      </w:r>
    </w:p>
    <w:p w14:paraId="01F8E16C" w14:textId="77777777" w:rsidR="00FF6A4B" w:rsidRPr="00FC57B7" w:rsidRDefault="009B1510" w:rsidP="0044319E">
      <w:pPr>
        <w:numPr>
          <w:ilvl w:val="0"/>
          <w:numId w:val="3"/>
        </w:numPr>
        <w:suppressAutoHyphens/>
        <w:overflowPunct/>
        <w:autoSpaceDE/>
        <w:autoSpaceDN/>
        <w:adjustRightInd/>
        <w:spacing w:after="42"/>
        <w:textAlignment w:val="auto"/>
        <w:rPr>
          <w:rFonts w:ascii="Tahoma" w:eastAsia="Arial" w:hAnsi="Tahoma" w:cs="Tahoma"/>
          <w:sz w:val="23"/>
          <w:szCs w:val="23"/>
          <w:lang w:eastAsia="ar-SA"/>
        </w:rPr>
      </w:pPr>
      <w:r w:rsidRPr="00FC57B7">
        <w:rPr>
          <w:rFonts w:ascii="Tahoma" w:eastAsia="Arial" w:hAnsi="Tahoma" w:cs="Tahoma"/>
          <w:sz w:val="23"/>
          <w:szCs w:val="23"/>
          <w:lang w:eastAsia="ar-SA"/>
        </w:rPr>
        <w:t>T</w:t>
      </w:r>
      <w:r w:rsidR="00FF6A4B" w:rsidRPr="00FC57B7">
        <w:rPr>
          <w:rFonts w:ascii="Tahoma" w:eastAsia="Arial" w:hAnsi="Tahoma" w:cs="Tahoma"/>
          <w:sz w:val="23"/>
          <w:szCs w:val="23"/>
          <w:lang w:eastAsia="ar-SA"/>
        </w:rPr>
        <w:t xml:space="preserve">o contribute to overview and review of student behaviour and to participate in the regular whole-school supervisory duties fulfilled on a scheduled basis by the Leadership Team </w:t>
      </w:r>
    </w:p>
    <w:p w14:paraId="01F8E16D" w14:textId="77777777" w:rsidR="00FF6A4B" w:rsidRPr="00FC57B7" w:rsidRDefault="00FF6A4B" w:rsidP="0044319E">
      <w:pPr>
        <w:numPr>
          <w:ilvl w:val="0"/>
          <w:numId w:val="3"/>
        </w:numPr>
        <w:suppressAutoHyphens/>
        <w:overflowPunct/>
        <w:autoSpaceDE/>
        <w:autoSpaceDN/>
        <w:adjustRightInd/>
        <w:spacing w:after="42"/>
        <w:textAlignment w:val="auto"/>
        <w:rPr>
          <w:rFonts w:ascii="Tahoma" w:eastAsia="Arial" w:hAnsi="Tahoma" w:cs="Tahoma"/>
          <w:sz w:val="23"/>
          <w:szCs w:val="23"/>
          <w:lang w:eastAsia="ar-SA"/>
        </w:rPr>
      </w:pPr>
      <w:r w:rsidRPr="00FC57B7">
        <w:rPr>
          <w:rFonts w:ascii="Tahoma" w:eastAsia="Arial" w:hAnsi="Tahoma" w:cs="Tahoma"/>
          <w:sz w:val="23"/>
          <w:szCs w:val="23"/>
          <w:lang w:eastAsia="ar-SA"/>
        </w:rPr>
        <w:t xml:space="preserve">To be active in issues of staff and student welfare and support </w:t>
      </w:r>
    </w:p>
    <w:p w14:paraId="01F8E16E" w14:textId="77777777" w:rsidR="00FF6A4B" w:rsidRPr="00FC57B7" w:rsidRDefault="00FF6A4B" w:rsidP="0044319E">
      <w:pPr>
        <w:numPr>
          <w:ilvl w:val="0"/>
          <w:numId w:val="3"/>
        </w:numPr>
        <w:suppressAutoHyphens/>
        <w:overflowPunct/>
        <w:autoSpaceDE/>
        <w:autoSpaceDN/>
        <w:adjustRightInd/>
        <w:textAlignment w:val="auto"/>
        <w:rPr>
          <w:rFonts w:ascii="Tahoma" w:eastAsia="Arial" w:hAnsi="Tahoma" w:cs="Tahoma"/>
          <w:sz w:val="23"/>
          <w:szCs w:val="23"/>
          <w:lang w:eastAsia="ar-SA"/>
        </w:rPr>
      </w:pPr>
      <w:r w:rsidRPr="00FC57B7">
        <w:rPr>
          <w:rFonts w:ascii="Tahoma" w:eastAsia="Arial" w:hAnsi="Tahoma" w:cs="Tahoma"/>
          <w:sz w:val="23"/>
          <w:szCs w:val="23"/>
          <w:lang w:eastAsia="ar-SA"/>
        </w:rPr>
        <w:t xml:space="preserve">To demonstrate a commitment to Equality of Opportunity for all members of </w:t>
      </w:r>
      <w:r w:rsidR="0024006A" w:rsidRPr="00FC57B7">
        <w:rPr>
          <w:rFonts w:ascii="Tahoma" w:eastAsia="Arial" w:hAnsi="Tahoma" w:cs="Tahoma"/>
          <w:sz w:val="23"/>
          <w:szCs w:val="23"/>
          <w:lang w:eastAsia="ar-SA"/>
        </w:rPr>
        <w:t>the school</w:t>
      </w:r>
      <w:r w:rsidRPr="00FC57B7">
        <w:rPr>
          <w:rFonts w:ascii="Tahoma" w:eastAsia="Arial" w:hAnsi="Tahoma" w:cs="Tahoma"/>
          <w:sz w:val="23"/>
          <w:szCs w:val="23"/>
          <w:lang w:eastAsia="ar-SA"/>
        </w:rPr>
        <w:t xml:space="preserve">’s community. </w:t>
      </w:r>
    </w:p>
    <w:p w14:paraId="01F8E16F" w14:textId="77777777" w:rsidR="00FF6A4B" w:rsidRPr="00FC57B7" w:rsidRDefault="00FF6A4B" w:rsidP="0044319E">
      <w:pPr>
        <w:suppressAutoHyphens/>
        <w:overflowPunct/>
        <w:autoSpaceDN/>
        <w:adjustRightInd/>
        <w:textAlignment w:val="auto"/>
        <w:rPr>
          <w:rFonts w:ascii="Tahoma" w:eastAsia="Arial" w:hAnsi="Tahoma" w:cs="Tahoma"/>
          <w:sz w:val="23"/>
          <w:szCs w:val="23"/>
          <w:lang w:eastAsia="ar-SA"/>
        </w:rPr>
      </w:pPr>
    </w:p>
    <w:p w14:paraId="01F8E170" w14:textId="77777777" w:rsidR="00FF6A4B" w:rsidRPr="00FC57B7" w:rsidRDefault="00FF6A4B" w:rsidP="0044319E">
      <w:pPr>
        <w:suppressAutoHyphens/>
        <w:overflowPunct/>
        <w:autoSpaceDN/>
        <w:adjustRightInd/>
        <w:spacing w:after="42"/>
        <w:textAlignment w:val="auto"/>
        <w:rPr>
          <w:rFonts w:ascii="Tahoma" w:eastAsia="Arial" w:hAnsi="Tahoma" w:cs="Tahoma"/>
          <w:b/>
          <w:bCs/>
          <w:sz w:val="22"/>
          <w:szCs w:val="22"/>
          <w:lang w:eastAsia="ar-SA"/>
        </w:rPr>
      </w:pPr>
      <w:r w:rsidRPr="00FC57B7">
        <w:rPr>
          <w:rFonts w:ascii="Tahoma" w:eastAsia="Arial" w:hAnsi="Tahoma" w:cs="Tahoma"/>
          <w:b/>
          <w:bCs/>
          <w:sz w:val="22"/>
          <w:szCs w:val="22"/>
          <w:lang w:eastAsia="ar-SA"/>
        </w:rPr>
        <w:t xml:space="preserve">Teaching and Learning </w:t>
      </w:r>
    </w:p>
    <w:p w14:paraId="01F8E171" w14:textId="77777777" w:rsidR="00FF6A4B" w:rsidRPr="00FC57B7" w:rsidRDefault="00FF6A4B" w:rsidP="0044319E">
      <w:pPr>
        <w:numPr>
          <w:ilvl w:val="0"/>
          <w:numId w:val="4"/>
        </w:numPr>
        <w:suppressAutoHyphens/>
        <w:overflowPunct/>
        <w:autoSpaceDE/>
        <w:autoSpaceDN/>
        <w:adjustRightInd/>
        <w:spacing w:after="45"/>
        <w:textAlignment w:val="auto"/>
        <w:rPr>
          <w:rFonts w:ascii="Tahoma" w:eastAsia="Arial" w:hAnsi="Tahoma" w:cs="Tahoma"/>
          <w:sz w:val="23"/>
          <w:szCs w:val="23"/>
          <w:lang w:eastAsia="ar-SA"/>
        </w:rPr>
      </w:pPr>
      <w:r w:rsidRPr="00FC57B7">
        <w:rPr>
          <w:rFonts w:ascii="Tahoma" w:eastAsia="Arial" w:hAnsi="Tahoma" w:cs="Tahoma"/>
          <w:sz w:val="23"/>
          <w:szCs w:val="23"/>
          <w:lang w:eastAsia="ar-SA"/>
        </w:rPr>
        <w:t xml:space="preserve">To identify strategies for raising the attainment of students and to work towards these identified and agreed goals </w:t>
      </w:r>
    </w:p>
    <w:p w14:paraId="01F8E172" w14:textId="77777777" w:rsidR="00FF6A4B" w:rsidRPr="00FC57B7" w:rsidRDefault="00FF6A4B" w:rsidP="0044319E">
      <w:pPr>
        <w:numPr>
          <w:ilvl w:val="0"/>
          <w:numId w:val="4"/>
        </w:numPr>
        <w:suppressAutoHyphens/>
        <w:overflowPunct/>
        <w:autoSpaceDE/>
        <w:autoSpaceDN/>
        <w:adjustRightInd/>
        <w:spacing w:after="45"/>
        <w:textAlignment w:val="auto"/>
        <w:rPr>
          <w:rFonts w:ascii="Tahoma" w:eastAsia="Arial" w:hAnsi="Tahoma" w:cs="Tahoma"/>
          <w:sz w:val="23"/>
          <w:szCs w:val="23"/>
          <w:lang w:eastAsia="ar-SA"/>
        </w:rPr>
      </w:pPr>
      <w:r w:rsidRPr="00FC57B7">
        <w:rPr>
          <w:rFonts w:ascii="Tahoma" w:eastAsia="Arial" w:hAnsi="Tahoma" w:cs="Tahoma"/>
          <w:sz w:val="23"/>
          <w:szCs w:val="23"/>
          <w:lang w:eastAsia="ar-SA"/>
        </w:rPr>
        <w:t xml:space="preserve">Support the training and development of teaching staff so as to improve the quality of teaching and raise the level of challenge in lessons </w:t>
      </w:r>
    </w:p>
    <w:p w14:paraId="01F8E173" w14:textId="77777777" w:rsidR="009B1510" w:rsidRPr="00FC57B7" w:rsidRDefault="009B1510" w:rsidP="0044319E">
      <w:pPr>
        <w:numPr>
          <w:ilvl w:val="0"/>
          <w:numId w:val="4"/>
        </w:numPr>
        <w:suppressAutoHyphens/>
        <w:overflowPunct/>
        <w:autoSpaceDE/>
        <w:autoSpaceDN/>
        <w:adjustRightInd/>
        <w:spacing w:after="45"/>
        <w:textAlignment w:val="auto"/>
        <w:rPr>
          <w:rFonts w:ascii="Tahoma" w:eastAsia="Arial" w:hAnsi="Tahoma" w:cs="Tahoma"/>
          <w:sz w:val="23"/>
          <w:szCs w:val="23"/>
          <w:lang w:eastAsia="ar-SA"/>
        </w:rPr>
      </w:pPr>
      <w:r w:rsidRPr="00FC57B7">
        <w:rPr>
          <w:rFonts w:ascii="Tahoma" w:eastAsia="Arial" w:hAnsi="Tahoma" w:cs="Tahoma"/>
          <w:sz w:val="23"/>
          <w:szCs w:val="23"/>
          <w:lang w:eastAsia="ar-SA"/>
        </w:rPr>
        <w:t>To suppor</w:t>
      </w:r>
      <w:r w:rsidR="0024006A" w:rsidRPr="00FC57B7">
        <w:rPr>
          <w:rFonts w:ascii="Tahoma" w:eastAsia="Arial" w:hAnsi="Tahoma" w:cs="Tahoma"/>
          <w:sz w:val="23"/>
          <w:szCs w:val="23"/>
          <w:lang w:eastAsia="ar-SA"/>
        </w:rPr>
        <w:t>t the Teaching School through mentoring NQTs and students</w:t>
      </w:r>
    </w:p>
    <w:p w14:paraId="01F8E174" w14:textId="77777777" w:rsidR="00FF6A4B" w:rsidRPr="00FC57B7" w:rsidRDefault="00FF6A4B" w:rsidP="0044319E">
      <w:pPr>
        <w:numPr>
          <w:ilvl w:val="0"/>
          <w:numId w:val="4"/>
        </w:numPr>
        <w:suppressAutoHyphens/>
        <w:overflowPunct/>
        <w:autoSpaceDE/>
        <w:autoSpaceDN/>
        <w:adjustRightInd/>
        <w:spacing w:after="45"/>
        <w:textAlignment w:val="auto"/>
        <w:rPr>
          <w:rFonts w:ascii="Tahoma" w:eastAsia="Arial" w:hAnsi="Tahoma" w:cs="Tahoma"/>
          <w:sz w:val="23"/>
          <w:szCs w:val="23"/>
          <w:lang w:eastAsia="ar-SA"/>
        </w:rPr>
      </w:pPr>
      <w:r w:rsidRPr="00FC57B7">
        <w:rPr>
          <w:rFonts w:ascii="Tahoma" w:eastAsia="Arial" w:hAnsi="Tahoma" w:cs="Tahoma"/>
          <w:sz w:val="23"/>
          <w:szCs w:val="23"/>
          <w:lang w:eastAsia="ar-SA"/>
        </w:rPr>
        <w:t xml:space="preserve">Use regular assessments to monitor progress and set targets, and respond accordingly to the results of such monitoring </w:t>
      </w:r>
    </w:p>
    <w:p w14:paraId="01F8E175" w14:textId="2FD9FAE7" w:rsidR="00FF6A4B" w:rsidRPr="00FC57B7" w:rsidRDefault="00FF6A4B" w:rsidP="0044319E">
      <w:pPr>
        <w:numPr>
          <w:ilvl w:val="0"/>
          <w:numId w:val="4"/>
        </w:numPr>
        <w:suppressAutoHyphens/>
        <w:overflowPunct/>
        <w:autoSpaceDE/>
        <w:autoSpaceDN/>
        <w:adjustRightInd/>
        <w:spacing w:after="45"/>
        <w:textAlignment w:val="auto"/>
        <w:rPr>
          <w:rFonts w:ascii="Tahoma" w:eastAsia="Arial" w:hAnsi="Tahoma" w:cs="Tahoma"/>
          <w:sz w:val="23"/>
          <w:szCs w:val="23"/>
          <w:lang w:eastAsia="ar-SA"/>
        </w:rPr>
      </w:pPr>
      <w:r w:rsidRPr="00FC57B7">
        <w:rPr>
          <w:rFonts w:ascii="Tahoma" w:eastAsia="Arial" w:hAnsi="Tahoma" w:cs="Tahoma"/>
          <w:sz w:val="23"/>
          <w:szCs w:val="23"/>
          <w:lang w:eastAsia="ar-SA"/>
        </w:rPr>
        <w:t xml:space="preserve">Ensure that all pupils achieve at </w:t>
      </w:r>
      <w:r w:rsidR="009B1510" w:rsidRPr="00FC57B7">
        <w:rPr>
          <w:rFonts w:ascii="Tahoma" w:eastAsia="Arial" w:hAnsi="Tahoma" w:cs="Tahoma"/>
          <w:sz w:val="23"/>
          <w:szCs w:val="23"/>
          <w:lang w:eastAsia="ar-SA"/>
        </w:rPr>
        <w:t>Age Related Expectation (ARE)</w:t>
      </w:r>
      <w:r w:rsidRPr="00FC57B7">
        <w:rPr>
          <w:rFonts w:ascii="Tahoma" w:eastAsia="Arial" w:hAnsi="Tahoma" w:cs="Tahoma"/>
          <w:sz w:val="23"/>
          <w:szCs w:val="23"/>
          <w:lang w:eastAsia="ar-SA"/>
        </w:rPr>
        <w:t xml:space="preserve"> or, if well below </w:t>
      </w:r>
      <w:r w:rsidR="00257B05">
        <w:rPr>
          <w:rFonts w:ascii="Tahoma" w:eastAsia="Arial" w:hAnsi="Tahoma" w:cs="Tahoma"/>
          <w:sz w:val="23"/>
          <w:szCs w:val="23"/>
          <w:lang w:eastAsia="ar-SA"/>
        </w:rPr>
        <w:t>expectations</w:t>
      </w:r>
      <w:r w:rsidRPr="00FC57B7">
        <w:rPr>
          <w:rFonts w:ascii="Tahoma" w:eastAsia="Arial" w:hAnsi="Tahoma" w:cs="Tahoma"/>
          <w:sz w:val="23"/>
          <w:szCs w:val="23"/>
          <w:lang w:eastAsia="ar-SA"/>
        </w:rPr>
        <w:t xml:space="preserve">, make significant and continuing progress towards achieving at level </w:t>
      </w:r>
    </w:p>
    <w:p w14:paraId="01F8E176" w14:textId="5D4268D1" w:rsidR="00FF6A4B" w:rsidRPr="00FC57B7" w:rsidRDefault="009B1510" w:rsidP="0044319E">
      <w:pPr>
        <w:numPr>
          <w:ilvl w:val="0"/>
          <w:numId w:val="4"/>
        </w:numPr>
        <w:suppressAutoHyphens/>
        <w:overflowPunct/>
        <w:autoSpaceDE/>
        <w:autoSpaceDN/>
        <w:adjustRightInd/>
        <w:textAlignment w:val="auto"/>
        <w:rPr>
          <w:rFonts w:ascii="Tahoma" w:eastAsia="Arial" w:hAnsi="Tahoma" w:cs="Tahoma"/>
          <w:sz w:val="23"/>
          <w:szCs w:val="23"/>
          <w:lang w:eastAsia="ar-SA"/>
        </w:rPr>
      </w:pPr>
      <w:r w:rsidRPr="00FC57B7">
        <w:rPr>
          <w:rFonts w:ascii="Tahoma" w:eastAsia="Arial" w:hAnsi="Tahoma" w:cs="Tahoma"/>
          <w:sz w:val="23"/>
          <w:szCs w:val="23"/>
          <w:lang w:eastAsia="ar-SA"/>
        </w:rPr>
        <w:t xml:space="preserve">To be able to </w:t>
      </w:r>
      <w:r w:rsidR="00FF6A4B" w:rsidRPr="00FC57B7">
        <w:rPr>
          <w:rFonts w:ascii="Tahoma" w:eastAsia="Arial" w:hAnsi="Tahoma" w:cs="Tahoma"/>
          <w:sz w:val="23"/>
          <w:szCs w:val="23"/>
          <w:lang w:eastAsia="ar-SA"/>
        </w:rPr>
        <w:t>model outstanding practice in terms of classroom teaching, preparation, marking and assessment</w:t>
      </w:r>
    </w:p>
    <w:p w14:paraId="01F8E177" w14:textId="77777777" w:rsidR="009B1510" w:rsidRPr="00FC57B7" w:rsidRDefault="009B1510" w:rsidP="0044319E">
      <w:pPr>
        <w:suppressAutoHyphens/>
        <w:overflowPunct/>
        <w:autoSpaceDE/>
        <w:autoSpaceDN/>
        <w:adjustRightInd/>
        <w:textAlignment w:val="auto"/>
        <w:rPr>
          <w:rFonts w:ascii="Tahoma" w:eastAsia="Arial" w:hAnsi="Tahoma" w:cs="Tahoma"/>
          <w:sz w:val="23"/>
          <w:szCs w:val="23"/>
          <w:lang w:eastAsia="ar-SA"/>
        </w:rPr>
      </w:pPr>
    </w:p>
    <w:p w14:paraId="01F8E178" w14:textId="77777777" w:rsidR="00FF6A4B" w:rsidRPr="00FC57B7" w:rsidRDefault="00FF6A4B" w:rsidP="0044319E">
      <w:pPr>
        <w:suppressAutoHyphens/>
        <w:overflowPunct/>
        <w:autoSpaceDN/>
        <w:adjustRightInd/>
        <w:textAlignment w:val="auto"/>
        <w:rPr>
          <w:rFonts w:ascii="Tahoma" w:eastAsia="Arial" w:hAnsi="Tahoma" w:cs="Tahoma"/>
          <w:b/>
          <w:bCs/>
          <w:sz w:val="28"/>
          <w:szCs w:val="28"/>
          <w:lang w:eastAsia="ar-SA"/>
        </w:rPr>
      </w:pPr>
      <w:r w:rsidRPr="00FC57B7">
        <w:rPr>
          <w:rFonts w:ascii="Tahoma" w:eastAsia="Arial" w:hAnsi="Tahoma" w:cs="Tahoma"/>
          <w:b/>
          <w:bCs/>
          <w:sz w:val="28"/>
          <w:szCs w:val="28"/>
          <w:lang w:eastAsia="ar-SA"/>
        </w:rPr>
        <w:t xml:space="preserve">Other </w:t>
      </w:r>
    </w:p>
    <w:p w14:paraId="01F8E179" w14:textId="77777777" w:rsidR="00FF6A4B" w:rsidRPr="00FC57B7" w:rsidRDefault="00FF6A4B" w:rsidP="0044319E">
      <w:pPr>
        <w:numPr>
          <w:ilvl w:val="0"/>
          <w:numId w:val="1"/>
        </w:numPr>
        <w:suppressAutoHyphens/>
        <w:overflowPunct/>
        <w:autoSpaceDE/>
        <w:autoSpaceDN/>
        <w:adjustRightInd/>
        <w:spacing w:after="42"/>
        <w:textAlignment w:val="auto"/>
        <w:rPr>
          <w:rFonts w:ascii="Tahoma" w:eastAsia="Arial" w:hAnsi="Tahoma" w:cs="Tahoma"/>
          <w:sz w:val="23"/>
          <w:szCs w:val="23"/>
          <w:lang w:eastAsia="ar-SA"/>
        </w:rPr>
      </w:pPr>
      <w:r w:rsidRPr="00FC57B7">
        <w:rPr>
          <w:rFonts w:ascii="Tahoma" w:eastAsia="Arial" w:hAnsi="Tahoma" w:cs="Tahoma"/>
          <w:sz w:val="23"/>
          <w:szCs w:val="23"/>
          <w:lang w:eastAsia="ar-SA"/>
        </w:rPr>
        <w:t xml:space="preserve">Undertake, and when required, deliver or be part of the appraisal system and relevant training and professional development </w:t>
      </w:r>
    </w:p>
    <w:p w14:paraId="01F8E17A" w14:textId="57BBF26A" w:rsidR="00693052" w:rsidRPr="00FC57B7" w:rsidRDefault="00FF6A4B" w:rsidP="0044319E">
      <w:pPr>
        <w:numPr>
          <w:ilvl w:val="0"/>
          <w:numId w:val="1"/>
        </w:numPr>
        <w:suppressAutoHyphens/>
        <w:overflowPunct/>
        <w:autoSpaceDE/>
        <w:autoSpaceDN/>
        <w:adjustRightInd/>
        <w:textAlignment w:val="auto"/>
        <w:rPr>
          <w:rFonts w:ascii="Tahoma" w:eastAsia="Arial" w:hAnsi="Tahoma" w:cs="Tahoma"/>
          <w:sz w:val="23"/>
          <w:szCs w:val="23"/>
          <w:lang w:eastAsia="ar-SA"/>
        </w:rPr>
      </w:pPr>
      <w:r w:rsidRPr="00FC57B7">
        <w:rPr>
          <w:rFonts w:ascii="Tahoma" w:eastAsia="Arial" w:hAnsi="Tahoma" w:cs="Tahoma"/>
          <w:sz w:val="23"/>
          <w:szCs w:val="23"/>
          <w:lang w:eastAsia="ar-SA"/>
        </w:rPr>
        <w:t xml:space="preserve">To undertake any other responsibilities </w:t>
      </w:r>
      <w:r w:rsidR="0024006A" w:rsidRPr="00FC57B7">
        <w:rPr>
          <w:rFonts w:ascii="Tahoma" w:eastAsia="Arial" w:hAnsi="Tahoma" w:cs="Tahoma"/>
          <w:sz w:val="23"/>
          <w:szCs w:val="23"/>
          <w:lang w:eastAsia="ar-SA"/>
        </w:rPr>
        <w:t>as directed by the Headteacher</w:t>
      </w:r>
    </w:p>
    <w:sectPr w:rsidR="00693052" w:rsidRPr="00FC57B7" w:rsidSect="00BF3A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000080"/>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4FD74320"/>
    <w:multiLevelType w:val="hybridMultilevel"/>
    <w:tmpl w:val="8BB4EE36"/>
    <w:lvl w:ilvl="0" w:tplc="21EEE91E">
      <w:numFmt w:val="bullet"/>
      <w:lvlText w:val="•"/>
      <w:lvlJc w:val="left"/>
      <w:pPr>
        <w:ind w:left="720" w:hanging="720"/>
      </w:pPr>
      <w:rPr>
        <w:rFonts w:ascii="Arial" w:eastAsia="Times New Roman" w:hAnsi="Arial" w:cs="Aria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4B"/>
    <w:rsid w:val="00002BBC"/>
    <w:rsid w:val="00092049"/>
    <w:rsid w:val="000C5B94"/>
    <w:rsid w:val="00125CA1"/>
    <w:rsid w:val="0024006A"/>
    <w:rsid w:val="00257B05"/>
    <w:rsid w:val="002916AD"/>
    <w:rsid w:val="00296A42"/>
    <w:rsid w:val="0044319E"/>
    <w:rsid w:val="00495923"/>
    <w:rsid w:val="005A0FAC"/>
    <w:rsid w:val="00693052"/>
    <w:rsid w:val="00714B5D"/>
    <w:rsid w:val="009B1510"/>
    <w:rsid w:val="009E3E20"/>
    <w:rsid w:val="00A2147D"/>
    <w:rsid w:val="00A22F98"/>
    <w:rsid w:val="00B4745E"/>
    <w:rsid w:val="00BC2BB4"/>
    <w:rsid w:val="00BF3A0C"/>
    <w:rsid w:val="00C20BD6"/>
    <w:rsid w:val="00D83670"/>
    <w:rsid w:val="00DE2299"/>
    <w:rsid w:val="00FC57B7"/>
    <w:rsid w:val="00FE0EE5"/>
    <w:rsid w:val="00FF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E140"/>
  <w15:docId w15:val="{74B1BD43-BAB4-4B2B-90D9-464ED35F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A4B"/>
    <w:pPr>
      <w:overflowPunct w:val="0"/>
      <w:autoSpaceDE w:val="0"/>
      <w:autoSpaceDN w:val="0"/>
      <w:adjustRightInd w:val="0"/>
      <w:spacing w:after="0" w:line="240" w:lineRule="auto"/>
      <w:textAlignment w:val="baseline"/>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866AADD1F904E8C0ADC5A6E54A62E" ma:contentTypeVersion="14" ma:contentTypeDescription="Create a new document." ma:contentTypeScope="" ma:versionID="b4537cadca70992925a4212a5f43e546">
  <xsd:schema xmlns:xsd="http://www.w3.org/2001/XMLSchema" xmlns:xs="http://www.w3.org/2001/XMLSchema" xmlns:p="http://schemas.microsoft.com/office/2006/metadata/properties" xmlns:ns3="9e32e8cc-9093-4f9a-bec5-123c5b3d814f" xmlns:ns4="58cff15c-a676-4316-a2d8-3812e871f08d" targetNamespace="http://schemas.microsoft.com/office/2006/metadata/properties" ma:root="true" ma:fieldsID="ab7534a886510e1a0f3e4f673deebb3b" ns3:_="" ns4:_="">
    <xsd:import namespace="9e32e8cc-9093-4f9a-bec5-123c5b3d814f"/>
    <xsd:import namespace="58cff15c-a676-4316-a2d8-3812e871f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2e8cc-9093-4f9a-bec5-123c5b3d8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ff15c-a676-4316-a2d8-3812e871f0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FF7ED-ABE0-4272-A40A-4FD4C1BC3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2e8cc-9093-4f9a-bec5-123c5b3d814f"/>
    <ds:schemaRef ds:uri="58cff15c-a676-4316-a2d8-3812e871f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3B19C-4E49-473E-9B89-959F868CD987}">
  <ds:schemaRefs>
    <ds:schemaRef ds:uri="http://schemas.microsoft.com/sharepoint/v3/contenttype/forms"/>
  </ds:schemaRefs>
</ds:datastoreItem>
</file>

<file path=customXml/itemProps3.xml><?xml version="1.0" encoding="utf-8"?>
<ds:datastoreItem xmlns:ds="http://schemas.openxmlformats.org/officeDocument/2006/customXml" ds:itemID="{D5EADF45-62BB-4EB0-86DA-C855CF0DFE8C}">
  <ds:schemaRefs>
    <ds:schemaRef ds:uri="http://purl.org/dc/dcmitype/"/>
    <ds:schemaRef ds:uri="http://schemas.microsoft.com/office/infopath/2007/PartnerControls"/>
    <ds:schemaRef ds:uri="58cff15c-a676-4316-a2d8-3812e871f08d"/>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9e32e8cc-9093-4f9a-bec5-123c5b3d814f"/>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Coote</dc:creator>
  <cp:lastModifiedBy>Paula Ayris</cp:lastModifiedBy>
  <cp:revision>2</cp:revision>
  <cp:lastPrinted>2015-02-24T11:26:00Z</cp:lastPrinted>
  <dcterms:created xsi:type="dcterms:W3CDTF">2022-09-08T19:20:00Z</dcterms:created>
  <dcterms:modified xsi:type="dcterms:W3CDTF">2022-09-08T19:20:00Z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0x010100337866AADD1F904E8C0ADC5A6E54A62E</vt:lpwstr>
  </property>
</Properties>
</file>