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2D374" w14:textId="67AD96E6" w:rsidR="00436D1A" w:rsidRPr="00E4442F" w:rsidRDefault="00490942" w:rsidP="00436D1A">
      <w:pPr>
        <w:rPr>
          <w:rFonts w:ascii="Aptos" w:hAnsi="Aptos" w:cstheme="minorHAnsi"/>
          <w:sz w:val="28"/>
          <w:szCs w:val="28"/>
        </w:rPr>
      </w:pPr>
      <w:r w:rsidRPr="00E4442F">
        <w:rPr>
          <w:rFonts w:ascii="Aptos" w:hAnsi="Aptos" w:cstheme="minorHAnsi"/>
          <w:noProof/>
          <w:lang w:eastAsia="en-GB"/>
        </w:rPr>
        <w:drawing>
          <wp:anchor distT="0" distB="0" distL="114300" distR="114300" simplePos="0" relativeHeight="251657728" behindDoc="1" locked="0" layoutInCell="1" allowOverlap="1" wp14:anchorId="13F7432A" wp14:editId="3D8E75DC">
            <wp:simplePos x="0" y="0"/>
            <wp:positionH relativeFrom="column">
              <wp:posOffset>-114300</wp:posOffset>
            </wp:positionH>
            <wp:positionV relativeFrom="paragraph">
              <wp:posOffset>-469265</wp:posOffset>
            </wp:positionV>
            <wp:extent cx="790575" cy="1238250"/>
            <wp:effectExtent l="0" t="0" r="9525" b="0"/>
            <wp:wrapNone/>
            <wp:docPr id="2" name="Picture 2" descr="L:\Letterheads, Templates &amp; Logos\Logos\WHP Federation\WH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Letterheads, Templates &amp; Logos\Logos\WHP Federation\WHP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36D1A" w:rsidRPr="00E4442F">
        <w:rPr>
          <w:rFonts w:ascii="Aptos" w:hAnsi="Aptos" w:cstheme="minorHAnsi"/>
        </w:rPr>
        <w:t xml:space="preserve">                              </w:t>
      </w:r>
      <w:r w:rsidRPr="00E4442F">
        <w:rPr>
          <w:rFonts w:ascii="Aptos" w:hAnsi="Aptos" w:cstheme="minorHAnsi"/>
        </w:rPr>
        <w:tab/>
      </w:r>
      <w:r w:rsidRPr="00E4442F">
        <w:rPr>
          <w:rFonts w:ascii="Aptos" w:hAnsi="Aptos" w:cstheme="minorHAnsi"/>
        </w:rPr>
        <w:tab/>
      </w:r>
      <w:r w:rsidRPr="00E4442F">
        <w:rPr>
          <w:rFonts w:ascii="Aptos" w:hAnsi="Aptos" w:cstheme="minorHAnsi"/>
          <w:sz w:val="28"/>
          <w:szCs w:val="28"/>
        </w:rPr>
        <w:tab/>
      </w:r>
      <w:r w:rsidR="00436D1A" w:rsidRPr="00E4442F">
        <w:rPr>
          <w:rFonts w:ascii="Aptos" w:hAnsi="Aptos" w:cstheme="minorHAnsi"/>
          <w:b/>
          <w:sz w:val="28"/>
          <w:szCs w:val="28"/>
        </w:rPr>
        <w:t>JOB DESCRIPTION</w:t>
      </w:r>
      <w:r w:rsidR="00436D1A" w:rsidRPr="00E4442F">
        <w:rPr>
          <w:rFonts w:ascii="Aptos" w:hAnsi="Aptos" w:cstheme="minorHAnsi"/>
          <w:sz w:val="28"/>
          <w:szCs w:val="28"/>
        </w:rPr>
        <w:t xml:space="preserve">  </w:t>
      </w:r>
    </w:p>
    <w:p w14:paraId="0AC6E8D4" w14:textId="77777777" w:rsidR="00436D1A" w:rsidRPr="00E4442F" w:rsidRDefault="00436D1A" w:rsidP="00436D1A">
      <w:pPr>
        <w:rPr>
          <w:rFonts w:ascii="Aptos" w:hAnsi="Aptos" w:cstheme="minorHAnsi"/>
        </w:rPr>
      </w:pPr>
    </w:p>
    <w:p w14:paraId="0BDEBEC6" w14:textId="77777777" w:rsidR="00436D1A" w:rsidRPr="00E4442F" w:rsidRDefault="00436D1A" w:rsidP="00436D1A">
      <w:pPr>
        <w:rPr>
          <w:rFonts w:ascii="Aptos" w:hAnsi="Aptos" w:cstheme="minorHAnsi"/>
        </w:rPr>
      </w:pPr>
    </w:p>
    <w:p w14:paraId="3E8045A1" w14:textId="53878E24" w:rsidR="00814207" w:rsidRPr="00E4442F" w:rsidRDefault="005955F1" w:rsidP="00823588">
      <w:pPr>
        <w:pStyle w:val="NoSpacing"/>
        <w:rPr>
          <w:rFonts w:ascii="Aptos" w:hAnsi="Aptos" w:cstheme="minorHAnsi"/>
          <w:b/>
          <w:bCs/>
          <w:sz w:val="24"/>
          <w:szCs w:val="24"/>
        </w:rPr>
      </w:pPr>
      <w:r w:rsidRPr="00E4442F">
        <w:rPr>
          <w:rFonts w:ascii="Aptos" w:hAnsi="Aptos" w:cstheme="minorHAnsi"/>
          <w:b/>
          <w:bCs/>
          <w:sz w:val="24"/>
          <w:szCs w:val="24"/>
        </w:rPr>
        <w:t>Post title:</w:t>
      </w:r>
      <w:r w:rsidR="00436D1A" w:rsidRPr="00E4442F">
        <w:rPr>
          <w:rFonts w:ascii="Aptos" w:hAnsi="Aptos" w:cstheme="minorHAnsi"/>
          <w:b/>
          <w:bCs/>
          <w:sz w:val="24"/>
          <w:szCs w:val="24"/>
        </w:rPr>
        <w:t xml:space="preserve">                </w:t>
      </w:r>
      <w:r w:rsidR="00D95A06" w:rsidRPr="00E4442F">
        <w:rPr>
          <w:rFonts w:ascii="Aptos" w:hAnsi="Aptos" w:cstheme="minorHAnsi"/>
          <w:b/>
          <w:bCs/>
          <w:sz w:val="24"/>
          <w:szCs w:val="24"/>
        </w:rPr>
        <w:tab/>
      </w:r>
      <w:r w:rsidR="00823588" w:rsidRPr="00E4442F">
        <w:rPr>
          <w:rFonts w:ascii="Aptos" w:hAnsi="Aptos" w:cstheme="minorHAnsi"/>
          <w:b/>
          <w:bCs/>
          <w:sz w:val="24"/>
          <w:szCs w:val="24"/>
        </w:rPr>
        <w:t xml:space="preserve">Deputy Headteacher </w:t>
      </w:r>
      <w:r w:rsidR="00814207" w:rsidRPr="00E4442F">
        <w:rPr>
          <w:rFonts w:ascii="Aptos" w:hAnsi="Aptos" w:cstheme="minorHAnsi"/>
          <w:b/>
          <w:bCs/>
          <w:sz w:val="24"/>
          <w:szCs w:val="24"/>
        </w:rPr>
        <w:t xml:space="preserve">(Behaviour and Inclusion) </w:t>
      </w:r>
    </w:p>
    <w:p w14:paraId="3D801672" w14:textId="4F10D2AA" w:rsidR="00823588" w:rsidRPr="00E4442F" w:rsidRDefault="00814207" w:rsidP="00823588">
      <w:pPr>
        <w:pStyle w:val="NoSpacing"/>
        <w:rPr>
          <w:rFonts w:ascii="Aptos" w:hAnsi="Aptos" w:cstheme="minorHAnsi"/>
          <w:sz w:val="24"/>
          <w:szCs w:val="24"/>
        </w:rPr>
      </w:pPr>
      <w:r w:rsidRPr="00E4442F">
        <w:rPr>
          <w:rFonts w:ascii="Aptos" w:hAnsi="Aptos" w:cstheme="minorHAnsi"/>
          <w:b/>
          <w:bCs/>
          <w:sz w:val="24"/>
          <w:szCs w:val="24"/>
        </w:rPr>
        <w:t xml:space="preserve">Salary Scale: </w:t>
      </w:r>
      <w:r w:rsidRPr="00E4442F">
        <w:rPr>
          <w:rFonts w:ascii="Aptos" w:hAnsi="Aptos" w:cstheme="minorHAnsi"/>
          <w:b/>
          <w:bCs/>
          <w:sz w:val="24"/>
          <w:szCs w:val="24"/>
        </w:rPr>
        <w:tab/>
      </w:r>
      <w:r w:rsidR="00823588" w:rsidRPr="00E4442F">
        <w:rPr>
          <w:rFonts w:ascii="Aptos" w:hAnsi="Aptos" w:cstheme="minorHAnsi"/>
          <w:sz w:val="24"/>
          <w:szCs w:val="24"/>
        </w:rPr>
        <w:t>L15-19</w:t>
      </w:r>
    </w:p>
    <w:p w14:paraId="47853251" w14:textId="388A2D8B" w:rsidR="005955F1" w:rsidRPr="00E4442F" w:rsidRDefault="005955F1" w:rsidP="00823588">
      <w:pPr>
        <w:pStyle w:val="NoSpacing"/>
        <w:rPr>
          <w:rFonts w:ascii="Aptos" w:hAnsi="Aptos" w:cstheme="minorHAnsi"/>
          <w:sz w:val="24"/>
          <w:szCs w:val="24"/>
        </w:rPr>
      </w:pPr>
      <w:r w:rsidRPr="00E4442F">
        <w:rPr>
          <w:rFonts w:ascii="Aptos" w:hAnsi="Aptos" w:cstheme="minorHAnsi"/>
          <w:b/>
          <w:bCs/>
          <w:sz w:val="24"/>
          <w:szCs w:val="24"/>
        </w:rPr>
        <w:t>Responsible to:</w:t>
      </w:r>
      <w:r w:rsidR="00D95A06" w:rsidRPr="00E4442F">
        <w:rPr>
          <w:rFonts w:ascii="Aptos" w:hAnsi="Aptos" w:cstheme="minorHAnsi"/>
          <w:sz w:val="24"/>
          <w:szCs w:val="24"/>
        </w:rPr>
        <w:t xml:space="preserve">        </w:t>
      </w:r>
      <w:r w:rsidR="00D95A06" w:rsidRPr="00E4442F">
        <w:rPr>
          <w:rFonts w:ascii="Aptos" w:hAnsi="Aptos" w:cstheme="minorHAnsi"/>
          <w:sz w:val="24"/>
          <w:szCs w:val="24"/>
        </w:rPr>
        <w:tab/>
      </w:r>
      <w:r w:rsidR="00DF0AED" w:rsidRPr="00E4442F">
        <w:rPr>
          <w:rFonts w:ascii="Aptos" w:hAnsi="Aptos" w:cstheme="minorHAnsi"/>
          <w:sz w:val="24"/>
          <w:szCs w:val="24"/>
        </w:rPr>
        <w:t>Head</w:t>
      </w:r>
      <w:r w:rsidR="004B3828" w:rsidRPr="00E4442F">
        <w:rPr>
          <w:rFonts w:ascii="Aptos" w:hAnsi="Aptos" w:cstheme="minorHAnsi"/>
          <w:sz w:val="24"/>
          <w:szCs w:val="24"/>
        </w:rPr>
        <w:t>t</w:t>
      </w:r>
      <w:r w:rsidR="00DF0AED" w:rsidRPr="00E4442F">
        <w:rPr>
          <w:rFonts w:ascii="Aptos" w:hAnsi="Aptos" w:cstheme="minorHAnsi"/>
          <w:sz w:val="24"/>
          <w:szCs w:val="24"/>
        </w:rPr>
        <w:t xml:space="preserve">eacher </w:t>
      </w:r>
    </w:p>
    <w:p w14:paraId="5BE8398C" w14:textId="7A3AF67D" w:rsidR="00F26ADE" w:rsidRPr="00E4442F" w:rsidRDefault="005955F1" w:rsidP="004B3828">
      <w:pPr>
        <w:pStyle w:val="NoSpacing"/>
        <w:ind w:left="2160" w:hanging="2160"/>
        <w:rPr>
          <w:rFonts w:ascii="Aptos" w:hAnsi="Aptos" w:cstheme="minorHAnsi"/>
          <w:sz w:val="24"/>
          <w:szCs w:val="24"/>
        </w:rPr>
      </w:pPr>
      <w:r w:rsidRPr="00E4442F">
        <w:rPr>
          <w:rFonts w:ascii="Aptos" w:hAnsi="Aptos" w:cstheme="minorHAnsi"/>
          <w:b/>
          <w:bCs/>
          <w:sz w:val="24"/>
          <w:szCs w:val="24"/>
        </w:rPr>
        <w:t>Job Purpose:</w:t>
      </w:r>
      <w:r w:rsidR="00F26ADE" w:rsidRPr="00E4442F">
        <w:rPr>
          <w:rFonts w:ascii="Aptos" w:hAnsi="Aptos" w:cstheme="minorHAnsi"/>
          <w:sz w:val="24"/>
          <w:szCs w:val="24"/>
        </w:rPr>
        <w:t xml:space="preserve">      </w:t>
      </w:r>
      <w:r w:rsidR="00D95A06" w:rsidRPr="00E4442F">
        <w:rPr>
          <w:rFonts w:ascii="Aptos" w:hAnsi="Aptos" w:cstheme="minorHAnsi"/>
          <w:sz w:val="24"/>
          <w:szCs w:val="24"/>
        </w:rPr>
        <w:tab/>
      </w:r>
      <w:r w:rsidR="00490942" w:rsidRPr="00E4442F">
        <w:rPr>
          <w:rFonts w:ascii="Aptos" w:hAnsi="Aptos" w:cstheme="minorHAnsi"/>
          <w:sz w:val="24"/>
          <w:szCs w:val="24"/>
        </w:rPr>
        <w:t xml:space="preserve">To support </w:t>
      </w:r>
      <w:r w:rsidR="003E2F91" w:rsidRPr="00E4442F">
        <w:rPr>
          <w:rFonts w:ascii="Aptos" w:hAnsi="Aptos" w:cstheme="minorHAnsi"/>
          <w:sz w:val="24"/>
          <w:szCs w:val="24"/>
        </w:rPr>
        <w:t xml:space="preserve">Head </w:t>
      </w:r>
      <w:r w:rsidR="004B3828" w:rsidRPr="00E4442F">
        <w:rPr>
          <w:rFonts w:ascii="Aptos" w:hAnsi="Aptos" w:cstheme="minorHAnsi"/>
          <w:sz w:val="24"/>
          <w:szCs w:val="24"/>
        </w:rPr>
        <w:t xml:space="preserve">Teacher in </w:t>
      </w:r>
      <w:r w:rsidR="00490942" w:rsidRPr="00E4442F">
        <w:rPr>
          <w:rFonts w:ascii="Aptos" w:hAnsi="Aptos" w:cstheme="minorHAnsi"/>
          <w:sz w:val="24"/>
          <w:szCs w:val="24"/>
        </w:rPr>
        <w:t>ensuring that the school operates effectively to provide an educational community in</w:t>
      </w:r>
      <w:r w:rsidR="003E2F91" w:rsidRPr="00E4442F">
        <w:rPr>
          <w:rFonts w:ascii="Aptos" w:hAnsi="Aptos" w:cstheme="minorHAnsi"/>
          <w:sz w:val="24"/>
          <w:szCs w:val="24"/>
        </w:rPr>
        <w:t xml:space="preserve"> </w:t>
      </w:r>
      <w:r w:rsidR="00490942" w:rsidRPr="00E4442F">
        <w:rPr>
          <w:rFonts w:ascii="Aptos" w:hAnsi="Aptos" w:cstheme="minorHAnsi"/>
          <w:sz w:val="24"/>
          <w:szCs w:val="24"/>
        </w:rPr>
        <w:t xml:space="preserve">which all students are enabled to achieve </w:t>
      </w:r>
      <w:r w:rsidR="00A8152C" w:rsidRPr="00E4442F">
        <w:rPr>
          <w:rFonts w:ascii="Aptos" w:hAnsi="Aptos" w:cstheme="minorHAnsi"/>
          <w:sz w:val="24"/>
          <w:szCs w:val="24"/>
        </w:rPr>
        <w:t>their highest potential</w:t>
      </w:r>
    </w:p>
    <w:p w14:paraId="34348522" w14:textId="77777777" w:rsidR="0065189C" w:rsidRDefault="00A8152C" w:rsidP="0065189C">
      <w:pPr>
        <w:rPr>
          <w:rFonts w:ascii="Aptos" w:hAnsi="Aptos" w:cstheme="minorHAnsi"/>
          <w:sz w:val="24"/>
          <w:szCs w:val="24"/>
        </w:rPr>
      </w:pPr>
      <w:r w:rsidRPr="00E4442F">
        <w:rPr>
          <w:rFonts w:ascii="Aptos" w:hAnsi="Aptos" w:cstheme="minorHAnsi"/>
          <w:b/>
          <w:bCs/>
          <w:sz w:val="24"/>
          <w:szCs w:val="24"/>
        </w:rPr>
        <w:t>Job Location:</w:t>
      </w:r>
      <w:r w:rsidRPr="00E4442F">
        <w:rPr>
          <w:rFonts w:ascii="Aptos" w:hAnsi="Aptos" w:cstheme="minorHAnsi"/>
          <w:sz w:val="24"/>
          <w:szCs w:val="24"/>
        </w:rPr>
        <w:tab/>
      </w:r>
      <w:r w:rsidRPr="00E4442F">
        <w:rPr>
          <w:rFonts w:ascii="Aptos" w:hAnsi="Aptos" w:cstheme="minorHAnsi"/>
          <w:sz w:val="24"/>
          <w:szCs w:val="24"/>
        </w:rPr>
        <w:tab/>
      </w:r>
      <w:r w:rsidR="0065189C" w:rsidRPr="00E4442F">
        <w:rPr>
          <w:rFonts w:ascii="Aptos" w:hAnsi="Aptos" w:cstheme="minorHAnsi"/>
          <w:sz w:val="24"/>
          <w:szCs w:val="24"/>
        </w:rPr>
        <w:t>Alderman White School</w:t>
      </w:r>
    </w:p>
    <w:p w14:paraId="7184F733" w14:textId="77777777" w:rsidR="00E4442F" w:rsidRPr="00E4442F" w:rsidRDefault="00E4442F" w:rsidP="0065189C">
      <w:pPr>
        <w:rPr>
          <w:rFonts w:ascii="Aptos" w:hAnsi="Aptos" w:cstheme="minorHAnsi"/>
          <w:sz w:val="24"/>
          <w:szCs w:val="24"/>
        </w:rPr>
      </w:pPr>
    </w:p>
    <w:p w14:paraId="4C580114" w14:textId="77777777" w:rsidR="00D10A5E" w:rsidRPr="00E4442F" w:rsidRDefault="00D10A5E" w:rsidP="00D10A5E">
      <w:pPr>
        <w:spacing w:before="120" w:after="120" w:line="240" w:lineRule="auto"/>
        <w:outlineLvl w:val="0"/>
        <w:rPr>
          <w:rFonts w:ascii="Aptos" w:eastAsia="Calibri" w:hAnsi="Aptos" w:cstheme="minorHAnsi"/>
          <w:b/>
          <w:sz w:val="24"/>
          <w:szCs w:val="24"/>
          <w:u w:val="single"/>
        </w:rPr>
      </w:pPr>
      <w:r w:rsidRPr="00E4442F">
        <w:rPr>
          <w:rFonts w:ascii="Aptos" w:eastAsia="Calibri" w:hAnsi="Aptos" w:cstheme="minorHAnsi"/>
          <w:b/>
          <w:sz w:val="24"/>
          <w:szCs w:val="24"/>
          <w:u w:val="single"/>
        </w:rPr>
        <w:t xml:space="preserve">Main purpose </w:t>
      </w:r>
    </w:p>
    <w:p w14:paraId="672E4B9B" w14:textId="77777777" w:rsidR="00D10A5E" w:rsidRPr="00E4442F" w:rsidRDefault="00D10A5E" w:rsidP="00D10A5E">
      <w:pPr>
        <w:spacing w:after="120" w:line="240" w:lineRule="auto"/>
        <w:rPr>
          <w:rFonts w:ascii="Aptos" w:eastAsia="MS Mincho" w:hAnsi="Aptos" w:cstheme="minorHAnsi"/>
          <w:szCs w:val="24"/>
          <w:lang w:val="en-US"/>
        </w:rPr>
      </w:pPr>
      <w:r w:rsidRPr="00E4442F">
        <w:rPr>
          <w:rFonts w:ascii="Aptos" w:eastAsia="MS Mincho" w:hAnsi="Aptos" w:cstheme="minorHAnsi"/>
          <w:szCs w:val="24"/>
          <w:lang w:val="en-US"/>
        </w:rPr>
        <w:t>The deputy headteacher, under the direction of the headteacher, will take a major role in:</w:t>
      </w:r>
    </w:p>
    <w:p w14:paraId="7D24ADB1" w14:textId="616BEFFB" w:rsidR="00D10A5E" w:rsidRPr="00E4442F" w:rsidRDefault="00D10A5E" w:rsidP="00D10A5E">
      <w:pPr>
        <w:numPr>
          <w:ilvl w:val="0"/>
          <w:numId w:val="5"/>
        </w:numPr>
        <w:spacing w:after="60" w:line="240" w:lineRule="auto"/>
        <w:rPr>
          <w:rFonts w:ascii="Aptos" w:eastAsia="MS Mincho" w:hAnsi="Aptos" w:cstheme="minorHAnsi"/>
          <w:szCs w:val="24"/>
          <w:lang w:val="en-US"/>
        </w:rPr>
      </w:pPr>
      <w:r w:rsidRPr="00E4442F">
        <w:rPr>
          <w:rFonts w:ascii="Aptos" w:eastAsia="MS Mincho" w:hAnsi="Aptos" w:cstheme="minorHAnsi"/>
          <w:szCs w:val="24"/>
          <w:lang w:val="en-US"/>
        </w:rPr>
        <w:t xml:space="preserve">Establishing policies </w:t>
      </w:r>
      <w:r w:rsidR="00EE2B46" w:rsidRPr="00E4442F">
        <w:rPr>
          <w:rFonts w:ascii="Aptos" w:eastAsia="MS Mincho" w:hAnsi="Aptos" w:cstheme="minorHAnsi"/>
          <w:szCs w:val="24"/>
          <w:lang w:val="en-US"/>
        </w:rPr>
        <w:t>and procedures in accordance with statutory requirements and the school and Trust ethos and values</w:t>
      </w:r>
    </w:p>
    <w:p w14:paraId="03284C53" w14:textId="4C334377" w:rsidR="00D10A5E" w:rsidRPr="00E4442F" w:rsidRDefault="00D10A5E" w:rsidP="00D10A5E">
      <w:pPr>
        <w:numPr>
          <w:ilvl w:val="0"/>
          <w:numId w:val="5"/>
        </w:numPr>
        <w:spacing w:after="60" w:line="240" w:lineRule="auto"/>
        <w:rPr>
          <w:rFonts w:ascii="Aptos" w:eastAsia="MS Mincho" w:hAnsi="Aptos" w:cstheme="minorHAnsi"/>
          <w:szCs w:val="24"/>
          <w:lang w:val="en-US"/>
        </w:rPr>
      </w:pPr>
      <w:r w:rsidRPr="00E4442F">
        <w:rPr>
          <w:rFonts w:ascii="Aptos" w:eastAsia="MS Mincho" w:hAnsi="Aptos" w:cstheme="minorHAnsi"/>
          <w:szCs w:val="24"/>
          <w:lang w:val="en-US"/>
        </w:rPr>
        <w:t xml:space="preserve">Managing staff and resources </w:t>
      </w:r>
    </w:p>
    <w:p w14:paraId="55DD2E1B" w14:textId="5C291314" w:rsidR="00D10A5E" w:rsidRPr="00E4442F" w:rsidRDefault="00D10A5E" w:rsidP="00FD61E8">
      <w:pPr>
        <w:numPr>
          <w:ilvl w:val="0"/>
          <w:numId w:val="5"/>
        </w:numPr>
        <w:spacing w:after="60" w:line="240" w:lineRule="auto"/>
        <w:rPr>
          <w:rFonts w:ascii="Aptos" w:eastAsia="MS Mincho" w:hAnsi="Aptos" w:cstheme="minorHAnsi"/>
          <w:szCs w:val="24"/>
          <w:lang w:val="en-US"/>
        </w:rPr>
      </w:pPr>
      <w:r w:rsidRPr="00E4442F">
        <w:rPr>
          <w:rFonts w:ascii="Aptos" w:eastAsia="MS Mincho" w:hAnsi="Aptos" w:cstheme="minorHAnsi"/>
          <w:szCs w:val="24"/>
          <w:lang w:val="en-US"/>
        </w:rPr>
        <w:t xml:space="preserve">Monitoring progress towards the achievement of the school’s </w:t>
      </w:r>
      <w:r w:rsidR="00EE2B46" w:rsidRPr="00E4442F">
        <w:rPr>
          <w:rFonts w:ascii="Aptos" w:eastAsia="MS Mincho" w:hAnsi="Aptos" w:cstheme="minorHAnsi"/>
          <w:szCs w:val="24"/>
          <w:lang w:val="en-US"/>
        </w:rPr>
        <w:t xml:space="preserve">development </w:t>
      </w:r>
      <w:r w:rsidR="008F17F3" w:rsidRPr="00E4442F">
        <w:rPr>
          <w:rFonts w:ascii="Aptos" w:eastAsia="MS Mincho" w:hAnsi="Aptos" w:cstheme="minorHAnsi"/>
          <w:szCs w:val="24"/>
          <w:lang w:val="en-US"/>
        </w:rPr>
        <w:t>goals.</w:t>
      </w:r>
    </w:p>
    <w:p w14:paraId="4F9CB408" w14:textId="77777777" w:rsidR="00FD61E8" w:rsidRPr="00E4442F" w:rsidRDefault="00FD61E8" w:rsidP="00FD61E8">
      <w:pPr>
        <w:spacing w:after="60" w:line="240" w:lineRule="auto"/>
        <w:ind w:left="340"/>
        <w:rPr>
          <w:rFonts w:ascii="Aptos" w:eastAsia="MS Mincho" w:hAnsi="Aptos" w:cstheme="minorHAnsi"/>
          <w:szCs w:val="24"/>
          <w:lang w:val="en-US"/>
        </w:rPr>
      </w:pPr>
    </w:p>
    <w:p w14:paraId="1597EAEA" w14:textId="4D2C29ED" w:rsidR="00D10A5E" w:rsidRPr="00E4442F" w:rsidRDefault="00D10A5E" w:rsidP="004624F2">
      <w:pPr>
        <w:spacing w:after="120" w:line="240" w:lineRule="auto"/>
        <w:rPr>
          <w:rFonts w:ascii="Aptos" w:eastAsia="MS Mincho" w:hAnsi="Aptos" w:cstheme="minorHAnsi"/>
          <w:szCs w:val="24"/>
          <w:lang w:val="en-US"/>
        </w:rPr>
      </w:pPr>
      <w:r w:rsidRPr="00E4442F">
        <w:rPr>
          <w:rFonts w:ascii="Aptos" w:eastAsia="MS Mincho" w:hAnsi="Aptos" w:cstheme="minorHAnsi"/>
          <w:szCs w:val="24"/>
          <w:lang w:val="en-US"/>
        </w:rPr>
        <w:t>If the headteacher is absent, the deputy headteacher will deputise, as directed by the governing board.</w:t>
      </w:r>
      <w:r w:rsidR="00445FA3" w:rsidRPr="00E4442F">
        <w:rPr>
          <w:rFonts w:ascii="Aptos" w:eastAsia="MS Mincho" w:hAnsi="Aptos" w:cstheme="minorHAnsi"/>
          <w:szCs w:val="24"/>
          <w:lang w:val="en-US"/>
        </w:rPr>
        <w:t xml:space="preserve"> </w:t>
      </w:r>
    </w:p>
    <w:p w14:paraId="6485F9B5" w14:textId="6EA7EF4E" w:rsidR="00D36DD1" w:rsidRPr="00E4442F" w:rsidRDefault="00B46688" w:rsidP="004624F2">
      <w:pPr>
        <w:spacing w:before="120" w:after="120" w:line="240" w:lineRule="auto"/>
        <w:outlineLvl w:val="0"/>
        <w:rPr>
          <w:rFonts w:ascii="Aptos" w:eastAsia="Calibri" w:hAnsi="Aptos" w:cstheme="minorHAnsi"/>
          <w:b/>
          <w:sz w:val="24"/>
          <w:szCs w:val="24"/>
          <w:u w:val="single"/>
        </w:rPr>
      </w:pPr>
      <w:r w:rsidRPr="00E4442F">
        <w:rPr>
          <w:rFonts w:ascii="Aptos" w:eastAsia="Calibri" w:hAnsi="Aptos" w:cstheme="minorHAnsi"/>
          <w:b/>
          <w:sz w:val="24"/>
          <w:szCs w:val="24"/>
          <w:u w:val="single"/>
        </w:rPr>
        <w:t xml:space="preserve">General </w:t>
      </w:r>
      <w:r w:rsidR="00D10A5E" w:rsidRPr="00E4442F">
        <w:rPr>
          <w:rFonts w:ascii="Aptos" w:eastAsia="Calibri" w:hAnsi="Aptos" w:cstheme="minorHAnsi"/>
          <w:b/>
          <w:sz w:val="24"/>
          <w:szCs w:val="24"/>
          <w:u w:val="single"/>
        </w:rPr>
        <w:t>Duties and responsibilities</w:t>
      </w:r>
    </w:p>
    <w:p w14:paraId="470CF887" w14:textId="305914F6" w:rsidR="00D10A5E" w:rsidRPr="00E4442F" w:rsidRDefault="00D10A5E" w:rsidP="00D10A5E">
      <w:pPr>
        <w:spacing w:before="120" w:after="120" w:line="240" w:lineRule="auto"/>
        <w:rPr>
          <w:rFonts w:ascii="Aptos" w:eastAsia="MS Mincho" w:hAnsi="Aptos" w:cstheme="minorHAnsi"/>
          <w:b/>
          <w:szCs w:val="24"/>
          <w:lang w:val="en-US"/>
        </w:rPr>
      </w:pPr>
      <w:r w:rsidRPr="00E4442F">
        <w:rPr>
          <w:rFonts w:ascii="Aptos" w:eastAsia="MS Mincho" w:hAnsi="Aptos" w:cstheme="minorHAnsi"/>
          <w:b/>
          <w:szCs w:val="24"/>
          <w:lang w:val="en-US"/>
        </w:rPr>
        <w:t xml:space="preserve">School culture </w:t>
      </w:r>
    </w:p>
    <w:p w14:paraId="2F93DD17" w14:textId="6C4F1BE9" w:rsidR="00BF31F2" w:rsidRPr="00E4442F" w:rsidRDefault="00BF31F2" w:rsidP="00BF31F2">
      <w:pPr>
        <w:pStyle w:val="Default"/>
        <w:numPr>
          <w:ilvl w:val="0"/>
          <w:numId w:val="1"/>
        </w:numPr>
        <w:jc w:val="both"/>
        <w:rPr>
          <w:rFonts w:ascii="Aptos" w:hAnsi="Aptos" w:cstheme="minorHAnsi"/>
          <w:color w:val="auto"/>
          <w:sz w:val="22"/>
        </w:rPr>
      </w:pPr>
      <w:r w:rsidRPr="00E4442F">
        <w:rPr>
          <w:rFonts w:ascii="Aptos" w:hAnsi="Aptos" w:cstheme="minorHAnsi"/>
          <w:color w:val="auto"/>
          <w:sz w:val="22"/>
        </w:rPr>
        <w:t xml:space="preserve">Support the ethos and ambition of the school and Trust. </w:t>
      </w:r>
    </w:p>
    <w:p w14:paraId="479CD956" w14:textId="72425011" w:rsidR="0080727D" w:rsidRPr="00E4442F" w:rsidRDefault="00FA4E99" w:rsidP="00FD61E8">
      <w:pPr>
        <w:pStyle w:val="Default"/>
        <w:numPr>
          <w:ilvl w:val="0"/>
          <w:numId w:val="1"/>
        </w:numPr>
        <w:jc w:val="both"/>
        <w:rPr>
          <w:rFonts w:ascii="Aptos" w:hAnsi="Aptos" w:cstheme="minorHAnsi"/>
          <w:color w:val="auto"/>
          <w:sz w:val="22"/>
        </w:rPr>
      </w:pPr>
      <w:r w:rsidRPr="00E4442F">
        <w:rPr>
          <w:rFonts w:ascii="Aptos" w:hAnsi="Aptos" w:cstheme="minorHAnsi"/>
          <w:color w:val="auto"/>
          <w:sz w:val="22"/>
        </w:rPr>
        <w:t>Be a role model of the highest professional standards and lead by example.</w:t>
      </w:r>
    </w:p>
    <w:p w14:paraId="4D1A97FF" w14:textId="241372D0" w:rsidR="00D10A5E" w:rsidRPr="00E4442F" w:rsidRDefault="00D10A5E" w:rsidP="00D10A5E">
      <w:pPr>
        <w:spacing w:before="120" w:after="120" w:line="240" w:lineRule="auto"/>
        <w:rPr>
          <w:rFonts w:ascii="Aptos" w:eastAsia="MS Mincho" w:hAnsi="Aptos" w:cstheme="minorHAnsi"/>
          <w:b/>
          <w:szCs w:val="24"/>
          <w:lang w:val="en-US"/>
        </w:rPr>
      </w:pPr>
      <w:r w:rsidRPr="00E4442F">
        <w:rPr>
          <w:rFonts w:ascii="Aptos" w:eastAsia="MS Mincho" w:hAnsi="Aptos" w:cstheme="minorHAnsi"/>
          <w:b/>
          <w:szCs w:val="24"/>
          <w:lang w:val="en-US"/>
        </w:rPr>
        <w:t xml:space="preserve">Teaching, </w:t>
      </w:r>
      <w:r w:rsidR="008F17F3" w:rsidRPr="00E4442F">
        <w:rPr>
          <w:rFonts w:ascii="Aptos" w:eastAsia="MS Mincho" w:hAnsi="Aptos" w:cstheme="minorHAnsi"/>
          <w:b/>
          <w:szCs w:val="24"/>
          <w:lang w:val="en-US"/>
        </w:rPr>
        <w:t>curriculum,</w:t>
      </w:r>
      <w:r w:rsidRPr="00E4442F">
        <w:rPr>
          <w:rFonts w:ascii="Aptos" w:eastAsia="MS Mincho" w:hAnsi="Aptos" w:cstheme="minorHAnsi"/>
          <w:b/>
          <w:szCs w:val="24"/>
          <w:lang w:val="en-US"/>
        </w:rPr>
        <w:t xml:space="preserve"> and assessment</w:t>
      </w:r>
    </w:p>
    <w:p w14:paraId="39960BA3" w14:textId="77777777" w:rsidR="00FA4E99" w:rsidRPr="00E4442F" w:rsidRDefault="00FA4E99" w:rsidP="00FA4E99">
      <w:pPr>
        <w:pStyle w:val="Default"/>
        <w:numPr>
          <w:ilvl w:val="0"/>
          <w:numId w:val="1"/>
        </w:numPr>
        <w:jc w:val="both"/>
        <w:rPr>
          <w:rFonts w:ascii="Aptos" w:hAnsi="Aptos" w:cstheme="minorHAnsi"/>
          <w:color w:val="auto"/>
          <w:sz w:val="22"/>
        </w:rPr>
      </w:pPr>
      <w:r w:rsidRPr="00E4442F">
        <w:rPr>
          <w:rFonts w:ascii="Aptos" w:hAnsi="Aptos" w:cstheme="minorHAnsi"/>
          <w:color w:val="auto"/>
          <w:sz w:val="22"/>
        </w:rPr>
        <w:t>Carry out all the duties of a teacher as set out in Teaching Standards 2012 to a high standard.</w:t>
      </w:r>
    </w:p>
    <w:p w14:paraId="21CDCEB5" w14:textId="77777777" w:rsidR="00B46688" w:rsidRPr="00E4442F" w:rsidRDefault="00B46688" w:rsidP="00B46688">
      <w:pPr>
        <w:spacing w:before="120" w:after="120" w:line="240" w:lineRule="auto"/>
        <w:rPr>
          <w:rFonts w:ascii="Aptos" w:eastAsia="MS Mincho" w:hAnsi="Aptos" w:cstheme="minorHAnsi"/>
          <w:b/>
          <w:szCs w:val="24"/>
          <w:lang w:val="en-US"/>
        </w:rPr>
      </w:pPr>
      <w:r w:rsidRPr="00E4442F">
        <w:rPr>
          <w:rFonts w:ascii="Aptos" w:eastAsia="MS Mincho" w:hAnsi="Aptos" w:cstheme="minorHAnsi"/>
          <w:b/>
          <w:szCs w:val="24"/>
          <w:lang w:val="en-US"/>
        </w:rPr>
        <w:t xml:space="preserve">Organisational management </w:t>
      </w:r>
    </w:p>
    <w:p w14:paraId="6F7FC7DF" w14:textId="77777777" w:rsidR="00B46688" w:rsidRPr="00E4442F" w:rsidRDefault="00B46688" w:rsidP="00B46688">
      <w:pPr>
        <w:pStyle w:val="Default"/>
        <w:numPr>
          <w:ilvl w:val="0"/>
          <w:numId w:val="1"/>
        </w:numPr>
        <w:jc w:val="both"/>
        <w:rPr>
          <w:rFonts w:ascii="Aptos" w:hAnsi="Aptos" w:cstheme="minorHAnsi"/>
          <w:color w:val="auto"/>
          <w:sz w:val="22"/>
        </w:rPr>
      </w:pPr>
      <w:r w:rsidRPr="00E4442F">
        <w:rPr>
          <w:rFonts w:ascii="Aptos" w:hAnsi="Aptos" w:cstheme="minorHAnsi"/>
          <w:color w:val="auto"/>
          <w:sz w:val="22"/>
        </w:rPr>
        <w:t>Maintain a high profile and visibility for staff and students in the daily management of the school.</w:t>
      </w:r>
    </w:p>
    <w:p w14:paraId="1423B937" w14:textId="77777777" w:rsidR="00B46688" w:rsidRPr="00E4442F" w:rsidRDefault="00B46688" w:rsidP="00B46688">
      <w:pPr>
        <w:pStyle w:val="Default"/>
        <w:numPr>
          <w:ilvl w:val="0"/>
          <w:numId w:val="1"/>
        </w:numPr>
        <w:jc w:val="both"/>
        <w:rPr>
          <w:rFonts w:ascii="Aptos" w:hAnsi="Aptos" w:cstheme="minorHAnsi"/>
          <w:color w:val="auto"/>
          <w:sz w:val="22"/>
        </w:rPr>
      </w:pPr>
      <w:r w:rsidRPr="00E4442F">
        <w:rPr>
          <w:rFonts w:ascii="Aptos" w:hAnsi="Aptos" w:cstheme="minorHAnsi"/>
          <w:color w:val="auto"/>
          <w:sz w:val="22"/>
        </w:rPr>
        <w:t>Contribute to the formation of policies and their implementation, evaluation and impact assessment.</w:t>
      </w:r>
    </w:p>
    <w:p w14:paraId="2D36AA65" w14:textId="7C3100E7" w:rsidR="0080727D" w:rsidRPr="00E4442F" w:rsidRDefault="0080727D" w:rsidP="0080727D">
      <w:pPr>
        <w:pStyle w:val="Default"/>
        <w:numPr>
          <w:ilvl w:val="0"/>
          <w:numId w:val="1"/>
        </w:numPr>
        <w:jc w:val="both"/>
        <w:rPr>
          <w:rFonts w:ascii="Aptos" w:hAnsi="Aptos" w:cstheme="minorHAnsi"/>
          <w:color w:val="auto"/>
          <w:sz w:val="22"/>
        </w:rPr>
      </w:pPr>
      <w:r w:rsidRPr="00E4442F">
        <w:rPr>
          <w:rFonts w:ascii="Aptos" w:hAnsi="Aptos" w:cstheme="minorHAnsi"/>
          <w:color w:val="auto"/>
          <w:sz w:val="22"/>
        </w:rPr>
        <w:t>Line Manage a Progress Leader and be the SLT link to an identified year group</w:t>
      </w:r>
      <w:r w:rsidR="008F17F3" w:rsidRPr="00E4442F">
        <w:rPr>
          <w:rFonts w:ascii="Aptos" w:hAnsi="Aptos" w:cstheme="minorHAnsi"/>
          <w:color w:val="auto"/>
          <w:sz w:val="22"/>
        </w:rPr>
        <w:t>.</w:t>
      </w:r>
    </w:p>
    <w:p w14:paraId="40DE5A30" w14:textId="73E33F0C" w:rsidR="0080727D" w:rsidRPr="00E4442F" w:rsidRDefault="0080727D" w:rsidP="00FD61E8">
      <w:pPr>
        <w:pStyle w:val="Default"/>
        <w:numPr>
          <w:ilvl w:val="0"/>
          <w:numId w:val="1"/>
        </w:numPr>
        <w:jc w:val="both"/>
        <w:rPr>
          <w:rFonts w:ascii="Aptos" w:hAnsi="Aptos" w:cstheme="minorHAnsi"/>
          <w:color w:val="auto"/>
          <w:sz w:val="22"/>
        </w:rPr>
      </w:pPr>
      <w:r w:rsidRPr="00E4442F">
        <w:rPr>
          <w:rFonts w:ascii="Aptos" w:hAnsi="Aptos" w:cstheme="minorHAnsi"/>
          <w:color w:val="auto"/>
          <w:sz w:val="22"/>
        </w:rPr>
        <w:t>Line Manage identified Curriculum Leaders</w:t>
      </w:r>
      <w:r w:rsidR="00235DC8" w:rsidRPr="00E4442F">
        <w:rPr>
          <w:rFonts w:ascii="Aptos" w:hAnsi="Aptos" w:cstheme="minorHAnsi"/>
          <w:color w:val="auto"/>
          <w:sz w:val="22"/>
        </w:rPr>
        <w:t xml:space="preserve">. </w:t>
      </w:r>
    </w:p>
    <w:p w14:paraId="4471A48E" w14:textId="77777777" w:rsidR="00B46688" w:rsidRPr="00E4442F" w:rsidRDefault="00B46688" w:rsidP="00B46688">
      <w:pPr>
        <w:spacing w:before="120" w:after="120" w:line="240" w:lineRule="auto"/>
        <w:rPr>
          <w:rFonts w:ascii="Aptos" w:eastAsia="MS Mincho" w:hAnsi="Aptos" w:cstheme="minorHAnsi"/>
          <w:b/>
          <w:szCs w:val="24"/>
          <w:lang w:val="en-US"/>
        </w:rPr>
      </w:pPr>
      <w:r w:rsidRPr="00E4442F">
        <w:rPr>
          <w:rFonts w:ascii="Aptos" w:eastAsia="MS Mincho" w:hAnsi="Aptos" w:cstheme="minorHAnsi"/>
          <w:b/>
          <w:szCs w:val="24"/>
          <w:lang w:val="en-US"/>
        </w:rPr>
        <w:t>School Improvement</w:t>
      </w:r>
    </w:p>
    <w:p w14:paraId="56C2B4AD" w14:textId="77777777" w:rsidR="00B46688" w:rsidRPr="00E4442F" w:rsidRDefault="00B46688" w:rsidP="00B46688">
      <w:pPr>
        <w:pStyle w:val="Default"/>
        <w:numPr>
          <w:ilvl w:val="0"/>
          <w:numId w:val="1"/>
        </w:numPr>
        <w:ind w:left="714" w:hanging="357"/>
        <w:jc w:val="both"/>
        <w:rPr>
          <w:rFonts w:ascii="Aptos" w:hAnsi="Aptos" w:cstheme="minorHAnsi"/>
          <w:sz w:val="22"/>
        </w:rPr>
      </w:pPr>
      <w:r w:rsidRPr="00E4442F">
        <w:rPr>
          <w:rFonts w:ascii="Aptos" w:hAnsi="Aptos" w:cstheme="minorHAnsi"/>
          <w:sz w:val="22"/>
        </w:rPr>
        <w:t>Contribute to School Evaluation (Quality Assurance) systems, and provide reports and analysis as required.</w:t>
      </w:r>
    </w:p>
    <w:p w14:paraId="069A2991" w14:textId="77777777" w:rsidR="00B46688" w:rsidRPr="00E4442F" w:rsidRDefault="00B46688" w:rsidP="00B46688">
      <w:pPr>
        <w:pStyle w:val="ListParagraph"/>
        <w:numPr>
          <w:ilvl w:val="0"/>
          <w:numId w:val="1"/>
        </w:numPr>
        <w:spacing w:after="0"/>
        <w:ind w:left="714" w:hanging="357"/>
        <w:rPr>
          <w:rFonts w:ascii="Aptos" w:hAnsi="Aptos" w:cstheme="minorHAnsi"/>
          <w:szCs w:val="24"/>
        </w:rPr>
      </w:pPr>
      <w:r w:rsidRPr="00E4442F">
        <w:rPr>
          <w:rFonts w:ascii="Aptos" w:hAnsi="Aptos" w:cstheme="minorHAnsi"/>
          <w:szCs w:val="24"/>
        </w:rPr>
        <w:t xml:space="preserve">Provide timely and purposeful analysis of behaviour data to SLT, LGB, Curriculum Leaders and teaching staff. </w:t>
      </w:r>
    </w:p>
    <w:p w14:paraId="2993CCB4" w14:textId="5A03852C" w:rsidR="00B46688" w:rsidRPr="00E4442F" w:rsidRDefault="00B46688" w:rsidP="00FD61E8">
      <w:pPr>
        <w:pStyle w:val="Default"/>
        <w:numPr>
          <w:ilvl w:val="0"/>
          <w:numId w:val="1"/>
        </w:numPr>
        <w:ind w:left="714" w:hanging="357"/>
        <w:jc w:val="both"/>
        <w:rPr>
          <w:rFonts w:ascii="Aptos" w:hAnsi="Aptos" w:cstheme="minorHAnsi"/>
          <w:sz w:val="22"/>
        </w:rPr>
      </w:pPr>
      <w:r w:rsidRPr="00E4442F">
        <w:rPr>
          <w:rFonts w:ascii="Aptos" w:hAnsi="Aptos" w:cstheme="minorHAnsi"/>
          <w:sz w:val="22"/>
        </w:rPr>
        <w:lastRenderedPageBreak/>
        <w:t>Contribute to the formation of school development plans and their implementation, evaluation and impact assessment</w:t>
      </w:r>
      <w:r w:rsidR="00501F8F" w:rsidRPr="00E4442F">
        <w:rPr>
          <w:rFonts w:ascii="Aptos" w:hAnsi="Aptos" w:cstheme="minorHAnsi"/>
          <w:sz w:val="22"/>
        </w:rPr>
        <w:t>.</w:t>
      </w:r>
    </w:p>
    <w:p w14:paraId="2620DDFF" w14:textId="77777777" w:rsidR="00B46688" w:rsidRPr="00E4442F" w:rsidRDefault="00B46688" w:rsidP="00B46688">
      <w:pPr>
        <w:spacing w:before="120" w:after="120" w:line="240" w:lineRule="auto"/>
        <w:rPr>
          <w:rFonts w:ascii="Aptos" w:eastAsia="MS Mincho" w:hAnsi="Aptos" w:cstheme="minorHAnsi"/>
          <w:b/>
          <w:szCs w:val="24"/>
          <w:lang w:val="en-US"/>
        </w:rPr>
      </w:pPr>
      <w:r w:rsidRPr="00E4442F">
        <w:rPr>
          <w:rFonts w:ascii="Aptos" w:eastAsia="MS Mincho" w:hAnsi="Aptos" w:cstheme="minorHAnsi"/>
          <w:b/>
          <w:szCs w:val="24"/>
          <w:lang w:val="en-US"/>
        </w:rPr>
        <w:t>Professional development</w:t>
      </w:r>
    </w:p>
    <w:p w14:paraId="55F159D9" w14:textId="48F7671B" w:rsidR="00B46688" w:rsidRPr="00E4442F" w:rsidRDefault="00B46688" w:rsidP="00B46688">
      <w:pPr>
        <w:pStyle w:val="Default"/>
        <w:jc w:val="both"/>
        <w:rPr>
          <w:rFonts w:ascii="Aptos" w:hAnsi="Aptos" w:cstheme="minorHAnsi"/>
          <w:color w:val="auto"/>
          <w:sz w:val="22"/>
        </w:rPr>
      </w:pPr>
      <w:r w:rsidRPr="00E4442F">
        <w:rPr>
          <w:rFonts w:ascii="Aptos" w:hAnsi="Aptos" w:cstheme="minorHAnsi"/>
          <w:color w:val="auto"/>
          <w:sz w:val="22"/>
        </w:rPr>
        <w:t xml:space="preserve">Engage in </w:t>
      </w:r>
      <w:r w:rsidR="00C528B1" w:rsidRPr="00E4442F">
        <w:rPr>
          <w:rFonts w:ascii="Aptos" w:hAnsi="Aptos" w:cstheme="minorHAnsi"/>
          <w:color w:val="auto"/>
          <w:sz w:val="22"/>
        </w:rPr>
        <w:t>their</w:t>
      </w:r>
      <w:r w:rsidRPr="00E4442F">
        <w:rPr>
          <w:rFonts w:ascii="Aptos" w:hAnsi="Aptos" w:cstheme="minorHAnsi"/>
          <w:color w:val="auto"/>
          <w:sz w:val="22"/>
        </w:rPr>
        <w:t xml:space="preserve"> own continued professional development. </w:t>
      </w:r>
    </w:p>
    <w:p w14:paraId="2710CE59" w14:textId="77777777" w:rsidR="00B46688" w:rsidRPr="00E4442F" w:rsidRDefault="00B46688" w:rsidP="00B46688">
      <w:pPr>
        <w:pStyle w:val="Default"/>
        <w:jc w:val="both"/>
        <w:rPr>
          <w:rFonts w:ascii="Aptos" w:hAnsi="Aptos" w:cstheme="minorHAnsi"/>
          <w:color w:val="auto"/>
          <w:sz w:val="22"/>
        </w:rPr>
      </w:pPr>
    </w:p>
    <w:p w14:paraId="4AC8F11E" w14:textId="77777777" w:rsidR="00B46688" w:rsidRPr="00E4442F" w:rsidRDefault="00B46688" w:rsidP="00B46688">
      <w:pPr>
        <w:pStyle w:val="Default"/>
        <w:jc w:val="both"/>
        <w:rPr>
          <w:rFonts w:ascii="Aptos" w:hAnsi="Aptos" w:cstheme="minorHAnsi"/>
          <w:color w:val="auto"/>
          <w:sz w:val="22"/>
        </w:rPr>
      </w:pPr>
      <w:r w:rsidRPr="00E4442F">
        <w:rPr>
          <w:rFonts w:ascii="Aptos" w:hAnsi="Aptos" w:cstheme="minorHAnsi"/>
          <w:color w:val="auto"/>
          <w:sz w:val="22"/>
        </w:rPr>
        <w:t xml:space="preserve">Support the continued professional development of teachers and non-teachers through: </w:t>
      </w:r>
    </w:p>
    <w:p w14:paraId="3C115F98" w14:textId="77777777" w:rsidR="008F17F3" w:rsidRPr="00E4442F" w:rsidRDefault="008F17F3" w:rsidP="00B46688">
      <w:pPr>
        <w:pStyle w:val="Default"/>
        <w:jc w:val="both"/>
        <w:rPr>
          <w:rFonts w:ascii="Aptos" w:hAnsi="Aptos" w:cstheme="minorHAnsi"/>
          <w:color w:val="auto"/>
          <w:sz w:val="22"/>
        </w:rPr>
      </w:pPr>
    </w:p>
    <w:p w14:paraId="19D6DC00" w14:textId="018D305A" w:rsidR="00B46688" w:rsidRPr="00E4442F" w:rsidRDefault="00B46688" w:rsidP="00B46688">
      <w:pPr>
        <w:pStyle w:val="Default"/>
        <w:numPr>
          <w:ilvl w:val="0"/>
          <w:numId w:val="6"/>
        </w:numPr>
        <w:jc w:val="both"/>
        <w:rPr>
          <w:rFonts w:ascii="Aptos" w:hAnsi="Aptos" w:cstheme="minorHAnsi"/>
          <w:color w:val="auto"/>
          <w:sz w:val="22"/>
        </w:rPr>
      </w:pPr>
      <w:r w:rsidRPr="00E4442F">
        <w:rPr>
          <w:rFonts w:ascii="Aptos" w:hAnsi="Aptos" w:cstheme="minorHAnsi"/>
          <w:color w:val="auto"/>
          <w:sz w:val="22"/>
        </w:rPr>
        <w:t>Encouragement and support</w:t>
      </w:r>
      <w:r w:rsidR="008F17F3" w:rsidRPr="00E4442F">
        <w:rPr>
          <w:rFonts w:ascii="Aptos" w:hAnsi="Aptos" w:cstheme="minorHAnsi"/>
          <w:color w:val="auto"/>
          <w:sz w:val="22"/>
        </w:rPr>
        <w:t>.</w:t>
      </w:r>
    </w:p>
    <w:p w14:paraId="62C2A624" w14:textId="77777777" w:rsidR="00B46688" w:rsidRPr="00E4442F" w:rsidRDefault="00B46688" w:rsidP="00B46688">
      <w:pPr>
        <w:pStyle w:val="Default"/>
        <w:numPr>
          <w:ilvl w:val="0"/>
          <w:numId w:val="6"/>
        </w:numPr>
        <w:jc w:val="both"/>
        <w:rPr>
          <w:rFonts w:ascii="Aptos" w:hAnsi="Aptos" w:cstheme="minorHAnsi"/>
          <w:color w:val="auto"/>
          <w:sz w:val="22"/>
        </w:rPr>
      </w:pPr>
      <w:r w:rsidRPr="00E4442F">
        <w:rPr>
          <w:rFonts w:ascii="Aptos" w:hAnsi="Aptos" w:cstheme="minorHAnsi"/>
          <w:color w:val="auto"/>
          <w:sz w:val="22"/>
        </w:rPr>
        <w:t>Effective line management and performance management of colleagues.</w:t>
      </w:r>
    </w:p>
    <w:p w14:paraId="44E1A5EF" w14:textId="20848FEA" w:rsidR="00B46688" w:rsidRPr="00E4442F" w:rsidRDefault="00B46688" w:rsidP="00FD61E8">
      <w:pPr>
        <w:pStyle w:val="Default"/>
        <w:numPr>
          <w:ilvl w:val="0"/>
          <w:numId w:val="1"/>
        </w:numPr>
        <w:jc w:val="both"/>
        <w:rPr>
          <w:rFonts w:ascii="Aptos" w:hAnsi="Aptos" w:cstheme="minorHAnsi"/>
          <w:color w:val="auto"/>
          <w:sz w:val="22"/>
        </w:rPr>
      </w:pPr>
      <w:r w:rsidRPr="00E4442F">
        <w:rPr>
          <w:rFonts w:ascii="Aptos" w:hAnsi="Aptos" w:cstheme="minorHAnsi"/>
          <w:color w:val="auto"/>
          <w:sz w:val="22"/>
        </w:rPr>
        <w:t>Facilitating and organising appropriate, high quality professional development opportunities</w:t>
      </w:r>
      <w:r w:rsidR="008F17F3" w:rsidRPr="00E4442F">
        <w:rPr>
          <w:rFonts w:ascii="Aptos" w:hAnsi="Aptos" w:cstheme="minorHAnsi"/>
          <w:color w:val="auto"/>
          <w:sz w:val="22"/>
        </w:rPr>
        <w:t>.</w:t>
      </w:r>
    </w:p>
    <w:p w14:paraId="1FA78B08" w14:textId="77777777" w:rsidR="00B46688" w:rsidRPr="00E4442F" w:rsidRDefault="00B46688" w:rsidP="00B46688">
      <w:pPr>
        <w:spacing w:before="120" w:after="120" w:line="240" w:lineRule="auto"/>
        <w:rPr>
          <w:rFonts w:ascii="Aptos" w:eastAsia="MS Mincho" w:hAnsi="Aptos" w:cstheme="minorHAnsi"/>
          <w:b/>
          <w:szCs w:val="24"/>
          <w:lang w:val="en-US"/>
        </w:rPr>
      </w:pPr>
      <w:r w:rsidRPr="00E4442F">
        <w:rPr>
          <w:rFonts w:ascii="Aptos" w:eastAsia="MS Mincho" w:hAnsi="Aptos" w:cstheme="minorHAnsi"/>
          <w:b/>
          <w:szCs w:val="24"/>
          <w:lang w:val="en-US"/>
        </w:rPr>
        <w:t xml:space="preserve">Working in partnership </w:t>
      </w:r>
    </w:p>
    <w:p w14:paraId="432073A0" w14:textId="5418D268" w:rsidR="00B46688" w:rsidRPr="00E4442F" w:rsidRDefault="00B46688" w:rsidP="00FD61E8">
      <w:pPr>
        <w:pStyle w:val="Default"/>
        <w:numPr>
          <w:ilvl w:val="0"/>
          <w:numId w:val="1"/>
        </w:numPr>
        <w:jc w:val="both"/>
        <w:rPr>
          <w:rFonts w:ascii="Aptos" w:hAnsi="Aptos" w:cstheme="minorHAnsi"/>
          <w:color w:val="auto"/>
          <w:sz w:val="22"/>
        </w:rPr>
      </w:pPr>
      <w:r w:rsidRPr="00E4442F">
        <w:rPr>
          <w:rFonts w:ascii="Aptos" w:hAnsi="Aptos" w:cstheme="minorHAnsi"/>
          <w:color w:val="auto"/>
          <w:sz w:val="22"/>
        </w:rPr>
        <w:t>Liaise with parents and outside agencies</w:t>
      </w:r>
      <w:r w:rsidR="00501F8F" w:rsidRPr="00E4442F">
        <w:rPr>
          <w:rFonts w:ascii="Aptos" w:hAnsi="Aptos" w:cstheme="minorHAnsi"/>
          <w:color w:val="auto"/>
          <w:sz w:val="22"/>
        </w:rPr>
        <w:t>.</w:t>
      </w:r>
    </w:p>
    <w:p w14:paraId="4F0088FB" w14:textId="77777777" w:rsidR="00B46688" w:rsidRPr="00E4442F" w:rsidRDefault="00B46688" w:rsidP="00B46688">
      <w:pPr>
        <w:spacing w:before="120" w:after="120" w:line="240" w:lineRule="auto"/>
        <w:rPr>
          <w:rFonts w:ascii="Aptos" w:eastAsia="MS Mincho" w:hAnsi="Aptos" w:cstheme="minorHAnsi"/>
          <w:b/>
          <w:szCs w:val="24"/>
          <w:lang w:val="en-US"/>
        </w:rPr>
      </w:pPr>
      <w:r w:rsidRPr="00E4442F">
        <w:rPr>
          <w:rFonts w:ascii="Aptos" w:eastAsia="MS Mincho" w:hAnsi="Aptos" w:cstheme="minorHAnsi"/>
          <w:b/>
          <w:szCs w:val="24"/>
          <w:lang w:val="en-US"/>
        </w:rPr>
        <w:t xml:space="preserve">Governance and accountability </w:t>
      </w:r>
    </w:p>
    <w:p w14:paraId="6293E670" w14:textId="77777777" w:rsidR="00B46688" w:rsidRPr="00E4442F" w:rsidRDefault="00B46688" w:rsidP="00B46688">
      <w:pPr>
        <w:pStyle w:val="Default"/>
        <w:numPr>
          <w:ilvl w:val="0"/>
          <w:numId w:val="1"/>
        </w:numPr>
        <w:jc w:val="both"/>
        <w:rPr>
          <w:rFonts w:ascii="Aptos" w:hAnsi="Aptos" w:cstheme="minorHAnsi"/>
          <w:color w:val="auto"/>
          <w:sz w:val="22"/>
        </w:rPr>
      </w:pPr>
      <w:r w:rsidRPr="00E4442F">
        <w:rPr>
          <w:rFonts w:ascii="Aptos" w:hAnsi="Aptos" w:cstheme="minorHAnsi"/>
          <w:color w:val="auto"/>
          <w:sz w:val="22"/>
        </w:rPr>
        <w:t>Attend Governors’ meetings relevant to the role.</w:t>
      </w:r>
    </w:p>
    <w:p w14:paraId="5EFC4E0C" w14:textId="3E6F5F14" w:rsidR="00B46688" w:rsidRPr="00E4442F" w:rsidRDefault="00B46688" w:rsidP="00B46688">
      <w:pPr>
        <w:pStyle w:val="Default"/>
        <w:numPr>
          <w:ilvl w:val="0"/>
          <w:numId w:val="1"/>
        </w:numPr>
        <w:jc w:val="both"/>
        <w:rPr>
          <w:rFonts w:ascii="Aptos" w:hAnsi="Aptos" w:cstheme="minorHAnsi"/>
          <w:color w:val="auto"/>
          <w:sz w:val="22"/>
        </w:rPr>
      </w:pPr>
      <w:r w:rsidRPr="00E4442F">
        <w:rPr>
          <w:rFonts w:ascii="Aptos" w:hAnsi="Aptos" w:cstheme="minorHAnsi"/>
          <w:color w:val="auto"/>
          <w:sz w:val="22"/>
        </w:rPr>
        <w:t xml:space="preserve">Contribute to reports for </w:t>
      </w:r>
      <w:r w:rsidR="00F949D8" w:rsidRPr="00E4442F">
        <w:rPr>
          <w:rFonts w:ascii="Aptos" w:hAnsi="Aptos" w:cstheme="minorHAnsi"/>
          <w:color w:val="auto"/>
          <w:sz w:val="22"/>
        </w:rPr>
        <w:t xml:space="preserve">the </w:t>
      </w:r>
      <w:r w:rsidRPr="00E4442F">
        <w:rPr>
          <w:rFonts w:ascii="Aptos" w:hAnsi="Aptos" w:cstheme="minorHAnsi"/>
          <w:color w:val="auto"/>
          <w:sz w:val="22"/>
        </w:rPr>
        <w:t>Head Teacher</w:t>
      </w:r>
      <w:r w:rsidR="00F949D8" w:rsidRPr="00E4442F">
        <w:rPr>
          <w:rFonts w:ascii="Aptos" w:hAnsi="Aptos" w:cstheme="minorHAnsi"/>
          <w:color w:val="auto"/>
          <w:sz w:val="22"/>
        </w:rPr>
        <w:t xml:space="preserve">, </w:t>
      </w:r>
      <w:r w:rsidRPr="00E4442F">
        <w:rPr>
          <w:rFonts w:ascii="Aptos" w:hAnsi="Aptos" w:cstheme="minorHAnsi"/>
          <w:color w:val="auto"/>
          <w:sz w:val="22"/>
        </w:rPr>
        <w:t>Governing Body</w:t>
      </w:r>
      <w:r w:rsidR="00F949D8" w:rsidRPr="00E4442F">
        <w:rPr>
          <w:rFonts w:ascii="Aptos" w:hAnsi="Aptos" w:cstheme="minorHAnsi"/>
          <w:color w:val="auto"/>
          <w:sz w:val="22"/>
        </w:rPr>
        <w:t xml:space="preserve">, Trust CEO and </w:t>
      </w:r>
      <w:r w:rsidR="008F17F3" w:rsidRPr="00E4442F">
        <w:rPr>
          <w:rFonts w:ascii="Aptos" w:hAnsi="Aptos" w:cstheme="minorHAnsi"/>
          <w:color w:val="auto"/>
          <w:sz w:val="22"/>
        </w:rPr>
        <w:t>Trustees as</w:t>
      </w:r>
      <w:r w:rsidRPr="00E4442F">
        <w:rPr>
          <w:rFonts w:ascii="Aptos" w:hAnsi="Aptos" w:cstheme="minorHAnsi"/>
          <w:color w:val="auto"/>
          <w:sz w:val="22"/>
        </w:rPr>
        <w:t xml:space="preserve"> required</w:t>
      </w:r>
      <w:r w:rsidR="007630F0" w:rsidRPr="00E4442F">
        <w:rPr>
          <w:rFonts w:ascii="Aptos" w:hAnsi="Aptos" w:cstheme="minorHAnsi"/>
          <w:color w:val="auto"/>
          <w:sz w:val="22"/>
        </w:rPr>
        <w:t xml:space="preserve">. </w:t>
      </w:r>
    </w:p>
    <w:p w14:paraId="104B09C3" w14:textId="77777777" w:rsidR="00B46688" w:rsidRPr="00E4442F" w:rsidRDefault="00B46688" w:rsidP="00B46688">
      <w:pPr>
        <w:pStyle w:val="ListParagraph"/>
        <w:numPr>
          <w:ilvl w:val="0"/>
          <w:numId w:val="1"/>
        </w:numPr>
        <w:rPr>
          <w:rFonts w:ascii="Aptos" w:hAnsi="Aptos" w:cstheme="minorHAnsi"/>
          <w:szCs w:val="24"/>
        </w:rPr>
      </w:pPr>
      <w:r w:rsidRPr="00E4442F">
        <w:rPr>
          <w:rFonts w:ascii="Aptos" w:hAnsi="Aptos" w:cstheme="minorHAnsi"/>
          <w:szCs w:val="24"/>
        </w:rPr>
        <w:t>Challenge underperformance of staff and support improvement.</w:t>
      </w:r>
    </w:p>
    <w:p w14:paraId="29C24ACB" w14:textId="77777777" w:rsidR="00B46688" w:rsidRPr="00E4442F" w:rsidRDefault="00B46688" w:rsidP="00B46688">
      <w:pPr>
        <w:spacing w:before="120" w:after="120" w:line="240" w:lineRule="auto"/>
        <w:rPr>
          <w:rFonts w:ascii="Aptos" w:eastAsia="MS Mincho" w:hAnsi="Aptos" w:cstheme="minorHAnsi"/>
          <w:b/>
          <w:szCs w:val="24"/>
          <w:lang w:val="en-US"/>
        </w:rPr>
      </w:pPr>
      <w:r w:rsidRPr="00E4442F">
        <w:rPr>
          <w:rFonts w:ascii="Aptos" w:eastAsia="MS Mincho" w:hAnsi="Aptos" w:cstheme="minorHAnsi"/>
          <w:b/>
          <w:szCs w:val="24"/>
          <w:lang w:val="en-US"/>
        </w:rPr>
        <w:t>Other</w:t>
      </w:r>
    </w:p>
    <w:p w14:paraId="1DBC1621" w14:textId="77777777" w:rsidR="00B46688" w:rsidRPr="00E4442F" w:rsidRDefault="00B46688" w:rsidP="00B46688">
      <w:pPr>
        <w:pStyle w:val="Default"/>
        <w:numPr>
          <w:ilvl w:val="0"/>
          <w:numId w:val="1"/>
        </w:numPr>
        <w:jc w:val="both"/>
        <w:rPr>
          <w:rFonts w:ascii="Aptos" w:hAnsi="Aptos" w:cstheme="minorHAnsi"/>
          <w:color w:val="auto"/>
          <w:sz w:val="22"/>
        </w:rPr>
      </w:pPr>
      <w:r w:rsidRPr="00E4442F">
        <w:rPr>
          <w:rFonts w:ascii="Aptos" w:hAnsi="Aptos" w:cstheme="minorHAnsi"/>
          <w:color w:val="auto"/>
          <w:sz w:val="22"/>
        </w:rPr>
        <w:t>Undertake such other duties as laid down in School Teachers’ Pay and Conditions Document and those delegated by the Headteacher.</w:t>
      </w:r>
    </w:p>
    <w:p w14:paraId="53A9B54C" w14:textId="69162F8E" w:rsidR="00B46688" w:rsidRPr="00E4442F" w:rsidRDefault="00B46688" w:rsidP="00B46688">
      <w:pPr>
        <w:pStyle w:val="Default"/>
        <w:numPr>
          <w:ilvl w:val="0"/>
          <w:numId w:val="1"/>
        </w:numPr>
        <w:jc w:val="both"/>
        <w:rPr>
          <w:rFonts w:ascii="Aptos" w:hAnsi="Aptos" w:cstheme="minorHAnsi"/>
          <w:color w:val="auto"/>
          <w:sz w:val="22"/>
        </w:rPr>
      </w:pPr>
      <w:r w:rsidRPr="00E4442F">
        <w:rPr>
          <w:rFonts w:ascii="Aptos" w:hAnsi="Aptos" w:cstheme="minorHAnsi"/>
          <w:color w:val="auto"/>
          <w:sz w:val="22"/>
        </w:rPr>
        <w:t xml:space="preserve">Attend events and activities outside usual school hours as directed which are essential to the role, e.g. Parents’ </w:t>
      </w:r>
      <w:r w:rsidR="008F17F3" w:rsidRPr="00E4442F">
        <w:rPr>
          <w:rFonts w:ascii="Aptos" w:hAnsi="Aptos" w:cstheme="minorHAnsi"/>
          <w:color w:val="auto"/>
          <w:sz w:val="22"/>
        </w:rPr>
        <w:t>Evenings.</w:t>
      </w:r>
    </w:p>
    <w:p w14:paraId="48D12DEC" w14:textId="47F2DD56" w:rsidR="00D10A5E" w:rsidRPr="00E4442F" w:rsidRDefault="00D10A5E" w:rsidP="004624F2">
      <w:pPr>
        <w:spacing w:after="60" w:line="240" w:lineRule="auto"/>
        <w:rPr>
          <w:rFonts w:ascii="Aptos" w:eastAsia="MS Mincho" w:hAnsi="Aptos" w:cstheme="minorHAnsi"/>
          <w:szCs w:val="24"/>
          <w:lang w:val="en-US"/>
        </w:rPr>
      </w:pPr>
    </w:p>
    <w:p w14:paraId="550AC439" w14:textId="5D9DEB46" w:rsidR="00C40B60" w:rsidRPr="00E4442F" w:rsidRDefault="00B46688" w:rsidP="004624F2">
      <w:pPr>
        <w:spacing w:before="120" w:after="120" w:line="240" w:lineRule="auto"/>
        <w:outlineLvl w:val="0"/>
        <w:rPr>
          <w:rFonts w:ascii="Aptos" w:eastAsia="Calibri" w:hAnsi="Aptos" w:cstheme="minorHAnsi"/>
          <w:b/>
          <w:sz w:val="24"/>
          <w:szCs w:val="24"/>
          <w:u w:val="single"/>
        </w:rPr>
      </w:pPr>
      <w:r w:rsidRPr="00E4442F">
        <w:rPr>
          <w:rFonts w:ascii="Aptos" w:eastAsia="Calibri" w:hAnsi="Aptos" w:cstheme="minorHAnsi"/>
          <w:b/>
          <w:sz w:val="24"/>
          <w:szCs w:val="24"/>
          <w:u w:val="single"/>
        </w:rPr>
        <w:t>Specific Duties and responsibilities</w:t>
      </w:r>
    </w:p>
    <w:p w14:paraId="4E491114" w14:textId="5589B088" w:rsidR="00D47FD0" w:rsidRPr="00E4442F" w:rsidRDefault="00D47FD0" w:rsidP="00D47FD0">
      <w:pPr>
        <w:spacing w:before="120" w:after="120" w:line="240" w:lineRule="auto"/>
        <w:rPr>
          <w:rFonts w:ascii="Aptos" w:eastAsia="MS Mincho" w:hAnsi="Aptos" w:cstheme="minorHAnsi"/>
          <w:b/>
          <w:szCs w:val="24"/>
          <w:lang w:val="en-US"/>
        </w:rPr>
      </w:pPr>
      <w:r w:rsidRPr="00E4442F">
        <w:rPr>
          <w:rFonts w:ascii="Aptos" w:eastAsia="MS Mincho" w:hAnsi="Aptos" w:cstheme="minorHAnsi"/>
          <w:b/>
          <w:szCs w:val="24"/>
          <w:lang w:val="en-US"/>
        </w:rPr>
        <w:t>Behaviour</w:t>
      </w:r>
    </w:p>
    <w:p w14:paraId="7204D753" w14:textId="3FD8D35A" w:rsidR="00D47FD0" w:rsidRPr="00E4442F" w:rsidRDefault="00D36DD1" w:rsidP="00E003E4">
      <w:pPr>
        <w:pStyle w:val="ListParagraph"/>
        <w:numPr>
          <w:ilvl w:val="0"/>
          <w:numId w:val="1"/>
        </w:numPr>
        <w:spacing w:before="120" w:after="120" w:line="240" w:lineRule="auto"/>
        <w:rPr>
          <w:rFonts w:ascii="Aptos" w:eastAsia="MS Mincho" w:hAnsi="Aptos" w:cstheme="minorHAnsi"/>
          <w:bCs/>
          <w:szCs w:val="24"/>
          <w:lang w:val="en-US"/>
        </w:rPr>
      </w:pPr>
      <w:r w:rsidRPr="00E4442F">
        <w:rPr>
          <w:rFonts w:ascii="Aptos" w:eastAsia="MS Mincho" w:hAnsi="Aptos" w:cstheme="minorHAnsi"/>
          <w:bCs/>
          <w:szCs w:val="24"/>
          <w:lang w:val="en-US"/>
        </w:rPr>
        <w:t>Ensure that the school’s behaviour policy is</w:t>
      </w:r>
      <w:r w:rsidR="00281B74" w:rsidRPr="00E4442F">
        <w:rPr>
          <w:rFonts w:ascii="Aptos" w:eastAsia="MS Mincho" w:hAnsi="Aptos" w:cstheme="minorHAnsi"/>
          <w:bCs/>
          <w:szCs w:val="24"/>
          <w:lang w:val="en-US"/>
        </w:rPr>
        <w:t xml:space="preserve"> fit for purpose, reviewed </w:t>
      </w:r>
      <w:r w:rsidR="008F17F3" w:rsidRPr="00E4442F">
        <w:rPr>
          <w:rFonts w:ascii="Aptos" w:eastAsia="MS Mincho" w:hAnsi="Aptos" w:cstheme="minorHAnsi"/>
          <w:bCs/>
          <w:szCs w:val="24"/>
          <w:lang w:val="en-US"/>
        </w:rPr>
        <w:t>regularly,</w:t>
      </w:r>
      <w:r w:rsidR="00281B74" w:rsidRPr="00E4442F">
        <w:rPr>
          <w:rFonts w:ascii="Aptos" w:eastAsia="MS Mincho" w:hAnsi="Aptos" w:cstheme="minorHAnsi"/>
          <w:bCs/>
          <w:szCs w:val="24"/>
          <w:lang w:val="en-US"/>
        </w:rPr>
        <w:t xml:space="preserve"> and </w:t>
      </w:r>
      <w:r w:rsidRPr="00E4442F">
        <w:rPr>
          <w:rFonts w:ascii="Aptos" w:eastAsia="MS Mincho" w:hAnsi="Aptos" w:cstheme="minorHAnsi"/>
          <w:bCs/>
          <w:szCs w:val="24"/>
          <w:lang w:val="en-US"/>
        </w:rPr>
        <w:t xml:space="preserve">implemented consistently and </w:t>
      </w:r>
      <w:r w:rsidR="008F17F3" w:rsidRPr="00E4442F">
        <w:rPr>
          <w:rFonts w:ascii="Aptos" w:eastAsia="MS Mincho" w:hAnsi="Aptos" w:cstheme="minorHAnsi"/>
          <w:bCs/>
          <w:szCs w:val="24"/>
          <w:lang w:val="en-US"/>
        </w:rPr>
        <w:t>effectively.</w:t>
      </w:r>
    </w:p>
    <w:p w14:paraId="67B012BD" w14:textId="78C80BE5" w:rsidR="00127080" w:rsidRPr="00E4442F" w:rsidRDefault="00CE63F9" w:rsidP="00B46688">
      <w:pPr>
        <w:pStyle w:val="ListParagraph"/>
        <w:numPr>
          <w:ilvl w:val="0"/>
          <w:numId w:val="1"/>
        </w:numPr>
        <w:spacing w:before="120" w:after="120" w:line="240" w:lineRule="auto"/>
        <w:rPr>
          <w:rFonts w:ascii="Aptos" w:eastAsia="MS Mincho" w:hAnsi="Aptos" w:cstheme="minorHAnsi"/>
          <w:bCs/>
          <w:szCs w:val="24"/>
          <w:lang w:val="en-US"/>
        </w:rPr>
      </w:pPr>
      <w:r w:rsidRPr="00E4442F">
        <w:rPr>
          <w:rFonts w:ascii="Aptos" w:eastAsia="MS Mincho" w:hAnsi="Aptos" w:cstheme="minorHAnsi"/>
          <w:bCs/>
          <w:szCs w:val="24"/>
          <w:lang w:val="en-US"/>
        </w:rPr>
        <w:t>Ensure the effective operation of the Base (pastoral support)</w:t>
      </w:r>
      <w:r w:rsidR="00501F8F" w:rsidRPr="00E4442F">
        <w:rPr>
          <w:rFonts w:ascii="Aptos" w:eastAsia="MS Mincho" w:hAnsi="Aptos" w:cstheme="minorHAnsi"/>
          <w:bCs/>
          <w:szCs w:val="24"/>
          <w:lang w:val="en-US"/>
        </w:rPr>
        <w:t>.</w:t>
      </w:r>
    </w:p>
    <w:p w14:paraId="5A0E7E35" w14:textId="2D7D3EB6" w:rsidR="0051201A" w:rsidRPr="00E4442F" w:rsidRDefault="0051201A" w:rsidP="00B46688">
      <w:pPr>
        <w:pStyle w:val="ListParagraph"/>
        <w:numPr>
          <w:ilvl w:val="0"/>
          <w:numId w:val="1"/>
        </w:numPr>
        <w:spacing w:before="120" w:after="120" w:line="240" w:lineRule="auto"/>
        <w:rPr>
          <w:rFonts w:ascii="Aptos" w:eastAsia="MS Mincho" w:hAnsi="Aptos" w:cstheme="minorHAnsi"/>
          <w:bCs/>
          <w:szCs w:val="24"/>
          <w:lang w:val="en-US"/>
        </w:rPr>
      </w:pPr>
      <w:r w:rsidRPr="00E4442F">
        <w:rPr>
          <w:rFonts w:ascii="Aptos" w:eastAsia="MS Mincho" w:hAnsi="Aptos" w:cstheme="minorHAnsi"/>
          <w:bCs/>
          <w:szCs w:val="24"/>
          <w:lang w:val="en-US"/>
        </w:rPr>
        <w:t xml:space="preserve">Oversee the schools </w:t>
      </w:r>
      <w:r w:rsidR="007D3961" w:rsidRPr="00E4442F">
        <w:rPr>
          <w:rFonts w:ascii="Aptos" w:eastAsia="MS Mincho" w:hAnsi="Aptos" w:cstheme="minorHAnsi"/>
          <w:bCs/>
          <w:szCs w:val="24"/>
          <w:lang w:val="en-US"/>
        </w:rPr>
        <w:t>use of Alternative Provision including managing the budget and overseeing quality assurance and safeguarding</w:t>
      </w:r>
      <w:r w:rsidR="00501F8F" w:rsidRPr="00E4442F">
        <w:rPr>
          <w:rFonts w:ascii="Aptos" w:eastAsia="MS Mincho" w:hAnsi="Aptos" w:cstheme="minorHAnsi"/>
          <w:bCs/>
          <w:szCs w:val="24"/>
          <w:lang w:val="en-US"/>
        </w:rPr>
        <w:t>.</w:t>
      </w:r>
    </w:p>
    <w:p w14:paraId="1EFB33D8" w14:textId="53C61D72" w:rsidR="007D3961" w:rsidRPr="00E4442F" w:rsidRDefault="007D3961" w:rsidP="00B46688">
      <w:pPr>
        <w:pStyle w:val="ListParagraph"/>
        <w:numPr>
          <w:ilvl w:val="0"/>
          <w:numId w:val="1"/>
        </w:numPr>
        <w:spacing w:before="120" w:after="120" w:line="240" w:lineRule="auto"/>
        <w:rPr>
          <w:rFonts w:ascii="Aptos" w:eastAsia="MS Mincho" w:hAnsi="Aptos" w:cstheme="minorHAnsi"/>
          <w:bCs/>
          <w:szCs w:val="24"/>
          <w:lang w:val="en-US"/>
        </w:rPr>
      </w:pPr>
      <w:r w:rsidRPr="00E4442F">
        <w:rPr>
          <w:rFonts w:ascii="Aptos" w:eastAsia="MS Mincho" w:hAnsi="Aptos" w:cstheme="minorHAnsi"/>
          <w:bCs/>
          <w:szCs w:val="24"/>
          <w:lang w:val="en-US"/>
        </w:rPr>
        <w:t xml:space="preserve">Lead the schools on-site Intensive Mentoring Programme (IMP) for students who are at risk of </w:t>
      </w:r>
      <w:r w:rsidR="008F17F3" w:rsidRPr="00E4442F">
        <w:rPr>
          <w:rFonts w:ascii="Aptos" w:eastAsia="MS Mincho" w:hAnsi="Aptos" w:cstheme="minorHAnsi"/>
          <w:bCs/>
          <w:szCs w:val="24"/>
          <w:lang w:val="en-US"/>
        </w:rPr>
        <w:t>exclusion and</w:t>
      </w:r>
      <w:r w:rsidR="009A5E0A" w:rsidRPr="00E4442F">
        <w:rPr>
          <w:rFonts w:ascii="Aptos" w:eastAsia="MS Mincho" w:hAnsi="Aptos" w:cstheme="minorHAnsi"/>
          <w:bCs/>
          <w:szCs w:val="24"/>
          <w:lang w:val="en-US"/>
        </w:rPr>
        <w:t xml:space="preserve"> </w:t>
      </w:r>
      <w:r w:rsidR="00110916" w:rsidRPr="00E4442F">
        <w:rPr>
          <w:rFonts w:ascii="Aptos" w:eastAsia="MS Mincho" w:hAnsi="Aptos" w:cstheme="minorHAnsi"/>
          <w:bCs/>
          <w:szCs w:val="24"/>
          <w:lang w:val="en-US"/>
        </w:rPr>
        <w:t xml:space="preserve">oversee the Haven (provision for ARNA students and those with </w:t>
      </w:r>
      <w:r w:rsidR="004624F2" w:rsidRPr="00E4442F">
        <w:rPr>
          <w:rFonts w:ascii="Aptos" w:eastAsia="MS Mincho" w:hAnsi="Aptos" w:cstheme="minorHAnsi"/>
          <w:bCs/>
          <w:szCs w:val="24"/>
          <w:lang w:val="en-US"/>
        </w:rPr>
        <w:t>communication and</w:t>
      </w:r>
      <w:r w:rsidR="00110916" w:rsidRPr="00E4442F">
        <w:rPr>
          <w:rFonts w:ascii="Aptos" w:eastAsia="MS Mincho" w:hAnsi="Aptos" w:cstheme="minorHAnsi"/>
          <w:bCs/>
          <w:szCs w:val="24"/>
          <w:lang w:val="en-US"/>
        </w:rPr>
        <w:t xml:space="preserve"> SEMH needs)</w:t>
      </w:r>
      <w:r w:rsidR="00501F8F" w:rsidRPr="00E4442F">
        <w:rPr>
          <w:rFonts w:ascii="Aptos" w:eastAsia="MS Mincho" w:hAnsi="Aptos" w:cstheme="minorHAnsi"/>
          <w:bCs/>
          <w:szCs w:val="24"/>
          <w:lang w:val="en-US"/>
        </w:rPr>
        <w:t>.</w:t>
      </w:r>
    </w:p>
    <w:p w14:paraId="68F052F8" w14:textId="77777777" w:rsidR="00E003E4" w:rsidRPr="00E4442F" w:rsidRDefault="00E003E4" w:rsidP="00E003E4">
      <w:pPr>
        <w:pStyle w:val="ListParagraph"/>
        <w:spacing w:before="120" w:after="120" w:line="240" w:lineRule="auto"/>
        <w:rPr>
          <w:rFonts w:ascii="Aptos" w:eastAsia="MS Mincho" w:hAnsi="Aptos" w:cstheme="minorHAnsi"/>
          <w:bCs/>
          <w:color w:val="12263F"/>
          <w:szCs w:val="24"/>
          <w:lang w:val="en-US"/>
        </w:rPr>
      </w:pPr>
    </w:p>
    <w:p w14:paraId="1BDB8017" w14:textId="7F06D85F" w:rsidR="00D10A5E" w:rsidRPr="00E4442F" w:rsidRDefault="00966898" w:rsidP="00D10A5E">
      <w:pPr>
        <w:spacing w:before="120" w:after="120" w:line="240" w:lineRule="auto"/>
        <w:rPr>
          <w:rFonts w:ascii="Aptos" w:eastAsia="MS Mincho" w:hAnsi="Aptos" w:cstheme="minorHAnsi"/>
          <w:b/>
          <w:szCs w:val="24"/>
          <w:lang w:val="en-US"/>
        </w:rPr>
      </w:pPr>
      <w:r w:rsidRPr="00E4442F">
        <w:rPr>
          <w:rFonts w:ascii="Aptos" w:eastAsia="MS Mincho" w:hAnsi="Aptos" w:cstheme="minorHAnsi"/>
          <w:b/>
          <w:szCs w:val="24"/>
          <w:lang w:val="en-US"/>
        </w:rPr>
        <w:t>SEND</w:t>
      </w:r>
    </w:p>
    <w:p w14:paraId="44ED9172" w14:textId="5D077ED9" w:rsidR="00CE63F9" w:rsidRPr="00E4442F" w:rsidRDefault="00CE63F9" w:rsidP="00CE63F9">
      <w:pPr>
        <w:pStyle w:val="ListParagraph"/>
        <w:numPr>
          <w:ilvl w:val="0"/>
          <w:numId w:val="1"/>
        </w:numPr>
        <w:spacing w:before="120" w:after="120" w:line="240" w:lineRule="auto"/>
        <w:rPr>
          <w:rFonts w:ascii="Aptos" w:eastAsia="MS Mincho" w:hAnsi="Aptos" w:cstheme="minorHAnsi"/>
          <w:bCs/>
          <w:szCs w:val="24"/>
          <w:lang w:val="en-US"/>
        </w:rPr>
      </w:pPr>
      <w:r w:rsidRPr="00E4442F">
        <w:rPr>
          <w:rFonts w:ascii="Aptos" w:eastAsia="MS Mincho" w:hAnsi="Aptos" w:cstheme="minorHAnsi"/>
          <w:bCs/>
          <w:szCs w:val="24"/>
          <w:lang w:val="en-US"/>
        </w:rPr>
        <w:t>Ensure that SEND needs are considered in the operation of the school’s behaviour</w:t>
      </w:r>
      <w:r w:rsidR="004624F2" w:rsidRPr="00E4442F">
        <w:rPr>
          <w:rFonts w:ascii="Aptos" w:eastAsia="MS Mincho" w:hAnsi="Aptos" w:cstheme="minorHAnsi"/>
          <w:bCs/>
          <w:szCs w:val="24"/>
          <w:lang w:val="en-US"/>
        </w:rPr>
        <w:t xml:space="preserve"> </w:t>
      </w:r>
      <w:r w:rsidRPr="00E4442F">
        <w:rPr>
          <w:rFonts w:ascii="Aptos" w:eastAsia="MS Mincho" w:hAnsi="Aptos" w:cstheme="minorHAnsi"/>
          <w:bCs/>
          <w:szCs w:val="24"/>
          <w:lang w:val="en-US"/>
        </w:rPr>
        <w:t>policy</w:t>
      </w:r>
      <w:r w:rsidR="00501F8F" w:rsidRPr="00E4442F">
        <w:rPr>
          <w:rFonts w:ascii="Aptos" w:eastAsia="MS Mincho" w:hAnsi="Aptos" w:cstheme="minorHAnsi"/>
          <w:bCs/>
          <w:szCs w:val="24"/>
          <w:lang w:val="en-US"/>
        </w:rPr>
        <w:t>.</w:t>
      </w:r>
      <w:r w:rsidRPr="00E4442F">
        <w:rPr>
          <w:rFonts w:ascii="Aptos" w:eastAsia="MS Mincho" w:hAnsi="Aptos" w:cstheme="minorHAnsi"/>
          <w:bCs/>
          <w:szCs w:val="24"/>
          <w:lang w:val="en-US"/>
        </w:rPr>
        <w:t xml:space="preserve"> </w:t>
      </w:r>
    </w:p>
    <w:p w14:paraId="705A6A24" w14:textId="79CA1331" w:rsidR="00D47FD0" w:rsidRPr="00E4442F" w:rsidRDefault="00C40B60" w:rsidP="00D10A5E">
      <w:pPr>
        <w:spacing w:before="120" w:after="120" w:line="240" w:lineRule="auto"/>
        <w:rPr>
          <w:rFonts w:ascii="Aptos" w:eastAsia="MS Mincho" w:hAnsi="Aptos" w:cstheme="minorHAnsi"/>
          <w:bCs/>
          <w:szCs w:val="24"/>
          <w:lang w:val="en-US"/>
        </w:rPr>
      </w:pPr>
      <w:r w:rsidRPr="00E4442F">
        <w:rPr>
          <w:rFonts w:ascii="Aptos" w:eastAsia="MS Mincho" w:hAnsi="Aptos" w:cstheme="minorHAnsi"/>
          <w:bCs/>
          <w:szCs w:val="24"/>
          <w:lang w:val="en-US"/>
        </w:rPr>
        <w:t xml:space="preserve">Other specific areas of responsibility will be decided after appointment and may </w:t>
      </w:r>
      <w:r w:rsidR="007D3961" w:rsidRPr="00E4442F">
        <w:rPr>
          <w:rFonts w:ascii="Aptos" w:eastAsia="MS Mincho" w:hAnsi="Aptos" w:cstheme="minorHAnsi"/>
          <w:bCs/>
          <w:szCs w:val="24"/>
          <w:lang w:val="en-US"/>
        </w:rPr>
        <w:t>change</w:t>
      </w:r>
      <w:r w:rsidRPr="00E4442F">
        <w:rPr>
          <w:rFonts w:ascii="Aptos" w:eastAsia="MS Mincho" w:hAnsi="Aptos" w:cstheme="minorHAnsi"/>
          <w:bCs/>
          <w:szCs w:val="24"/>
          <w:lang w:val="en-US"/>
        </w:rPr>
        <w:t xml:space="preserve"> over time </w:t>
      </w:r>
      <w:r w:rsidR="007D3961" w:rsidRPr="00E4442F">
        <w:rPr>
          <w:rFonts w:ascii="Aptos" w:eastAsia="MS Mincho" w:hAnsi="Aptos" w:cstheme="minorHAnsi"/>
          <w:bCs/>
          <w:szCs w:val="24"/>
          <w:lang w:val="en-US"/>
        </w:rPr>
        <w:t xml:space="preserve">by negotiation </w:t>
      </w:r>
      <w:r w:rsidRPr="00E4442F">
        <w:rPr>
          <w:rFonts w:ascii="Aptos" w:eastAsia="MS Mincho" w:hAnsi="Aptos" w:cstheme="minorHAnsi"/>
          <w:bCs/>
          <w:szCs w:val="24"/>
          <w:lang w:val="en-US"/>
        </w:rPr>
        <w:t xml:space="preserve">to support leadership development. </w:t>
      </w:r>
    </w:p>
    <w:p w14:paraId="50D47227" w14:textId="77777777" w:rsidR="00D10A5E" w:rsidRPr="00E4442F" w:rsidRDefault="00D10A5E" w:rsidP="00D10A5E">
      <w:pPr>
        <w:spacing w:after="60" w:line="240" w:lineRule="auto"/>
        <w:rPr>
          <w:rFonts w:ascii="Aptos" w:eastAsia="MS Mincho" w:hAnsi="Aptos" w:cstheme="minorHAnsi"/>
          <w:szCs w:val="20"/>
          <w:highlight w:val="yellow"/>
          <w:lang w:val="en-US"/>
        </w:rPr>
      </w:pPr>
    </w:p>
    <w:p w14:paraId="51192EF3" w14:textId="7CFDA906" w:rsidR="00A00979" w:rsidRPr="00E4442F" w:rsidRDefault="00A00979" w:rsidP="00A00979">
      <w:pPr>
        <w:rPr>
          <w:rFonts w:ascii="Aptos" w:hAnsi="Aptos" w:cstheme="minorHAnsi"/>
          <w:szCs w:val="24"/>
        </w:rPr>
      </w:pPr>
      <w:r w:rsidRPr="00E4442F">
        <w:rPr>
          <w:rFonts w:ascii="Aptos" w:hAnsi="Aptos" w:cstheme="minorHAnsi"/>
          <w:szCs w:val="24"/>
        </w:rPr>
        <w:t xml:space="preserve">All adults employed by the </w:t>
      </w:r>
      <w:r w:rsidR="008F50B8" w:rsidRPr="00E4442F">
        <w:rPr>
          <w:rFonts w:ascii="Aptos" w:hAnsi="Aptos" w:cstheme="minorHAnsi"/>
          <w:szCs w:val="24"/>
        </w:rPr>
        <w:t>Trust</w:t>
      </w:r>
      <w:r w:rsidRPr="00E4442F">
        <w:rPr>
          <w:rFonts w:ascii="Aptos" w:hAnsi="Aptos" w:cstheme="minorHAnsi"/>
          <w:szCs w:val="24"/>
        </w:rPr>
        <w:t xml:space="preserve"> are responsible for promoting the welfare of </w:t>
      </w:r>
      <w:r w:rsidR="00D95A06" w:rsidRPr="00E4442F">
        <w:rPr>
          <w:rFonts w:ascii="Aptos" w:hAnsi="Aptos" w:cstheme="minorHAnsi"/>
          <w:szCs w:val="24"/>
        </w:rPr>
        <w:t>students</w:t>
      </w:r>
      <w:r w:rsidRPr="00E4442F">
        <w:rPr>
          <w:rFonts w:ascii="Aptos" w:hAnsi="Aptos" w:cstheme="minorHAnsi"/>
          <w:szCs w:val="24"/>
        </w:rPr>
        <w:t xml:space="preserve"> and safeguarding.</w:t>
      </w:r>
    </w:p>
    <w:p w14:paraId="4E2B11DE" w14:textId="77777777" w:rsidR="000C55BB" w:rsidRPr="00E4442F" w:rsidRDefault="00F26ADE" w:rsidP="000C55BB">
      <w:pPr>
        <w:rPr>
          <w:rFonts w:ascii="Aptos" w:hAnsi="Aptos" w:cstheme="minorHAnsi"/>
          <w:szCs w:val="24"/>
        </w:rPr>
      </w:pPr>
      <w:r w:rsidRPr="00E4442F">
        <w:rPr>
          <w:rFonts w:ascii="Aptos" w:hAnsi="Aptos" w:cstheme="minorHAnsi"/>
          <w:szCs w:val="24"/>
        </w:rPr>
        <w:lastRenderedPageBreak/>
        <w:t>Whilst every effort</w:t>
      </w:r>
      <w:r w:rsidR="000C55BB" w:rsidRPr="00E4442F">
        <w:rPr>
          <w:rFonts w:ascii="Aptos" w:hAnsi="Aptos" w:cstheme="minorHAnsi"/>
          <w:szCs w:val="24"/>
        </w:rPr>
        <w:t xml:space="preserve"> has been made to outline all the duties and responsibilities of the post, this document does not specify every item in detail.</w:t>
      </w:r>
    </w:p>
    <w:p w14:paraId="65595992" w14:textId="77777777" w:rsidR="000C55BB" w:rsidRPr="00E4442F" w:rsidRDefault="000C55BB" w:rsidP="000C55BB">
      <w:pPr>
        <w:pStyle w:val="Default"/>
        <w:jc w:val="both"/>
        <w:rPr>
          <w:rFonts w:ascii="Aptos" w:hAnsi="Aptos" w:cstheme="minorHAnsi"/>
          <w:sz w:val="22"/>
        </w:rPr>
      </w:pPr>
      <w:r w:rsidRPr="00E4442F">
        <w:rPr>
          <w:rFonts w:ascii="Aptos" w:hAnsi="Aptos" w:cstheme="minorHAnsi"/>
          <w:sz w:val="22"/>
        </w:rPr>
        <w:t>The job description is to be performed in accordance with the provisions of the School Teachers’ Pay and Conditions Document and within the range of duties set out in that document. The post is otherwise subject to the Conditions of Service for School Teachers in England and to locally agreed conditions of employment.</w:t>
      </w:r>
    </w:p>
    <w:p w14:paraId="2FCE33C5" w14:textId="77777777" w:rsidR="000C55BB" w:rsidRPr="00E4442F" w:rsidRDefault="000C55BB" w:rsidP="000C55BB">
      <w:pPr>
        <w:rPr>
          <w:rFonts w:ascii="Aptos" w:hAnsi="Aptos" w:cstheme="minorHAnsi"/>
          <w:szCs w:val="24"/>
        </w:rPr>
      </w:pPr>
    </w:p>
    <w:p w14:paraId="14A4DE77" w14:textId="2F32C6DE" w:rsidR="00BF56E7" w:rsidRPr="00E4442F" w:rsidRDefault="00BF56E7" w:rsidP="00BF56E7">
      <w:pPr>
        <w:rPr>
          <w:rFonts w:ascii="Aptos" w:hAnsi="Aptos" w:cstheme="minorHAnsi"/>
          <w:szCs w:val="24"/>
        </w:rPr>
      </w:pPr>
    </w:p>
    <w:sectPr w:rsidR="00BF56E7" w:rsidRPr="00E444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2.4pt" o:bullet="t">
        <v:imagedata r:id="rId1" o:title="TK_LOGO_POINTER_RGB_bullet_blue"/>
      </v:shape>
    </w:pict>
  </w:numPicBullet>
  <w:abstractNum w:abstractNumId="0" w15:restartNumberingAfterBreak="0">
    <w:nsid w:val="07823BC9"/>
    <w:multiLevelType w:val="hybridMultilevel"/>
    <w:tmpl w:val="54D62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0625B"/>
    <w:multiLevelType w:val="hybridMultilevel"/>
    <w:tmpl w:val="CE366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801F27"/>
    <w:multiLevelType w:val="hybridMultilevel"/>
    <w:tmpl w:val="A3DC9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113CE2"/>
    <w:multiLevelType w:val="hybridMultilevel"/>
    <w:tmpl w:val="D17C0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8057D8"/>
    <w:multiLevelType w:val="hybridMultilevel"/>
    <w:tmpl w:val="23AC0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98998370">
    <w:abstractNumId w:val="1"/>
  </w:num>
  <w:num w:numId="2" w16cid:durableId="333992753">
    <w:abstractNumId w:val="4"/>
  </w:num>
  <w:num w:numId="3" w16cid:durableId="1975061536">
    <w:abstractNumId w:val="0"/>
  </w:num>
  <w:num w:numId="4" w16cid:durableId="539822082">
    <w:abstractNumId w:val="4"/>
  </w:num>
  <w:num w:numId="5" w16cid:durableId="702172549">
    <w:abstractNumId w:val="5"/>
  </w:num>
  <w:num w:numId="6" w16cid:durableId="345598917">
    <w:abstractNumId w:val="2"/>
  </w:num>
  <w:num w:numId="7" w16cid:durableId="99767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13B"/>
    <w:rsid w:val="0004606A"/>
    <w:rsid w:val="00070AD5"/>
    <w:rsid w:val="0008064F"/>
    <w:rsid w:val="000834E8"/>
    <w:rsid w:val="0008417B"/>
    <w:rsid w:val="000B6F59"/>
    <w:rsid w:val="000C55BB"/>
    <w:rsid w:val="000C75A1"/>
    <w:rsid w:val="000D0382"/>
    <w:rsid w:val="000E133E"/>
    <w:rsid w:val="000E7AF6"/>
    <w:rsid w:val="00110916"/>
    <w:rsid w:val="0011177A"/>
    <w:rsid w:val="0012115B"/>
    <w:rsid w:val="00127080"/>
    <w:rsid w:val="00136397"/>
    <w:rsid w:val="00140184"/>
    <w:rsid w:val="001747C2"/>
    <w:rsid w:val="001A214F"/>
    <w:rsid w:val="001B0AA2"/>
    <w:rsid w:val="00200CC9"/>
    <w:rsid w:val="0021625A"/>
    <w:rsid w:val="00235DC8"/>
    <w:rsid w:val="00250C02"/>
    <w:rsid w:val="002676E9"/>
    <w:rsid w:val="00273901"/>
    <w:rsid w:val="00280986"/>
    <w:rsid w:val="00281B74"/>
    <w:rsid w:val="002A3195"/>
    <w:rsid w:val="002A6D47"/>
    <w:rsid w:val="002C054C"/>
    <w:rsid w:val="002F0B00"/>
    <w:rsid w:val="00313B8F"/>
    <w:rsid w:val="00314E6B"/>
    <w:rsid w:val="00344B2D"/>
    <w:rsid w:val="0034502B"/>
    <w:rsid w:val="003558E8"/>
    <w:rsid w:val="00391D55"/>
    <w:rsid w:val="003929EB"/>
    <w:rsid w:val="00393BE4"/>
    <w:rsid w:val="003A04DC"/>
    <w:rsid w:val="003B155D"/>
    <w:rsid w:val="003B732D"/>
    <w:rsid w:val="003C44ED"/>
    <w:rsid w:val="003C491D"/>
    <w:rsid w:val="003E2F91"/>
    <w:rsid w:val="003F301E"/>
    <w:rsid w:val="003F6252"/>
    <w:rsid w:val="00405E86"/>
    <w:rsid w:val="00416F9F"/>
    <w:rsid w:val="00436524"/>
    <w:rsid w:val="00436D1A"/>
    <w:rsid w:val="0044006C"/>
    <w:rsid w:val="004415E2"/>
    <w:rsid w:val="00445FA3"/>
    <w:rsid w:val="0044631D"/>
    <w:rsid w:val="004624F2"/>
    <w:rsid w:val="0048489A"/>
    <w:rsid w:val="0048536E"/>
    <w:rsid w:val="00490942"/>
    <w:rsid w:val="004B3828"/>
    <w:rsid w:val="004C1000"/>
    <w:rsid w:val="004C1806"/>
    <w:rsid w:val="004D4023"/>
    <w:rsid w:val="004D5400"/>
    <w:rsid w:val="00501F8F"/>
    <w:rsid w:val="0051201A"/>
    <w:rsid w:val="00532504"/>
    <w:rsid w:val="00541B2B"/>
    <w:rsid w:val="00576A9B"/>
    <w:rsid w:val="0058313B"/>
    <w:rsid w:val="005955F1"/>
    <w:rsid w:val="005B4AEF"/>
    <w:rsid w:val="005D543E"/>
    <w:rsid w:val="005F1079"/>
    <w:rsid w:val="00600695"/>
    <w:rsid w:val="00603911"/>
    <w:rsid w:val="0060636D"/>
    <w:rsid w:val="00625344"/>
    <w:rsid w:val="0064272B"/>
    <w:rsid w:val="0065189C"/>
    <w:rsid w:val="006A62FA"/>
    <w:rsid w:val="006D42F1"/>
    <w:rsid w:val="00705947"/>
    <w:rsid w:val="00756874"/>
    <w:rsid w:val="007630F0"/>
    <w:rsid w:val="007827C5"/>
    <w:rsid w:val="007C4210"/>
    <w:rsid w:val="007C5254"/>
    <w:rsid w:val="007C59FB"/>
    <w:rsid w:val="007D3961"/>
    <w:rsid w:val="007D42D7"/>
    <w:rsid w:val="0080727D"/>
    <w:rsid w:val="00814207"/>
    <w:rsid w:val="00823588"/>
    <w:rsid w:val="00831601"/>
    <w:rsid w:val="008432A7"/>
    <w:rsid w:val="00860F9C"/>
    <w:rsid w:val="00866D73"/>
    <w:rsid w:val="008852B6"/>
    <w:rsid w:val="008C1547"/>
    <w:rsid w:val="008F17F3"/>
    <w:rsid w:val="008F50B8"/>
    <w:rsid w:val="00902981"/>
    <w:rsid w:val="00912652"/>
    <w:rsid w:val="009221EC"/>
    <w:rsid w:val="0092471D"/>
    <w:rsid w:val="009318FB"/>
    <w:rsid w:val="009415C0"/>
    <w:rsid w:val="0095433F"/>
    <w:rsid w:val="00966898"/>
    <w:rsid w:val="00976881"/>
    <w:rsid w:val="0098121B"/>
    <w:rsid w:val="00983D2B"/>
    <w:rsid w:val="009A1804"/>
    <w:rsid w:val="009A5E0A"/>
    <w:rsid w:val="009B45FB"/>
    <w:rsid w:val="009B48EF"/>
    <w:rsid w:val="009D28D2"/>
    <w:rsid w:val="009E3578"/>
    <w:rsid w:val="00A00979"/>
    <w:rsid w:val="00A8152C"/>
    <w:rsid w:val="00A96DF6"/>
    <w:rsid w:val="00AA10C5"/>
    <w:rsid w:val="00AA1280"/>
    <w:rsid w:val="00AC2570"/>
    <w:rsid w:val="00AE0A65"/>
    <w:rsid w:val="00AE3B9C"/>
    <w:rsid w:val="00AF2F4E"/>
    <w:rsid w:val="00B46688"/>
    <w:rsid w:val="00B64A5C"/>
    <w:rsid w:val="00B80D09"/>
    <w:rsid w:val="00BA1EA9"/>
    <w:rsid w:val="00BA6291"/>
    <w:rsid w:val="00BE19C3"/>
    <w:rsid w:val="00BE20CA"/>
    <w:rsid w:val="00BF31F2"/>
    <w:rsid w:val="00BF56E7"/>
    <w:rsid w:val="00C25C77"/>
    <w:rsid w:val="00C3531F"/>
    <w:rsid w:val="00C36390"/>
    <w:rsid w:val="00C40B60"/>
    <w:rsid w:val="00C528B1"/>
    <w:rsid w:val="00C57F02"/>
    <w:rsid w:val="00CA615E"/>
    <w:rsid w:val="00CA64BD"/>
    <w:rsid w:val="00CB1693"/>
    <w:rsid w:val="00CE29DE"/>
    <w:rsid w:val="00CE63F9"/>
    <w:rsid w:val="00CF46B4"/>
    <w:rsid w:val="00D10A5E"/>
    <w:rsid w:val="00D36DD1"/>
    <w:rsid w:val="00D441B4"/>
    <w:rsid w:val="00D47FD0"/>
    <w:rsid w:val="00D64D85"/>
    <w:rsid w:val="00D65824"/>
    <w:rsid w:val="00D90372"/>
    <w:rsid w:val="00D95A06"/>
    <w:rsid w:val="00DA006C"/>
    <w:rsid w:val="00DD491E"/>
    <w:rsid w:val="00DF0AED"/>
    <w:rsid w:val="00DF0EC5"/>
    <w:rsid w:val="00E003E4"/>
    <w:rsid w:val="00E1787F"/>
    <w:rsid w:val="00E4442F"/>
    <w:rsid w:val="00EB34FD"/>
    <w:rsid w:val="00EB6FAA"/>
    <w:rsid w:val="00EC21DE"/>
    <w:rsid w:val="00EE1E61"/>
    <w:rsid w:val="00EE2B46"/>
    <w:rsid w:val="00F02B40"/>
    <w:rsid w:val="00F240C3"/>
    <w:rsid w:val="00F26ADE"/>
    <w:rsid w:val="00F65650"/>
    <w:rsid w:val="00F73759"/>
    <w:rsid w:val="00F83DBA"/>
    <w:rsid w:val="00F84A86"/>
    <w:rsid w:val="00F904B2"/>
    <w:rsid w:val="00F949D8"/>
    <w:rsid w:val="00FA4E99"/>
    <w:rsid w:val="00FD61E8"/>
    <w:rsid w:val="00FE5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0F147D"/>
  <w15:docId w15:val="{110AC4F7-7545-4D75-A15F-C80E7BA1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6E7"/>
    <w:pPr>
      <w:ind w:left="720"/>
      <w:contextualSpacing/>
    </w:pPr>
  </w:style>
  <w:style w:type="paragraph" w:customStyle="1" w:styleId="Default">
    <w:name w:val="Default"/>
    <w:rsid w:val="000C55BB"/>
    <w:pPr>
      <w:autoSpaceDE w:val="0"/>
      <w:autoSpaceDN w:val="0"/>
      <w:adjustRightInd w:val="0"/>
      <w:spacing w:after="0" w:line="240" w:lineRule="auto"/>
    </w:pPr>
    <w:rPr>
      <w:rFonts w:ascii="Comic Sans MS" w:eastAsia="Calibri" w:hAnsi="Comic Sans MS" w:cs="Comic Sans MS"/>
      <w:color w:val="000000"/>
      <w:sz w:val="24"/>
      <w:szCs w:val="24"/>
      <w:lang w:eastAsia="en-GB"/>
    </w:rPr>
  </w:style>
  <w:style w:type="paragraph" w:styleId="NoSpacing">
    <w:name w:val="No Spacing"/>
    <w:uiPriority w:val="1"/>
    <w:qFormat/>
    <w:rsid w:val="00D95A06"/>
    <w:pPr>
      <w:spacing w:after="0" w:line="240" w:lineRule="auto"/>
    </w:pPr>
  </w:style>
  <w:style w:type="paragraph" w:styleId="BalloonText">
    <w:name w:val="Balloon Text"/>
    <w:basedOn w:val="Normal"/>
    <w:link w:val="BalloonTextChar"/>
    <w:uiPriority w:val="99"/>
    <w:semiHidden/>
    <w:unhideWhenUsed/>
    <w:rsid w:val="00A96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DF6"/>
    <w:rPr>
      <w:rFonts w:ascii="Segoe UI" w:hAnsi="Segoe UI" w:cs="Segoe UI"/>
      <w:sz w:val="18"/>
      <w:szCs w:val="18"/>
    </w:rPr>
  </w:style>
  <w:style w:type="paragraph" w:customStyle="1" w:styleId="4Bulletedcopyblue">
    <w:name w:val="4 Bulleted copy blue"/>
    <w:basedOn w:val="Normal"/>
    <w:qFormat/>
    <w:rsid w:val="00D10A5E"/>
    <w:pPr>
      <w:numPr>
        <w:numId w:val="5"/>
      </w:numPr>
      <w:spacing w:after="6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127734">
      <w:bodyDiv w:val="1"/>
      <w:marLeft w:val="0"/>
      <w:marRight w:val="0"/>
      <w:marTop w:val="0"/>
      <w:marBottom w:val="0"/>
      <w:divBdr>
        <w:top w:val="none" w:sz="0" w:space="0" w:color="auto"/>
        <w:left w:val="none" w:sz="0" w:space="0" w:color="auto"/>
        <w:bottom w:val="none" w:sz="0" w:space="0" w:color="auto"/>
        <w:right w:val="none" w:sz="0" w:space="0" w:color="auto"/>
      </w:divBdr>
    </w:div>
    <w:div w:id="184675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625c6d-7d40-4234-8833-6f778970b430">
      <Terms xmlns="http://schemas.microsoft.com/office/infopath/2007/PartnerControls"/>
    </lcf76f155ced4ddcb4097134ff3c332f>
    <Thubnail xmlns="54625c6d-7d40-4234-8833-6f778970b430" xsi:nil="true"/>
    <DateandTime xmlns="54625c6d-7d40-4234-8833-6f778970b4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BC9E9A4DCA8F44A7A332BD0AEA8C9D" ma:contentTypeVersion="19" ma:contentTypeDescription="Create a new document." ma:contentTypeScope="" ma:versionID="0f43aafa8269e52acce956c52057c7fa">
  <xsd:schema xmlns:xsd="http://www.w3.org/2001/XMLSchema" xmlns:xs="http://www.w3.org/2001/XMLSchema" xmlns:p="http://schemas.microsoft.com/office/2006/metadata/properties" xmlns:ns2="54625c6d-7d40-4234-8833-6f778970b430" xmlns:ns3="ae36fa4e-c9d9-4d7c-adcf-c3d090d6f535" targetNamespace="http://schemas.microsoft.com/office/2006/metadata/properties" ma:root="true" ma:fieldsID="d65b7392283f324baa0e832e5e7d928d" ns2:_="" ns3:_="">
    <xsd:import namespace="54625c6d-7d40-4234-8833-6f778970b430"/>
    <xsd:import namespace="ae36fa4e-c9d9-4d7c-adcf-c3d090d6f5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2:MediaServiceSearchProperties" minOccurs="0"/>
                <xsd:element ref="ns2:MediaServiceObjectDetectorVersions" minOccurs="0"/>
                <xsd:element ref="ns2:MediaServiceLocation" minOccurs="0"/>
                <xsd:element ref="ns2:Thubnail"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25c6d-7d40-4234-8833-6f778970b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Thubnail" ma:index="24" nillable="true" ma:displayName="Thumbnail" ma:format="Thumbnail" ma:internalName="Thubnail">
      <xsd:simpleType>
        <xsd:restriction base="dms:Unknown"/>
      </xsd:simpleType>
    </xsd:element>
    <xsd:element name="DateandTime" ma:index="25"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36fa4e-c9d9-4d7c-adcf-c3d090d6f5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72E3C5-3224-4006-889B-9FC2D67EF748}">
  <ds:schemaRefs>
    <ds:schemaRef ds:uri="http://schemas.microsoft.com/office/2006/metadata/properties"/>
    <ds:schemaRef ds:uri="http://schemas.microsoft.com/office/infopath/2007/PartnerControls"/>
    <ds:schemaRef ds:uri="http://schemas.microsoft.com/sharepoint/v3"/>
    <ds:schemaRef ds:uri="d2181671-f705-4360-8ae2-d1a69d0d2f45"/>
    <ds:schemaRef ds:uri="18c9b6c3-3906-4feb-828d-0167a8e88f33"/>
    <ds:schemaRef ds:uri="54625c6d-7d40-4234-8833-6f778970b430"/>
  </ds:schemaRefs>
</ds:datastoreItem>
</file>

<file path=customXml/itemProps2.xml><?xml version="1.0" encoding="utf-8"?>
<ds:datastoreItem xmlns:ds="http://schemas.openxmlformats.org/officeDocument/2006/customXml" ds:itemID="{5B6EB1EC-DF24-47F2-9CE9-B85722B04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25c6d-7d40-4234-8833-6f778970b430"/>
    <ds:schemaRef ds:uri="ae36fa4e-c9d9-4d7c-adcf-c3d090d6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15C18-ACDB-4512-A834-11C813AAEC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dc:creator>
  <cp:lastModifiedBy>Claire Roe</cp:lastModifiedBy>
  <cp:revision>5</cp:revision>
  <cp:lastPrinted>2024-01-09T09:46:00Z</cp:lastPrinted>
  <dcterms:created xsi:type="dcterms:W3CDTF">2025-02-04T16:38:00Z</dcterms:created>
  <dcterms:modified xsi:type="dcterms:W3CDTF">2025-02-05T14:06:00Z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0x0101004CBC9E9A4DCA8F44A7A332BD0AEA8C9D</vt:lpwstr>
  </property>
  <property fmtid="{D5CDD505-2E9C-101B-9397-08002B2CF9AE}" pid="3" name="MediaServiceImageTags">
    <vt:lpwstr/>
  </property>
</Properties>
</file>