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C0FAF" w14:textId="77777777" w:rsidR="00B672A2" w:rsidRDefault="00965CEA" w:rsidP="000B374E">
      <w:pPr>
        <w:jc w:val="center"/>
        <w:rPr>
          <w:b/>
          <w:bCs/>
          <w:color w:val="0070C0"/>
          <w:sz w:val="36"/>
          <w:szCs w:val="36"/>
        </w:rPr>
      </w:pPr>
      <w:bookmarkStart w:id="0" w:name="_GoBack"/>
      <w:bookmarkEnd w:id="0"/>
      <w:r w:rsidRPr="00217344">
        <w:rPr>
          <w:b/>
          <w:bCs/>
          <w:color w:val="0070C0"/>
          <w:sz w:val="36"/>
          <w:szCs w:val="36"/>
        </w:rPr>
        <w:t>Deptford Park Primary School</w:t>
      </w:r>
      <w:r w:rsidR="00217344" w:rsidRPr="00217344">
        <w:rPr>
          <w:b/>
          <w:bCs/>
          <w:color w:val="0070C0"/>
          <w:sz w:val="36"/>
          <w:szCs w:val="36"/>
        </w:rPr>
        <w:t xml:space="preserve"> </w:t>
      </w:r>
    </w:p>
    <w:p w14:paraId="56F1FA83" w14:textId="330455C6" w:rsidR="00965CEA" w:rsidRPr="00217344" w:rsidRDefault="00965CEA" w:rsidP="000B374E">
      <w:pPr>
        <w:jc w:val="center"/>
        <w:rPr>
          <w:b/>
          <w:bCs/>
          <w:color w:val="0070C0"/>
          <w:sz w:val="36"/>
          <w:szCs w:val="36"/>
        </w:rPr>
      </w:pPr>
      <w:r w:rsidRPr="00217344">
        <w:rPr>
          <w:b/>
          <w:bCs/>
          <w:color w:val="0070C0"/>
          <w:sz w:val="36"/>
          <w:szCs w:val="36"/>
        </w:rPr>
        <w:t>Deputy Headteacher</w:t>
      </w:r>
      <w:r w:rsidR="00B672A2">
        <w:rPr>
          <w:b/>
          <w:bCs/>
          <w:color w:val="0070C0"/>
          <w:sz w:val="36"/>
          <w:szCs w:val="36"/>
        </w:rPr>
        <w:t xml:space="preserve"> Application Pack</w:t>
      </w:r>
    </w:p>
    <w:p w14:paraId="30BEEC3B" w14:textId="48619C99" w:rsidR="003162C1" w:rsidRPr="00217344" w:rsidRDefault="003162C1" w:rsidP="003162C1">
      <w:pPr>
        <w:rPr>
          <w:b/>
          <w:color w:val="0070C0"/>
          <w:sz w:val="24"/>
          <w:szCs w:val="24"/>
        </w:rPr>
      </w:pPr>
      <w:r w:rsidRPr="00217344">
        <w:rPr>
          <w:b/>
          <w:color w:val="0070C0"/>
          <w:sz w:val="24"/>
          <w:szCs w:val="24"/>
        </w:rPr>
        <w:t>Welcome</w:t>
      </w:r>
    </w:p>
    <w:p w14:paraId="0E0DF0C2" w14:textId="185DC1EF" w:rsidR="007860AD" w:rsidRPr="007860AD" w:rsidRDefault="007860AD" w:rsidP="007860AD">
      <w:pPr>
        <w:rPr>
          <w:bCs/>
          <w:sz w:val="24"/>
          <w:szCs w:val="24"/>
        </w:rPr>
      </w:pPr>
      <w:r w:rsidRPr="007860AD">
        <w:rPr>
          <w:bCs/>
          <w:sz w:val="24"/>
          <w:szCs w:val="24"/>
        </w:rPr>
        <w:t xml:space="preserve">Thank you for your interest in the role of Deputy Headteacher at Deptford Park Primary School. At the heart of our school is a deep belief that children flourish when they feel known, </w:t>
      </w:r>
      <w:r>
        <w:rPr>
          <w:bCs/>
          <w:sz w:val="24"/>
          <w:szCs w:val="24"/>
        </w:rPr>
        <w:t xml:space="preserve">safe and </w:t>
      </w:r>
      <w:r w:rsidRPr="007860AD">
        <w:rPr>
          <w:bCs/>
          <w:sz w:val="24"/>
          <w:szCs w:val="24"/>
        </w:rPr>
        <w:t>valued. Relationships and kindness underpin everything we do – in our classrooms, among our staff, with families and across our wider community.</w:t>
      </w:r>
    </w:p>
    <w:p w14:paraId="47D9F5A7" w14:textId="3DFE0715" w:rsidR="007860AD" w:rsidRPr="007860AD" w:rsidRDefault="007860AD" w:rsidP="007860AD">
      <w:pPr>
        <w:rPr>
          <w:bCs/>
          <w:sz w:val="24"/>
          <w:szCs w:val="24"/>
        </w:rPr>
      </w:pPr>
      <w:r w:rsidRPr="007860AD">
        <w:rPr>
          <w:bCs/>
          <w:sz w:val="24"/>
          <w:szCs w:val="24"/>
        </w:rPr>
        <w:t xml:space="preserve">Deptford Park is a school where every child is truly known, where families are warmly welcomed, and where staff work collaboratively to support one another. We believe that when </w:t>
      </w:r>
      <w:r>
        <w:rPr>
          <w:bCs/>
          <w:sz w:val="24"/>
          <w:szCs w:val="24"/>
        </w:rPr>
        <w:t>children</w:t>
      </w:r>
      <w:r w:rsidR="006A5C73">
        <w:rPr>
          <w:bCs/>
          <w:sz w:val="24"/>
          <w:szCs w:val="24"/>
        </w:rPr>
        <w:t xml:space="preserve"> and </w:t>
      </w:r>
      <w:r>
        <w:rPr>
          <w:bCs/>
          <w:sz w:val="24"/>
          <w:szCs w:val="24"/>
        </w:rPr>
        <w:t xml:space="preserve">staff </w:t>
      </w:r>
      <w:r w:rsidRPr="007860AD">
        <w:rPr>
          <w:bCs/>
          <w:sz w:val="24"/>
          <w:szCs w:val="24"/>
        </w:rPr>
        <w:t>feel respected and cared for, they are empowered to do their very best.</w:t>
      </w:r>
    </w:p>
    <w:p w14:paraId="0FB1E3D5" w14:textId="784CE3C6" w:rsidR="007860AD" w:rsidRPr="007860AD" w:rsidRDefault="007860AD" w:rsidP="007860AD">
      <w:pPr>
        <w:rPr>
          <w:bCs/>
          <w:sz w:val="24"/>
          <w:szCs w:val="24"/>
        </w:rPr>
      </w:pPr>
      <w:r w:rsidRPr="007860AD">
        <w:rPr>
          <w:bCs/>
          <w:sz w:val="24"/>
          <w:szCs w:val="24"/>
        </w:rPr>
        <w:t xml:space="preserve">This is an exciting time for Deptford Park </w:t>
      </w:r>
      <w:r>
        <w:rPr>
          <w:bCs/>
          <w:sz w:val="24"/>
          <w:szCs w:val="24"/>
        </w:rPr>
        <w:t>with a new Headteacher appointed in September 2025, and a 40-place Unit for children with Severe Learning Difficulties opening in June 2026</w:t>
      </w:r>
      <w:r w:rsidRPr="007860AD">
        <w:rPr>
          <w:bCs/>
          <w:sz w:val="24"/>
          <w:szCs w:val="24"/>
        </w:rPr>
        <w:t xml:space="preserve">. We are seeking a Deputy Headteacher who is enthusiastic about helping to shape the school’s next chapter, strengthening what works well, playing a key role in </w:t>
      </w:r>
      <w:r w:rsidR="006A5C73">
        <w:rPr>
          <w:bCs/>
          <w:sz w:val="24"/>
          <w:szCs w:val="24"/>
        </w:rPr>
        <w:t>our</w:t>
      </w:r>
      <w:r w:rsidRPr="007860AD">
        <w:rPr>
          <w:bCs/>
          <w:sz w:val="24"/>
          <w:szCs w:val="24"/>
        </w:rPr>
        <w:t xml:space="preserve"> ongoing developmen</w:t>
      </w:r>
      <w:r>
        <w:rPr>
          <w:bCs/>
          <w:sz w:val="24"/>
          <w:szCs w:val="24"/>
        </w:rPr>
        <w:t xml:space="preserve">t, and looking ahead with ambition and optimism. </w:t>
      </w:r>
    </w:p>
    <w:p w14:paraId="367E25E4" w14:textId="23594603" w:rsidR="007860AD" w:rsidRPr="007860AD" w:rsidRDefault="007860AD" w:rsidP="007860AD">
      <w:pPr>
        <w:rPr>
          <w:bCs/>
          <w:sz w:val="24"/>
          <w:szCs w:val="24"/>
        </w:rPr>
      </w:pPr>
      <w:r w:rsidRPr="007860AD">
        <w:rPr>
          <w:bCs/>
          <w:sz w:val="24"/>
          <w:szCs w:val="24"/>
        </w:rPr>
        <w:t xml:space="preserve">As Deputy Headteacher, you will be central to nurturing positive relationships, modelling compassionate and inclusive leadership, and supporting every child and adult in our school to thrive. We warmly welcome applicants who share our commitment to relational leadership, teamwork, and a school culture where everyone feels they </w:t>
      </w:r>
      <w:r>
        <w:rPr>
          <w:bCs/>
          <w:sz w:val="24"/>
          <w:szCs w:val="24"/>
        </w:rPr>
        <w:t>belong.</w:t>
      </w:r>
    </w:p>
    <w:p w14:paraId="5DD51941" w14:textId="2080688F" w:rsidR="007860AD" w:rsidRDefault="007860AD" w:rsidP="007860AD">
      <w:pPr>
        <w:rPr>
          <w:bCs/>
          <w:sz w:val="24"/>
          <w:szCs w:val="24"/>
        </w:rPr>
      </w:pPr>
      <w:r w:rsidRPr="007860AD">
        <w:rPr>
          <w:bCs/>
          <w:sz w:val="24"/>
          <w:szCs w:val="24"/>
        </w:rPr>
        <w:t>If you are a leader who acts with kindness, believes wholeheartedly in the potential of every child and adult, and is excited by the opportunity to build something special together, we would be delighted to hear from you.</w:t>
      </w:r>
    </w:p>
    <w:p w14:paraId="6D5D4F2B" w14:textId="2DC6324B" w:rsidR="003F24B6" w:rsidRPr="00640482" w:rsidRDefault="003F24B6" w:rsidP="003F24B6">
      <w:pPr>
        <w:rPr>
          <w:b/>
          <w:color w:val="0070C0"/>
          <w:sz w:val="24"/>
          <w:szCs w:val="24"/>
        </w:rPr>
      </w:pPr>
      <w:r w:rsidRPr="00640482">
        <w:rPr>
          <w:b/>
          <w:color w:val="0070C0"/>
          <w:sz w:val="24"/>
          <w:szCs w:val="24"/>
        </w:rPr>
        <w:t>Salary Details</w:t>
      </w:r>
    </w:p>
    <w:p w14:paraId="2FB328A5" w14:textId="247DE0B4" w:rsidR="003F24B6" w:rsidRPr="003F24B6" w:rsidRDefault="003F24B6" w:rsidP="003F24B6">
      <w:pPr>
        <w:rPr>
          <w:bCs/>
          <w:sz w:val="24"/>
          <w:szCs w:val="24"/>
        </w:rPr>
      </w:pPr>
      <w:r w:rsidRPr="003F24B6">
        <w:rPr>
          <w:bCs/>
          <w:sz w:val="24"/>
          <w:szCs w:val="24"/>
        </w:rPr>
        <w:t>Leadership Pay Spine L</w:t>
      </w:r>
      <w:r>
        <w:rPr>
          <w:bCs/>
          <w:sz w:val="24"/>
          <w:szCs w:val="24"/>
        </w:rPr>
        <w:t>9</w:t>
      </w:r>
      <w:r w:rsidRPr="003F24B6">
        <w:rPr>
          <w:bCs/>
          <w:sz w:val="24"/>
          <w:szCs w:val="24"/>
        </w:rPr>
        <w:t>-1</w:t>
      </w:r>
      <w:r>
        <w:rPr>
          <w:bCs/>
          <w:sz w:val="24"/>
          <w:szCs w:val="24"/>
        </w:rPr>
        <w:t>2</w:t>
      </w:r>
      <w:r w:rsidRPr="003F24B6">
        <w:rPr>
          <w:bCs/>
          <w:sz w:val="24"/>
          <w:szCs w:val="24"/>
        </w:rPr>
        <w:t xml:space="preserve"> (Inner London)</w:t>
      </w:r>
    </w:p>
    <w:p w14:paraId="1C2615B6" w14:textId="77777777" w:rsidR="003F24B6" w:rsidRPr="00640482" w:rsidRDefault="003F24B6" w:rsidP="003F24B6">
      <w:pPr>
        <w:rPr>
          <w:b/>
          <w:color w:val="0070C0"/>
          <w:sz w:val="24"/>
          <w:szCs w:val="24"/>
        </w:rPr>
      </w:pPr>
      <w:r w:rsidRPr="00640482">
        <w:rPr>
          <w:b/>
          <w:color w:val="0070C0"/>
          <w:sz w:val="24"/>
          <w:szCs w:val="24"/>
        </w:rPr>
        <w:t>Further information</w:t>
      </w:r>
    </w:p>
    <w:p w14:paraId="461D4EFE" w14:textId="77777777" w:rsidR="00EE27D5" w:rsidRDefault="003F24B6" w:rsidP="003F24B6">
      <w:pPr>
        <w:rPr>
          <w:bCs/>
          <w:sz w:val="24"/>
          <w:szCs w:val="24"/>
        </w:rPr>
      </w:pPr>
      <w:r w:rsidRPr="003F24B6">
        <w:rPr>
          <w:bCs/>
          <w:sz w:val="24"/>
          <w:szCs w:val="24"/>
        </w:rPr>
        <w:t>If you are interested in joining the</w:t>
      </w:r>
      <w:r>
        <w:rPr>
          <w:bCs/>
          <w:sz w:val="24"/>
          <w:szCs w:val="24"/>
        </w:rPr>
        <w:t xml:space="preserve"> Deptford Park team</w:t>
      </w:r>
      <w:r w:rsidRPr="003F24B6">
        <w:rPr>
          <w:bCs/>
          <w:sz w:val="24"/>
          <w:szCs w:val="24"/>
        </w:rPr>
        <w:t>, we would love to welcome you to our school</w:t>
      </w:r>
      <w:r>
        <w:rPr>
          <w:bCs/>
          <w:sz w:val="24"/>
          <w:szCs w:val="24"/>
        </w:rPr>
        <w:t xml:space="preserve"> </w:t>
      </w:r>
      <w:r w:rsidRPr="003F24B6">
        <w:rPr>
          <w:bCs/>
          <w:sz w:val="24"/>
          <w:szCs w:val="24"/>
        </w:rPr>
        <w:t xml:space="preserve">so that you can experience first-hand what it is like to be part of our special community. </w:t>
      </w:r>
    </w:p>
    <w:p w14:paraId="56A186ED" w14:textId="3F1FE83D" w:rsidR="003F24B6" w:rsidRDefault="003F24B6" w:rsidP="003F24B6">
      <w:pPr>
        <w:rPr>
          <w:bCs/>
          <w:sz w:val="24"/>
          <w:szCs w:val="24"/>
        </w:rPr>
      </w:pPr>
      <w:r w:rsidRPr="003F24B6">
        <w:rPr>
          <w:bCs/>
          <w:sz w:val="24"/>
          <w:szCs w:val="24"/>
        </w:rPr>
        <w:t>Visits to the</w:t>
      </w:r>
      <w:r>
        <w:rPr>
          <w:bCs/>
          <w:sz w:val="24"/>
          <w:szCs w:val="24"/>
        </w:rPr>
        <w:t xml:space="preserve"> </w:t>
      </w:r>
      <w:r w:rsidRPr="003F24B6">
        <w:rPr>
          <w:bCs/>
          <w:sz w:val="24"/>
          <w:szCs w:val="24"/>
        </w:rPr>
        <w:t xml:space="preserve">school are strongly encouraged. Please contact </w:t>
      </w:r>
      <w:r>
        <w:rPr>
          <w:bCs/>
          <w:sz w:val="24"/>
          <w:szCs w:val="24"/>
        </w:rPr>
        <w:t xml:space="preserve">our School Business Manager, Clare New, to </w:t>
      </w:r>
      <w:r w:rsidRPr="003F24B6">
        <w:rPr>
          <w:bCs/>
          <w:sz w:val="24"/>
          <w:szCs w:val="24"/>
        </w:rPr>
        <w:t>make an appointment to view the school</w:t>
      </w:r>
      <w:r>
        <w:rPr>
          <w:bCs/>
          <w:sz w:val="24"/>
          <w:szCs w:val="24"/>
        </w:rPr>
        <w:t xml:space="preserve"> and meet our Headteacher: </w:t>
      </w:r>
      <w:hyperlink r:id="rId11" w:history="1">
        <w:r w:rsidR="00217344" w:rsidRPr="00C36870">
          <w:rPr>
            <w:rStyle w:val="Hyperlink"/>
            <w:bCs/>
            <w:sz w:val="24"/>
            <w:szCs w:val="24"/>
          </w:rPr>
          <w:t>c.new@deptfordpark.lewisham.sch.uk</w:t>
        </w:r>
      </w:hyperlink>
      <w:r w:rsidR="00217344">
        <w:rPr>
          <w:bCs/>
          <w:sz w:val="24"/>
          <w:szCs w:val="24"/>
        </w:rPr>
        <w:t>.</w:t>
      </w:r>
    </w:p>
    <w:p w14:paraId="0DDA155D" w14:textId="77777777" w:rsidR="00640482" w:rsidRDefault="00640482" w:rsidP="003F24B6">
      <w:pPr>
        <w:rPr>
          <w:bCs/>
          <w:sz w:val="24"/>
          <w:szCs w:val="24"/>
        </w:rPr>
      </w:pPr>
    </w:p>
    <w:p w14:paraId="3C3A585B" w14:textId="318ED2DF" w:rsidR="00640482" w:rsidRPr="00640482" w:rsidRDefault="00640482" w:rsidP="00640482">
      <w:pPr>
        <w:rPr>
          <w:bCs/>
          <w:sz w:val="24"/>
          <w:szCs w:val="24"/>
        </w:rPr>
      </w:pPr>
      <w:r>
        <w:rPr>
          <w:bCs/>
          <w:sz w:val="24"/>
          <w:szCs w:val="24"/>
        </w:rPr>
        <w:lastRenderedPageBreak/>
        <w:t>Deptford Park</w:t>
      </w:r>
      <w:r w:rsidRPr="00640482">
        <w:rPr>
          <w:bCs/>
          <w:sz w:val="24"/>
          <w:szCs w:val="24"/>
        </w:rPr>
        <w:t xml:space="preserve"> Primary School is committed to safeguarding and promoting the welfare of children and young</w:t>
      </w:r>
      <w:r>
        <w:rPr>
          <w:bCs/>
          <w:sz w:val="24"/>
          <w:szCs w:val="24"/>
        </w:rPr>
        <w:t xml:space="preserve"> </w:t>
      </w:r>
      <w:r w:rsidRPr="00640482">
        <w:rPr>
          <w:bCs/>
          <w:sz w:val="24"/>
          <w:szCs w:val="24"/>
        </w:rPr>
        <w:t>people and expects all staff and volunteers to share this commitment.</w:t>
      </w:r>
      <w:r>
        <w:rPr>
          <w:bCs/>
          <w:sz w:val="24"/>
          <w:szCs w:val="24"/>
        </w:rPr>
        <w:t xml:space="preserve"> </w:t>
      </w:r>
      <w:r w:rsidRPr="00640482">
        <w:rPr>
          <w:bCs/>
          <w:sz w:val="24"/>
          <w:szCs w:val="24"/>
        </w:rPr>
        <w:t>This post is exempt from the Rehabilitation of Offenders Act (1974) and is subject to an enhanced</w:t>
      </w:r>
      <w:r>
        <w:rPr>
          <w:bCs/>
          <w:sz w:val="24"/>
          <w:szCs w:val="24"/>
        </w:rPr>
        <w:t xml:space="preserve"> </w:t>
      </w:r>
      <w:r w:rsidRPr="00640482">
        <w:rPr>
          <w:bCs/>
          <w:sz w:val="24"/>
          <w:szCs w:val="24"/>
        </w:rPr>
        <w:t>disclosure from the Disclosure and Barring service. The successful candidate will also be subject to an</w:t>
      </w:r>
      <w:r>
        <w:rPr>
          <w:bCs/>
          <w:sz w:val="24"/>
          <w:szCs w:val="24"/>
        </w:rPr>
        <w:t xml:space="preserve"> </w:t>
      </w:r>
      <w:r w:rsidRPr="00640482">
        <w:rPr>
          <w:bCs/>
          <w:sz w:val="24"/>
          <w:szCs w:val="24"/>
        </w:rPr>
        <w:t>overseas criminal record, qualifications and reference checks.</w:t>
      </w:r>
    </w:p>
    <w:p w14:paraId="2721EB97" w14:textId="6782138D" w:rsidR="00640482" w:rsidRPr="00640482" w:rsidRDefault="00640482" w:rsidP="00640482">
      <w:pPr>
        <w:rPr>
          <w:bCs/>
          <w:sz w:val="24"/>
          <w:szCs w:val="24"/>
        </w:rPr>
      </w:pPr>
      <w:r>
        <w:rPr>
          <w:bCs/>
          <w:sz w:val="24"/>
          <w:szCs w:val="24"/>
        </w:rPr>
        <w:t>Deptford Park</w:t>
      </w:r>
      <w:r w:rsidRPr="00640482">
        <w:rPr>
          <w:bCs/>
          <w:sz w:val="24"/>
          <w:szCs w:val="24"/>
        </w:rPr>
        <w:t xml:space="preserve"> Primary School is an equal opportunities employer. We welcome applications from all</w:t>
      </w:r>
      <w:r>
        <w:rPr>
          <w:bCs/>
          <w:sz w:val="24"/>
          <w:szCs w:val="24"/>
        </w:rPr>
        <w:t xml:space="preserve"> </w:t>
      </w:r>
      <w:r w:rsidRPr="00640482">
        <w:rPr>
          <w:bCs/>
          <w:sz w:val="24"/>
          <w:szCs w:val="24"/>
        </w:rPr>
        <w:t>members of the community, regardless of gender, age, marital status, disability, ethnicity, religion, belief</w:t>
      </w:r>
      <w:r>
        <w:rPr>
          <w:bCs/>
          <w:sz w:val="24"/>
          <w:szCs w:val="24"/>
        </w:rPr>
        <w:t xml:space="preserve"> </w:t>
      </w:r>
      <w:r w:rsidRPr="00640482">
        <w:rPr>
          <w:bCs/>
          <w:sz w:val="24"/>
          <w:szCs w:val="24"/>
        </w:rPr>
        <w:t>or sexual orientation.</w:t>
      </w:r>
    </w:p>
    <w:p w14:paraId="50D4DB0A" w14:textId="098CEF26" w:rsidR="00640482" w:rsidRPr="00640482" w:rsidRDefault="00640482" w:rsidP="00640482">
      <w:pPr>
        <w:rPr>
          <w:b/>
          <w:sz w:val="24"/>
          <w:szCs w:val="24"/>
        </w:rPr>
      </w:pPr>
      <w:r w:rsidRPr="00640482">
        <w:rPr>
          <w:b/>
          <w:sz w:val="24"/>
          <w:szCs w:val="24"/>
        </w:rPr>
        <w:t>Please note: CVs will NOT be accepted as an application. Where possible, references will be taken up before interview.</w:t>
      </w:r>
    </w:p>
    <w:p w14:paraId="10E3E734" w14:textId="362E6AFE" w:rsidR="00640482" w:rsidRPr="00640482" w:rsidRDefault="00640482" w:rsidP="00640482">
      <w:pPr>
        <w:rPr>
          <w:b/>
          <w:color w:val="0070C0"/>
          <w:sz w:val="24"/>
          <w:szCs w:val="24"/>
        </w:rPr>
      </w:pPr>
      <w:r w:rsidRPr="00640482">
        <w:rPr>
          <w:b/>
          <w:color w:val="0070C0"/>
          <w:sz w:val="24"/>
          <w:szCs w:val="24"/>
        </w:rPr>
        <w:t>Closing Date</w:t>
      </w:r>
      <w:r w:rsidR="00B672A2">
        <w:rPr>
          <w:b/>
          <w:color w:val="0070C0"/>
          <w:sz w:val="24"/>
          <w:szCs w:val="24"/>
        </w:rPr>
        <w:t xml:space="preserve"> and Interviews</w:t>
      </w:r>
    </w:p>
    <w:p w14:paraId="580160BC" w14:textId="4AA6D85A" w:rsidR="00640482" w:rsidRPr="00640482" w:rsidRDefault="00640482" w:rsidP="00640482">
      <w:pPr>
        <w:rPr>
          <w:bCs/>
          <w:sz w:val="24"/>
          <w:szCs w:val="24"/>
        </w:rPr>
      </w:pPr>
      <w:r w:rsidRPr="00640482">
        <w:rPr>
          <w:bCs/>
          <w:sz w:val="24"/>
          <w:szCs w:val="24"/>
        </w:rPr>
        <w:t xml:space="preserve">Closing date for completed application forms is </w:t>
      </w:r>
      <w:r w:rsidR="003D08EB" w:rsidRPr="00B672A2">
        <w:rPr>
          <w:b/>
          <w:sz w:val="24"/>
          <w:szCs w:val="24"/>
        </w:rPr>
        <w:t>9am on Wednesday 13</w:t>
      </w:r>
      <w:r w:rsidR="003D08EB" w:rsidRPr="00B672A2">
        <w:rPr>
          <w:b/>
          <w:sz w:val="24"/>
          <w:szCs w:val="24"/>
          <w:vertAlign w:val="superscript"/>
        </w:rPr>
        <w:t>th</w:t>
      </w:r>
      <w:r w:rsidR="003D08EB" w:rsidRPr="00B672A2">
        <w:rPr>
          <w:b/>
          <w:sz w:val="24"/>
          <w:szCs w:val="24"/>
        </w:rPr>
        <w:t xml:space="preserve"> May</w:t>
      </w:r>
      <w:r w:rsidRPr="00B672A2">
        <w:rPr>
          <w:b/>
          <w:sz w:val="24"/>
          <w:szCs w:val="24"/>
        </w:rPr>
        <w:t xml:space="preserve"> 2026</w:t>
      </w:r>
      <w:r w:rsidR="003D08EB">
        <w:rPr>
          <w:bCs/>
          <w:sz w:val="24"/>
          <w:szCs w:val="24"/>
        </w:rPr>
        <w:t>.</w:t>
      </w:r>
    </w:p>
    <w:p w14:paraId="47E8FA84" w14:textId="3F76312D" w:rsidR="00640482" w:rsidRPr="00640482" w:rsidRDefault="00640482" w:rsidP="00640482">
      <w:pPr>
        <w:rPr>
          <w:bCs/>
          <w:sz w:val="24"/>
          <w:szCs w:val="24"/>
        </w:rPr>
      </w:pPr>
      <w:r w:rsidRPr="00640482">
        <w:rPr>
          <w:bCs/>
          <w:sz w:val="24"/>
          <w:szCs w:val="24"/>
        </w:rPr>
        <w:t xml:space="preserve">Interviews </w:t>
      </w:r>
      <w:r w:rsidR="003D08EB">
        <w:rPr>
          <w:bCs/>
          <w:sz w:val="24"/>
          <w:szCs w:val="24"/>
        </w:rPr>
        <w:t xml:space="preserve">will take place on </w:t>
      </w:r>
      <w:r w:rsidR="003D08EB" w:rsidRPr="00B672A2">
        <w:rPr>
          <w:b/>
          <w:sz w:val="24"/>
          <w:szCs w:val="24"/>
        </w:rPr>
        <w:t>Monday 18</w:t>
      </w:r>
      <w:r w:rsidR="003D08EB" w:rsidRPr="00B672A2">
        <w:rPr>
          <w:b/>
          <w:sz w:val="24"/>
          <w:szCs w:val="24"/>
          <w:vertAlign w:val="superscript"/>
        </w:rPr>
        <w:t>th</w:t>
      </w:r>
      <w:r w:rsidR="003D08EB" w:rsidRPr="00B672A2">
        <w:rPr>
          <w:b/>
          <w:sz w:val="24"/>
          <w:szCs w:val="24"/>
        </w:rPr>
        <w:t xml:space="preserve"> May 2026</w:t>
      </w:r>
      <w:r w:rsidR="003D08EB">
        <w:rPr>
          <w:bCs/>
          <w:sz w:val="24"/>
          <w:szCs w:val="24"/>
        </w:rPr>
        <w:t>.</w:t>
      </w:r>
    </w:p>
    <w:p w14:paraId="75151DB4" w14:textId="77777777" w:rsidR="007860AD" w:rsidRPr="007860AD" w:rsidRDefault="007860AD" w:rsidP="000B374E">
      <w:pPr>
        <w:jc w:val="center"/>
        <w:rPr>
          <w:bCs/>
          <w:sz w:val="24"/>
          <w:szCs w:val="24"/>
        </w:rPr>
      </w:pPr>
    </w:p>
    <w:p w14:paraId="5720897A" w14:textId="77777777" w:rsidR="00217344" w:rsidRDefault="00217344" w:rsidP="000B374E">
      <w:pPr>
        <w:jc w:val="center"/>
        <w:rPr>
          <w:rFonts w:cstheme="minorHAnsi"/>
          <w:b/>
          <w:color w:val="0070C0"/>
          <w:sz w:val="36"/>
          <w:szCs w:val="36"/>
        </w:rPr>
      </w:pPr>
    </w:p>
    <w:p w14:paraId="2F8BD904" w14:textId="77777777" w:rsidR="003D08EB" w:rsidRDefault="003D08EB">
      <w:pPr>
        <w:rPr>
          <w:rFonts w:cstheme="minorHAnsi"/>
          <w:b/>
          <w:color w:val="0070C0"/>
          <w:sz w:val="36"/>
          <w:szCs w:val="36"/>
        </w:rPr>
      </w:pPr>
      <w:r>
        <w:rPr>
          <w:rFonts w:cstheme="minorHAnsi"/>
          <w:b/>
          <w:color w:val="0070C0"/>
          <w:sz w:val="36"/>
          <w:szCs w:val="36"/>
        </w:rPr>
        <w:br w:type="page"/>
      </w:r>
    </w:p>
    <w:p w14:paraId="1C244736" w14:textId="7CF3DBE2" w:rsidR="00965CEA" w:rsidRPr="003162C1" w:rsidRDefault="00B672A2" w:rsidP="000B374E">
      <w:pPr>
        <w:jc w:val="center"/>
        <w:rPr>
          <w:rFonts w:cstheme="minorHAnsi"/>
          <w:b/>
          <w:color w:val="0070C0"/>
          <w:sz w:val="36"/>
          <w:szCs w:val="36"/>
        </w:rPr>
      </w:pPr>
      <w:r>
        <w:rPr>
          <w:rFonts w:cstheme="minorHAnsi"/>
          <w:b/>
          <w:color w:val="0070C0"/>
          <w:sz w:val="36"/>
          <w:szCs w:val="36"/>
        </w:rPr>
        <w:lastRenderedPageBreak/>
        <w:t xml:space="preserve">Deputy Headteacher - </w:t>
      </w:r>
      <w:r w:rsidR="00965CEA" w:rsidRPr="003162C1">
        <w:rPr>
          <w:rFonts w:cstheme="minorHAnsi"/>
          <w:b/>
          <w:color w:val="0070C0"/>
          <w:sz w:val="36"/>
          <w:szCs w:val="36"/>
        </w:rPr>
        <w:t>Job Description</w:t>
      </w:r>
    </w:p>
    <w:p w14:paraId="23D3ED5B" w14:textId="149F845F" w:rsidR="00A70059" w:rsidRPr="003162C1" w:rsidRDefault="00A70059" w:rsidP="00A70059">
      <w:pPr>
        <w:rPr>
          <w:rFonts w:cstheme="minorHAnsi"/>
          <w:b/>
          <w:bCs/>
          <w:color w:val="0070C0"/>
          <w:sz w:val="24"/>
          <w:szCs w:val="24"/>
        </w:rPr>
      </w:pPr>
      <w:r w:rsidRPr="003162C1">
        <w:rPr>
          <w:rFonts w:cstheme="minorHAnsi"/>
          <w:b/>
          <w:bCs/>
          <w:color w:val="0070C0"/>
          <w:sz w:val="24"/>
          <w:szCs w:val="24"/>
        </w:rPr>
        <w:t xml:space="preserve">Purpose of </w:t>
      </w:r>
      <w:r w:rsidR="003162C1">
        <w:rPr>
          <w:rFonts w:cstheme="minorHAnsi"/>
          <w:b/>
          <w:bCs/>
          <w:color w:val="0070C0"/>
          <w:sz w:val="24"/>
          <w:szCs w:val="24"/>
        </w:rPr>
        <w:t>the j</w:t>
      </w:r>
      <w:r w:rsidRPr="003162C1">
        <w:rPr>
          <w:rFonts w:cstheme="minorHAnsi"/>
          <w:b/>
          <w:bCs/>
          <w:color w:val="0070C0"/>
          <w:sz w:val="24"/>
          <w:szCs w:val="24"/>
        </w:rPr>
        <w:t>ob</w:t>
      </w:r>
    </w:p>
    <w:p w14:paraId="49799DFC" w14:textId="76C999B7" w:rsidR="00A70059" w:rsidRPr="003162C1" w:rsidRDefault="00A70059" w:rsidP="00A70059">
      <w:pPr>
        <w:rPr>
          <w:rFonts w:cstheme="minorHAnsi"/>
          <w:sz w:val="24"/>
          <w:szCs w:val="24"/>
        </w:rPr>
      </w:pPr>
      <w:r w:rsidRPr="003162C1">
        <w:rPr>
          <w:rFonts w:cstheme="minorHAnsi"/>
          <w:sz w:val="24"/>
          <w:szCs w:val="24"/>
        </w:rPr>
        <w:t xml:space="preserve">• To play a major role, under the direction of the Headteacher, in formulating the aims and objectives of the school, establishing the policies through which they shall be achieved, managing staff and resources to achieve the aims and objectives of the school and monitor progress towards their achievement. </w:t>
      </w:r>
    </w:p>
    <w:p w14:paraId="676E5792" w14:textId="095C9829" w:rsidR="00A70059" w:rsidRPr="003162C1" w:rsidRDefault="00A70059" w:rsidP="00A70059">
      <w:pPr>
        <w:rPr>
          <w:rFonts w:cstheme="minorHAnsi"/>
          <w:sz w:val="24"/>
          <w:szCs w:val="24"/>
        </w:rPr>
      </w:pPr>
      <w:r w:rsidRPr="003162C1">
        <w:rPr>
          <w:rFonts w:cstheme="minorHAnsi"/>
          <w:sz w:val="24"/>
          <w:szCs w:val="24"/>
        </w:rPr>
        <w:t>• The Deputy Headteacher will have delegated responsibilities which are both school-wide and of considerable weight. This will be in addition to carrying out the professional duties of a teacher other than a Headteacher.</w:t>
      </w:r>
    </w:p>
    <w:p w14:paraId="65B1A9E9" w14:textId="18574FC0" w:rsidR="003162C1" w:rsidRPr="003162C1" w:rsidRDefault="003162C1" w:rsidP="00A70059">
      <w:pPr>
        <w:rPr>
          <w:rFonts w:cstheme="minorHAnsi"/>
          <w:sz w:val="24"/>
          <w:szCs w:val="24"/>
        </w:rPr>
      </w:pPr>
      <w:r w:rsidRPr="003162C1">
        <w:rPr>
          <w:rFonts w:cstheme="minorHAnsi"/>
          <w:sz w:val="24"/>
          <w:szCs w:val="24"/>
        </w:rPr>
        <w:t>• Ensure safeguarding is embedded in all aspects of practice and report concerns following school policy.</w:t>
      </w:r>
    </w:p>
    <w:p w14:paraId="22AE1C6D" w14:textId="77777777" w:rsidR="001E1B50" w:rsidRDefault="001E1B50" w:rsidP="00F23710">
      <w:pPr>
        <w:rPr>
          <w:rFonts w:cstheme="minorHAnsi"/>
          <w:b/>
          <w:bCs/>
          <w:color w:val="0070C0"/>
          <w:sz w:val="24"/>
          <w:szCs w:val="24"/>
        </w:rPr>
      </w:pPr>
    </w:p>
    <w:p w14:paraId="20CD511A" w14:textId="060C588F" w:rsidR="00F23710" w:rsidRPr="001E1B50" w:rsidRDefault="00F23710" w:rsidP="00F23710">
      <w:pPr>
        <w:rPr>
          <w:rFonts w:cstheme="minorHAnsi"/>
          <w:b/>
          <w:bCs/>
          <w:color w:val="0070C0"/>
          <w:sz w:val="24"/>
          <w:szCs w:val="24"/>
        </w:rPr>
      </w:pPr>
      <w:r w:rsidRPr="001E1B50">
        <w:rPr>
          <w:rFonts w:cstheme="minorHAnsi"/>
          <w:b/>
          <w:bCs/>
          <w:color w:val="0070C0"/>
          <w:sz w:val="24"/>
          <w:szCs w:val="24"/>
        </w:rPr>
        <w:t xml:space="preserve">Strategic direction and </w:t>
      </w:r>
      <w:r w:rsidR="001E1B50" w:rsidRPr="001E1B50">
        <w:rPr>
          <w:rFonts w:cstheme="minorHAnsi"/>
          <w:b/>
          <w:bCs/>
          <w:color w:val="0070C0"/>
          <w:sz w:val="24"/>
          <w:szCs w:val="24"/>
        </w:rPr>
        <w:t>leadership</w:t>
      </w:r>
    </w:p>
    <w:p w14:paraId="4A4DC89C" w14:textId="1E7B58C4" w:rsidR="00A70059" w:rsidRPr="003162C1" w:rsidRDefault="00A70059" w:rsidP="000B374E">
      <w:pPr>
        <w:pStyle w:val="ListParagraph"/>
        <w:numPr>
          <w:ilvl w:val="0"/>
          <w:numId w:val="2"/>
        </w:numPr>
        <w:rPr>
          <w:rFonts w:cstheme="minorHAnsi"/>
          <w:sz w:val="24"/>
          <w:szCs w:val="24"/>
        </w:rPr>
      </w:pPr>
      <w:r w:rsidRPr="003162C1">
        <w:rPr>
          <w:rFonts w:cstheme="minorHAnsi"/>
          <w:sz w:val="24"/>
          <w:szCs w:val="24"/>
        </w:rPr>
        <w:t xml:space="preserve">Work closely with the Headteacher as a key partner in leadership, helping to shape and deliver the school’s vision, values and strategic direction. </w:t>
      </w:r>
    </w:p>
    <w:p w14:paraId="39C69A16" w14:textId="77777777" w:rsidR="003162C1" w:rsidRPr="003162C1" w:rsidRDefault="003162C1" w:rsidP="003162C1">
      <w:pPr>
        <w:pStyle w:val="ListParagraph"/>
        <w:numPr>
          <w:ilvl w:val="0"/>
          <w:numId w:val="2"/>
        </w:numPr>
        <w:rPr>
          <w:rFonts w:cstheme="minorHAnsi"/>
          <w:sz w:val="24"/>
          <w:szCs w:val="24"/>
        </w:rPr>
      </w:pPr>
      <w:r w:rsidRPr="003162C1">
        <w:rPr>
          <w:rFonts w:cstheme="minorHAnsi"/>
          <w:sz w:val="24"/>
          <w:szCs w:val="24"/>
        </w:rPr>
        <w:t>Lead with kindness, integrity and optimism, modelling the behaviours and values we want to see across the school.</w:t>
      </w:r>
    </w:p>
    <w:p w14:paraId="7FCA6FF9" w14:textId="449B8CF4" w:rsidR="00A70059" w:rsidRDefault="00A70059" w:rsidP="000B374E">
      <w:pPr>
        <w:pStyle w:val="ListParagraph"/>
        <w:numPr>
          <w:ilvl w:val="0"/>
          <w:numId w:val="2"/>
        </w:numPr>
        <w:rPr>
          <w:rFonts w:cstheme="minorHAnsi"/>
          <w:sz w:val="24"/>
          <w:szCs w:val="24"/>
        </w:rPr>
      </w:pPr>
      <w:r w:rsidRPr="003162C1">
        <w:rPr>
          <w:rFonts w:cstheme="minorHAnsi"/>
          <w:sz w:val="24"/>
          <w:szCs w:val="24"/>
        </w:rPr>
        <w:t>Contribute significantly to self-evaluation, school improvement planning and whole-school development.</w:t>
      </w:r>
    </w:p>
    <w:p w14:paraId="38C660C0" w14:textId="631C2366" w:rsidR="003162C1" w:rsidRPr="003162C1" w:rsidRDefault="003162C1" w:rsidP="003162C1">
      <w:pPr>
        <w:pStyle w:val="ListParagraph"/>
        <w:numPr>
          <w:ilvl w:val="0"/>
          <w:numId w:val="2"/>
        </w:numPr>
        <w:rPr>
          <w:rFonts w:cstheme="minorHAnsi"/>
          <w:sz w:val="24"/>
          <w:szCs w:val="24"/>
        </w:rPr>
      </w:pPr>
      <w:r w:rsidRPr="003162C1">
        <w:rPr>
          <w:rFonts w:cstheme="minorHAnsi"/>
          <w:sz w:val="24"/>
          <w:szCs w:val="24"/>
        </w:rPr>
        <w:t xml:space="preserve">Ensure that children’s learning and wellbeing are at the centre of strategic planning </w:t>
      </w:r>
      <w:r w:rsidR="001E1B50">
        <w:rPr>
          <w:rFonts w:cstheme="minorHAnsi"/>
          <w:sz w:val="24"/>
          <w:szCs w:val="24"/>
        </w:rPr>
        <w:t xml:space="preserve">and </w:t>
      </w:r>
      <w:r w:rsidRPr="003162C1">
        <w:rPr>
          <w:rFonts w:cstheme="minorHAnsi"/>
          <w:sz w:val="24"/>
          <w:szCs w:val="24"/>
        </w:rPr>
        <w:t>resource management</w:t>
      </w:r>
      <w:r w:rsidR="001E1B50">
        <w:rPr>
          <w:rFonts w:cstheme="minorHAnsi"/>
          <w:sz w:val="24"/>
          <w:szCs w:val="24"/>
        </w:rPr>
        <w:t xml:space="preserve"> decisions</w:t>
      </w:r>
      <w:r w:rsidRPr="003162C1">
        <w:rPr>
          <w:rFonts w:cstheme="minorHAnsi"/>
          <w:sz w:val="24"/>
          <w:szCs w:val="24"/>
        </w:rPr>
        <w:t>.</w:t>
      </w:r>
    </w:p>
    <w:p w14:paraId="02847C07" w14:textId="77777777" w:rsidR="00A70059" w:rsidRPr="003162C1" w:rsidRDefault="00A70059" w:rsidP="00A70059">
      <w:pPr>
        <w:pStyle w:val="ListParagraph"/>
        <w:numPr>
          <w:ilvl w:val="0"/>
          <w:numId w:val="2"/>
        </w:numPr>
        <w:rPr>
          <w:rFonts w:cstheme="minorHAnsi"/>
          <w:sz w:val="24"/>
          <w:szCs w:val="24"/>
        </w:rPr>
      </w:pPr>
      <w:r w:rsidRPr="003162C1">
        <w:rPr>
          <w:rFonts w:cstheme="minorHAnsi"/>
          <w:sz w:val="24"/>
          <w:szCs w:val="24"/>
        </w:rPr>
        <w:t>Ensure that strategic planning takes account of the diversity, values and experience of the school community.</w:t>
      </w:r>
    </w:p>
    <w:p w14:paraId="6F64F58B" w14:textId="3DDC9695" w:rsidR="00A70059" w:rsidRPr="003162C1" w:rsidRDefault="00A70059" w:rsidP="00A70059">
      <w:pPr>
        <w:pStyle w:val="ListParagraph"/>
        <w:numPr>
          <w:ilvl w:val="0"/>
          <w:numId w:val="2"/>
        </w:numPr>
        <w:rPr>
          <w:rFonts w:cstheme="minorHAnsi"/>
          <w:sz w:val="24"/>
          <w:szCs w:val="24"/>
        </w:rPr>
      </w:pPr>
      <w:r w:rsidRPr="003162C1">
        <w:rPr>
          <w:rFonts w:cstheme="minorHAnsi"/>
          <w:sz w:val="24"/>
          <w:szCs w:val="24"/>
        </w:rPr>
        <w:t>Work with the Governing Body and other key stakeholders to ensure that the school’s vision, ethos and aims are clearly articulated, shared, understood and translated into real and effective action by all.</w:t>
      </w:r>
    </w:p>
    <w:p w14:paraId="6B1321B2" w14:textId="03C4E19B" w:rsidR="00A70059" w:rsidRDefault="00A70059" w:rsidP="00A70059">
      <w:pPr>
        <w:pStyle w:val="ListParagraph"/>
        <w:numPr>
          <w:ilvl w:val="0"/>
          <w:numId w:val="2"/>
        </w:numPr>
        <w:rPr>
          <w:rFonts w:cstheme="minorHAnsi"/>
          <w:sz w:val="24"/>
          <w:szCs w:val="24"/>
        </w:rPr>
      </w:pPr>
      <w:r w:rsidRPr="003162C1">
        <w:rPr>
          <w:rFonts w:cstheme="minorHAnsi"/>
          <w:sz w:val="24"/>
          <w:szCs w:val="24"/>
        </w:rPr>
        <w:t>Enhance opportunities through partnerships between parents/carers, children, staff, the local community, colleges, other HE and FE partners, the LA, other schools, voluntary organisations, other public bodies and employers.</w:t>
      </w:r>
    </w:p>
    <w:p w14:paraId="40A789C5" w14:textId="77777777" w:rsidR="001E1B50" w:rsidRPr="003162C1" w:rsidRDefault="001E1B50" w:rsidP="001E1B50">
      <w:pPr>
        <w:pStyle w:val="ListParagraph"/>
        <w:numPr>
          <w:ilvl w:val="0"/>
          <w:numId w:val="2"/>
        </w:numPr>
        <w:rPr>
          <w:rFonts w:cstheme="minorHAnsi"/>
          <w:sz w:val="24"/>
          <w:szCs w:val="24"/>
        </w:rPr>
      </w:pPr>
      <w:r w:rsidRPr="003162C1">
        <w:rPr>
          <w:rFonts w:cstheme="minorHAnsi"/>
          <w:sz w:val="24"/>
          <w:szCs w:val="24"/>
        </w:rPr>
        <w:t>Lead on agreed whole-school priorities (</w:t>
      </w:r>
      <w:proofErr w:type="spellStart"/>
      <w:r w:rsidRPr="003162C1">
        <w:rPr>
          <w:rFonts w:cstheme="minorHAnsi"/>
          <w:sz w:val="24"/>
          <w:szCs w:val="24"/>
        </w:rPr>
        <w:t>eg</w:t>
      </w:r>
      <w:proofErr w:type="spellEnd"/>
      <w:r w:rsidRPr="003162C1">
        <w:rPr>
          <w:rFonts w:cstheme="minorHAnsi"/>
          <w:sz w:val="24"/>
          <w:szCs w:val="24"/>
        </w:rPr>
        <w:t xml:space="preserve"> curriculum, assessment, inclusion, behaviour, wellbeing)</w:t>
      </w:r>
      <w:r>
        <w:rPr>
          <w:rFonts w:cstheme="minorHAnsi"/>
          <w:sz w:val="24"/>
          <w:szCs w:val="24"/>
        </w:rPr>
        <w:t>.</w:t>
      </w:r>
    </w:p>
    <w:p w14:paraId="2B8131FA" w14:textId="52899C02" w:rsidR="00A70059" w:rsidRPr="003162C1" w:rsidRDefault="00A70059" w:rsidP="000B374E">
      <w:pPr>
        <w:pStyle w:val="ListParagraph"/>
        <w:numPr>
          <w:ilvl w:val="0"/>
          <w:numId w:val="2"/>
        </w:numPr>
        <w:rPr>
          <w:rFonts w:cstheme="minorHAnsi"/>
          <w:sz w:val="24"/>
          <w:szCs w:val="24"/>
        </w:rPr>
      </w:pPr>
      <w:r w:rsidRPr="003162C1">
        <w:rPr>
          <w:rFonts w:cstheme="minorHAnsi"/>
          <w:sz w:val="24"/>
          <w:szCs w:val="24"/>
        </w:rPr>
        <w:t>Deputise for the Headteacher when required.</w:t>
      </w:r>
    </w:p>
    <w:p w14:paraId="6D9F8814" w14:textId="77777777" w:rsidR="001E1B50" w:rsidRDefault="001E1B50" w:rsidP="00944E8E">
      <w:pPr>
        <w:rPr>
          <w:rFonts w:cstheme="minorHAnsi"/>
          <w:color w:val="0070C0"/>
          <w:sz w:val="24"/>
          <w:szCs w:val="24"/>
        </w:rPr>
      </w:pPr>
    </w:p>
    <w:p w14:paraId="5F089FFD" w14:textId="0C85371A" w:rsidR="00944E8E" w:rsidRPr="00217344" w:rsidRDefault="00944E8E" w:rsidP="00944E8E">
      <w:pPr>
        <w:rPr>
          <w:rFonts w:cstheme="minorHAnsi"/>
          <w:b/>
          <w:bCs/>
          <w:color w:val="0070C0"/>
          <w:sz w:val="24"/>
          <w:szCs w:val="24"/>
        </w:rPr>
      </w:pPr>
      <w:r w:rsidRPr="00217344">
        <w:rPr>
          <w:rFonts w:cstheme="minorHAnsi"/>
          <w:b/>
          <w:bCs/>
          <w:color w:val="0070C0"/>
          <w:sz w:val="24"/>
          <w:szCs w:val="24"/>
        </w:rPr>
        <w:t xml:space="preserve">Leading </w:t>
      </w:r>
      <w:r w:rsidR="00A70059" w:rsidRPr="00217344">
        <w:rPr>
          <w:rFonts w:cstheme="minorHAnsi"/>
          <w:b/>
          <w:bCs/>
          <w:color w:val="0070C0"/>
          <w:sz w:val="24"/>
          <w:szCs w:val="24"/>
        </w:rPr>
        <w:t xml:space="preserve">Teaching, </w:t>
      </w:r>
      <w:r w:rsidRPr="00217344">
        <w:rPr>
          <w:rFonts w:cstheme="minorHAnsi"/>
          <w:b/>
          <w:bCs/>
          <w:color w:val="0070C0"/>
          <w:sz w:val="24"/>
          <w:szCs w:val="24"/>
        </w:rPr>
        <w:t xml:space="preserve">Learning and </w:t>
      </w:r>
      <w:r w:rsidR="00A70059" w:rsidRPr="00217344">
        <w:rPr>
          <w:rFonts w:cstheme="minorHAnsi"/>
          <w:b/>
          <w:bCs/>
          <w:color w:val="0070C0"/>
          <w:sz w:val="24"/>
          <w:szCs w:val="24"/>
        </w:rPr>
        <w:t>Curriculum</w:t>
      </w:r>
    </w:p>
    <w:p w14:paraId="3A35D154" w14:textId="7BA997CB" w:rsidR="003162C1" w:rsidRPr="001E1B50" w:rsidRDefault="003162C1" w:rsidP="001E1B50">
      <w:pPr>
        <w:pStyle w:val="ListParagraph"/>
        <w:numPr>
          <w:ilvl w:val="0"/>
          <w:numId w:val="2"/>
        </w:numPr>
        <w:rPr>
          <w:rFonts w:cstheme="minorHAnsi"/>
          <w:sz w:val="24"/>
          <w:szCs w:val="24"/>
        </w:rPr>
      </w:pPr>
      <w:r w:rsidRPr="001E1B50">
        <w:rPr>
          <w:rFonts w:cstheme="minorHAnsi"/>
          <w:sz w:val="24"/>
          <w:szCs w:val="24"/>
        </w:rPr>
        <w:t>Take a lead role in driving high-quality teaching and learning across the school</w:t>
      </w:r>
      <w:r w:rsidR="001E1B50" w:rsidRPr="001E1B50">
        <w:rPr>
          <w:rFonts w:cstheme="minorHAnsi"/>
          <w:sz w:val="24"/>
          <w:szCs w:val="24"/>
        </w:rPr>
        <w:t xml:space="preserve">, using </w:t>
      </w:r>
      <w:r w:rsidRPr="001E1B50">
        <w:rPr>
          <w:rFonts w:cstheme="minorHAnsi"/>
          <w:sz w:val="24"/>
          <w:szCs w:val="24"/>
        </w:rPr>
        <w:t>assessment and data to improve outcomes for all pupils.</w:t>
      </w:r>
    </w:p>
    <w:p w14:paraId="3A476B32" w14:textId="44377B76" w:rsidR="00944E8E" w:rsidRPr="003162C1" w:rsidRDefault="00944E8E" w:rsidP="001E1B50">
      <w:pPr>
        <w:pStyle w:val="ListParagraph"/>
        <w:numPr>
          <w:ilvl w:val="0"/>
          <w:numId w:val="2"/>
        </w:numPr>
        <w:rPr>
          <w:rFonts w:cstheme="minorHAnsi"/>
          <w:sz w:val="24"/>
          <w:szCs w:val="24"/>
        </w:rPr>
      </w:pPr>
      <w:r w:rsidRPr="003162C1">
        <w:rPr>
          <w:rFonts w:cstheme="minorHAnsi"/>
          <w:sz w:val="24"/>
          <w:szCs w:val="24"/>
        </w:rPr>
        <w:lastRenderedPageBreak/>
        <w:t>Create a culture and ethos of challenge and support</w:t>
      </w:r>
      <w:r w:rsidR="00A70059" w:rsidRPr="003162C1">
        <w:rPr>
          <w:rFonts w:cstheme="minorHAnsi"/>
          <w:sz w:val="24"/>
          <w:szCs w:val="24"/>
        </w:rPr>
        <w:t>,</w:t>
      </w:r>
      <w:r w:rsidRPr="003162C1">
        <w:rPr>
          <w:rFonts w:cstheme="minorHAnsi"/>
          <w:sz w:val="24"/>
          <w:szCs w:val="24"/>
        </w:rPr>
        <w:t xml:space="preserve"> where all </w:t>
      </w:r>
      <w:r w:rsidR="00A70059" w:rsidRPr="003162C1">
        <w:rPr>
          <w:rFonts w:cstheme="minorHAnsi"/>
          <w:sz w:val="24"/>
          <w:szCs w:val="24"/>
        </w:rPr>
        <w:t>children</w:t>
      </w:r>
      <w:r w:rsidRPr="003162C1">
        <w:rPr>
          <w:rFonts w:cstheme="minorHAnsi"/>
          <w:sz w:val="24"/>
          <w:szCs w:val="24"/>
        </w:rPr>
        <w:t xml:space="preserve"> can achieve success, supported by a curriculum offer appropriate to their individual needs</w:t>
      </w:r>
      <w:r w:rsidR="003162C1" w:rsidRPr="003162C1">
        <w:rPr>
          <w:rFonts w:cstheme="minorHAnsi"/>
          <w:sz w:val="24"/>
          <w:szCs w:val="24"/>
        </w:rPr>
        <w:t xml:space="preserve"> and </w:t>
      </w:r>
      <w:r w:rsidRPr="003162C1">
        <w:rPr>
          <w:rFonts w:cstheme="minorHAnsi"/>
          <w:sz w:val="24"/>
          <w:szCs w:val="24"/>
        </w:rPr>
        <w:t>aspirations</w:t>
      </w:r>
      <w:r w:rsidR="00A70059" w:rsidRPr="003162C1">
        <w:rPr>
          <w:rFonts w:cstheme="minorHAnsi"/>
          <w:sz w:val="24"/>
          <w:szCs w:val="24"/>
        </w:rPr>
        <w:t>.</w:t>
      </w:r>
    </w:p>
    <w:p w14:paraId="457C4B17" w14:textId="2BA51445" w:rsidR="00944E8E" w:rsidRPr="003162C1" w:rsidRDefault="00944E8E" w:rsidP="001E1B50">
      <w:pPr>
        <w:pStyle w:val="ListParagraph"/>
        <w:numPr>
          <w:ilvl w:val="0"/>
          <w:numId w:val="2"/>
        </w:numPr>
        <w:rPr>
          <w:rFonts w:cstheme="minorHAnsi"/>
          <w:sz w:val="24"/>
          <w:szCs w:val="24"/>
        </w:rPr>
      </w:pPr>
      <w:r w:rsidRPr="003162C1">
        <w:rPr>
          <w:rFonts w:cstheme="minorHAnsi"/>
          <w:sz w:val="24"/>
          <w:szCs w:val="24"/>
        </w:rPr>
        <w:t>Implement strategies that secure high expectations</w:t>
      </w:r>
      <w:r w:rsidR="003162C1" w:rsidRPr="003162C1">
        <w:rPr>
          <w:rFonts w:cstheme="minorHAnsi"/>
          <w:sz w:val="24"/>
          <w:szCs w:val="24"/>
        </w:rPr>
        <w:t xml:space="preserve"> and ambitious outcomes for all children.</w:t>
      </w:r>
    </w:p>
    <w:p w14:paraId="0BB3AF8E" w14:textId="77777777" w:rsidR="001E1B50" w:rsidRDefault="001E1B50" w:rsidP="003162C1">
      <w:pPr>
        <w:rPr>
          <w:rFonts w:cstheme="minorHAnsi"/>
          <w:color w:val="0070C0"/>
          <w:sz w:val="24"/>
          <w:szCs w:val="24"/>
        </w:rPr>
      </w:pPr>
    </w:p>
    <w:p w14:paraId="220FD0E8" w14:textId="32A1FEAB" w:rsidR="00944E8E" w:rsidRPr="00217344" w:rsidRDefault="00944E8E" w:rsidP="003162C1">
      <w:pPr>
        <w:rPr>
          <w:rFonts w:cstheme="minorHAnsi"/>
          <w:b/>
          <w:bCs/>
          <w:color w:val="0070C0"/>
          <w:sz w:val="24"/>
          <w:szCs w:val="24"/>
        </w:rPr>
      </w:pPr>
      <w:r w:rsidRPr="00217344">
        <w:rPr>
          <w:rFonts w:cstheme="minorHAnsi"/>
          <w:b/>
          <w:bCs/>
          <w:color w:val="0070C0"/>
          <w:sz w:val="24"/>
          <w:szCs w:val="24"/>
        </w:rPr>
        <w:t>Developing Self and Working with Others</w:t>
      </w:r>
    </w:p>
    <w:p w14:paraId="261D0056" w14:textId="46FC3ADA" w:rsidR="00944E8E" w:rsidRPr="003162C1" w:rsidRDefault="003162C1" w:rsidP="001E1B50">
      <w:pPr>
        <w:pStyle w:val="ListParagraph"/>
        <w:numPr>
          <w:ilvl w:val="0"/>
          <w:numId w:val="2"/>
        </w:numPr>
        <w:rPr>
          <w:rFonts w:cstheme="minorHAnsi"/>
          <w:sz w:val="24"/>
          <w:szCs w:val="24"/>
        </w:rPr>
      </w:pPr>
      <w:r w:rsidRPr="003162C1">
        <w:rPr>
          <w:rFonts w:cstheme="minorHAnsi"/>
          <w:sz w:val="24"/>
          <w:szCs w:val="24"/>
        </w:rPr>
        <w:t xml:space="preserve">Support, coach and </w:t>
      </w:r>
      <w:r w:rsidR="00944E8E" w:rsidRPr="003162C1">
        <w:rPr>
          <w:rFonts w:cstheme="minorHAnsi"/>
          <w:sz w:val="24"/>
          <w:szCs w:val="24"/>
        </w:rPr>
        <w:t xml:space="preserve">challenge </w:t>
      </w:r>
      <w:r w:rsidRPr="003162C1">
        <w:rPr>
          <w:rFonts w:cstheme="minorHAnsi"/>
          <w:sz w:val="24"/>
          <w:szCs w:val="24"/>
        </w:rPr>
        <w:t>staff to continually improve practice.</w:t>
      </w:r>
    </w:p>
    <w:p w14:paraId="777BF0F3" w14:textId="21EC3888" w:rsidR="003162C1" w:rsidRPr="003162C1" w:rsidRDefault="003162C1" w:rsidP="001E1B50">
      <w:pPr>
        <w:pStyle w:val="ListParagraph"/>
        <w:numPr>
          <w:ilvl w:val="0"/>
          <w:numId w:val="2"/>
        </w:numPr>
        <w:rPr>
          <w:rFonts w:cstheme="minorHAnsi"/>
          <w:sz w:val="24"/>
          <w:szCs w:val="24"/>
        </w:rPr>
      </w:pPr>
      <w:r w:rsidRPr="003162C1">
        <w:rPr>
          <w:rFonts w:cstheme="minorHAnsi"/>
          <w:sz w:val="24"/>
          <w:szCs w:val="24"/>
        </w:rPr>
        <w:t>Line manage staff and support teams with clarity, care and high expectations.</w:t>
      </w:r>
    </w:p>
    <w:p w14:paraId="68D7A438" w14:textId="5F1E2131" w:rsidR="003162C1" w:rsidRPr="003162C1" w:rsidRDefault="003162C1" w:rsidP="001E1B50">
      <w:pPr>
        <w:pStyle w:val="ListParagraph"/>
        <w:numPr>
          <w:ilvl w:val="0"/>
          <w:numId w:val="2"/>
        </w:numPr>
        <w:rPr>
          <w:rFonts w:cstheme="minorHAnsi"/>
          <w:sz w:val="24"/>
          <w:szCs w:val="24"/>
        </w:rPr>
      </w:pPr>
      <w:r w:rsidRPr="003162C1">
        <w:rPr>
          <w:rFonts w:cstheme="minorHAnsi"/>
          <w:sz w:val="24"/>
          <w:szCs w:val="24"/>
        </w:rPr>
        <w:t>Contribute to recruitment, induction, professional development and performance management.</w:t>
      </w:r>
    </w:p>
    <w:p w14:paraId="16125BCB" w14:textId="77777777" w:rsidR="00944E8E" w:rsidRPr="003162C1" w:rsidRDefault="00944E8E" w:rsidP="001E1B50">
      <w:pPr>
        <w:pStyle w:val="ListParagraph"/>
        <w:numPr>
          <w:ilvl w:val="0"/>
          <w:numId w:val="2"/>
        </w:numPr>
        <w:rPr>
          <w:rFonts w:cstheme="minorHAnsi"/>
          <w:sz w:val="24"/>
          <w:szCs w:val="24"/>
        </w:rPr>
      </w:pPr>
      <w:r w:rsidRPr="003162C1">
        <w:rPr>
          <w:rFonts w:cstheme="minorHAnsi"/>
          <w:sz w:val="24"/>
          <w:szCs w:val="24"/>
        </w:rPr>
        <w:t>Treat people fairly, equitably, with dignity and respect to create and maintain a positive culture and ethos.</w:t>
      </w:r>
    </w:p>
    <w:p w14:paraId="59583DA8" w14:textId="018182DA" w:rsidR="00944E8E" w:rsidRPr="003162C1" w:rsidRDefault="00944E8E" w:rsidP="001E1B50">
      <w:pPr>
        <w:pStyle w:val="ListParagraph"/>
        <w:numPr>
          <w:ilvl w:val="0"/>
          <w:numId w:val="2"/>
        </w:numPr>
        <w:rPr>
          <w:rFonts w:cstheme="minorHAnsi"/>
          <w:sz w:val="24"/>
          <w:szCs w:val="24"/>
        </w:rPr>
      </w:pPr>
      <w:r w:rsidRPr="003162C1">
        <w:rPr>
          <w:rFonts w:cstheme="minorHAnsi"/>
          <w:sz w:val="24"/>
          <w:szCs w:val="24"/>
        </w:rPr>
        <w:t>Regularly review own practice</w:t>
      </w:r>
      <w:r w:rsidR="003162C1">
        <w:rPr>
          <w:rFonts w:cstheme="minorHAnsi"/>
          <w:sz w:val="24"/>
          <w:szCs w:val="24"/>
        </w:rPr>
        <w:t xml:space="preserve"> and </w:t>
      </w:r>
      <w:r w:rsidRPr="003162C1">
        <w:rPr>
          <w:rFonts w:cstheme="minorHAnsi"/>
          <w:sz w:val="24"/>
          <w:szCs w:val="24"/>
        </w:rPr>
        <w:t>set personal targets, taking responsibility for own personal professional development.</w:t>
      </w:r>
    </w:p>
    <w:p w14:paraId="6AFC4CF7" w14:textId="77777777" w:rsidR="001E1B50" w:rsidRDefault="001E1B50" w:rsidP="0050576D">
      <w:pPr>
        <w:rPr>
          <w:rFonts w:cstheme="minorHAnsi"/>
          <w:color w:val="0070C0"/>
          <w:sz w:val="24"/>
          <w:szCs w:val="24"/>
        </w:rPr>
      </w:pPr>
    </w:p>
    <w:p w14:paraId="3D82DA40" w14:textId="07628E5D" w:rsidR="001E1B50" w:rsidRPr="00217344" w:rsidRDefault="001E1B50" w:rsidP="0050576D">
      <w:pPr>
        <w:rPr>
          <w:rFonts w:cstheme="minorHAnsi"/>
          <w:b/>
          <w:bCs/>
          <w:color w:val="0070C0"/>
          <w:sz w:val="24"/>
          <w:szCs w:val="24"/>
        </w:rPr>
      </w:pPr>
      <w:r w:rsidRPr="00217344">
        <w:rPr>
          <w:rFonts w:cstheme="minorHAnsi"/>
          <w:b/>
          <w:bCs/>
          <w:color w:val="0070C0"/>
          <w:sz w:val="24"/>
          <w:szCs w:val="24"/>
        </w:rPr>
        <w:t xml:space="preserve">Culture, Inclusion and Wellbeing </w:t>
      </w:r>
    </w:p>
    <w:p w14:paraId="48B35BD0" w14:textId="62F7AA79" w:rsidR="001E1B50" w:rsidRDefault="001E1B50" w:rsidP="001E1B50">
      <w:pPr>
        <w:pStyle w:val="ListParagraph"/>
        <w:numPr>
          <w:ilvl w:val="0"/>
          <w:numId w:val="2"/>
        </w:numPr>
        <w:rPr>
          <w:rFonts w:cstheme="minorHAnsi"/>
          <w:sz w:val="24"/>
          <w:szCs w:val="24"/>
        </w:rPr>
      </w:pPr>
      <w:r w:rsidRPr="001E1B50">
        <w:rPr>
          <w:rFonts w:cstheme="minorHAnsi"/>
          <w:sz w:val="24"/>
          <w:szCs w:val="24"/>
        </w:rPr>
        <w:t>Champion a relational, inclusive approach to behaviour and pastoral care</w:t>
      </w:r>
      <w:r>
        <w:rPr>
          <w:rFonts w:cstheme="minorHAnsi"/>
          <w:sz w:val="24"/>
          <w:szCs w:val="24"/>
        </w:rPr>
        <w:t>.</w:t>
      </w:r>
      <w:r w:rsidRPr="001E1B50">
        <w:rPr>
          <w:rFonts w:cstheme="minorHAnsi"/>
          <w:sz w:val="24"/>
          <w:szCs w:val="24"/>
        </w:rPr>
        <w:t xml:space="preserve"> </w:t>
      </w:r>
    </w:p>
    <w:p w14:paraId="46D51E8E" w14:textId="5253C404" w:rsidR="001E1B50" w:rsidRDefault="001E1B50" w:rsidP="001E1B50">
      <w:pPr>
        <w:pStyle w:val="ListParagraph"/>
        <w:numPr>
          <w:ilvl w:val="0"/>
          <w:numId w:val="2"/>
        </w:numPr>
        <w:rPr>
          <w:rFonts w:cstheme="minorHAnsi"/>
          <w:sz w:val="24"/>
          <w:szCs w:val="24"/>
        </w:rPr>
      </w:pPr>
      <w:r w:rsidRPr="001E1B50">
        <w:rPr>
          <w:rFonts w:cstheme="minorHAnsi"/>
          <w:sz w:val="24"/>
          <w:szCs w:val="24"/>
        </w:rPr>
        <w:t>Foster a culture where children feel safe, known and celebrated</w:t>
      </w:r>
      <w:r>
        <w:rPr>
          <w:rFonts w:cstheme="minorHAnsi"/>
          <w:sz w:val="24"/>
          <w:szCs w:val="24"/>
        </w:rPr>
        <w:t>.</w:t>
      </w:r>
    </w:p>
    <w:p w14:paraId="31ECD860" w14:textId="7293A20B" w:rsidR="001E1B50" w:rsidRDefault="001E1B50" w:rsidP="001E1B50">
      <w:pPr>
        <w:pStyle w:val="ListParagraph"/>
        <w:numPr>
          <w:ilvl w:val="0"/>
          <w:numId w:val="2"/>
        </w:numPr>
        <w:rPr>
          <w:rFonts w:cstheme="minorHAnsi"/>
          <w:sz w:val="24"/>
          <w:szCs w:val="24"/>
        </w:rPr>
      </w:pPr>
      <w:r w:rsidRPr="001E1B50">
        <w:rPr>
          <w:rFonts w:cstheme="minorHAnsi"/>
          <w:sz w:val="24"/>
          <w:szCs w:val="24"/>
        </w:rPr>
        <w:t>Promote staff wellbeing and professional growth, particularly during a period of change</w:t>
      </w:r>
      <w:r>
        <w:rPr>
          <w:rFonts w:cstheme="minorHAnsi"/>
          <w:sz w:val="24"/>
          <w:szCs w:val="24"/>
        </w:rPr>
        <w:t>.</w:t>
      </w:r>
      <w:r w:rsidRPr="001E1B50">
        <w:rPr>
          <w:rFonts w:cstheme="minorHAnsi"/>
          <w:sz w:val="24"/>
          <w:szCs w:val="24"/>
        </w:rPr>
        <w:t xml:space="preserve"> </w:t>
      </w:r>
    </w:p>
    <w:p w14:paraId="366DF620" w14:textId="24BC82F9" w:rsidR="001E1B50" w:rsidRDefault="001E1B50" w:rsidP="001E1B50">
      <w:pPr>
        <w:pStyle w:val="ListParagraph"/>
        <w:numPr>
          <w:ilvl w:val="0"/>
          <w:numId w:val="2"/>
        </w:numPr>
        <w:rPr>
          <w:rFonts w:cstheme="minorHAnsi"/>
          <w:sz w:val="24"/>
          <w:szCs w:val="24"/>
        </w:rPr>
      </w:pPr>
      <w:r w:rsidRPr="001E1B50">
        <w:rPr>
          <w:rFonts w:cstheme="minorHAnsi"/>
          <w:sz w:val="24"/>
          <w:szCs w:val="24"/>
        </w:rPr>
        <w:t>Build strong, positive relationships with families and the wider community</w:t>
      </w:r>
      <w:r>
        <w:rPr>
          <w:rFonts w:cstheme="minorHAnsi"/>
          <w:sz w:val="24"/>
          <w:szCs w:val="24"/>
        </w:rPr>
        <w:t>.</w:t>
      </w:r>
      <w:r w:rsidRPr="001E1B50">
        <w:rPr>
          <w:rFonts w:cstheme="minorHAnsi"/>
          <w:sz w:val="24"/>
          <w:szCs w:val="24"/>
        </w:rPr>
        <w:t xml:space="preserve"> </w:t>
      </w:r>
    </w:p>
    <w:p w14:paraId="5E77C2CC" w14:textId="77777777" w:rsidR="001E1B50" w:rsidRDefault="001E1B50" w:rsidP="001E1B50">
      <w:pPr>
        <w:rPr>
          <w:rFonts w:cstheme="minorHAnsi"/>
          <w:color w:val="0070C0"/>
          <w:sz w:val="24"/>
          <w:szCs w:val="24"/>
        </w:rPr>
      </w:pPr>
    </w:p>
    <w:p w14:paraId="7C55A10F" w14:textId="77777777" w:rsidR="001E1B50" w:rsidRPr="00217344" w:rsidRDefault="001E1B50" w:rsidP="001E1B50">
      <w:pPr>
        <w:rPr>
          <w:rFonts w:cstheme="minorHAnsi"/>
          <w:b/>
          <w:bCs/>
          <w:color w:val="0070C0"/>
          <w:sz w:val="24"/>
          <w:szCs w:val="24"/>
        </w:rPr>
      </w:pPr>
      <w:r w:rsidRPr="00217344">
        <w:rPr>
          <w:rFonts w:cstheme="minorHAnsi"/>
          <w:b/>
          <w:bCs/>
          <w:color w:val="0070C0"/>
          <w:sz w:val="24"/>
          <w:szCs w:val="24"/>
        </w:rPr>
        <w:t xml:space="preserve">Safeguarding </w:t>
      </w:r>
    </w:p>
    <w:p w14:paraId="3863AFCB" w14:textId="5E19D9C5" w:rsidR="001E1B50" w:rsidRDefault="001E1B50" w:rsidP="001E1B50">
      <w:pPr>
        <w:pStyle w:val="ListParagraph"/>
        <w:numPr>
          <w:ilvl w:val="0"/>
          <w:numId w:val="2"/>
        </w:numPr>
        <w:rPr>
          <w:rFonts w:cstheme="minorHAnsi"/>
          <w:sz w:val="24"/>
          <w:szCs w:val="24"/>
        </w:rPr>
      </w:pPr>
      <w:r w:rsidRPr="001E1B50">
        <w:rPr>
          <w:rFonts w:cstheme="minorHAnsi"/>
          <w:sz w:val="24"/>
          <w:szCs w:val="24"/>
        </w:rPr>
        <w:t>Act as a Designated Safeguarding Lead or Deputy DSL (training provided if required)</w:t>
      </w:r>
      <w:r w:rsidR="00217344">
        <w:rPr>
          <w:rFonts w:cstheme="minorHAnsi"/>
          <w:sz w:val="24"/>
          <w:szCs w:val="24"/>
        </w:rPr>
        <w:t>.</w:t>
      </w:r>
      <w:r w:rsidRPr="001E1B50">
        <w:rPr>
          <w:rFonts w:cstheme="minorHAnsi"/>
          <w:sz w:val="24"/>
          <w:szCs w:val="24"/>
        </w:rPr>
        <w:t xml:space="preserve"> </w:t>
      </w:r>
    </w:p>
    <w:p w14:paraId="11238E3D" w14:textId="20C44F62" w:rsidR="001E1B50" w:rsidRDefault="001E1B50" w:rsidP="001E1B50">
      <w:pPr>
        <w:pStyle w:val="ListParagraph"/>
        <w:numPr>
          <w:ilvl w:val="0"/>
          <w:numId w:val="2"/>
        </w:numPr>
        <w:rPr>
          <w:rFonts w:cstheme="minorHAnsi"/>
          <w:sz w:val="24"/>
          <w:szCs w:val="24"/>
        </w:rPr>
      </w:pPr>
      <w:r w:rsidRPr="001E1B50">
        <w:rPr>
          <w:rFonts w:cstheme="minorHAnsi"/>
          <w:sz w:val="24"/>
          <w:szCs w:val="24"/>
        </w:rPr>
        <w:t>Ensure safeguarding procedures are robust and consistently applied</w:t>
      </w:r>
      <w:r w:rsidR="00217344">
        <w:rPr>
          <w:rFonts w:cstheme="minorHAnsi"/>
          <w:sz w:val="24"/>
          <w:szCs w:val="24"/>
        </w:rPr>
        <w:t>.</w:t>
      </w:r>
      <w:r w:rsidRPr="001E1B50">
        <w:rPr>
          <w:rFonts w:cstheme="minorHAnsi"/>
          <w:sz w:val="24"/>
          <w:szCs w:val="24"/>
        </w:rPr>
        <w:t xml:space="preserve"> </w:t>
      </w:r>
    </w:p>
    <w:p w14:paraId="7D7CA713" w14:textId="26261CE6" w:rsidR="001E1B50" w:rsidRDefault="001E1B50" w:rsidP="001E1B50">
      <w:pPr>
        <w:pStyle w:val="ListParagraph"/>
        <w:numPr>
          <w:ilvl w:val="0"/>
          <w:numId w:val="2"/>
        </w:numPr>
        <w:rPr>
          <w:rFonts w:cstheme="minorHAnsi"/>
          <w:sz w:val="24"/>
          <w:szCs w:val="24"/>
        </w:rPr>
      </w:pPr>
      <w:r w:rsidRPr="001E1B50">
        <w:rPr>
          <w:rFonts w:cstheme="minorHAnsi"/>
          <w:sz w:val="24"/>
          <w:szCs w:val="24"/>
        </w:rPr>
        <w:t>Promote a culture of vigilance, care and listening</w:t>
      </w:r>
      <w:r w:rsidR="00217344">
        <w:rPr>
          <w:rFonts w:cstheme="minorHAnsi"/>
          <w:sz w:val="24"/>
          <w:szCs w:val="24"/>
        </w:rPr>
        <w:t>.</w:t>
      </w:r>
    </w:p>
    <w:p w14:paraId="10521846" w14:textId="1F2F632C" w:rsidR="0050576D" w:rsidRDefault="001E1B50" w:rsidP="001E1B50">
      <w:pPr>
        <w:pStyle w:val="ListParagraph"/>
        <w:numPr>
          <w:ilvl w:val="0"/>
          <w:numId w:val="2"/>
        </w:numPr>
        <w:rPr>
          <w:rFonts w:cstheme="minorHAnsi"/>
          <w:sz w:val="24"/>
          <w:szCs w:val="24"/>
        </w:rPr>
      </w:pPr>
      <w:r w:rsidRPr="001E1B50">
        <w:rPr>
          <w:rFonts w:cstheme="minorHAnsi"/>
          <w:sz w:val="24"/>
          <w:szCs w:val="24"/>
        </w:rPr>
        <w:t>Promote and protect the health, safety and welfare of pupils and staff</w:t>
      </w:r>
      <w:r w:rsidR="00217344">
        <w:rPr>
          <w:rFonts w:cstheme="minorHAnsi"/>
          <w:sz w:val="24"/>
          <w:szCs w:val="24"/>
        </w:rPr>
        <w:t>.</w:t>
      </w:r>
    </w:p>
    <w:p w14:paraId="6A65CA96" w14:textId="77777777" w:rsidR="00217344" w:rsidRPr="001E1B50" w:rsidRDefault="00217344" w:rsidP="00217344">
      <w:pPr>
        <w:pStyle w:val="ListParagraph"/>
        <w:ind w:left="360"/>
        <w:rPr>
          <w:rFonts w:cstheme="minorHAnsi"/>
          <w:sz w:val="24"/>
          <w:szCs w:val="24"/>
        </w:rPr>
      </w:pPr>
    </w:p>
    <w:p w14:paraId="034D9C28" w14:textId="338C54D6" w:rsidR="00D50C10" w:rsidRPr="00217344" w:rsidRDefault="001E1B50" w:rsidP="00D50C10">
      <w:pPr>
        <w:rPr>
          <w:rFonts w:cstheme="minorHAnsi"/>
          <w:i/>
          <w:iCs/>
          <w:sz w:val="24"/>
          <w:szCs w:val="24"/>
        </w:rPr>
      </w:pPr>
      <w:r w:rsidRPr="00217344">
        <w:rPr>
          <w:rFonts w:cstheme="minorHAnsi"/>
          <w:i/>
          <w:iCs/>
          <w:sz w:val="24"/>
          <w:szCs w:val="24"/>
        </w:rPr>
        <w:t>Whilst every effort has been made to explain the main duties and responsibilities of the post, t</w:t>
      </w:r>
      <w:r w:rsidR="00D50C10" w:rsidRPr="00217344">
        <w:rPr>
          <w:rFonts w:cstheme="minorHAnsi"/>
          <w:i/>
          <w:iCs/>
          <w:sz w:val="24"/>
          <w:szCs w:val="24"/>
        </w:rPr>
        <w:t>he postholder may be expected to carry out work that is not specified in the job profile, but which is within the remit of the duties and responsibilities.</w:t>
      </w:r>
    </w:p>
    <w:p w14:paraId="65183255" w14:textId="77777777" w:rsidR="001E1B50" w:rsidRDefault="001E1B50" w:rsidP="00E73B48">
      <w:pPr>
        <w:spacing w:line="240" w:lineRule="auto"/>
        <w:jc w:val="center"/>
        <w:rPr>
          <w:rFonts w:cstheme="minorHAnsi"/>
          <w:b/>
          <w:color w:val="0070C0"/>
          <w:sz w:val="24"/>
          <w:szCs w:val="24"/>
        </w:rPr>
      </w:pPr>
    </w:p>
    <w:p w14:paraId="4E2D7BA6" w14:textId="77777777" w:rsidR="001E1B50" w:rsidRDefault="001E1B50" w:rsidP="00E73B48">
      <w:pPr>
        <w:spacing w:line="240" w:lineRule="auto"/>
        <w:jc w:val="center"/>
        <w:rPr>
          <w:rFonts w:cstheme="minorHAnsi"/>
          <w:b/>
          <w:color w:val="0070C0"/>
          <w:sz w:val="24"/>
          <w:szCs w:val="24"/>
        </w:rPr>
      </w:pPr>
    </w:p>
    <w:p w14:paraId="4C2C7F02" w14:textId="77777777" w:rsidR="001E1B50" w:rsidRDefault="001E1B50" w:rsidP="00E73B48">
      <w:pPr>
        <w:spacing w:line="240" w:lineRule="auto"/>
        <w:jc w:val="center"/>
        <w:rPr>
          <w:rFonts w:cstheme="minorHAnsi"/>
          <w:b/>
          <w:color w:val="0070C0"/>
          <w:sz w:val="24"/>
          <w:szCs w:val="24"/>
        </w:rPr>
      </w:pPr>
    </w:p>
    <w:p w14:paraId="216006B3" w14:textId="77777777" w:rsidR="00217344" w:rsidRDefault="00217344" w:rsidP="00217344">
      <w:pPr>
        <w:spacing w:line="240" w:lineRule="auto"/>
        <w:rPr>
          <w:rFonts w:cstheme="minorHAnsi"/>
          <w:b/>
          <w:color w:val="0070C0"/>
          <w:sz w:val="24"/>
          <w:szCs w:val="24"/>
        </w:rPr>
      </w:pPr>
    </w:p>
    <w:p w14:paraId="0940B755" w14:textId="2C3413F3" w:rsidR="00E73B48" w:rsidRPr="00B672A2" w:rsidRDefault="00E73B48" w:rsidP="00E73B48">
      <w:pPr>
        <w:spacing w:line="240" w:lineRule="auto"/>
        <w:jc w:val="center"/>
        <w:rPr>
          <w:rFonts w:cstheme="minorHAnsi"/>
          <w:b/>
          <w:color w:val="0070C0"/>
          <w:sz w:val="36"/>
          <w:szCs w:val="36"/>
        </w:rPr>
      </w:pPr>
      <w:r w:rsidRPr="00B672A2">
        <w:rPr>
          <w:rFonts w:cstheme="minorHAnsi"/>
          <w:b/>
          <w:color w:val="0070C0"/>
          <w:sz w:val="36"/>
          <w:szCs w:val="36"/>
        </w:rPr>
        <w:lastRenderedPageBreak/>
        <w:t>Deputy Headteacher</w:t>
      </w:r>
      <w:r w:rsidR="00217344" w:rsidRPr="00B672A2">
        <w:rPr>
          <w:rFonts w:cstheme="minorHAnsi"/>
          <w:b/>
          <w:color w:val="0070C0"/>
          <w:sz w:val="36"/>
          <w:szCs w:val="36"/>
        </w:rPr>
        <w:t xml:space="preserve"> - </w:t>
      </w:r>
      <w:r w:rsidRPr="00B672A2">
        <w:rPr>
          <w:rFonts w:cstheme="minorHAnsi"/>
          <w:b/>
          <w:color w:val="0070C0"/>
          <w:sz w:val="36"/>
          <w:szCs w:val="36"/>
        </w:rPr>
        <w:t>Person Specification</w:t>
      </w:r>
    </w:p>
    <w:tbl>
      <w:tblPr>
        <w:tblStyle w:val="TableGrid"/>
        <w:tblW w:w="0" w:type="auto"/>
        <w:tblLook w:val="04A0" w:firstRow="1" w:lastRow="0" w:firstColumn="1" w:lastColumn="0" w:noHBand="0" w:noVBand="1"/>
      </w:tblPr>
      <w:tblGrid>
        <w:gridCol w:w="5524"/>
        <w:gridCol w:w="1842"/>
        <w:gridCol w:w="1650"/>
      </w:tblGrid>
      <w:tr w:rsidR="00E73B48" w:rsidRPr="003162C1" w14:paraId="361A40CC" w14:textId="77777777" w:rsidTr="00F73514">
        <w:tc>
          <w:tcPr>
            <w:tcW w:w="5524" w:type="dxa"/>
            <w:shd w:val="clear" w:color="auto" w:fill="BFBFBF" w:themeFill="background1" w:themeFillShade="BF"/>
          </w:tcPr>
          <w:p w14:paraId="2AA9F8CC" w14:textId="77777777" w:rsidR="00E73B48" w:rsidRPr="003162C1" w:rsidRDefault="00E73B48" w:rsidP="00E73B48">
            <w:pPr>
              <w:rPr>
                <w:rFonts w:cstheme="minorHAnsi"/>
                <w:sz w:val="24"/>
                <w:szCs w:val="24"/>
              </w:rPr>
            </w:pPr>
            <w:r w:rsidRPr="003162C1">
              <w:rPr>
                <w:rFonts w:cstheme="minorHAnsi"/>
                <w:sz w:val="24"/>
                <w:szCs w:val="24"/>
              </w:rPr>
              <w:t>Measured by:</w:t>
            </w:r>
          </w:p>
          <w:p w14:paraId="2F1F9B7D" w14:textId="5C243616" w:rsidR="00E73B48" w:rsidRPr="003162C1" w:rsidRDefault="00E73B48" w:rsidP="00E73B48">
            <w:pPr>
              <w:rPr>
                <w:rFonts w:cstheme="minorHAnsi"/>
                <w:sz w:val="24"/>
                <w:szCs w:val="24"/>
              </w:rPr>
            </w:pPr>
          </w:p>
        </w:tc>
        <w:tc>
          <w:tcPr>
            <w:tcW w:w="1842" w:type="dxa"/>
            <w:shd w:val="clear" w:color="auto" w:fill="BFBFBF" w:themeFill="background1" w:themeFillShade="BF"/>
          </w:tcPr>
          <w:p w14:paraId="6CD65619" w14:textId="45942A9E" w:rsidR="00E73B48" w:rsidRPr="003162C1" w:rsidRDefault="00E73B48" w:rsidP="00F73514">
            <w:pPr>
              <w:jc w:val="center"/>
              <w:rPr>
                <w:rFonts w:cstheme="minorHAnsi"/>
                <w:sz w:val="24"/>
                <w:szCs w:val="24"/>
              </w:rPr>
            </w:pPr>
            <w:r w:rsidRPr="003162C1">
              <w:rPr>
                <w:rFonts w:cstheme="minorHAnsi"/>
                <w:sz w:val="24"/>
                <w:szCs w:val="24"/>
              </w:rPr>
              <w:t>A – Application</w:t>
            </w:r>
          </w:p>
          <w:p w14:paraId="3FAD8E14" w14:textId="77777777" w:rsidR="00E73B48" w:rsidRDefault="00E73B48" w:rsidP="00F73514">
            <w:pPr>
              <w:jc w:val="center"/>
              <w:rPr>
                <w:rFonts w:cstheme="minorHAnsi"/>
                <w:sz w:val="24"/>
                <w:szCs w:val="24"/>
              </w:rPr>
            </w:pPr>
            <w:r w:rsidRPr="003162C1">
              <w:rPr>
                <w:rFonts w:cstheme="minorHAnsi"/>
                <w:sz w:val="24"/>
                <w:szCs w:val="24"/>
              </w:rPr>
              <w:t>I – Interview</w:t>
            </w:r>
          </w:p>
          <w:p w14:paraId="6A9CE479" w14:textId="743BD12A" w:rsidR="001E1B50" w:rsidRPr="003162C1" w:rsidRDefault="001E1B50" w:rsidP="001E1B50">
            <w:pPr>
              <w:jc w:val="center"/>
              <w:rPr>
                <w:rFonts w:cstheme="minorHAnsi"/>
                <w:sz w:val="24"/>
                <w:szCs w:val="24"/>
              </w:rPr>
            </w:pPr>
            <w:r>
              <w:rPr>
                <w:rFonts w:cstheme="minorHAnsi"/>
                <w:sz w:val="24"/>
                <w:szCs w:val="24"/>
              </w:rPr>
              <w:t>R - Reference</w:t>
            </w:r>
          </w:p>
        </w:tc>
        <w:tc>
          <w:tcPr>
            <w:tcW w:w="1650" w:type="dxa"/>
            <w:shd w:val="clear" w:color="auto" w:fill="BFBFBF" w:themeFill="background1" w:themeFillShade="BF"/>
          </w:tcPr>
          <w:p w14:paraId="0C171035" w14:textId="77777777" w:rsidR="001E1B50" w:rsidRDefault="001E1B50" w:rsidP="00F73514">
            <w:pPr>
              <w:jc w:val="center"/>
              <w:rPr>
                <w:rFonts w:cstheme="minorHAnsi"/>
                <w:sz w:val="24"/>
                <w:szCs w:val="24"/>
              </w:rPr>
            </w:pPr>
            <w:r>
              <w:rPr>
                <w:rFonts w:cstheme="minorHAnsi"/>
                <w:sz w:val="24"/>
                <w:szCs w:val="24"/>
              </w:rPr>
              <w:t xml:space="preserve">E - </w:t>
            </w:r>
            <w:r w:rsidR="00E73B48" w:rsidRPr="003162C1">
              <w:rPr>
                <w:rFonts w:cstheme="minorHAnsi"/>
                <w:sz w:val="24"/>
                <w:szCs w:val="24"/>
              </w:rPr>
              <w:t xml:space="preserve">Essential </w:t>
            </w:r>
          </w:p>
          <w:p w14:paraId="1FF5DC89" w14:textId="7ABBA788" w:rsidR="00E73B48" w:rsidRPr="003162C1" w:rsidRDefault="001E1B50" w:rsidP="00F73514">
            <w:pPr>
              <w:jc w:val="center"/>
              <w:rPr>
                <w:rFonts w:cstheme="minorHAnsi"/>
                <w:sz w:val="24"/>
                <w:szCs w:val="24"/>
              </w:rPr>
            </w:pPr>
            <w:r>
              <w:rPr>
                <w:rFonts w:cstheme="minorHAnsi"/>
                <w:sz w:val="24"/>
                <w:szCs w:val="24"/>
              </w:rPr>
              <w:t xml:space="preserve">D - </w:t>
            </w:r>
            <w:r w:rsidR="00E73B48" w:rsidRPr="003162C1">
              <w:rPr>
                <w:rFonts w:cstheme="minorHAnsi"/>
                <w:sz w:val="24"/>
                <w:szCs w:val="24"/>
              </w:rPr>
              <w:t>Desirable</w:t>
            </w:r>
          </w:p>
        </w:tc>
      </w:tr>
      <w:tr w:rsidR="00E73B48" w:rsidRPr="003162C1" w14:paraId="726A5E03" w14:textId="77777777" w:rsidTr="00E73B48">
        <w:tc>
          <w:tcPr>
            <w:tcW w:w="5524" w:type="dxa"/>
          </w:tcPr>
          <w:p w14:paraId="1CF19A44" w14:textId="1D0844CA" w:rsidR="00E73B48" w:rsidRPr="003162C1" w:rsidRDefault="00F73514" w:rsidP="00E73B48">
            <w:pPr>
              <w:rPr>
                <w:rFonts w:cstheme="minorHAnsi"/>
                <w:b/>
                <w:sz w:val="24"/>
                <w:szCs w:val="24"/>
              </w:rPr>
            </w:pPr>
            <w:r w:rsidRPr="003162C1">
              <w:rPr>
                <w:rFonts w:cstheme="minorHAnsi"/>
                <w:b/>
                <w:sz w:val="24"/>
                <w:szCs w:val="24"/>
              </w:rPr>
              <w:t>Professional Experience</w:t>
            </w:r>
          </w:p>
        </w:tc>
        <w:tc>
          <w:tcPr>
            <w:tcW w:w="1842" w:type="dxa"/>
          </w:tcPr>
          <w:p w14:paraId="7BB7D593" w14:textId="77777777" w:rsidR="00E73B48" w:rsidRPr="003162C1" w:rsidRDefault="00E73B48" w:rsidP="00F73514">
            <w:pPr>
              <w:jc w:val="center"/>
              <w:rPr>
                <w:rFonts w:cstheme="minorHAnsi"/>
                <w:b/>
                <w:sz w:val="24"/>
                <w:szCs w:val="24"/>
              </w:rPr>
            </w:pPr>
          </w:p>
        </w:tc>
        <w:tc>
          <w:tcPr>
            <w:tcW w:w="1650" w:type="dxa"/>
          </w:tcPr>
          <w:p w14:paraId="5689756B" w14:textId="77777777" w:rsidR="00E73B48" w:rsidRPr="003162C1" w:rsidRDefault="00E73B48" w:rsidP="00F73514">
            <w:pPr>
              <w:jc w:val="center"/>
              <w:rPr>
                <w:rFonts w:cstheme="minorHAnsi"/>
                <w:b/>
                <w:sz w:val="24"/>
                <w:szCs w:val="24"/>
              </w:rPr>
            </w:pPr>
          </w:p>
        </w:tc>
      </w:tr>
      <w:tr w:rsidR="00E73B48" w:rsidRPr="003162C1" w14:paraId="151792F6" w14:textId="77777777" w:rsidTr="00E73B48">
        <w:tc>
          <w:tcPr>
            <w:tcW w:w="5524" w:type="dxa"/>
          </w:tcPr>
          <w:p w14:paraId="2834A176" w14:textId="32FE8CFB" w:rsidR="00E73B48" w:rsidRPr="003162C1" w:rsidRDefault="00F73514" w:rsidP="00E73B48">
            <w:pPr>
              <w:rPr>
                <w:rFonts w:cstheme="minorHAnsi"/>
                <w:sz w:val="24"/>
                <w:szCs w:val="24"/>
              </w:rPr>
            </w:pPr>
            <w:r w:rsidRPr="003162C1">
              <w:rPr>
                <w:rFonts w:cstheme="minorHAnsi"/>
                <w:sz w:val="24"/>
                <w:szCs w:val="24"/>
              </w:rPr>
              <w:t>Senior leadership experience in primary education</w:t>
            </w:r>
          </w:p>
        </w:tc>
        <w:tc>
          <w:tcPr>
            <w:tcW w:w="1842" w:type="dxa"/>
          </w:tcPr>
          <w:p w14:paraId="0622ED0F" w14:textId="5FEBC7A2" w:rsidR="00E73B48" w:rsidRPr="003162C1" w:rsidRDefault="00F73514" w:rsidP="00F73514">
            <w:pPr>
              <w:jc w:val="center"/>
              <w:rPr>
                <w:rFonts w:cstheme="minorHAnsi"/>
                <w:sz w:val="24"/>
                <w:szCs w:val="24"/>
              </w:rPr>
            </w:pPr>
            <w:r w:rsidRPr="003162C1">
              <w:rPr>
                <w:rFonts w:cstheme="minorHAnsi"/>
                <w:sz w:val="24"/>
                <w:szCs w:val="24"/>
              </w:rPr>
              <w:t>A</w:t>
            </w:r>
          </w:p>
        </w:tc>
        <w:tc>
          <w:tcPr>
            <w:tcW w:w="1650" w:type="dxa"/>
          </w:tcPr>
          <w:p w14:paraId="04ED0CFA" w14:textId="2A000C40" w:rsidR="00E73B48" w:rsidRPr="003162C1" w:rsidRDefault="00F73514" w:rsidP="00F73514">
            <w:pPr>
              <w:jc w:val="center"/>
              <w:rPr>
                <w:rFonts w:cstheme="minorHAnsi"/>
                <w:sz w:val="24"/>
                <w:szCs w:val="24"/>
              </w:rPr>
            </w:pPr>
            <w:r w:rsidRPr="003162C1">
              <w:rPr>
                <w:rFonts w:cstheme="minorHAnsi"/>
                <w:sz w:val="24"/>
                <w:szCs w:val="24"/>
              </w:rPr>
              <w:t>E</w:t>
            </w:r>
          </w:p>
        </w:tc>
      </w:tr>
      <w:tr w:rsidR="00E73B48" w:rsidRPr="003162C1" w14:paraId="04E60E22" w14:textId="77777777" w:rsidTr="00E73B48">
        <w:tc>
          <w:tcPr>
            <w:tcW w:w="5524" w:type="dxa"/>
          </w:tcPr>
          <w:p w14:paraId="09ED448E" w14:textId="02F48803" w:rsidR="00E73B48" w:rsidRPr="003162C1" w:rsidRDefault="00F73514" w:rsidP="00E73B48">
            <w:pPr>
              <w:rPr>
                <w:rFonts w:cstheme="minorHAnsi"/>
                <w:sz w:val="24"/>
                <w:szCs w:val="24"/>
              </w:rPr>
            </w:pPr>
            <w:r w:rsidRPr="003162C1">
              <w:rPr>
                <w:rFonts w:cstheme="minorHAnsi"/>
                <w:sz w:val="24"/>
                <w:szCs w:val="24"/>
              </w:rPr>
              <w:t>Proven understanding of current curriculum and learning developments</w:t>
            </w:r>
          </w:p>
        </w:tc>
        <w:tc>
          <w:tcPr>
            <w:tcW w:w="1842" w:type="dxa"/>
          </w:tcPr>
          <w:p w14:paraId="6E6BBFC5" w14:textId="630C0887" w:rsidR="00E73B48" w:rsidRPr="003162C1" w:rsidRDefault="00F73514" w:rsidP="00F73514">
            <w:pPr>
              <w:jc w:val="center"/>
              <w:rPr>
                <w:rFonts w:cstheme="minorHAnsi"/>
                <w:sz w:val="24"/>
                <w:szCs w:val="24"/>
              </w:rPr>
            </w:pPr>
            <w:proofErr w:type="gramStart"/>
            <w:r w:rsidRPr="003162C1">
              <w:rPr>
                <w:rFonts w:cstheme="minorHAnsi"/>
                <w:sz w:val="24"/>
                <w:szCs w:val="24"/>
              </w:rPr>
              <w:t>A,I</w:t>
            </w:r>
            <w:proofErr w:type="gramEnd"/>
          </w:p>
        </w:tc>
        <w:tc>
          <w:tcPr>
            <w:tcW w:w="1650" w:type="dxa"/>
          </w:tcPr>
          <w:p w14:paraId="36A8CDA5" w14:textId="3A5F0582" w:rsidR="00E73B48" w:rsidRPr="003162C1" w:rsidRDefault="00F73514" w:rsidP="00F73514">
            <w:pPr>
              <w:jc w:val="center"/>
              <w:rPr>
                <w:rFonts w:cstheme="minorHAnsi"/>
                <w:sz w:val="24"/>
                <w:szCs w:val="24"/>
              </w:rPr>
            </w:pPr>
            <w:r w:rsidRPr="003162C1">
              <w:rPr>
                <w:rFonts w:cstheme="minorHAnsi"/>
                <w:sz w:val="24"/>
                <w:szCs w:val="24"/>
              </w:rPr>
              <w:t>E</w:t>
            </w:r>
          </w:p>
        </w:tc>
      </w:tr>
      <w:tr w:rsidR="00E73B48" w:rsidRPr="003162C1" w14:paraId="63985A9F" w14:textId="77777777" w:rsidTr="00E73B48">
        <w:tc>
          <w:tcPr>
            <w:tcW w:w="5524" w:type="dxa"/>
          </w:tcPr>
          <w:p w14:paraId="08B8E401" w14:textId="04730406" w:rsidR="00E73B48" w:rsidRPr="003162C1" w:rsidRDefault="00F73514" w:rsidP="00E73B48">
            <w:pPr>
              <w:rPr>
                <w:rFonts w:cstheme="minorHAnsi"/>
                <w:sz w:val="24"/>
                <w:szCs w:val="24"/>
              </w:rPr>
            </w:pPr>
            <w:r w:rsidRPr="003162C1">
              <w:rPr>
                <w:rFonts w:cstheme="minorHAnsi"/>
                <w:sz w:val="24"/>
                <w:szCs w:val="24"/>
              </w:rPr>
              <w:t xml:space="preserve">A record of sustained progress in raising standards in teaching and learning, with improved outcomes for </w:t>
            </w:r>
            <w:r w:rsidR="008071E9">
              <w:rPr>
                <w:rFonts w:cstheme="minorHAnsi"/>
                <w:sz w:val="24"/>
                <w:szCs w:val="24"/>
              </w:rPr>
              <w:t>children, evidenced through robust assessment information</w:t>
            </w:r>
          </w:p>
        </w:tc>
        <w:tc>
          <w:tcPr>
            <w:tcW w:w="1842" w:type="dxa"/>
          </w:tcPr>
          <w:p w14:paraId="380FAFF0" w14:textId="6C771468" w:rsidR="00E73B48" w:rsidRPr="003162C1" w:rsidRDefault="00F73514" w:rsidP="00F73514">
            <w:pPr>
              <w:jc w:val="center"/>
              <w:rPr>
                <w:rFonts w:cstheme="minorHAnsi"/>
                <w:sz w:val="24"/>
                <w:szCs w:val="24"/>
              </w:rPr>
            </w:pPr>
            <w:proofErr w:type="gramStart"/>
            <w:r w:rsidRPr="003162C1">
              <w:rPr>
                <w:rFonts w:cstheme="minorHAnsi"/>
                <w:sz w:val="24"/>
                <w:szCs w:val="24"/>
              </w:rPr>
              <w:t>A,I</w:t>
            </w:r>
            <w:proofErr w:type="gramEnd"/>
            <w:r w:rsidRPr="003162C1">
              <w:rPr>
                <w:rFonts w:cstheme="minorHAnsi"/>
                <w:sz w:val="24"/>
                <w:szCs w:val="24"/>
              </w:rPr>
              <w:t>,R</w:t>
            </w:r>
          </w:p>
        </w:tc>
        <w:tc>
          <w:tcPr>
            <w:tcW w:w="1650" w:type="dxa"/>
          </w:tcPr>
          <w:p w14:paraId="4CDD5F28" w14:textId="6A631727" w:rsidR="00E73B48" w:rsidRPr="003162C1" w:rsidRDefault="00F73514" w:rsidP="00F73514">
            <w:pPr>
              <w:jc w:val="center"/>
              <w:rPr>
                <w:rFonts w:cstheme="minorHAnsi"/>
                <w:sz w:val="24"/>
                <w:szCs w:val="24"/>
              </w:rPr>
            </w:pPr>
            <w:r w:rsidRPr="003162C1">
              <w:rPr>
                <w:rFonts w:cstheme="minorHAnsi"/>
                <w:sz w:val="24"/>
                <w:szCs w:val="24"/>
              </w:rPr>
              <w:t>E</w:t>
            </w:r>
          </w:p>
        </w:tc>
      </w:tr>
      <w:tr w:rsidR="00E73B48" w:rsidRPr="003162C1" w14:paraId="7D91B690" w14:textId="77777777" w:rsidTr="00E73B48">
        <w:tc>
          <w:tcPr>
            <w:tcW w:w="5524" w:type="dxa"/>
          </w:tcPr>
          <w:p w14:paraId="66D95E7A" w14:textId="345CCAAF" w:rsidR="00E73B48" w:rsidRPr="003162C1" w:rsidRDefault="008071E9" w:rsidP="00E73B48">
            <w:pPr>
              <w:rPr>
                <w:rFonts w:cstheme="minorHAnsi"/>
                <w:sz w:val="24"/>
                <w:szCs w:val="24"/>
              </w:rPr>
            </w:pPr>
            <w:r>
              <w:rPr>
                <w:rFonts w:cstheme="minorHAnsi"/>
                <w:sz w:val="24"/>
                <w:szCs w:val="24"/>
              </w:rPr>
              <w:t>Significant and successful experience as a primary classroom teacher, across at least two key stages (EYFS, KS1 or KS2)</w:t>
            </w:r>
          </w:p>
        </w:tc>
        <w:tc>
          <w:tcPr>
            <w:tcW w:w="1842" w:type="dxa"/>
          </w:tcPr>
          <w:p w14:paraId="3C0A4A8F" w14:textId="0B7A3610" w:rsidR="00E73B48" w:rsidRPr="003162C1" w:rsidRDefault="008071E9" w:rsidP="00F73514">
            <w:pPr>
              <w:jc w:val="center"/>
              <w:rPr>
                <w:rFonts w:cstheme="minorHAnsi"/>
                <w:sz w:val="24"/>
                <w:szCs w:val="24"/>
              </w:rPr>
            </w:pPr>
            <w:proofErr w:type="gramStart"/>
            <w:r>
              <w:rPr>
                <w:rFonts w:cstheme="minorHAnsi"/>
                <w:sz w:val="24"/>
                <w:szCs w:val="24"/>
              </w:rPr>
              <w:t>A</w:t>
            </w:r>
            <w:r w:rsidR="00F73514" w:rsidRPr="003162C1">
              <w:rPr>
                <w:rFonts w:cstheme="minorHAnsi"/>
                <w:sz w:val="24"/>
                <w:szCs w:val="24"/>
              </w:rPr>
              <w:t>,</w:t>
            </w:r>
            <w:r>
              <w:rPr>
                <w:rFonts w:cstheme="minorHAnsi"/>
                <w:sz w:val="24"/>
                <w:szCs w:val="24"/>
              </w:rPr>
              <w:t>I</w:t>
            </w:r>
            <w:proofErr w:type="gramEnd"/>
            <w:r>
              <w:rPr>
                <w:rFonts w:cstheme="minorHAnsi"/>
                <w:sz w:val="24"/>
                <w:szCs w:val="24"/>
              </w:rPr>
              <w:t>,</w:t>
            </w:r>
            <w:r w:rsidR="00F73514" w:rsidRPr="003162C1">
              <w:rPr>
                <w:rFonts w:cstheme="minorHAnsi"/>
                <w:sz w:val="24"/>
                <w:szCs w:val="24"/>
              </w:rPr>
              <w:t>R</w:t>
            </w:r>
          </w:p>
        </w:tc>
        <w:tc>
          <w:tcPr>
            <w:tcW w:w="1650" w:type="dxa"/>
          </w:tcPr>
          <w:p w14:paraId="71DB1A6D" w14:textId="767C2595" w:rsidR="00E73B48" w:rsidRPr="003162C1" w:rsidRDefault="00F73514" w:rsidP="00F73514">
            <w:pPr>
              <w:jc w:val="center"/>
              <w:rPr>
                <w:rFonts w:cstheme="minorHAnsi"/>
                <w:sz w:val="24"/>
                <w:szCs w:val="24"/>
              </w:rPr>
            </w:pPr>
            <w:r w:rsidRPr="003162C1">
              <w:rPr>
                <w:rFonts w:cstheme="minorHAnsi"/>
                <w:sz w:val="24"/>
                <w:szCs w:val="24"/>
              </w:rPr>
              <w:t>E</w:t>
            </w:r>
          </w:p>
        </w:tc>
      </w:tr>
      <w:tr w:rsidR="00E73B48" w:rsidRPr="003162C1" w14:paraId="60ED2349" w14:textId="77777777" w:rsidTr="00E73B48">
        <w:tc>
          <w:tcPr>
            <w:tcW w:w="5524" w:type="dxa"/>
          </w:tcPr>
          <w:p w14:paraId="5A15B2F7" w14:textId="54EA6A92" w:rsidR="00E73B48" w:rsidRPr="003162C1" w:rsidRDefault="008071E9" w:rsidP="00E73B48">
            <w:pPr>
              <w:rPr>
                <w:rFonts w:cstheme="minorHAnsi"/>
                <w:sz w:val="24"/>
                <w:szCs w:val="24"/>
              </w:rPr>
            </w:pPr>
            <w:r>
              <w:rPr>
                <w:rFonts w:cstheme="minorHAnsi"/>
                <w:sz w:val="24"/>
                <w:szCs w:val="24"/>
              </w:rPr>
              <w:t>Experience of d</w:t>
            </w:r>
            <w:r w:rsidR="00F73514" w:rsidRPr="003162C1">
              <w:rPr>
                <w:rFonts w:cstheme="minorHAnsi"/>
                <w:sz w:val="24"/>
                <w:szCs w:val="24"/>
              </w:rPr>
              <w:t>eveloping a skilled and effective team and motivating the team to achieve its full potential</w:t>
            </w:r>
          </w:p>
        </w:tc>
        <w:tc>
          <w:tcPr>
            <w:tcW w:w="1842" w:type="dxa"/>
          </w:tcPr>
          <w:p w14:paraId="0D7F82ED" w14:textId="363F10B1" w:rsidR="00E73B48" w:rsidRPr="003162C1" w:rsidRDefault="00F73514" w:rsidP="00F73514">
            <w:pPr>
              <w:jc w:val="center"/>
              <w:rPr>
                <w:rFonts w:cstheme="minorHAnsi"/>
                <w:sz w:val="24"/>
                <w:szCs w:val="24"/>
              </w:rPr>
            </w:pPr>
            <w:r w:rsidRPr="003162C1">
              <w:rPr>
                <w:rFonts w:cstheme="minorHAnsi"/>
                <w:sz w:val="24"/>
                <w:szCs w:val="24"/>
              </w:rPr>
              <w:t>A</w:t>
            </w:r>
          </w:p>
        </w:tc>
        <w:tc>
          <w:tcPr>
            <w:tcW w:w="1650" w:type="dxa"/>
          </w:tcPr>
          <w:p w14:paraId="6FCE85BA" w14:textId="13BAACFC" w:rsidR="00E73B48" w:rsidRPr="003162C1" w:rsidRDefault="00F73514" w:rsidP="00F73514">
            <w:pPr>
              <w:jc w:val="center"/>
              <w:rPr>
                <w:rFonts w:cstheme="minorHAnsi"/>
                <w:sz w:val="24"/>
                <w:szCs w:val="24"/>
              </w:rPr>
            </w:pPr>
            <w:r w:rsidRPr="003162C1">
              <w:rPr>
                <w:rFonts w:cstheme="minorHAnsi"/>
                <w:sz w:val="24"/>
                <w:szCs w:val="24"/>
              </w:rPr>
              <w:t>E</w:t>
            </w:r>
          </w:p>
        </w:tc>
      </w:tr>
      <w:tr w:rsidR="008071E9" w:rsidRPr="003162C1" w14:paraId="13AB33BC" w14:textId="77777777" w:rsidTr="00E73B48">
        <w:tc>
          <w:tcPr>
            <w:tcW w:w="5524" w:type="dxa"/>
          </w:tcPr>
          <w:p w14:paraId="50A16158" w14:textId="69756A3F" w:rsidR="008071E9" w:rsidRPr="003162C1" w:rsidRDefault="008071E9" w:rsidP="00E73B48">
            <w:pPr>
              <w:rPr>
                <w:rFonts w:cstheme="minorHAnsi"/>
                <w:sz w:val="24"/>
                <w:szCs w:val="24"/>
              </w:rPr>
            </w:pPr>
            <w:r>
              <w:rPr>
                <w:rFonts w:cstheme="minorHAnsi"/>
                <w:sz w:val="24"/>
                <w:szCs w:val="24"/>
              </w:rPr>
              <w:t>Experience of working in a diverse school community</w:t>
            </w:r>
          </w:p>
        </w:tc>
        <w:tc>
          <w:tcPr>
            <w:tcW w:w="1842" w:type="dxa"/>
          </w:tcPr>
          <w:p w14:paraId="5A204B61" w14:textId="5879EA8C" w:rsidR="008071E9" w:rsidRPr="003162C1" w:rsidRDefault="008071E9" w:rsidP="00F73514">
            <w:pPr>
              <w:jc w:val="center"/>
              <w:rPr>
                <w:rFonts w:cstheme="minorHAnsi"/>
                <w:sz w:val="24"/>
                <w:szCs w:val="24"/>
              </w:rPr>
            </w:pPr>
            <w:r>
              <w:rPr>
                <w:rFonts w:cstheme="minorHAnsi"/>
                <w:sz w:val="24"/>
                <w:szCs w:val="24"/>
              </w:rPr>
              <w:t>A</w:t>
            </w:r>
          </w:p>
        </w:tc>
        <w:tc>
          <w:tcPr>
            <w:tcW w:w="1650" w:type="dxa"/>
          </w:tcPr>
          <w:p w14:paraId="23F89CFC" w14:textId="5827D9C5" w:rsidR="008071E9" w:rsidRDefault="008071E9" w:rsidP="00F73514">
            <w:pPr>
              <w:jc w:val="center"/>
              <w:rPr>
                <w:rFonts w:cstheme="minorHAnsi"/>
                <w:sz w:val="24"/>
                <w:szCs w:val="24"/>
              </w:rPr>
            </w:pPr>
            <w:r>
              <w:rPr>
                <w:rFonts w:cstheme="minorHAnsi"/>
                <w:sz w:val="24"/>
                <w:szCs w:val="24"/>
              </w:rPr>
              <w:t>E</w:t>
            </w:r>
          </w:p>
        </w:tc>
      </w:tr>
      <w:tr w:rsidR="008071E9" w:rsidRPr="003162C1" w14:paraId="7BBE7CB9" w14:textId="77777777" w:rsidTr="00E73B48">
        <w:tc>
          <w:tcPr>
            <w:tcW w:w="5524" w:type="dxa"/>
          </w:tcPr>
          <w:p w14:paraId="67969100" w14:textId="0744F16A" w:rsidR="008071E9" w:rsidRPr="003162C1" w:rsidRDefault="008071E9" w:rsidP="00E73B48">
            <w:pPr>
              <w:rPr>
                <w:rFonts w:cstheme="minorHAnsi"/>
                <w:sz w:val="24"/>
                <w:szCs w:val="24"/>
              </w:rPr>
            </w:pPr>
            <w:r>
              <w:rPr>
                <w:rFonts w:cstheme="minorHAnsi"/>
                <w:sz w:val="24"/>
                <w:szCs w:val="24"/>
              </w:rPr>
              <w:t>Experience of working as a DSL or Deputy DSL</w:t>
            </w:r>
          </w:p>
        </w:tc>
        <w:tc>
          <w:tcPr>
            <w:tcW w:w="1842" w:type="dxa"/>
          </w:tcPr>
          <w:p w14:paraId="16459B5F" w14:textId="7AEE2DC5" w:rsidR="008071E9" w:rsidRPr="003162C1" w:rsidRDefault="008071E9" w:rsidP="00F73514">
            <w:pPr>
              <w:jc w:val="center"/>
              <w:rPr>
                <w:rFonts w:cstheme="minorHAnsi"/>
                <w:sz w:val="24"/>
                <w:szCs w:val="24"/>
              </w:rPr>
            </w:pPr>
            <w:r>
              <w:rPr>
                <w:rFonts w:cstheme="minorHAnsi"/>
                <w:sz w:val="24"/>
                <w:szCs w:val="24"/>
              </w:rPr>
              <w:t>A</w:t>
            </w:r>
          </w:p>
        </w:tc>
        <w:tc>
          <w:tcPr>
            <w:tcW w:w="1650" w:type="dxa"/>
          </w:tcPr>
          <w:p w14:paraId="07665459" w14:textId="1E5EDC99" w:rsidR="008071E9" w:rsidRDefault="008071E9" w:rsidP="00F73514">
            <w:pPr>
              <w:jc w:val="center"/>
              <w:rPr>
                <w:rFonts w:cstheme="minorHAnsi"/>
                <w:sz w:val="24"/>
                <w:szCs w:val="24"/>
              </w:rPr>
            </w:pPr>
            <w:r>
              <w:rPr>
                <w:rFonts w:cstheme="minorHAnsi"/>
                <w:sz w:val="24"/>
                <w:szCs w:val="24"/>
              </w:rPr>
              <w:t>D</w:t>
            </w:r>
          </w:p>
        </w:tc>
      </w:tr>
      <w:tr w:rsidR="008071E9" w:rsidRPr="003162C1" w14:paraId="035A2842" w14:textId="77777777" w:rsidTr="00E73B48">
        <w:tc>
          <w:tcPr>
            <w:tcW w:w="5524" w:type="dxa"/>
          </w:tcPr>
          <w:p w14:paraId="10E9AB3D" w14:textId="4E76DCF4" w:rsidR="008071E9" w:rsidRPr="003162C1" w:rsidRDefault="008071E9" w:rsidP="00E73B48">
            <w:pPr>
              <w:rPr>
                <w:rFonts w:cstheme="minorHAnsi"/>
                <w:sz w:val="24"/>
                <w:szCs w:val="24"/>
              </w:rPr>
            </w:pPr>
            <w:r>
              <w:rPr>
                <w:rFonts w:cstheme="minorHAnsi"/>
                <w:sz w:val="24"/>
                <w:szCs w:val="24"/>
              </w:rPr>
              <w:t>Significant leadership experience in</w:t>
            </w:r>
            <w:r w:rsidR="00141C77">
              <w:rPr>
                <w:rFonts w:cstheme="minorHAnsi"/>
                <w:sz w:val="24"/>
                <w:szCs w:val="24"/>
              </w:rPr>
              <w:t xml:space="preserve"> I</w:t>
            </w:r>
            <w:r>
              <w:rPr>
                <w:rFonts w:cstheme="minorHAnsi"/>
                <w:sz w:val="24"/>
                <w:szCs w:val="24"/>
              </w:rPr>
              <w:t>nclusion, Early Years and/or Phonics</w:t>
            </w:r>
          </w:p>
        </w:tc>
        <w:tc>
          <w:tcPr>
            <w:tcW w:w="1842" w:type="dxa"/>
          </w:tcPr>
          <w:p w14:paraId="6F5AF7D5" w14:textId="017943DA" w:rsidR="008071E9" w:rsidRPr="003162C1" w:rsidRDefault="008071E9" w:rsidP="00F73514">
            <w:pPr>
              <w:jc w:val="center"/>
              <w:rPr>
                <w:rFonts w:cstheme="minorHAnsi"/>
                <w:sz w:val="24"/>
                <w:szCs w:val="24"/>
              </w:rPr>
            </w:pPr>
            <w:r>
              <w:rPr>
                <w:rFonts w:cstheme="minorHAnsi"/>
                <w:sz w:val="24"/>
                <w:szCs w:val="24"/>
              </w:rPr>
              <w:t>A</w:t>
            </w:r>
          </w:p>
        </w:tc>
        <w:tc>
          <w:tcPr>
            <w:tcW w:w="1650" w:type="dxa"/>
          </w:tcPr>
          <w:p w14:paraId="0FE29AD2" w14:textId="02D0EF1A" w:rsidR="008071E9" w:rsidRDefault="008071E9" w:rsidP="00F73514">
            <w:pPr>
              <w:jc w:val="center"/>
              <w:rPr>
                <w:rFonts w:cstheme="minorHAnsi"/>
                <w:sz w:val="24"/>
                <w:szCs w:val="24"/>
              </w:rPr>
            </w:pPr>
            <w:r>
              <w:rPr>
                <w:rFonts w:cstheme="minorHAnsi"/>
                <w:sz w:val="24"/>
                <w:szCs w:val="24"/>
              </w:rPr>
              <w:t>D</w:t>
            </w:r>
          </w:p>
        </w:tc>
      </w:tr>
      <w:tr w:rsidR="00E73B48" w:rsidRPr="003162C1" w14:paraId="168DAC22" w14:textId="77777777" w:rsidTr="00E73B48">
        <w:tc>
          <w:tcPr>
            <w:tcW w:w="5524" w:type="dxa"/>
          </w:tcPr>
          <w:p w14:paraId="046F84F6" w14:textId="2CF5773A" w:rsidR="00E73B48" w:rsidRPr="003162C1" w:rsidRDefault="00F73514" w:rsidP="00E73B48">
            <w:pPr>
              <w:rPr>
                <w:rFonts w:cstheme="minorHAnsi"/>
                <w:sz w:val="24"/>
                <w:szCs w:val="24"/>
              </w:rPr>
            </w:pPr>
            <w:r w:rsidRPr="003162C1">
              <w:rPr>
                <w:rFonts w:cstheme="minorHAnsi"/>
                <w:sz w:val="24"/>
                <w:szCs w:val="24"/>
              </w:rPr>
              <w:t>Proven successful experience of the management of change</w:t>
            </w:r>
          </w:p>
        </w:tc>
        <w:tc>
          <w:tcPr>
            <w:tcW w:w="1842" w:type="dxa"/>
          </w:tcPr>
          <w:p w14:paraId="454C71E3" w14:textId="1520E50E" w:rsidR="00E73B48" w:rsidRPr="003162C1" w:rsidRDefault="00F73514" w:rsidP="00F73514">
            <w:pPr>
              <w:jc w:val="center"/>
              <w:rPr>
                <w:rFonts w:cstheme="minorHAnsi"/>
                <w:sz w:val="24"/>
                <w:szCs w:val="24"/>
              </w:rPr>
            </w:pPr>
            <w:proofErr w:type="gramStart"/>
            <w:r w:rsidRPr="003162C1">
              <w:rPr>
                <w:rFonts w:cstheme="minorHAnsi"/>
                <w:sz w:val="24"/>
                <w:szCs w:val="24"/>
              </w:rPr>
              <w:t>A,I</w:t>
            </w:r>
            <w:proofErr w:type="gramEnd"/>
          </w:p>
        </w:tc>
        <w:tc>
          <w:tcPr>
            <w:tcW w:w="1650" w:type="dxa"/>
          </w:tcPr>
          <w:p w14:paraId="20B9E4DD" w14:textId="38F88706" w:rsidR="00E73B48" w:rsidRPr="003162C1" w:rsidRDefault="008071E9" w:rsidP="00F73514">
            <w:pPr>
              <w:jc w:val="center"/>
              <w:rPr>
                <w:rFonts w:cstheme="minorHAnsi"/>
                <w:sz w:val="24"/>
                <w:szCs w:val="24"/>
              </w:rPr>
            </w:pPr>
            <w:r>
              <w:rPr>
                <w:rFonts w:cstheme="minorHAnsi"/>
                <w:sz w:val="24"/>
                <w:szCs w:val="24"/>
              </w:rPr>
              <w:t>D</w:t>
            </w:r>
          </w:p>
        </w:tc>
      </w:tr>
    </w:tbl>
    <w:p w14:paraId="5F73F6A7" w14:textId="70A1514E" w:rsidR="00E73B48" w:rsidRPr="003162C1" w:rsidRDefault="00E73B48" w:rsidP="00E73B48">
      <w:pPr>
        <w:spacing w:line="240" w:lineRule="auto"/>
        <w:rPr>
          <w:rFonts w:cstheme="minorHAnsi"/>
          <w:sz w:val="24"/>
          <w:szCs w:val="24"/>
        </w:rPr>
      </w:pPr>
    </w:p>
    <w:tbl>
      <w:tblPr>
        <w:tblStyle w:val="TableGrid"/>
        <w:tblW w:w="0" w:type="auto"/>
        <w:tblLook w:val="04A0" w:firstRow="1" w:lastRow="0" w:firstColumn="1" w:lastColumn="0" w:noHBand="0" w:noVBand="1"/>
      </w:tblPr>
      <w:tblGrid>
        <w:gridCol w:w="5524"/>
        <w:gridCol w:w="1842"/>
        <w:gridCol w:w="1650"/>
      </w:tblGrid>
      <w:tr w:rsidR="00C07EEF" w:rsidRPr="003162C1" w14:paraId="43E2590C" w14:textId="77777777" w:rsidTr="00C07EEF">
        <w:tc>
          <w:tcPr>
            <w:tcW w:w="5524" w:type="dxa"/>
          </w:tcPr>
          <w:p w14:paraId="2A0A451E" w14:textId="651D1BB7" w:rsidR="00C07EEF" w:rsidRPr="003162C1" w:rsidRDefault="00C07EEF" w:rsidP="00E73B48">
            <w:pPr>
              <w:rPr>
                <w:rFonts w:cstheme="minorHAnsi"/>
                <w:b/>
                <w:sz w:val="24"/>
                <w:szCs w:val="24"/>
              </w:rPr>
            </w:pPr>
            <w:r w:rsidRPr="003162C1">
              <w:rPr>
                <w:rFonts w:cstheme="minorHAnsi"/>
                <w:b/>
                <w:sz w:val="24"/>
                <w:szCs w:val="24"/>
              </w:rPr>
              <w:t>Skills, Abilities and Knowledge</w:t>
            </w:r>
          </w:p>
        </w:tc>
        <w:tc>
          <w:tcPr>
            <w:tcW w:w="1842" w:type="dxa"/>
          </w:tcPr>
          <w:p w14:paraId="670A48FE" w14:textId="77777777" w:rsidR="00C07EEF" w:rsidRPr="003162C1" w:rsidRDefault="00C07EEF" w:rsidP="00C42FC9">
            <w:pPr>
              <w:jc w:val="center"/>
              <w:rPr>
                <w:rFonts w:cstheme="minorHAnsi"/>
                <w:b/>
                <w:sz w:val="24"/>
                <w:szCs w:val="24"/>
              </w:rPr>
            </w:pPr>
          </w:p>
        </w:tc>
        <w:tc>
          <w:tcPr>
            <w:tcW w:w="1650" w:type="dxa"/>
          </w:tcPr>
          <w:p w14:paraId="109F21DA" w14:textId="77777777" w:rsidR="00C07EEF" w:rsidRPr="003162C1" w:rsidRDefault="00C07EEF" w:rsidP="00C42FC9">
            <w:pPr>
              <w:jc w:val="center"/>
              <w:rPr>
                <w:rFonts w:cstheme="minorHAnsi"/>
                <w:b/>
                <w:sz w:val="24"/>
                <w:szCs w:val="24"/>
              </w:rPr>
            </w:pPr>
          </w:p>
        </w:tc>
      </w:tr>
      <w:tr w:rsidR="00C07EEF" w:rsidRPr="003162C1" w14:paraId="2285E848" w14:textId="77777777" w:rsidTr="00C07EEF">
        <w:tc>
          <w:tcPr>
            <w:tcW w:w="5524" w:type="dxa"/>
          </w:tcPr>
          <w:p w14:paraId="5D7F0BAE" w14:textId="2C0007CA" w:rsidR="00C07EEF" w:rsidRPr="003162C1" w:rsidRDefault="00C07EEF" w:rsidP="00E73B48">
            <w:pPr>
              <w:rPr>
                <w:rFonts w:cstheme="minorHAnsi"/>
                <w:sz w:val="24"/>
                <w:szCs w:val="24"/>
              </w:rPr>
            </w:pPr>
            <w:r w:rsidRPr="003162C1">
              <w:rPr>
                <w:rFonts w:cstheme="minorHAnsi"/>
                <w:sz w:val="24"/>
                <w:szCs w:val="24"/>
              </w:rPr>
              <w:t>The ability to provide inspirational leadership with a ‘can-do’ attitude and to generate high expectations, innovation and commitment</w:t>
            </w:r>
            <w:r w:rsidR="008567E8">
              <w:rPr>
                <w:rFonts w:cstheme="minorHAnsi"/>
                <w:sz w:val="24"/>
                <w:szCs w:val="24"/>
              </w:rPr>
              <w:t xml:space="preserve"> </w:t>
            </w:r>
          </w:p>
        </w:tc>
        <w:tc>
          <w:tcPr>
            <w:tcW w:w="1842" w:type="dxa"/>
          </w:tcPr>
          <w:p w14:paraId="6DF008BF" w14:textId="6ABC91A3" w:rsidR="00C07EEF" w:rsidRPr="003162C1" w:rsidRDefault="00141C77" w:rsidP="00C42FC9">
            <w:pPr>
              <w:jc w:val="center"/>
              <w:rPr>
                <w:rFonts w:cstheme="minorHAnsi"/>
                <w:sz w:val="24"/>
                <w:szCs w:val="24"/>
              </w:rPr>
            </w:pPr>
            <w:proofErr w:type="gramStart"/>
            <w:r>
              <w:rPr>
                <w:rFonts w:cstheme="minorHAnsi"/>
                <w:sz w:val="24"/>
                <w:szCs w:val="24"/>
              </w:rPr>
              <w:t>A,</w:t>
            </w:r>
            <w:r w:rsidR="00C42FC9" w:rsidRPr="003162C1">
              <w:rPr>
                <w:rFonts w:cstheme="minorHAnsi"/>
                <w:sz w:val="24"/>
                <w:szCs w:val="24"/>
              </w:rPr>
              <w:t>I</w:t>
            </w:r>
            <w:proofErr w:type="gramEnd"/>
          </w:p>
        </w:tc>
        <w:tc>
          <w:tcPr>
            <w:tcW w:w="1650" w:type="dxa"/>
          </w:tcPr>
          <w:p w14:paraId="2C8C6EDD" w14:textId="09136093" w:rsidR="00C07EEF" w:rsidRPr="003162C1" w:rsidRDefault="00C42FC9" w:rsidP="00C42FC9">
            <w:pPr>
              <w:jc w:val="center"/>
              <w:rPr>
                <w:rFonts w:cstheme="minorHAnsi"/>
                <w:sz w:val="24"/>
                <w:szCs w:val="24"/>
              </w:rPr>
            </w:pPr>
            <w:r w:rsidRPr="003162C1">
              <w:rPr>
                <w:rFonts w:cstheme="minorHAnsi"/>
                <w:sz w:val="24"/>
                <w:szCs w:val="24"/>
              </w:rPr>
              <w:t>E</w:t>
            </w:r>
          </w:p>
        </w:tc>
      </w:tr>
      <w:tr w:rsidR="00C07EEF" w:rsidRPr="003162C1" w14:paraId="0178F80C" w14:textId="77777777" w:rsidTr="00C07EEF">
        <w:tc>
          <w:tcPr>
            <w:tcW w:w="5524" w:type="dxa"/>
          </w:tcPr>
          <w:p w14:paraId="062CDD63" w14:textId="0D4D2D84" w:rsidR="00C07EEF" w:rsidRPr="003162C1" w:rsidRDefault="00C07EEF" w:rsidP="00E73B48">
            <w:pPr>
              <w:rPr>
                <w:rFonts w:cstheme="minorHAnsi"/>
                <w:sz w:val="24"/>
                <w:szCs w:val="24"/>
              </w:rPr>
            </w:pPr>
            <w:r w:rsidRPr="003162C1">
              <w:rPr>
                <w:rFonts w:cstheme="minorHAnsi"/>
                <w:sz w:val="24"/>
                <w:szCs w:val="24"/>
              </w:rPr>
              <w:t>Ability to develop, lead and analyse whole school initiatives from concept through to completion, with successful outcomes</w:t>
            </w:r>
          </w:p>
        </w:tc>
        <w:tc>
          <w:tcPr>
            <w:tcW w:w="1842" w:type="dxa"/>
          </w:tcPr>
          <w:p w14:paraId="0235E088" w14:textId="36217908" w:rsidR="00C07EEF" w:rsidRPr="003162C1" w:rsidRDefault="00C42FC9" w:rsidP="00C42FC9">
            <w:pPr>
              <w:jc w:val="center"/>
              <w:rPr>
                <w:rFonts w:cstheme="minorHAnsi"/>
                <w:sz w:val="24"/>
                <w:szCs w:val="24"/>
              </w:rPr>
            </w:pPr>
            <w:proofErr w:type="gramStart"/>
            <w:r w:rsidRPr="003162C1">
              <w:rPr>
                <w:rFonts w:cstheme="minorHAnsi"/>
                <w:sz w:val="24"/>
                <w:szCs w:val="24"/>
              </w:rPr>
              <w:t>A,I</w:t>
            </w:r>
            <w:proofErr w:type="gramEnd"/>
            <w:r w:rsidR="00141C77">
              <w:rPr>
                <w:rFonts w:cstheme="minorHAnsi"/>
                <w:sz w:val="24"/>
                <w:szCs w:val="24"/>
              </w:rPr>
              <w:t>,R</w:t>
            </w:r>
          </w:p>
        </w:tc>
        <w:tc>
          <w:tcPr>
            <w:tcW w:w="1650" w:type="dxa"/>
          </w:tcPr>
          <w:p w14:paraId="67F37268" w14:textId="476C9928" w:rsidR="00C07EEF" w:rsidRPr="003162C1" w:rsidRDefault="00C42FC9" w:rsidP="00C42FC9">
            <w:pPr>
              <w:jc w:val="center"/>
              <w:rPr>
                <w:rFonts w:cstheme="minorHAnsi"/>
                <w:sz w:val="24"/>
                <w:szCs w:val="24"/>
              </w:rPr>
            </w:pPr>
            <w:r w:rsidRPr="003162C1">
              <w:rPr>
                <w:rFonts w:cstheme="minorHAnsi"/>
                <w:sz w:val="24"/>
                <w:szCs w:val="24"/>
              </w:rPr>
              <w:t>E</w:t>
            </w:r>
          </w:p>
        </w:tc>
      </w:tr>
      <w:tr w:rsidR="00C07EEF" w:rsidRPr="003162C1" w14:paraId="583FECB7" w14:textId="77777777" w:rsidTr="00C07EEF">
        <w:tc>
          <w:tcPr>
            <w:tcW w:w="5524" w:type="dxa"/>
          </w:tcPr>
          <w:p w14:paraId="18D09CEF" w14:textId="42FF1831" w:rsidR="00C07EEF" w:rsidRPr="003162C1" w:rsidRDefault="00C07EEF" w:rsidP="00E73B48">
            <w:pPr>
              <w:rPr>
                <w:rFonts w:cstheme="minorHAnsi"/>
                <w:sz w:val="24"/>
                <w:szCs w:val="24"/>
              </w:rPr>
            </w:pPr>
            <w:r w:rsidRPr="003162C1">
              <w:rPr>
                <w:rFonts w:cstheme="minorHAnsi"/>
                <w:sz w:val="24"/>
                <w:szCs w:val="24"/>
              </w:rPr>
              <w:t xml:space="preserve">Knowledge and understanding of education policies and practices relating to </w:t>
            </w:r>
            <w:r w:rsidR="0012511A">
              <w:rPr>
                <w:rFonts w:cstheme="minorHAnsi"/>
                <w:sz w:val="24"/>
                <w:szCs w:val="24"/>
              </w:rPr>
              <w:t xml:space="preserve">primary </w:t>
            </w:r>
            <w:r w:rsidR="00C42FC9" w:rsidRPr="003162C1">
              <w:rPr>
                <w:rFonts w:cstheme="minorHAnsi"/>
                <w:sz w:val="24"/>
                <w:szCs w:val="24"/>
              </w:rPr>
              <w:t>education</w:t>
            </w:r>
            <w:r w:rsidR="008071E9">
              <w:rPr>
                <w:rFonts w:cstheme="minorHAnsi"/>
                <w:sz w:val="24"/>
                <w:szCs w:val="24"/>
              </w:rPr>
              <w:t>, particularly of high quality, inclusive and adaptive teaching</w:t>
            </w:r>
          </w:p>
        </w:tc>
        <w:tc>
          <w:tcPr>
            <w:tcW w:w="1842" w:type="dxa"/>
          </w:tcPr>
          <w:p w14:paraId="162135A0" w14:textId="7B2C128E" w:rsidR="00C07EEF" w:rsidRPr="003162C1" w:rsidRDefault="00C42FC9" w:rsidP="00C42FC9">
            <w:pPr>
              <w:jc w:val="center"/>
              <w:rPr>
                <w:rFonts w:cstheme="minorHAnsi"/>
                <w:sz w:val="24"/>
                <w:szCs w:val="24"/>
              </w:rPr>
            </w:pPr>
            <w:proofErr w:type="gramStart"/>
            <w:r w:rsidRPr="003162C1">
              <w:rPr>
                <w:rFonts w:cstheme="minorHAnsi"/>
                <w:sz w:val="24"/>
                <w:szCs w:val="24"/>
              </w:rPr>
              <w:t>A,I</w:t>
            </w:r>
            <w:proofErr w:type="gramEnd"/>
          </w:p>
        </w:tc>
        <w:tc>
          <w:tcPr>
            <w:tcW w:w="1650" w:type="dxa"/>
          </w:tcPr>
          <w:p w14:paraId="1312EDF8" w14:textId="2C3C5E63" w:rsidR="00C07EEF" w:rsidRPr="003162C1" w:rsidRDefault="00C42FC9" w:rsidP="00C42FC9">
            <w:pPr>
              <w:jc w:val="center"/>
              <w:rPr>
                <w:rFonts w:cstheme="minorHAnsi"/>
                <w:sz w:val="24"/>
                <w:szCs w:val="24"/>
              </w:rPr>
            </w:pPr>
            <w:r w:rsidRPr="003162C1">
              <w:rPr>
                <w:rFonts w:cstheme="minorHAnsi"/>
                <w:sz w:val="24"/>
                <w:szCs w:val="24"/>
              </w:rPr>
              <w:t>E</w:t>
            </w:r>
          </w:p>
        </w:tc>
      </w:tr>
      <w:tr w:rsidR="00C07EEF" w:rsidRPr="003162C1" w14:paraId="06E45BFC" w14:textId="77777777" w:rsidTr="00C07EEF">
        <w:tc>
          <w:tcPr>
            <w:tcW w:w="5524" w:type="dxa"/>
          </w:tcPr>
          <w:p w14:paraId="44013C13" w14:textId="7B3E3E55" w:rsidR="00C07EEF" w:rsidRPr="003162C1" w:rsidRDefault="00C42FC9" w:rsidP="00E73B48">
            <w:pPr>
              <w:rPr>
                <w:rFonts w:cstheme="minorHAnsi"/>
                <w:sz w:val="24"/>
                <w:szCs w:val="24"/>
              </w:rPr>
            </w:pPr>
            <w:r w:rsidRPr="003162C1">
              <w:rPr>
                <w:rFonts w:cstheme="minorHAnsi"/>
                <w:sz w:val="24"/>
                <w:szCs w:val="24"/>
              </w:rPr>
              <w:t>Ability to</w:t>
            </w:r>
            <w:r w:rsidR="008071E9">
              <w:rPr>
                <w:rFonts w:cstheme="minorHAnsi"/>
                <w:sz w:val="24"/>
                <w:szCs w:val="24"/>
              </w:rPr>
              <w:t xml:space="preserve"> lead on curriculum innovation and development, working closely with subject co-ordinators and teaching teams</w:t>
            </w:r>
          </w:p>
        </w:tc>
        <w:tc>
          <w:tcPr>
            <w:tcW w:w="1842" w:type="dxa"/>
          </w:tcPr>
          <w:p w14:paraId="7E6A73E0" w14:textId="69BE99E1" w:rsidR="00C07EEF" w:rsidRPr="003162C1" w:rsidRDefault="00C42FC9" w:rsidP="00C42FC9">
            <w:pPr>
              <w:jc w:val="center"/>
              <w:rPr>
                <w:rFonts w:cstheme="minorHAnsi"/>
                <w:sz w:val="24"/>
                <w:szCs w:val="24"/>
              </w:rPr>
            </w:pPr>
            <w:proofErr w:type="gramStart"/>
            <w:r w:rsidRPr="003162C1">
              <w:rPr>
                <w:rFonts w:cstheme="minorHAnsi"/>
                <w:sz w:val="24"/>
                <w:szCs w:val="24"/>
              </w:rPr>
              <w:t>A,I</w:t>
            </w:r>
            <w:proofErr w:type="gramEnd"/>
          </w:p>
        </w:tc>
        <w:tc>
          <w:tcPr>
            <w:tcW w:w="1650" w:type="dxa"/>
          </w:tcPr>
          <w:p w14:paraId="54EC4372" w14:textId="7BE3D554" w:rsidR="00C07EEF" w:rsidRPr="003162C1" w:rsidRDefault="00C42FC9" w:rsidP="00C42FC9">
            <w:pPr>
              <w:jc w:val="center"/>
              <w:rPr>
                <w:rFonts w:cstheme="minorHAnsi"/>
                <w:sz w:val="24"/>
                <w:szCs w:val="24"/>
              </w:rPr>
            </w:pPr>
            <w:r w:rsidRPr="003162C1">
              <w:rPr>
                <w:rFonts w:cstheme="minorHAnsi"/>
                <w:sz w:val="24"/>
                <w:szCs w:val="24"/>
              </w:rPr>
              <w:t>E</w:t>
            </w:r>
          </w:p>
        </w:tc>
      </w:tr>
      <w:tr w:rsidR="00C07EEF" w:rsidRPr="003162C1" w14:paraId="1BC9D53D" w14:textId="77777777" w:rsidTr="00C07EEF">
        <w:tc>
          <w:tcPr>
            <w:tcW w:w="5524" w:type="dxa"/>
          </w:tcPr>
          <w:p w14:paraId="01A997C9" w14:textId="3BCAD2C5" w:rsidR="00C42FC9" w:rsidRPr="003162C1" w:rsidRDefault="00C42FC9" w:rsidP="00E73B48">
            <w:pPr>
              <w:rPr>
                <w:rFonts w:cstheme="minorHAnsi"/>
                <w:sz w:val="24"/>
                <w:szCs w:val="24"/>
              </w:rPr>
            </w:pPr>
            <w:r w:rsidRPr="003162C1">
              <w:rPr>
                <w:rFonts w:cstheme="minorHAnsi"/>
                <w:sz w:val="24"/>
                <w:szCs w:val="24"/>
              </w:rPr>
              <w:t>The ability to empower and develop staff and pupils through support and challenge</w:t>
            </w:r>
          </w:p>
        </w:tc>
        <w:tc>
          <w:tcPr>
            <w:tcW w:w="1842" w:type="dxa"/>
          </w:tcPr>
          <w:p w14:paraId="6230A733" w14:textId="025291F1" w:rsidR="00C07EEF" w:rsidRPr="003162C1" w:rsidRDefault="00C42FC9" w:rsidP="00C42FC9">
            <w:pPr>
              <w:jc w:val="center"/>
              <w:rPr>
                <w:rFonts w:cstheme="minorHAnsi"/>
                <w:sz w:val="24"/>
                <w:szCs w:val="24"/>
              </w:rPr>
            </w:pPr>
            <w:proofErr w:type="gramStart"/>
            <w:r w:rsidRPr="003162C1">
              <w:rPr>
                <w:rFonts w:cstheme="minorHAnsi"/>
                <w:sz w:val="24"/>
                <w:szCs w:val="24"/>
              </w:rPr>
              <w:t>A,I</w:t>
            </w:r>
            <w:proofErr w:type="gramEnd"/>
            <w:r w:rsidR="00141C77">
              <w:rPr>
                <w:rFonts w:cstheme="minorHAnsi"/>
                <w:sz w:val="24"/>
                <w:szCs w:val="24"/>
              </w:rPr>
              <w:t>,R</w:t>
            </w:r>
          </w:p>
        </w:tc>
        <w:tc>
          <w:tcPr>
            <w:tcW w:w="1650" w:type="dxa"/>
          </w:tcPr>
          <w:p w14:paraId="7F8B3DAB" w14:textId="6E7BEDE6" w:rsidR="00C07EEF" w:rsidRPr="003162C1" w:rsidRDefault="00C42FC9" w:rsidP="00C42FC9">
            <w:pPr>
              <w:jc w:val="center"/>
              <w:rPr>
                <w:rFonts w:cstheme="minorHAnsi"/>
                <w:sz w:val="24"/>
                <w:szCs w:val="24"/>
              </w:rPr>
            </w:pPr>
            <w:r w:rsidRPr="003162C1">
              <w:rPr>
                <w:rFonts w:cstheme="minorHAnsi"/>
                <w:sz w:val="24"/>
                <w:szCs w:val="24"/>
              </w:rPr>
              <w:t>E</w:t>
            </w:r>
          </w:p>
        </w:tc>
      </w:tr>
      <w:tr w:rsidR="00C07EEF" w:rsidRPr="003162C1" w14:paraId="4070749C" w14:textId="77777777" w:rsidTr="00C07EEF">
        <w:tc>
          <w:tcPr>
            <w:tcW w:w="5524" w:type="dxa"/>
          </w:tcPr>
          <w:p w14:paraId="2906526A" w14:textId="6C017804" w:rsidR="00C07EEF" w:rsidRPr="003162C1" w:rsidRDefault="00C42FC9" w:rsidP="00E73B48">
            <w:pPr>
              <w:rPr>
                <w:rFonts w:cstheme="minorHAnsi"/>
                <w:sz w:val="24"/>
                <w:szCs w:val="24"/>
              </w:rPr>
            </w:pPr>
            <w:r w:rsidRPr="003162C1">
              <w:rPr>
                <w:rFonts w:cstheme="minorHAnsi"/>
                <w:sz w:val="24"/>
                <w:szCs w:val="24"/>
              </w:rPr>
              <w:t>Exceptional communication skills, developing purposeful, effective relationships</w:t>
            </w:r>
          </w:p>
        </w:tc>
        <w:tc>
          <w:tcPr>
            <w:tcW w:w="1842" w:type="dxa"/>
          </w:tcPr>
          <w:p w14:paraId="72946A65" w14:textId="439777EF" w:rsidR="00C07EEF" w:rsidRPr="003162C1" w:rsidRDefault="00141C77" w:rsidP="00C42FC9">
            <w:pPr>
              <w:jc w:val="center"/>
              <w:rPr>
                <w:rFonts w:cstheme="minorHAnsi"/>
                <w:sz w:val="24"/>
                <w:szCs w:val="24"/>
              </w:rPr>
            </w:pPr>
            <w:proofErr w:type="gramStart"/>
            <w:r>
              <w:rPr>
                <w:rFonts w:cstheme="minorHAnsi"/>
                <w:sz w:val="24"/>
                <w:szCs w:val="24"/>
              </w:rPr>
              <w:t>A,</w:t>
            </w:r>
            <w:r w:rsidR="00C42FC9" w:rsidRPr="003162C1">
              <w:rPr>
                <w:rFonts w:cstheme="minorHAnsi"/>
                <w:sz w:val="24"/>
                <w:szCs w:val="24"/>
              </w:rPr>
              <w:t>I</w:t>
            </w:r>
            <w:proofErr w:type="gramEnd"/>
            <w:r>
              <w:rPr>
                <w:rFonts w:cstheme="minorHAnsi"/>
                <w:sz w:val="24"/>
                <w:szCs w:val="24"/>
              </w:rPr>
              <w:t>,R</w:t>
            </w:r>
          </w:p>
        </w:tc>
        <w:tc>
          <w:tcPr>
            <w:tcW w:w="1650" w:type="dxa"/>
          </w:tcPr>
          <w:p w14:paraId="42C2A63E" w14:textId="23629076" w:rsidR="00C07EEF" w:rsidRPr="003162C1" w:rsidRDefault="00C42FC9" w:rsidP="00C42FC9">
            <w:pPr>
              <w:jc w:val="center"/>
              <w:rPr>
                <w:rFonts w:cstheme="minorHAnsi"/>
                <w:sz w:val="24"/>
                <w:szCs w:val="24"/>
              </w:rPr>
            </w:pPr>
            <w:r w:rsidRPr="003162C1">
              <w:rPr>
                <w:rFonts w:cstheme="minorHAnsi"/>
                <w:sz w:val="24"/>
                <w:szCs w:val="24"/>
              </w:rPr>
              <w:t>E</w:t>
            </w:r>
          </w:p>
        </w:tc>
      </w:tr>
      <w:tr w:rsidR="0012511A" w:rsidRPr="003162C1" w14:paraId="37832575" w14:textId="77777777" w:rsidTr="00C07EEF">
        <w:tc>
          <w:tcPr>
            <w:tcW w:w="5524" w:type="dxa"/>
          </w:tcPr>
          <w:p w14:paraId="6B153653" w14:textId="68C08F0A" w:rsidR="0012511A" w:rsidRPr="003162C1" w:rsidRDefault="0012511A" w:rsidP="00E73B48">
            <w:pPr>
              <w:rPr>
                <w:rFonts w:cstheme="minorHAnsi"/>
                <w:sz w:val="24"/>
                <w:szCs w:val="24"/>
              </w:rPr>
            </w:pPr>
            <w:r>
              <w:rPr>
                <w:rFonts w:cstheme="minorHAnsi"/>
                <w:sz w:val="24"/>
                <w:szCs w:val="24"/>
              </w:rPr>
              <w:lastRenderedPageBreak/>
              <w:t>Knowledge of Severe Learning Difficulties</w:t>
            </w:r>
            <w:r w:rsidR="00665AA6">
              <w:rPr>
                <w:rFonts w:cstheme="minorHAnsi"/>
                <w:sz w:val="24"/>
                <w:szCs w:val="24"/>
              </w:rPr>
              <w:t xml:space="preserve"> and/or specialist provision</w:t>
            </w:r>
          </w:p>
        </w:tc>
        <w:tc>
          <w:tcPr>
            <w:tcW w:w="1842" w:type="dxa"/>
          </w:tcPr>
          <w:p w14:paraId="27D1FC73" w14:textId="3F47D617" w:rsidR="0012511A" w:rsidRPr="003162C1" w:rsidRDefault="00665AA6" w:rsidP="00C42FC9">
            <w:pPr>
              <w:jc w:val="center"/>
              <w:rPr>
                <w:rFonts w:cstheme="minorHAnsi"/>
                <w:sz w:val="24"/>
                <w:szCs w:val="24"/>
              </w:rPr>
            </w:pPr>
            <w:proofErr w:type="gramStart"/>
            <w:r>
              <w:rPr>
                <w:rFonts w:cstheme="minorHAnsi"/>
                <w:sz w:val="24"/>
                <w:szCs w:val="24"/>
              </w:rPr>
              <w:t>A,I</w:t>
            </w:r>
            <w:proofErr w:type="gramEnd"/>
          </w:p>
        </w:tc>
        <w:tc>
          <w:tcPr>
            <w:tcW w:w="1650" w:type="dxa"/>
          </w:tcPr>
          <w:p w14:paraId="3DCE89A4" w14:textId="5E5DAB60" w:rsidR="0012511A" w:rsidRPr="003162C1" w:rsidRDefault="00665AA6" w:rsidP="00C42FC9">
            <w:pPr>
              <w:jc w:val="center"/>
              <w:rPr>
                <w:rFonts w:cstheme="minorHAnsi"/>
                <w:sz w:val="24"/>
                <w:szCs w:val="24"/>
              </w:rPr>
            </w:pPr>
            <w:r>
              <w:rPr>
                <w:rFonts w:cstheme="minorHAnsi"/>
                <w:sz w:val="24"/>
                <w:szCs w:val="24"/>
              </w:rPr>
              <w:t>D</w:t>
            </w:r>
          </w:p>
        </w:tc>
      </w:tr>
    </w:tbl>
    <w:p w14:paraId="77B91358" w14:textId="3E137DE2" w:rsidR="00C07EEF" w:rsidRPr="003162C1" w:rsidRDefault="00C07EEF" w:rsidP="00E73B48">
      <w:pPr>
        <w:spacing w:line="240" w:lineRule="auto"/>
        <w:rPr>
          <w:rFonts w:cstheme="minorHAnsi"/>
          <w:sz w:val="24"/>
          <w:szCs w:val="24"/>
        </w:rPr>
      </w:pPr>
    </w:p>
    <w:tbl>
      <w:tblPr>
        <w:tblStyle w:val="TableGrid"/>
        <w:tblW w:w="0" w:type="auto"/>
        <w:tblLook w:val="04A0" w:firstRow="1" w:lastRow="0" w:firstColumn="1" w:lastColumn="0" w:noHBand="0" w:noVBand="1"/>
      </w:tblPr>
      <w:tblGrid>
        <w:gridCol w:w="5524"/>
        <w:gridCol w:w="1842"/>
        <w:gridCol w:w="1650"/>
      </w:tblGrid>
      <w:tr w:rsidR="00C42FC9" w:rsidRPr="003162C1" w14:paraId="597B2273" w14:textId="77777777" w:rsidTr="00C42FC9">
        <w:tc>
          <w:tcPr>
            <w:tcW w:w="5524" w:type="dxa"/>
          </w:tcPr>
          <w:p w14:paraId="37875147" w14:textId="63BF98A0" w:rsidR="00C42FC9" w:rsidRPr="003162C1" w:rsidRDefault="00C42FC9" w:rsidP="00E73B48">
            <w:pPr>
              <w:rPr>
                <w:rFonts w:cstheme="minorHAnsi"/>
                <w:b/>
                <w:sz w:val="24"/>
                <w:szCs w:val="24"/>
              </w:rPr>
            </w:pPr>
            <w:r w:rsidRPr="003162C1">
              <w:rPr>
                <w:rFonts w:cstheme="minorHAnsi"/>
                <w:b/>
                <w:sz w:val="24"/>
                <w:szCs w:val="24"/>
              </w:rPr>
              <w:t>Education</w:t>
            </w:r>
          </w:p>
        </w:tc>
        <w:tc>
          <w:tcPr>
            <w:tcW w:w="1842" w:type="dxa"/>
          </w:tcPr>
          <w:p w14:paraId="5D45D9EC" w14:textId="7B9AFE77" w:rsidR="00C42FC9" w:rsidRPr="003162C1" w:rsidRDefault="00C42FC9" w:rsidP="00C42FC9">
            <w:pPr>
              <w:jc w:val="center"/>
              <w:rPr>
                <w:rFonts w:cstheme="minorHAnsi"/>
                <w:sz w:val="24"/>
                <w:szCs w:val="24"/>
              </w:rPr>
            </w:pPr>
          </w:p>
        </w:tc>
        <w:tc>
          <w:tcPr>
            <w:tcW w:w="1650" w:type="dxa"/>
          </w:tcPr>
          <w:p w14:paraId="5BC6175D" w14:textId="77777777" w:rsidR="00C42FC9" w:rsidRPr="003162C1" w:rsidRDefault="00C42FC9" w:rsidP="00C42FC9">
            <w:pPr>
              <w:jc w:val="center"/>
              <w:rPr>
                <w:rFonts w:cstheme="minorHAnsi"/>
                <w:sz w:val="24"/>
                <w:szCs w:val="24"/>
              </w:rPr>
            </w:pPr>
          </w:p>
        </w:tc>
      </w:tr>
      <w:tr w:rsidR="00C42FC9" w:rsidRPr="003162C1" w14:paraId="7B217C39" w14:textId="77777777" w:rsidTr="00C42FC9">
        <w:tc>
          <w:tcPr>
            <w:tcW w:w="5524" w:type="dxa"/>
          </w:tcPr>
          <w:p w14:paraId="746FA8B6" w14:textId="44D49EBA" w:rsidR="00C42FC9" w:rsidRPr="003162C1" w:rsidRDefault="00C42FC9" w:rsidP="00E73B48">
            <w:pPr>
              <w:rPr>
                <w:rFonts w:cstheme="minorHAnsi"/>
                <w:sz w:val="24"/>
                <w:szCs w:val="24"/>
              </w:rPr>
            </w:pPr>
            <w:r w:rsidRPr="003162C1">
              <w:rPr>
                <w:rFonts w:cstheme="minorHAnsi"/>
                <w:sz w:val="24"/>
                <w:szCs w:val="24"/>
              </w:rPr>
              <w:t>QTS</w:t>
            </w:r>
          </w:p>
        </w:tc>
        <w:tc>
          <w:tcPr>
            <w:tcW w:w="1842" w:type="dxa"/>
          </w:tcPr>
          <w:p w14:paraId="7AA84147" w14:textId="71AD9D45" w:rsidR="00C42FC9" w:rsidRPr="003162C1" w:rsidRDefault="00C42FC9" w:rsidP="00C42FC9">
            <w:pPr>
              <w:jc w:val="center"/>
              <w:rPr>
                <w:rFonts w:cstheme="minorHAnsi"/>
                <w:sz w:val="24"/>
                <w:szCs w:val="24"/>
              </w:rPr>
            </w:pPr>
            <w:r w:rsidRPr="003162C1">
              <w:rPr>
                <w:rFonts w:cstheme="minorHAnsi"/>
                <w:sz w:val="24"/>
                <w:szCs w:val="24"/>
              </w:rPr>
              <w:t>A</w:t>
            </w:r>
          </w:p>
        </w:tc>
        <w:tc>
          <w:tcPr>
            <w:tcW w:w="1650" w:type="dxa"/>
          </w:tcPr>
          <w:p w14:paraId="23DD480A" w14:textId="02B67F37" w:rsidR="00C42FC9" w:rsidRPr="003162C1" w:rsidRDefault="00C42FC9" w:rsidP="00C42FC9">
            <w:pPr>
              <w:jc w:val="center"/>
              <w:rPr>
                <w:rFonts w:cstheme="minorHAnsi"/>
                <w:sz w:val="24"/>
                <w:szCs w:val="24"/>
              </w:rPr>
            </w:pPr>
            <w:r w:rsidRPr="003162C1">
              <w:rPr>
                <w:rFonts w:cstheme="minorHAnsi"/>
                <w:sz w:val="24"/>
                <w:szCs w:val="24"/>
              </w:rPr>
              <w:t>E</w:t>
            </w:r>
          </w:p>
        </w:tc>
      </w:tr>
      <w:tr w:rsidR="00C42FC9" w:rsidRPr="003162C1" w14:paraId="156BCDA8" w14:textId="77777777" w:rsidTr="00C42FC9">
        <w:tc>
          <w:tcPr>
            <w:tcW w:w="5524" w:type="dxa"/>
          </w:tcPr>
          <w:p w14:paraId="4EA799AE" w14:textId="200851F2" w:rsidR="00C42FC9" w:rsidRPr="003162C1" w:rsidRDefault="008567E8" w:rsidP="00E73B48">
            <w:pPr>
              <w:rPr>
                <w:rFonts w:cstheme="minorHAnsi"/>
                <w:sz w:val="24"/>
                <w:szCs w:val="24"/>
              </w:rPr>
            </w:pPr>
            <w:r>
              <w:rPr>
                <w:rFonts w:cstheme="minorHAnsi"/>
                <w:sz w:val="24"/>
                <w:szCs w:val="24"/>
              </w:rPr>
              <w:t xml:space="preserve">Appropriate </w:t>
            </w:r>
            <w:r w:rsidR="008071E9">
              <w:rPr>
                <w:rFonts w:cstheme="minorHAnsi"/>
                <w:sz w:val="24"/>
                <w:szCs w:val="24"/>
              </w:rPr>
              <w:t>NPQ</w:t>
            </w:r>
            <w:r>
              <w:rPr>
                <w:rFonts w:cstheme="minorHAnsi"/>
                <w:sz w:val="24"/>
                <w:szCs w:val="24"/>
              </w:rPr>
              <w:t xml:space="preserve"> q</w:t>
            </w:r>
            <w:r w:rsidR="008071E9">
              <w:rPr>
                <w:rFonts w:cstheme="minorHAnsi"/>
                <w:sz w:val="24"/>
                <w:szCs w:val="24"/>
              </w:rPr>
              <w:t xml:space="preserve">ualification </w:t>
            </w:r>
            <w:r>
              <w:rPr>
                <w:rFonts w:cstheme="minorHAnsi"/>
                <w:sz w:val="24"/>
                <w:szCs w:val="24"/>
              </w:rPr>
              <w:t>(</w:t>
            </w:r>
            <w:proofErr w:type="spellStart"/>
            <w:r>
              <w:rPr>
                <w:rFonts w:cstheme="minorHAnsi"/>
                <w:sz w:val="24"/>
                <w:szCs w:val="24"/>
              </w:rPr>
              <w:t>eg</w:t>
            </w:r>
            <w:proofErr w:type="spellEnd"/>
            <w:r>
              <w:rPr>
                <w:rFonts w:cstheme="minorHAnsi"/>
                <w:sz w:val="24"/>
                <w:szCs w:val="24"/>
              </w:rPr>
              <w:t xml:space="preserve"> NPQSL) </w:t>
            </w:r>
            <w:r w:rsidR="008071E9">
              <w:rPr>
                <w:rFonts w:cstheme="minorHAnsi"/>
                <w:sz w:val="24"/>
                <w:szCs w:val="24"/>
              </w:rPr>
              <w:t>or willingness to undertake</w:t>
            </w:r>
            <w:r>
              <w:rPr>
                <w:rFonts w:cstheme="minorHAnsi"/>
                <w:sz w:val="24"/>
                <w:szCs w:val="24"/>
              </w:rPr>
              <w:t xml:space="preserve"> one</w:t>
            </w:r>
          </w:p>
        </w:tc>
        <w:tc>
          <w:tcPr>
            <w:tcW w:w="1842" w:type="dxa"/>
          </w:tcPr>
          <w:p w14:paraId="0EBF9589" w14:textId="2C776644" w:rsidR="00C42FC9" w:rsidRPr="003162C1" w:rsidRDefault="00C42FC9" w:rsidP="00C42FC9">
            <w:pPr>
              <w:jc w:val="center"/>
              <w:rPr>
                <w:rFonts w:cstheme="minorHAnsi"/>
                <w:sz w:val="24"/>
                <w:szCs w:val="24"/>
              </w:rPr>
            </w:pPr>
            <w:r w:rsidRPr="003162C1">
              <w:rPr>
                <w:rFonts w:cstheme="minorHAnsi"/>
                <w:sz w:val="24"/>
                <w:szCs w:val="24"/>
              </w:rPr>
              <w:t>A</w:t>
            </w:r>
          </w:p>
        </w:tc>
        <w:tc>
          <w:tcPr>
            <w:tcW w:w="1650" w:type="dxa"/>
          </w:tcPr>
          <w:p w14:paraId="66D85CC5" w14:textId="2E3B077F" w:rsidR="00C42FC9" w:rsidRPr="003162C1" w:rsidRDefault="00C42FC9" w:rsidP="00C42FC9">
            <w:pPr>
              <w:jc w:val="center"/>
              <w:rPr>
                <w:rFonts w:cstheme="minorHAnsi"/>
                <w:sz w:val="24"/>
                <w:szCs w:val="24"/>
              </w:rPr>
            </w:pPr>
            <w:r w:rsidRPr="003162C1">
              <w:rPr>
                <w:rFonts w:cstheme="minorHAnsi"/>
                <w:sz w:val="24"/>
                <w:szCs w:val="24"/>
              </w:rPr>
              <w:t>D</w:t>
            </w:r>
          </w:p>
        </w:tc>
      </w:tr>
    </w:tbl>
    <w:p w14:paraId="0CD11C39" w14:textId="299B548E" w:rsidR="00C42FC9" w:rsidRPr="003162C1" w:rsidRDefault="00C42FC9" w:rsidP="00E73B48">
      <w:pPr>
        <w:spacing w:line="240" w:lineRule="auto"/>
        <w:rPr>
          <w:rFonts w:cstheme="minorHAnsi"/>
          <w:sz w:val="24"/>
          <w:szCs w:val="24"/>
        </w:rPr>
      </w:pPr>
    </w:p>
    <w:tbl>
      <w:tblPr>
        <w:tblStyle w:val="TableGrid"/>
        <w:tblW w:w="0" w:type="auto"/>
        <w:tblLook w:val="04A0" w:firstRow="1" w:lastRow="0" w:firstColumn="1" w:lastColumn="0" w:noHBand="0" w:noVBand="1"/>
      </w:tblPr>
      <w:tblGrid>
        <w:gridCol w:w="5524"/>
        <w:gridCol w:w="1842"/>
        <w:gridCol w:w="1650"/>
      </w:tblGrid>
      <w:tr w:rsidR="00C42FC9" w:rsidRPr="003162C1" w14:paraId="6326FB06" w14:textId="77777777" w:rsidTr="00C42FC9">
        <w:tc>
          <w:tcPr>
            <w:tcW w:w="5524" w:type="dxa"/>
          </w:tcPr>
          <w:p w14:paraId="52DC833B" w14:textId="341FDC48" w:rsidR="00C42FC9" w:rsidRPr="003162C1" w:rsidRDefault="00C42FC9" w:rsidP="00E73B48">
            <w:pPr>
              <w:rPr>
                <w:rFonts w:cstheme="minorHAnsi"/>
                <w:b/>
                <w:sz w:val="24"/>
                <w:szCs w:val="24"/>
              </w:rPr>
            </w:pPr>
            <w:r w:rsidRPr="003162C1">
              <w:rPr>
                <w:rFonts w:cstheme="minorHAnsi"/>
                <w:b/>
                <w:sz w:val="24"/>
                <w:szCs w:val="24"/>
              </w:rPr>
              <w:t>Personal Qualities</w:t>
            </w:r>
          </w:p>
        </w:tc>
        <w:tc>
          <w:tcPr>
            <w:tcW w:w="1842" w:type="dxa"/>
          </w:tcPr>
          <w:p w14:paraId="70A35695" w14:textId="77777777" w:rsidR="00C42FC9" w:rsidRPr="003162C1" w:rsidRDefault="00C42FC9" w:rsidP="00C42FC9">
            <w:pPr>
              <w:jc w:val="center"/>
              <w:rPr>
                <w:rFonts w:cstheme="minorHAnsi"/>
                <w:sz w:val="24"/>
                <w:szCs w:val="24"/>
              </w:rPr>
            </w:pPr>
          </w:p>
        </w:tc>
        <w:tc>
          <w:tcPr>
            <w:tcW w:w="1650" w:type="dxa"/>
          </w:tcPr>
          <w:p w14:paraId="453D7E66" w14:textId="77777777" w:rsidR="00C42FC9" w:rsidRPr="003162C1" w:rsidRDefault="00C42FC9" w:rsidP="00C42FC9">
            <w:pPr>
              <w:jc w:val="center"/>
              <w:rPr>
                <w:rFonts w:cstheme="minorHAnsi"/>
                <w:sz w:val="24"/>
                <w:szCs w:val="24"/>
              </w:rPr>
            </w:pPr>
          </w:p>
        </w:tc>
      </w:tr>
      <w:tr w:rsidR="008071E9" w:rsidRPr="003162C1" w14:paraId="2B230DA0" w14:textId="77777777" w:rsidTr="00C42FC9">
        <w:tc>
          <w:tcPr>
            <w:tcW w:w="5524" w:type="dxa"/>
          </w:tcPr>
          <w:p w14:paraId="5F2F3153" w14:textId="5C49E80C" w:rsidR="008071E9" w:rsidRPr="003162C1" w:rsidRDefault="008071E9" w:rsidP="00E73B48">
            <w:pPr>
              <w:rPr>
                <w:rFonts w:cstheme="minorHAnsi"/>
                <w:sz w:val="24"/>
                <w:szCs w:val="24"/>
              </w:rPr>
            </w:pPr>
            <w:r>
              <w:rPr>
                <w:rFonts w:cstheme="minorHAnsi"/>
                <w:sz w:val="24"/>
                <w:szCs w:val="24"/>
              </w:rPr>
              <w:t>Strong relational skills, emotional intelligence and a calm, positive presence</w:t>
            </w:r>
          </w:p>
        </w:tc>
        <w:tc>
          <w:tcPr>
            <w:tcW w:w="1842" w:type="dxa"/>
          </w:tcPr>
          <w:p w14:paraId="30842946" w14:textId="6E1BACD1" w:rsidR="008071E9" w:rsidRPr="003162C1" w:rsidRDefault="008071E9" w:rsidP="00C42FC9">
            <w:pPr>
              <w:jc w:val="center"/>
              <w:rPr>
                <w:rFonts w:cstheme="minorHAnsi"/>
                <w:sz w:val="24"/>
                <w:szCs w:val="24"/>
              </w:rPr>
            </w:pPr>
            <w:proofErr w:type="gramStart"/>
            <w:r>
              <w:rPr>
                <w:rFonts w:cstheme="minorHAnsi"/>
                <w:sz w:val="24"/>
                <w:szCs w:val="24"/>
              </w:rPr>
              <w:t>A,I</w:t>
            </w:r>
            <w:proofErr w:type="gramEnd"/>
            <w:r>
              <w:rPr>
                <w:rFonts w:cstheme="minorHAnsi"/>
                <w:sz w:val="24"/>
                <w:szCs w:val="24"/>
              </w:rPr>
              <w:t>,R</w:t>
            </w:r>
          </w:p>
        </w:tc>
        <w:tc>
          <w:tcPr>
            <w:tcW w:w="1650" w:type="dxa"/>
          </w:tcPr>
          <w:p w14:paraId="59304063" w14:textId="36C1D147" w:rsidR="008071E9" w:rsidRPr="003162C1" w:rsidRDefault="008071E9" w:rsidP="00C42FC9">
            <w:pPr>
              <w:jc w:val="center"/>
              <w:rPr>
                <w:rFonts w:cstheme="minorHAnsi"/>
                <w:sz w:val="24"/>
                <w:szCs w:val="24"/>
              </w:rPr>
            </w:pPr>
            <w:r>
              <w:rPr>
                <w:rFonts w:cstheme="minorHAnsi"/>
                <w:sz w:val="24"/>
                <w:szCs w:val="24"/>
              </w:rPr>
              <w:t>E</w:t>
            </w:r>
          </w:p>
        </w:tc>
      </w:tr>
      <w:tr w:rsidR="001F5AF2" w:rsidRPr="003162C1" w14:paraId="4BFBF21A" w14:textId="77777777" w:rsidTr="00C42FC9">
        <w:tc>
          <w:tcPr>
            <w:tcW w:w="5524" w:type="dxa"/>
          </w:tcPr>
          <w:p w14:paraId="5011E3EC" w14:textId="141DD627" w:rsidR="001F5AF2" w:rsidRPr="003162C1" w:rsidRDefault="001F5AF2" w:rsidP="00E73B48">
            <w:pPr>
              <w:rPr>
                <w:rFonts w:cstheme="minorHAnsi"/>
                <w:sz w:val="24"/>
                <w:szCs w:val="24"/>
              </w:rPr>
            </w:pPr>
            <w:r>
              <w:rPr>
                <w:rFonts w:cstheme="minorHAnsi"/>
                <w:sz w:val="24"/>
                <w:szCs w:val="24"/>
              </w:rPr>
              <w:t>A reliable, consistent leader, who leads with kindness</w:t>
            </w:r>
          </w:p>
        </w:tc>
        <w:tc>
          <w:tcPr>
            <w:tcW w:w="1842" w:type="dxa"/>
          </w:tcPr>
          <w:p w14:paraId="5961AB46" w14:textId="09F94C4F" w:rsidR="001F5AF2" w:rsidRPr="003162C1" w:rsidRDefault="00433AE5" w:rsidP="00C42FC9">
            <w:pPr>
              <w:jc w:val="center"/>
              <w:rPr>
                <w:rFonts w:cstheme="minorHAnsi"/>
                <w:sz w:val="24"/>
                <w:szCs w:val="24"/>
              </w:rPr>
            </w:pPr>
            <w:proofErr w:type="gramStart"/>
            <w:r>
              <w:rPr>
                <w:rFonts w:cstheme="minorHAnsi"/>
                <w:sz w:val="24"/>
                <w:szCs w:val="24"/>
              </w:rPr>
              <w:t>A,I</w:t>
            </w:r>
            <w:proofErr w:type="gramEnd"/>
          </w:p>
        </w:tc>
        <w:tc>
          <w:tcPr>
            <w:tcW w:w="1650" w:type="dxa"/>
          </w:tcPr>
          <w:p w14:paraId="12F494C5" w14:textId="3BF13922" w:rsidR="001F5AF2" w:rsidRPr="003162C1" w:rsidRDefault="00433AE5" w:rsidP="00C42FC9">
            <w:pPr>
              <w:jc w:val="center"/>
              <w:rPr>
                <w:rFonts w:cstheme="minorHAnsi"/>
                <w:sz w:val="24"/>
                <w:szCs w:val="24"/>
              </w:rPr>
            </w:pPr>
            <w:r>
              <w:rPr>
                <w:rFonts w:cstheme="minorHAnsi"/>
                <w:sz w:val="24"/>
                <w:szCs w:val="24"/>
              </w:rPr>
              <w:t>E</w:t>
            </w:r>
          </w:p>
        </w:tc>
      </w:tr>
      <w:tr w:rsidR="00C42FC9" w:rsidRPr="003162C1" w14:paraId="5BBEFFB8" w14:textId="77777777" w:rsidTr="00C42FC9">
        <w:tc>
          <w:tcPr>
            <w:tcW w:w="5524" w:type="dxa"/>
          </w:tcPr>
          <w:p w14:paraId="1CBAFC72" w14:textId="66A6ABE0" w:rsidR="00C42FC9" w:rsidRPr="003162C1" w:rsidRDefault="002E1DA7" w:rsidP="00E73B48">
            <w:pPr>
              <w:rPr>
                <w:rFonts w:cstheme="minorHAnsi"/>
                <w:sz w:val="24"/>
                <w:szCs w:val="24"/>
              </w:rPr>
            </w:pPr>
            <w:r w:rsidRPr="003162C1">
              <w:rPr>
                <w:rFonts w:cstheme="minorHAnsi"/>
                <w:sz w:val="24"/>
                <w:szCs w:val="24"/>
              </w:rPr>
              <w:t>Commitment to a broad and balanced education for all students</w:t>
            </w:r>
          </w:p>
        </w:tc>
        <w:tc>
          <w:tcPr>
            <w:tcW w:w="1842" w:type="dxa"/>
          </w:tcPr>
          <w:p w14:paraId="4C735BDC" w14:textId="7D8FB8D6" w:rsidR="00C42FC9" w:rsidRPr="003162C1" w:rsidRDefault="002E1DA7" w:rsidP="00C42FC9">
            <w:pPr>
              <w:jc w:val="center"/>
              <w:rPr>
                <w:rFonts w:cstheme="minorHAnsi"/>
                <w:sz w:val="24"/>
                <w:szCs w:val="24"/>
              </w:rPr>
            </w:pPr>
            <w:proofErr w:type="gramStart"/>
            <w:r w:rsidRPr="003162C1">
              <w:rPr>
                <w:rFonts w:cstheme="minorHAnsi"/>
                <w:sz w:val="24"/>
                <w:szCs w:val="24"/>
              </w:rPr>
              <w:t>A,I</w:t>
            </w:r>
            <w:proofErr w:type="gramEnd"/>
          </w:p>
        </w:tc>
        <w:tc>
          <w:tcPr>
            <w:tcW w:w="1650" w:type="dxa"/>
          </w:tcPr>
          <w:p w14:paraId="0097D47A" w14:textId="0F91D9C8" w:rsidR="00C42FC9" w:rsidRPr="003162C1" w:rsidRDefault="002E1DA7" w:rsidP="00C42FC9">
            <w:pPr>
              <w:jc w:val="center"/>
              <w:rPr>
                <w:rFonts w:cstheme="minorHAnsi"/>
                <w:sz w:val="24"/>
                <w:szCs w:val="24"/>
              </w:rPr>
            </w:pPr>
            <w:r w:rsidRPr="003162C1">
              <w:rPr>
                <w:rFonts w:cstheme="minorHAnsi"/>
                <w:sz w:val="24"/>
                <w:szCs w:val="24"/>
              </w:rPr>
              <w:t>E</w:t>
            </w:r>
          </w:p>
        </w:tc>
      </w:tr>
      <w:tr w:rsidR="001F5AF2" w:rsidRPr="003162C1" w14:paraId="31F92C22" w14:textId="77777777" w:rsidTr="00C42FC9">
        <w:tc>
          <w:tcPr>
            <w:tcW w:w="5524" w:type="dxa"/>
          </w:tcPr>
          <w:p w14:paraId="503A32B0" w14:textId="23FCB777" w:rsidR="001F5AF2" w:rsidRPr="003162C1" w:rsidRDefault="001F5AF2" w:rsidP="00E73B48">
            <w:pPr>
              <w:rPr>
                <w:rFonts w:cstheme="minorHAnsi"/>
                <w:sz w:val="24"/>
                <w:szCs w:val="24"/>
              </w:rPr>
            </w:pPr>
            <w:r>
              <w:rPr>
                <w:rFonts w:cstheme="minorHAnsi"/>
                <w:sz w:val="24"/>
                <w:szCs w:val="24"/>
              </w:rPr>
              <w:t>A passion for inclusion and ambition for all learners</w:t>
            </w:r>
          </w:p>
        </w:tc>
        <w:tc>
          <w:tcPr>
            <w:tcW w:w="1842" w:type="dxa"/>
          </w:tcPr>
          <w:p w14:paraId="63B77BC0" w14:textId="12990229" w:rsidR="001F5AF2" w:rsidRPr="003162C1" w:rsidRDefault="001F5AF2" w:rsidP="00C42FC9">
            <w:pPr>
              <w:jc w:val="center"/>
              <w:rPr>
                <w:rFonts w:cstheme="minorHAnsi"/>
                <w:sz w:val="24"/>
                <w:szCs w:val="24"/>
              </w:rPr>
            </w:pPr>
            <w:proofErr w:type="gramStart"/>
            <w:r>
              <w:rPr>
                <w:rFonts w:cstheme="minorHAnsi"/>
                <w:sz w:val="24"/>
                <w:szCs w:val="24"/>
              </w:rPr>
              <w:t>A,I</w:t>
            </w:r>
            <w:proofErr w:type="gramEnd"/>
          </w:p>
        </w:tc>
        <w:tc>
          <w:tcPr>
            <w:tcW w:w="1650" w:type="dxa"/>
          </w:tcPr>
          <w:p w14:paraId="11137195" w14:textId="12F49E10" w:rsidR="001F5AF2" w:rsidRPr="003162C1" w:rsidRDefault="001F5AF2" w:rsidP="00C42FC9">
            <w:pPr>
              <w:jc w:val="center"/>
              <w:rPr>
                <w:rFonts w:cstheme="minorHAnsi"/>
                <w:sz w:val="24"/>
                <w:szCs w:val="24"/>
              </w:rPr>
            </w:pPr>
            <w:r>
              <w:rPr>
                <w:rFonts w:cstheme="minorHAnsi"/>
                <w:sz w:val="24"/>
                <w:szCs w:val="24"/>
              </w:rPr>
              <w:t>E</w:t>
            </w:r>
          </w:p>
        </w:tc>
      </w:tr>
      <w:tr w:rsidR="00C42FC9" w:rsidRPr="003162C1" w14:paraId="61F3B58E" w14:textId="77777777" w:rsidTr="00C42FC9">
        <w:tc>
          <w:tcPr>
            <w:tcW w:w="5524" w:type="dxa"/>
          </w:tcPr>
          <w:p w14:paraId="69E640FB" w14:textId="25F8A8F0" w:rsidR="00C42FC9" w:rsidRPr="003162C1" w:rsidRDefault="002E1DA7" w:rsidP="00E73B48">
            <w:pPr>
              <w:rPr>
                <w:rFonts w:cstheme="minorHAnsi"/>
                <w:sz w:val="24"/>
                <w:szCs w:val="24"/>
              </w:rPr>
            </w:pPr>
            <w:r w:rsidRPr="003162C1">
              <w:rPr>
                <w:rFonts w:cstheme="minorHAnsi"/>
                <w:sz w:val="24"/>
                <w:szCs w:val="24"/>
              </w:rPr>
              <w:t>Highest professional standards and expectations</w:t>
            </w:r>
          </w:p>
        </w:tc>
        <w:tc>
          <w:tcPr>
            <w:tcW w:w="1842" w:type="dxa"/>
          </w:tcPr>
          <w:p w14:paraId="4157BA78" w14:textId="52D30471" w:rsidR="00C42FC9" w:rsidRPr="003162C1" w:rsidRDefault="002E1DA7" w:rsidP="00C42FC9">
            <w:pPr>
              <w:jc w:val="center"/>
              <w:rPr>
                <w:rFonts w:cstheme="minorHAnsi"/>
                <w:sz w:val="24"/>
                <w:szCs w:val="24"/>
              </w:rPr>
            </w:pPr>
            <w:proofErr w:type="gramStart"/>
            <w:r w:rsidRPr="003162C1">
              <w:rPr>
                <w:rFonts w:cstheme="minorHAnsi"/>
                <w:sz w:val="24"/>
                <w:szCs w:val="24"/>
              </w:rPr>
              <w:t>A,I</w:t>
            </w:r>
            <w:proofErr w:type="gramEnd"/>
          </w:p>
        </w:tc>
        <w:tc>
          <w:tcPr>
            <w:tcW w:w="1650" w:type="dxa"/>
          </w:tcPr>
          <w:p w14:paraId="5D996CE7" w14:textId="1CC467AC" w:rsidR="00C42FC9" w:rsidRPr="003162C1" w:rsidRDefault="002E1DA7" w:rsidP="00C42FC9">
            <w:pPr>
              <w:jc w:val="center"/>
              <w:rPr>
                <w:rFonts w:cstheme="minorHAnsi"/>
                <w:sz w:val="24"/>
                <w:szCs w:val="24"/>
              </w:rPr>
            </w:pPr>
            <w:r w:rsidRPr="003162C1">
              <w:rPr>
                <w:rFonts w:cstheme="minorHAnsi"/>
                <w:sz w:val="24"/>
                <w:szCs w:val="24"/>
              </w:rPr>
              <w:t>E</w:t>
            </w:r>
          </w:p>
        </w:tc>
      </w:tr>
      <w:tr w:rsidR="00C42FC9" w:rsidRPr="003162C1" w14:paraId="6D220C94" w14:textId="77777777" w:rsidTr="00C42FC9">
        <w:tc>
          <w:tcPr>
            <w:tcW w:w="5524" w:type="dxa"/>
          </w:tcPr>
          <w:p w14:paraId="3D6E1D5C" w14:textId="6E10C1D8" w:rsidR="00C42FC9" w:rsidRPr="003162C1" w:rsidRDefault="008071E9" w:rsidP="00E73B48">
            <w:pPr>
              <w:rPr>
                <w:rFonts w:cstheme="minorHAnsi"/>
                <w:sz w:val="24"/>
                <w:szCs w:val="24"/>
              </w:rPr>
            </w:pPr>
            <w:r>
              <w:rPr>
                <w:rFonts w:cstheme="minorHAnsi"/>
                <w:sz w:val="24"/>
                <w:szCs w:val="24"/>
              </w:rPr>
              <w:t>A t</w:t>
            </w:r>
            <w:r w:rsidR="002E1DA7" w:rsidRPr="003162C1">
              <w:rPr>
                <w:rFonts w:cstheme="minorHAnsi"/>
                <w:sz w:val="24"/>
                <w:szCs w:val="24"/>
              </w:rPr>
              <w:t>eam player</w:t>
            </w:r>
            <w:r>
              <w:rPr>
                <w:rFonts w:cstheme="minorHAnsi"/>
                <w:sz w:val="24"/>
                <w:szCs w:val="24"/>
              </w:rPr>
              <w:t xml:space="preserve"> who builds trust and confidence</w:t>
            </w:r>
          </w:p>
        </w:tc>
        <w:tc>
          <w:tcPr>
            <w:tcW w:w="1842" w:type="dxa"/>
          </w:tcPr>
          <w:p w14:paraId="446939E6" w14:textId="15972E1F" w:rsidR="00C42FC9" w:rsidRPr="003162C1" w:rsidRDefault="002E1DA7" w:rsidP="00C42FC9">
            <w:pPr>
              <w:jc w:val="center"/>
              <w:rPr>
                <w:rFonts w:cstheme="minorHAnsi"/>
                <w:sz w:val="24"/>
                <w:szCs w:val="24"/>
              </w:rPr>
            </w:pPr>
            <w:r w:rsidRPr="003162C1">
              <w:rPr>
                <w:rFonts w:cstheme="minorHAnsi"/>
                <w:sz w:val="24"/>
                <w:szCs w:val="24"/>
              </w:rPr>
              <w:t>I</w:t>
            </w:r>
          </w:p>
        </w:tc>
        <w:tc>
          <w:tcPr>
            <w:tcW w:w="1650" w:type="dxa"/>
          </w:tcPr>
          <w:p w14:paraId="13DF007A" w14:textId="2066C041" w:rsidR="00C42FC9" w:rsidRPr="003162C1" w:rsidRDefault="002E1DA7" w:rsidP="00C42FC9">
            <w:pPr>
              <w:jc w:val="center"/>
              <w:rPr>
                <w:rFonts w:cstheme="minorHAnsi"/>
                <w:sz w:val="24"/>
                <w:szCs w:val="24"/>
              </w:rPr>
            </w:pPr>
            <w:r w:rsidRPr="003162C1">
              <w:rPr>
                <w:rFonts w:cstheme="minorHAnsi"/>
                <w:sz w:val="24"/>
                <w:szCs w:val="24"/>
              </w:rPr>
              <w:t>E</w:t>
            </w:r>
          </w:p>
        </w:tc>
      </w:tr>
      <w:tr w:rsidR="00C42FC9" w:rsidRPr="003162C1" w14:paraId="0E2B3AD6" w14:textId="77777777" w:rsidTr="00C42FC9">
        <w:tc>
          <w:tcPr>
            <w:tcW w:w="5524" w:type="dxa"/>
          </w:tcPr>
          <w:p w14:paraId="4E4975D0" w14:textId="64D34827" w:rsidR="00C42FC9" w:rsidRPr="003162C1" w:rsidRDefault="002E1DA7" w:rsidP="00E73B48">
            <w:pPr>
              <w:rPr>
                <w:rFonts w:cstheme="minorHAnsi"/>
                <w:sz w:val="24"/>
                <w:szCs w:val="24"/>
              </w:rPr>
            </w:pPr>
            <w:r w:rsidRPr="003162C1">
              <w:rPr>
                <w:rFonts w:cstheme="minorHAnsi"/>
                <w:sz w:val="24"/>
                <w:szCs w:val="24"/>
              </w:rPr>
              <w:t>Approachable</w:t>
            </w:r>
            <w:r w:rsidR="008071E9">
              <w:rPr>
                <w:rFonts w:cstheme="minorHAnsi"/>
                <w:sz w:val="24"/>
                <w:szCs w:val="24"/>
              </w:rPr>
              <w:t>, resilient and reflective,</w:t>
            </w:r>
            <w:r w:rsidRPr="003162C1">
              <w:rPr>
                <w:rFonts w:cstheme="minorHAnsi"/>
                <w:sz w:val="24"/>
                <w:szCs w:val="24"/>
              </w:rPr>
              <w:t xml:space="preserve"> with a sense of humour</w:t>
            </w:r>
            <w:r w:rsidR="008071E9">
              <w:rPr>
                <w:rFonts w:cstheme="minorHAnsi"/>
                <w:sz w:val="24"/>
                <w:szCs w:val="24"/>
              </w:rPr>
              <w:t xml:space="preserve"> and warmth</w:t>
            </w:r>
          </w:p>
        </w:tc>
        <w:tc>
          <w:tcPr>
            <w:tcW w:w="1842" w:type="dxa"/>
          </w:tcPr>
          <w:p w14:paraId="733983B4" w14:textId="63D116D4" w:rsidR="00C42FC9" w:rsidRPr="003162C1" w:rsidRDefault="002E1DA7" w:rsidP="00C42FC9">
            <w:pPr>
              <w:jc w:val="center"/>
              <w:rPr>
                <w:rFonts w:cstheme="minorHAnsi"/>
                <w:sz w:val="24"/>
                <w:szCs w:val="24"/>
              </w:rPr>
            </w:pPr>
            <w:r w:rsidRPr="003162C1">
              <w:rPr>
                <w:rFonts w:cstheme="minorHAnsi"/>
                <w:sz w:val="24"/>
                <w:szCs w:val="24"/>
              </w:rPr>
              <w:t>I</w:t>
            </w:r>
          </w:p>
        </w:tc>
        <w:tc>
          <w:tcPr>
            <w:tcW w:w="1650" w:type="dxa"/>
          </w:tcPr>
          <w:p w14:paraId="007E73C0" w14:textId="20EA349D" w:rsidR="00C42FC9" w:rsidRPr="003162C1" w:rsidRDefault="002E1DA7" w:rsidP="00C42FC9">
            <w:pPr>
              <w:jc w:val="center"/>
              <w:rPr>
                <w:rFonts w:cstheme="minorHAnsi"/>
                <w:sz w:val="24"/>
                <w:szCs w:val="24"/>
              </w:rPr>
            </w:pPr>
            <w:r w:rsidRPr="003162C1">
              <w:rPr>
                <w:rFonts w:cstheme="minorHAnsi"/>
                <w:sz w:val="24"/>
                <w:szCs w:val="24"/>
              </w:rPr>
              <w:t>E</w:t>
            </w:r>
          </w:p>
        </w:tc>
      </w:tr>
      <w:tr w:rsidR="00C42FC9" w:rsidRPr="003162C1" w14:paraId="25BCFAB9" w14:textId="77777777" w:rsidTr="00C42FC9">
        <w:tc>
          <w:tcPr>
            <w:tcW w:w="5524" w:type="dxa"/>
          </w:tcPr>
          <w:p w14:paraId="7D7DB87E" w14:textId="412F330E" w:rsidR="00C42FC9" w:rsidRPr="003162C1" w:rsidRDefault="002E1DA7" w:rsidP="00E73B48">
            <w:pPr>
              <w:rPr>
                <w:rFonts w:cstheme="minorHAnsi"/>
                <w:sz w:val="24"/>
                <w:szCs w:val="24"/>
              </w:rPr>
            </w:pPr>
            <w:r w:rsidRPr="003162C1">
              <w:rPr>
                <w:rFonts w:cstheme="minorHAnsi"/>
                <w:sz w:val="24"/>
                <w:szCs w:val="24"/>
              </w:rPr>
              <w:t>Values diversity and the unique contribution every individual makes to the learning community</w:t>
            </w:r>
          </w:p>
        </w:tc>
        <w:tc>
          <w:tcPr>
            <w:tcW w:w="1842" w:type="dxa"/>
          </w:tcPr>
          <w:p w14:paraId="5B1BBAE0" w14:textId="78293075" w:rsidR="00C42FC9" w:rsidRPr="003162C1" w:rsidRDefault="002E1DA7" w:rsidP="00C42FC9">
            <w:pPr>
              <w:jc w:val="center"/>
              <w:rPr>
                <w:rFonts w:cstheme="minorHAnsi"/>
                <w:sz w:val="24"/>
                <w:szCs w:val="24"/>
              </w:rPr>
            </w:pPr>
            <w:proofErr w:type="gramStart"/>
            <w:r w:rsidRPr="003162C1">
              <w:rPr>
                <w:rFonts w:cstheme="minorHAnsi"/>
                <w:sz w:val="24"/>
                <w:szCs w:val="24"/>
              </w:rPr>
              <w:t>A,I</w:t>
            </w:r>
            <w:proofErr w:type="gramEnd"/>
          </w:p>
        </w:tc>
        <w:tc>
          <w:tcPr>
            <w:tcW w:w="1650" w:type="dxa"/>
          </w:tcPr>
          <w:p w14:paraId="51DCFC04" w14:textId="660983CB" w:rsidR="00C42FC9" w:rsidRPr="003162C1" w:rsidRDefault="002E1DA7" w:rsidP="00C42FC9">
            <w:pPr>
              <w:jc w:val="center"/>
              <w:rPr>
                <w:rFonts w:cstheme="minorHAnsi"/>
                <w:sz w:val="24"/>
                <w:szCs w:val="24"/>
              </w:rPr>
            </w:pPr>
            <w:r w:rsidRPr="003162C1">
              <w:rPr>
                <w:rFonts w:cstheme="minorHAnsi"/>
                <w:sz w:val="24"/>
                <w:szCs w:val="24"/>
              </w:rPr>
              <w:t>E</w:t>
            </w:r>
          </w:p>
        </w:tc>
      </w:tr>
      <w:tr w:rsidR="00C5470D" w:rsidRPr="003162C1" w14:paraId="22100B9B" w14:textId="77777777" w:rsidTr="00C42FC9">
        <w:tc>
          <w:tcPr>
            <w:tcW w:w="5524" w:type="dxa"/>
          </w:tcPr>
          <w:p w14:paraId="269F6E9C" w14:textId="6901843E" w:rsidR="00C5470D" w:rsidRPr="003162C1" w:rsidRDefault="00C5470D" w:rsidP="00E73B48">
            <w:pPr>
              <w:rPr>
                <w:rFonts w:cstheme="minorHAnsi"/>
                <w:sz w:val="24"/>
                <w:szCs w:val="24"/>
              </w:rPr>
            </w:pPr>
            <w:r>
              <w:rPr>
                <w:rFonts w:cstheme="minorHAnsi"/>
                <w:sz w:val="24"/>
                <w:szCs w:val="24"/>
              </w:rPr>
              <w:t>Strong desire to continue to learn and develop as a leader and educator</w:t>
            </w:r>
          </w:p>
        </w:tc>
        <w:tc>
          <w:tcPr>
            <w:tcW w:w="1842" w:type="dxa"/>
          </w:tcPr>
          <w:p w14:paraId="4D632FE9" w14:textId="35EB1F1E" w:rsidR="00C5470D" w:rsidRPr="003162C1" w:rsidRDefault="00C5470D" w:rsidP="00C42FC9">
            <w:pPr>
              <w:jc w:val="center"/>
              <w:rPr>
                <w:rFonts w:cstheme="minorHAnsi"/>
                <w:sz w:val="24"/>
                <w:szCs w:val="24"/>
              </w:rPr>
            </w:pPr>
            <w:proofErr w:type="gramStart"/>
            <w:r>
              <w:rPr>
                <w:rFonts w:cstheme="minorHAnsi"/>
                <w:sz w:val="24"/>
                <w:szCs w:val="24"/>
              </w:rPr>
              <w:t>A,I</w:t>
            </w:r>
            <w:proofErr w:type="gramEnd"/>
          </w:p>
        </w:tc>
        <w:tc>
          <w:tcPr>
            <w:tcW w:w="1650" w:type="dxa"/>
          </w:tcPr>
          <w:p w14:paraId="7131E44B" w14:textId="1815985E" w:rsidR="00C5470D" w:rsidRPr="003162C1" w:rsidRDefault="00C5470D" w:rsidP="00C42FC9">
            <w:pPr>
              <w:jc w:val="center"/>
              <w:rPr>
                <w:rFonts w:cstheme="minorHAnsi"/>
                <w:sz w:val="24"/>
                <w:szCs w:val="24"/>
              </w:rPr>
            </w:pPr>
            <w:r>
              <w:rPr>
                <w:rFonts w:cstheme="minorHAnsi"/>
                <w:sz w:val="24"/>
                <w:szCs w:val="24"/>
              </w:rPr>
              <w:t>E</w:t>
            </w:r>
          </w:p>
        </w:tc>
      </w:tr>
    </w:tbl>
    <w:p w14:paraId="470785A8" w14:textId="77777777" w:rsidR="00C42FC9" w:rsidRPr="003162C1" w:rsidRDefault="00C42FC9" w:rsidP="00E73B48">
      <w:pPr>
        <w:spacing w:line="240" w:lineRule="auto"/>
        <w:rPr>
          <w:rFonts w:cstheme="minorHAnsi"/>
          <w:sz w:val="24"/>
          <w:szCs w:val="24"/>
        </w:rPr>
      </w:pPr>
    </w:p>
    <w:sectPr w:rsidR="00C42FC9" w:rsidRPr="003162C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551BE" w14:textId="77777777" w:rsidR="004C5033" w:rsidRDefault="004C5033" w:rsidP="000B374E">
      <w:pPr>
        <w:spacing w:after="0" w:line="240" w:lineRule="auto"/>
      </w:pPr>
      <w:r>
        <w:separator/>
      </w:r>
    </w:p>
  </w:endnote>
  <w:endnote w:type="continuationSeparator" w:id="0">
    <w:p w14:paraId="4EFA31BC" w14:textId="77777777" w:rsidR="004C5033" w:rsidRDefault="004C5033" w:rsidP="000B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AAABC" w14:textId="77777777" w:rsidR="004C5033" w:rsidRDefault="004C5033" w:rsidP="000B374E">
      <w:pPr>
        <w:spacing w:after="0" w:line="240" w:lineRule="auto"/>
      </w:pPr>
      <w:r>
        <w:separator/>
      </w:r>
    </w:p>
  </w:footnote>
  <w:footnote w:type="continuationSeparator" w:id="0">
    <w:p w14:paraId="641ED798" w14:textId="77777777" w:rsidR="004C5033" w:rsidRDefault="004C5033" w:rsidP="000B3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3405" w14:textId="460871DE" w:rsidR="000B374E" w:rsidRDefault="000B374E" w:rsidP="000B374E">
    <w:pPr>
      <w:pStyle w:val="Header"/>
      <w:jc w:val="right"/>
    </w:pPr>
    <w:r>
      <w:rPr>
        <w:noProof/>
      </w:rPr>
      <w:drawing>
        <wp:inline distT="0" distB="0" distL="0" distR="0" wp14:anchorId="391FFE27" wp14:editId="3988894F">
          <wp:extent cx="895985" cy="895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3BF5"/>
    <w:multiLevelType w:val="hybridMultilevel"/>
    <w:tmpl w:val="B380D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00772"/>
    <w:multiLevelType w:val="hybridMultilevel"/>
    <w:tmpl w:val="A08ED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866BA"/>
    <w:multiLevelType w:val="hybridMultilevel"/>
    <w:tmpl w:val="5F06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F0E83"/>
    <w:multiLevelType w:val="hybridMultilevel"/>
    <w:tmpl w:val="BF9654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DE94B77"/>
    <w:multiLevelType w:val="hybridMultilevel"/>
    <w:tmpl w:val="91E47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DF2F59"/>
    <w:multiLevelType w:val="hybridMultilevel"/>
    <w:tmpl w:val="2FC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3B7312"/>
    <w:multiLevelType w:val="hybridMultilevel"/>
    <w:tmpl w:val="8A402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3F67BE"/>
    <w:multiLevelType w:val="hybridMultilevel"/>
    <w:tmpl w:val="76A04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FB6FC6"/>
    <w:multiLevelType w:val="hybridMultilevel"/>
    <w:tmpl w:val="960CC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5"/>
  </w:num>
  <w:num w:numId="5">
    <w:abstractNumId w:val="4"/>
  </w:num>
  <w:num w:numId="6">
    <w:abstractNumId w:val="6"/>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EA"/>
    <w:rsid w:val="000B374E"/>
    <w:rsid w:val="000D7B4F"/>
    <w:rsid w:val="0012511A"/>
    <w:rsid w:val="00141C77"/>
    <w:rsid w:val="001E1B50"/>
    <w:rsid w:val="001F5AF2"/>
    <w:rsid w:val="00217344"/>
    <w:rsid w:val="0024627A"/>
    <w:rsid w:val="002E1DA7"/>
    <w:rsid w:val="003162C1"/>
    <w:rsid w:val="003D08EB"/>
    <w:rsid w:val="003F24B6"/>
    <w:rsid w:val="00433AE5"/>
    <w:rsid w:val="004C28BC"/>
    <w:rsid w:val="004C5033"/>
    <w:rsid w:val="004E625E"/>
    <w:rsid w:val="0050576D"/>
    <w:rsid w:val="00640482"/>
    <w:rsid w:val="00665AA6"/>
    <w:rsid w:val="006A5C73"/>
    <w:rsid w:val="007860AD"/>
    <w:rsid w:val="008071E9"/>
    <w:rsid w:val="008567E8"/>
    <w:rsid w:val="00944E8E"/>
    <w:rsid w:val="00965CEA"/>
    <w:rsid w:val="009F1856"/>
    <w:rsid w:val="00A66CED"/>
    <w:rsid w:val="00A70059"/>
    <w:rsid w:val="00B26E34"/>
    <w:rsid w:val="00B672A2"/>
    <w:rsid w:val="00C07EEF"/>
    <w:rsid w:val="00C42FC9"/>
    <w:rsid w:val="00C4703F"/>
    <w:rsid w:val="00C5470D"/>
    <w:rsid w:val="00D50C10"/>
    <w:rsid w:val="00E73B48"/>
    <w:rsid w:val="00EB1BB0"/>
    <w:rsid w:val="00EE27D5"/>
    <w:rsid w:val="00F23710"/>
    <w:rsid w:val="00F73514"/>
    <w:rsid w:val="00F7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1729"/>
  <w15:chartTrackingRefBased/>
  <w15:docId w15:val="{02692E14-96A9-4542-86E5-DF3351EE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710"/>
    <w:pPr>
      <w:ind w:left="720"/>
      <w:contextualSpacing/>
    </w:pPr>
  </w:style>
  <w:style w:type="paragraph" w:styleId="Header">
    <w:name w:val="header"/>
    <w:basedOn w:val="Normal"/>
    <w:link w:val="HeaderChar"/>
    <w:uiPriority w:val="99"/>
    <w:unhideWhenUsed/>
    <w:rsid w:val="000B3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74E"/>
  </w:style>
  <w:style w:type="paragraph" w:styleId="Footer">
    <w:name w:val="footer"/>
    <w:basedOn w:val="Normal"/>
    <w:link w:val="FooterChar"/>
    <w:uiPriority w:val="99"/>
    <w:unhideWhenUsed/>
    <w:rsid w:val="000B3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74E"/>
  </w:style>
  <w:style w:type="table" w:styleId="TableGrid">
    <w:name w:val="Table Grid"/>
    <w:basedOn w:val="TableNormal"/>
    <w:uiPriority w:val="39"/>
    <w:rsid w:val="00E7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344"/>
    <w:rPr>
      <w:color w:val="0563C1" w:themeColor="hyperlink"/>
      <w:u w:val="single"/>
    </w:rPr>
  </w:style>
  <w:style w:type="character" w:styleId="UnresolvedMention">
    <w:name w:val="Unresolved Mention"/>
    <w:basedOn w:val="DefaultParagraphFont"/>
    <w:uiPriority w:val="99"/>
    <w:semiHidden/>
    <w:unhideWhenUsed/>
    <w:rsid w:val="0021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new@deptfordpark.lewisham.sch.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9D31FDB162948B0E5953A14FBBA42" ma:contentTypeVersion="14" ma:contentTypeDescription="Create a new document." ma:contentTypeScope="" ma:versionID="eb7e234aa6df9d25653f43dc5c0f1afd">
  <xsd:schema xmlns:xsd="http://www.w3.org/2001/XMLSchema" xmlns:xs="http://www.w3.org/2001/XMLSchema" xmlns:p="http://schemas.microsoft.com/office/2006/metadata/properties" xmlns:ns3="c66e094f-776b-4c5c-87d9-58f58d69bf41" targetNamespace="http://schemas.microsoft.com/office/2006/metadata/properties" ma:root="true" ma:fieldsID="0b5260abaeeb3f99f4760cf3d4462c30" ns3:_="">
    <xsd:import namespace="c66e094f-776b-4c5c-87d9-58f58d69bf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e094f-776b-4c5c-87d9-58f58d69b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121D-7AF1-441A-880B-F763861B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e094f-776b-4c5c-87d9-58f58d69b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5FD83-895F-41C0-94F0-0DF0696D3139}">
  <ds:schemaRefs>
    <ds:schemaRef ds:uri="http://schemas.microsoft.com/sharepoint/v3/contenttype/forms"/>
  </ds:schemaRefs>
</ds:datastoreItem>
</file>

<file path=customXml/itemProps3.xml><?xml version="1.0" encoding="utf-8"?>
<ds:datastoreItem xmlns:ds="http://schemas.openxmlformats.org/officeDocument/2006/customXml" ds:itemID="{52347A2D-2F5B-4C74-8E17-CBCF51E5BE39}">
  <ds:schemaRefs>
    <ds:schemaRef ds:uri="http://www.w3.org/XML/1998/namespace"/>
    <ds:schemaRef ds:uri="c66e094f-776b-4c5c-87d9-58f58d69bf41"/>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AD9E063-114E-465B-8E27-EE2A2C28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1415</Words>
  <Characters>8069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New</dc:creator>
  <cp:keywords/>
  <dc:description/>
  <cp:lastModifiedBy>Clare New</cp:lastModifiedBy>
  <cp:revision>2</cp:revision>
  <dcterms:created xsi:type="dcterms:W3CDTF">2026-04-29T07:28:00Z</dcterms:created>
  <dcterms:modified xsi:type="dcterms:W3CDTF">2026-04-29T07:28:00Z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0x010100F249D31FDB162948B0E5953A14FBBA42</vt:lpwstr>
  </property>
</Properties>
</file>