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6CBB" w14:textId="77777777" w:rsidR="006D2DD1" w:rsidRDefault="006D2DD1">
      <w:pPr>
        <w:rPr>
          <w:rFonts w:ascii="Calibri" w:hAnsi="Calibri" w:cs="Calibri"/>
          <w:sz w:val="28"/>
          <w:szCs w:val="28"/>
        </w:rPr>
      </w:pPr>
    </w:p>
    <w:p w14:paraId="50423027" w14:textId="6239AAA6" w:rsidR="00164528" w:rsidRPr="00E6588E" w:rsidRDefault="007C143B">
      <w:pPr>
        <w:rPr>
          <w:rFonts w:ascii="Calibri" w:hAnsi="Calibri" w:cs="Calibri"/>
          <w:sz w:val="28"/>
          <w:szCs w:val="28"/>
        </w:rPr>
      </w:pPr>
      <w:r>
        <w:rPr>
          <w:rFonts w:ascii="Calibri" w:hAnsi="Calibri" w:cs="Calibri"/>
          <w:sz w:val="28"/>
          <w:szCs w:val="28"/>
        </w:rPr>
        <w:t>March</w:t>
      </w:r>
      <w:r w:rsidR="00123CF7">
        <w:rPr>
          <w:rFonts w:ascii="Calibri" w:hAnsi="Calibri" w:cs="Calibri"/>
          <w:sz w:val="28"/>
          <w:szCs w:val="28"/>
        </w:rPr>
        <w:t xml:space="preserve"> 20</w:t>
      </w:r>
      <w:r>
        <w:rPr>
          <w:rFonts w:ascii="Calibri" w:hAnsi="Calibri" w:cs="Calibri"/>
          <w:sz w:val="28"/>
          <w:szCs w:val="28"/>
        </w:rPr>
        <w:t>25</w:t>
      </w:r>
    </w:p>
    <w:p w14:paraId="163E296E" w14:textId="77777777" w:rsidR="003B74E2" w:rsidRPr="00E6588E" w:rsidRDefault="003B74E2">
      <w:pPr>
        <w:rPr>
          <w:rFonts w:ascii="Calibri" w:hAnsi="Calibri" w:cs="Calibri"/>
          <w:sz w:val="28"/>
          <w:szCs w:val="28"/>
        </w:rPr>
      </w:pPr>
    </w:p>
    <w:p w14:paraId="69C80B98" w14:textId="77777777" w:rsidR="003B74E2" w:rsidRPr="00E6588E" w:rsidRDefault="003B74E2" w:rsidP="003B74E2">
      <w:pPr>
        <w:rPr>
          <w:rFonts w:ascii="Calibri" w:hAnsi="Calibri" w:cs="Calibri"/>
          <w:sz w:val="28"/>
          <w:szCs w:val="28"/>
          <w:lang w:val="en-US"/>
        </w:rPr>
      </w:pPr>
      <w:r w:rsidRPr="00E6588E">
        <w:rPr>
          <w:rFonts w:ascii="Calibri" w:hAnsi="Calibri" w:cs="Calibri"/>
          <w:sz w:val="28"/>
          <w:szCs w:val="28"/>
          <w:lang w:val="en-US"/>
        </w:rPr>
        <w:t>Dear Applicant,</w:t>
      </w:r>
    </w:p>
    <w:p w14:paraId="3A71AD9F" w14:textId="058A4D3D" w:rsidR="003B74E2" w:rsidRPr="00B2441E" w:rsidRDefault="003B74E2" w:rsidP="003B74E2">
      <w:pPr>
        <w:jc w:val="center"/>
        <w:rPr>
          <w:rFonts w:ascii="Calibri" w:hAnsi="Calibri" w:cs="Calibri"/>
          <w:b/>
          <w:sz w:val="28"/>
          <w:szCs w:val="28"/>
          <w:u w:val="single"/>
          <w:lang w:val="en-US"/>
        </w:rPr>
      </w:pPr>
      <w:r w:rsidRPr="00B2441E">
        <w:rPr>
          <w:rFonts w:ascii="Calibri" w:hAnsi="Calibri" w:cs="Calibri"/>
          <w:b/>
          <w:sz w:val="28"/>
          <w:szCs w:val="28"/>
          <w:u w:val="single"/>
          <w:lang w:val="en-US"/>
        </w:rPr>
        <w:t>Deputy Headteacher</w:t>
      </w:r>
    </w:p>
    <w:p w14:paraId="361E79B7" w14:textId="6F959CDF" w:rsidR="00841466" w:rsidRPr="00E6588E" w:rsidRDefault="00841466" w:rsidP="00841466">
      <w:pPr>
        <w:pStyle w:val="HTMLPreformatted"/>
        <w:jc w:val="center"/>
        <w:rPr>
          <w:rFonts w:ascii="Calibri" w:hAnsi="Calibri" w:cs="Calibri"/>
          <w:sz w:val="28"/>
          <w:szCs w:val="28"/>
        </w:rPr>
      </w:pPr>
      <w:r w:rsidRPr="00E6588E">
        <w:rPr>
          <w:rFonts w:ascii="Calibri" w:hAnsi="Calibri" w:cs="Calibri"/>
          <w:sz w:val="28"/>
          <w:szCs w:val="28"/>
        </w:rPr>
        <w:t>Salary Range</w:t>
      </w:r>
      <w:r w:rsidR="00B2441E">
        <w:rPr>
          <w:rFonts w:ascii="Calibri" w:hAnsi="Calibri" w:cs="Calibri"/>
          <w:sz w:val="28"/>
          <w:szCs w:val="28"/>
        </w:rPr>
        <w:t>: L22 £83,464 to L26 £92,052</w:t>
      </w:r>
    </w:p>
    <w:p w14:paraId="4A3029DC" w14:textId="20B2E797" w:rsidR="003B74E2" w:rsidRPr="00E6588E" w:rsidRDefault="00841466" w:rsidP="00841466">
      <w:pPr>
        <w:pStyle w:val="HTMLPreformatted"/>
        <w:jc w:val="center"/>
        <w:rPr>
          <w:rFonts w:ascii="Calibri" w:hAnsi="Calibri" w:cs="Calibri"/>
          <w:sz w:val="28"/>
          <w:szCs w:val="28"/>
        </w:rPr>
      </w:pPr>
      <w:r w:rsidRPr="00E6588E">
        <w:rPr>
          <w:rFonts w:ascii="Calibri" w:hAnsi="Calibri" w:cs="Calibri"/>
          <w:sz w:val="28"/>
          <w:szCs w:val="28"/>
        </w:rPr>
        <w:t>Start Date: 1</w:t>
      </w:r>
      <w:r w:rsidRPr="00E6588E">
        <w:rPr>
          <w:rFonts w:ascii="Calibri" w:hAnsi="Calibri" w:cs="Calibri"/>
          <w:sz w:val="28"/>
          <w:szCs w:val="28"/>
          <w:vertAlign w:val="superscript"/>
        </w:rPr>
        <w:t>st</w:t>
      </w:r>
      <w:r w:rsidRPr="00E6588E">
        <w:rPr>
          <w:rFonts w:ascii="Calibri" w:hAnsi="Calibri" w:cs="Calibri"/>
          <w:sz w:val="28"/>
          <w:szCs w:val="28"/>
        </w:rPr>
        <w:t xml:space="preserve"> September 20</w:t>
      </w:r>
      <w:r w:rsidR="00D8659A" w:rsidRPr="00E6588E">
        <w:rPr>
          <w:rFonts w:ascii="Calibri" w:hAnsi="Calibri" w:cs="Calibri"/>
          <w:sz w:val="28"/>
          <w:szCs w:val="28"/>
        </w:rPr>
        <w:t>2</w:t>
      </w:r>
      <w:r w:rsidR="007C143B">
        <w:rPr>
          <w:rFonts w:ascii="Calibri" w:hAnsi="Calibri" w:cs="Calibri"/>
          <w:sz w:val="28"/>
          <w:szCs w:val="28"/>
        </w:rPr>
        <w:t>5</w:t>
      </w:r>
    </w:p>
    <w:p w14:paraId="34C2C898" w14:textId="77777777" w:rsidR="00841466" w:rsidRPr="00E6588E" w:rsidRDefault="00841466" w:rsidP="00841466">
      <w:pPr>
        <w:pStyle w:val="HTMLPreformatted"/>
        <w:jc w:val="center"/>
        <w:rPr>
          <w:rFonts w:ascii="Calibri" w:hAnsi="Calibri" w:cs="Calibri"/>
          <w:b/>
          <w:sz w:val="28"/>
          <w:szCs w:val="28"/>
          <w:u w:val="single"/>
        </w:rPr>
      </w:pPr>
    </w:p>
    <w:p w14:paraId="2F9649BC" w14:textId="0C86C389" w:rsidR="003B74E2" w:rsidRPr="00E6588E" w:rsidRDefault="003B74E2" w:rsidP="3F5DC2FD">
      <w:pPr>
        <w:rPr>
          <w:rFonts w:ascii="Calibri" w:hAnsi="Calibri" w:cs="Calibri"/>
          <w:sz w:val="28"/>
          <w:szCs w:val="28"/>
        </w:rPr>
      </w:pPr>
      <w:r w:rsidRPr="3F5DC2FD">
        <w:rPr>
          <w:rFonts w:ascii="Calibri" w:hAnsi="Calibri" w:cs="Calibri"/>
          <w:sz w:val="28"/>
          <w:szCs w:val="28"/>
        </w:rPr>
        <w:t>Thank you for your interest in the post of Deputy Headteacher at Downlands Commu</w:t>
      </w:r>
      <w:r w:rsidR="008A3C8B" w:rsidRPr="3F5DC2FD">
        <w:rPr>
          <w:rFonts w:ascii="Calibri" w:hAnsi="Calibri" w:cs="Calibri"/>
          <w:sz w:val="28"/>
          <w:szCs w:val="28"/>
        </w:rPr>
        <w:t>nity School</w:t>
      </w:r>
      <w:r w:rsidR="000F5F64" w:rsidRPr="3F5DC2FD">
        <w:rPr>
          <w:rFonts w:ascii="Calibri" w:hAnsi="Calibri" w:cs="Calibri"/>
          <w:sz w:val="28"/>
          <w:szCs w:val="28"/>
        </w:rPr>
        <w:t>,</w:t>
      </w:r>
      <w:r w:rsidR="009A4773" w:rsidRPr="3F5DC2FD">
        <w:rPr>
          <w:rFonts w:ascii="Calibri" w:hAnsi="Calibri" w:cs="Calibri"/>
          <w:sz w:val="28"/>
          <w:szCs w:val="28"/>
        </w:rPr>
        <w:t xml:space="preserve"> a </w:t>
      </w:r>
      <w:r w:rsidR="008A3C8B" w:rsidRPr="3F5DC2FD">
        <w:rPr>
          <w:rFonts w:ascii="Calibri" w:hAnsi="Calibri" w:cs="Calibri"/>
          <w:sz w:val="28"/>
          <w:szCs w:val="28"/>
        </w:rPr>
        <w:t>post aris</w:t>
      </w:r>
      <w:r w:rsidR="009A4773" w:rsidRPr="3F5DC2FD">
        <w:rPr>
          <w:rFonts w:ascii="Calibri" w:hAnsi="Calibri" w:cs="Calibri"/>
          <w:sz w:val="28"/>
          <w:szCs w:val="28"/>
        </w:rPr>
        <w:t>ing</w:t>
      </w:r>
      <w:r w:rsidRPr="3F5DC2FD">
        <w:rPr>
          <w:rFonts w:ascii="Calibri" w:hAnsi="Calibri" w:cs="Calibri"/>
          <w:sz w:val="28"/>
          <w:szCs w:val="28"/>
        </w:rPr>
        <w:t xml:space="preserve"> due to </w:t>
      </w:r>
      <w:r w:rsidR="00D8659A" w:rsidRPr="3F5DC2FD">
        <w:rPr>
          <w:rFonts w:ascii="Calibri" w:hAnsi="Calibri" w:cs="Calibri"/>
          <w:sz w:val="28"/>
          <w:szCs w:val="28"/>
        </w:rPr>
        <w:t xml:space="preserve">the </w:t>
      </w:r>
      <w:r w:rsidR="007C143B" w:rsidRPr="3F5DC2FD">
        <w:rPr>
          <w:rFonts w:ascii="Calibri" w:hAnsi="Calibri" w:cs="Calibri"/>
          <w:sz w:val="28"/>
          <w:szCs w:val="28"/>
        </w:rPr>
        <w:t>promotion to Headteacher</w:t>
      </w:r>
      <w:r w:rsidR="00D8659A" w:rsidRPr="3F5DC2FD">
        <w:rPr>
          <w:rFonts w:ascii="Calibri" w:hAnsi="Calibri" w:cs="Calibri"/>
          <w:sz w:val="28"/>
          <w:szCs w:val="28"/>
        </w:rPr>
        <w:t xml:space="preserve"> of </w:t>
      </w:r>
      <w:r w:rsidR="000F5F64" w:rsidRPr="3F5DC2FD">
        <w:rPr>
          <w:rFonts w:ascii="Calibri" w:hAnsi="Calibri" w:cs="Calibri"/>
          <w:sz w:val="28"/>
          <w:szCs w:val="28"/>
        </w:rPr>
        <w:t>the current postholder</w:t>
      </w:r>
      <w:r w:rsidRPr="3F5DC2FD">
        <w:rPr>
          <w:rFonts w:ascii="Calibri" w:hAnsi="Calibri" w:cs="Calibri"/>
          <w:sz w:val="28"/>
          <w:szCs w:val="28"/>
        </w:rPr>
        <w:t xml:space="preserve">.  </w:t>
      </w:r>
      <w:r w:rsidR="007C143B" w:rsidRPr="3F5DC2FD">
        <w:rPr>
          <w:rFonts w:ascii="Calibri" w:hAnsi="Calibri" w:cs="Calibri"/>
          <w:sz w:val="28"/>
          <w:szCs w:val="28"/>
        </w:rPr>
        <w:t xml:space="preserve">This is </w:t>
      </w:r>
      <w:r w:rsidRPr="3F5DC2FD">
        <w:rPr>
          <w:rFonts w:ascii="Calibri" w:hAnsi="Calibri" w:cs="Calibri"/>
          <w:sz w:val="28"/>
          <w:szCs w:val="28"/>
        </w:rPr>
        <w:t xml:space="preserve">an exciting opportunity for an ambitious candidate </w:t>
      </w:r>
      <w:r w:rsidR="007C143B" w:rsidRPr="3F5DC2FD">
        <w:rPr>
          <w:rFonts w:ascii="Calibri" w:hAnsi="Calibri" w:cs="Calibri"/>
          <w:sz w:val="28"/>
          <w:szCs w:val="28"/>
        </w:rPr>
        <w:t>to work in a fantastic school.</w:t>
      </w:r>
    </w:p>
    <w:p w14:paraId="339774F5" w14:textId="77777777" w:rsidR="003B74E2" w:rsidRPr="00E6588E" w:rsidRDefault="003B74E2" w:rsidP="003B74E2">
      <w:pPr>
        <w:rPr>
          <w:rFonts w:ascii="Calibri" w:hAnsi="Calibri" w:cs="Calibri"/>
          <w:sz w:val="28"/>
          <w:szCs w:val="28"/>
          <w:lang w:val="en-US"/>
        </w:rPr>
      </w:pPr>
    </w:p>
    <w:p w14:paraId="546EB5AB" w14:textId="77777777" w:rsidR="003B74E2" w:rsidRPr="00E6588E" w:rsidRDefault="003B74E2" w:rsidP="003B74E2">
      <w:pPr>
        <w:rPr>
          <w:rFonts w:ascii="Calibri" w:hAnsi="Calibri" w:cs="Calibri"/>
          <w:sz w:val="28"/>
          <w:szCs w:val="28"/>
          <w:lang w:val="en-US"/>
        </w:rPr>
      </w:pPr>
      <w:r w:rsidRPr="00E6588E">
        <w:rPr>
          <w:rFonts w:ascii="Calibri" w:hAnsi="Calibri" w:cs="Calibri"/>
          <w:sz w:val="28"/>
          <w:szCs w:val="28"/>
          <w:lang w:val="en-US"/>
        </w:rPr>
        <w:t xml:space="preserve">If you are applying, you must be passionate in </w:t>
      </w:r>
      <w:r w:rsidR="00060C23" w:rsidRPr="00E6588E">
        <w:rPr>
          <w:rFonts w:ascii="Calibri" w:hAnsi="Calibri" w:cs="Calibri"/>
          <w:sz w:val="28"/>
          <w:szCs w:val="28"/>
          <w:lang w:val="en-US"/>
        </w:rPr>
        <w:t>the</w:t>
      </w:r>
      <w:r w:rsidRPr="00E6588E">
        <w:rPr>
          <w:rFonts w:ascii="Calibri" w:hAnsi="Calibri" w:cs="Calibri"/>
          <w:sz w:val="28"/>
          <w:szCs w:val="28"/>
          <w:lang w:val="en-US"/>
        </w:rPr>
        <w:t xml:space="preserve"> belief that you can make a difference to the lives of young people in our community. You will need to be an </w:t>
      </w:r>
      <w:r w:rsidR="00C93620">
        <w:rPr>
          <w:rFonts w:ascii="Calibri" w:hAnsi="Calibri" w:cs="Calibri"/>
          <w:sz w:val="28"/>
          <w:szCs w:val="28"/>
          <w:lang w:val="en-US"/>
        </w:rPr>
        <w:t xml:space="preserve">exceptional leader with a track record of successfully implementing change and developing colleagues. You will also be </w:t>
      </w:r>
      <w:r w:rsidRPr="00E6588E">
        <w:rPr>
          <w:rFonts w:ascii="Calibri" w:hAnsi="Calibri" w:cs="Calibri"/>
          <w:sz w:val="28"/>
          <w:szCs w:val="28"/>
          <w:lang w:val="en-US"/>
        </w:rPr>
        <w:t xml:space="preserve">a real team player able to work with our fantastic staff, students, parents, governors and very active PTA.  You will possess </w:t>
      </w:r>
      <w:r w:rsidR="000F5F64">
        <w:rPr>
          <w:rFonts w:ascii="Calibri" w:hAnsi="Calibri" w:cs="Calibri"/>
          <w:sz w:val="28"/>
          <w:szCs w:val="28"/>
          <w:lang w:val="en-US"/>
        </w:rPr>
        <w:t xml:space="preserve">optimism, enthusiasm and </w:t>
      </w:r>
      <w:r w:rsidRPr="00E6588E">
        <w:rPr>
          <w:rFonts w:ascii="Calibri" w:hAnsi="Calibri" w:cs="Calibri"/>
          <w:sz w:val="28"/>
          <w:szCs w:val="28"/>
          <w:lang w:val="en-US"/>
        </w:rPr>
        <w:t xml:space="preserve">a deep understanding of how you will improve </w:t>
      </w:r>
      <w:r w:rsidR="00060C23" w:rsidRPr="00E6588E">
        <w:rPr>
          <w:rFonts w:ascii="Calibri" w:hAnsi="Calibri" w:cs="Calibri"/>
          <w:sz w:val="28"/>
          <w:szCs w:val="28"/>
          <w:lang w:val="en-US"/>
        </w:rPr>
        <w:t>provision</w:t>
      </w:r>
      <w:r w:rsidRPr="00E6588E">
        <w:rPr>
          <w:rFonts w:ascii="Calibri" w:hAnsi="Calibri" w:cs="Calibri"/>
          <w:sz w:val="28"/>
          <w:szCs w:val="28"/>
          <w:lang w:val="en-US"/>
        </w:rPr>
        <w:t xml:space="preserve"> young </w:t>
      </w:r>
      <w:r w:rsidR="00E451C3" w:rsidRPr="00E6588E">
        <w:rPr>
          <w:rFonts w:ascii="Calibri" w:hAnsi="Calibri" w:cs="Calibri"/>
          <w:sz w:val="28"/>
          <w:szCs w:val="28"/>
          <w:lang w:val="en-US"/>
        </w:rPr>
        <w:t>people</w:t>
      </w:r>
      <w:r w:rsidRPr="00E6588E">
        <w:rPr>
          <w:rFonts w:ascii="Calibri" w:hAnsi="Calibri" w:cs="Calibri"/>
          <w:sz w:val="28"/>
          <w:szCs w:val="28"/>
          <w:lang w:val="en-US"/>
        </w:rPr>
        <w:t>.</w:t>
      </w:r>
    </w:p>
    <w:p w14:paraId="363C32B8" w14:textId="77777777" w:rsidR="00904F0E" w:rsidRPr="00E6588E" w:rsidRDefault="00904F0E" w:rsidP="003B74E2">
      <w:pPr>
        <w:rPr>
          <w:rFonts w:ascii="Calibri" w:hAnsi="Calibri" w:cs="Calibri"/>
          <w:sz w:val="28"/>
          <w:szCs w:val="28"/>
          <w:lang w:val="en-US"/>
        </w:rPr>
      </w:pPr>
    </w:p>
    <w:p w14:paraId="3E728F44" w14:textId="4F05A54E" w:rsidR="003B74E2" w:rsidRPr="00E6588E" w:rsidRDefault="00E451C3" w:rsidP="003B74E2">
      <w:pPr>
        <w:rPr>
          <w:rFonts w:ascii="Calibri" w:hAnsi="Calibri" w:cs="Calibri"/>
          <w:sz w:val="28"/>
          <w:szCs w:val="28"/>
          <w:lang w:val="en-US"/>
        </w:rPr>
      </w:pPr>
      <w:r w:rsidRPr="00E6588E">
        <w:rPr>
          <w:rFonts w:ascii="Calibri" w:hAnsi="Calibri" w:cs="Calibri"/>
          <w:sz w:val="28"/>
          <w:szCs w:val="28"/>
          <w:lang w:val="en-US"/>
        </w:rPr>
        <w:t xml:space="preserve">We are extremely </w:t>
      </w:r>
      <w:r w:rsidR="003B74E2" w:rsidRPr="00E6588E">
        <w:rPr>
          <w:rFonts w:ascii="Calibri" w:hAnsi="Calibri" w:cs="Calibri"/>
          <w:sz w:val="28"/>
          <w:szCs w:val="28"/>
          <w:lang w:val="en-US"/>
        </w:rPr>
        <w:t xml:space="preserve">proud of our </w:t>
      </w:r>
      <w:r w:rsidR="000F5F64">
        <w:rPr>
          <w:rFonts w:ascii="Calibri" w:hAnsi="Calibri" w:cs="Calibri"/>
          <w:sz w:val="28"/>
          <w:szCs w:val="28"/>
          <w:lang w:val="en-US"/>
        </w:rPr>
        <w:t>amazing</w:t>
      </w:r>
      <w:r w:rsidR="003B74E2" w:rsidRPr="00E6588E">
        <w:rPr>
          <w:rFonts w:ascii="Calibri" w:hAnsi="Calibri" w:cs="Calibri"/>
          <w:sz w:val="28"/>
          <w:szCs w:val="28"/>
          <w:lang w:val="en-US"/>
        </w:rPr>
        <w:t xml:space="preserve"> and very popular school which is situated in the South Downs National Park, 10 minutes north of </w:t>
      </w:r>
      <w:r w:rsidRPr="00E6588E">
        <w:rPr>
          <w:rFonts w:ascii="Calibri" w:hAnsi="Calibri" w:cs="Calibri"/>
          <w:sz w:val="28"/>
          <w:szCs w:val="28"/>
          <w:lang w:val="en-US"/>
        </w:rPr>
        <w:t xml:space="preserve">Brighton. </w:t>
      </w:r>
      <w:r w:rsidR="003B74E2" w:rsidRPr="00E6588E">
        <w:rPr>
          <w:rFonts w:ascii="Calibri" w:hAnsi="Calibri" w:cs="Calibri"/>
          <w:sz w:val="28"/>
          <w:szCs w:val="28"/>
          <w:lang w:val="en-US"/>
        </w:rPr>
        <w:t>We pride ourselves on our ethos and the outstanding outc</w:t>
      </w:r>
      <w:r w:rsidR="008A3C8B" w:rsidRPr="00E6588E">
        <w:rPr>
          <w:rFonts w:ascii="Calibri" w:hAnsi="Calibri" w:cs="Calibri"/>
          <w:sz w:val="28"/>
          <w:szCs w:val="28"/>
          <w:lang w:val="en-US"/>
        </w:rPr>
        <w:t xml:space="preserve">omes we achieve for our </w:t>
      </w:r>
      <w:r w:rsidR="009A4773">
        <w:rPr>
          <w:rFonts w:ascii="Calibri" w:hAnsi="Calibri" w:cs="Calibri"/>
          <w:sz w:val="28"/>
          <w:szCs w:val="28"/>
          <w:lang w:val="en-US"/>
        </w:rPr>
        <w:t>youngsters</w:t>
      </w:r>
      <w:r w:rsidR="003B74E2" w:rsidRPr="00E6588E">
        <w:rPr>
          <w:rFonts w:ascii="Calibri" w:hAnsi="Calibri" w:cs="Calibri"/>
          <w:sz w:val="28"/>
          <w:szCs w:val="28"/>
          <w:lang w:val="en-US"/>
        </w:rPr>
        <w:t xml:space="preserve">. We </w:t>
      </w:r>
      <w:r w:rsidRPr="00E6588E">
        <w:rPr>
          <w:rFonts w:ascii="Calibri" w:hAnsi="Calibri" w:cs="Calibri"/>
          <w:sz w:val="28"/>
          <w:szCs w:val="28"/>
          <w:lang w:val="en-US"/>
        </w:rPr>
        <w:t xml:space="preserve">offer students </w:t>
      </w:r>
      <w:r w:rsidR="00904F0E" w:rsidRPr="00E6588E">
        <w:rPr>
          <w:rFonts w:ascii="Calibri" w:hAnsi="Calibri" w:cs="Calibri"/>
          <w:sz w:val="28"/>
          <w:szCs w:val="28"/>
          <w:lang w:val="en-US"/>
        </w:rPr>
        <w:t>an i</w:t>
      </w:r>
      <w:r w:rsidR="007C143B">
        <w:rPr>
          <w:rFonts w:ascii="Calibri" w:hAnsi="Calibri" w:cs="Calibri"/>
          <w:sz w:val="28"/>
          <w:szCs w:val="28"/>
          <w:lang w:val="en-US"/>
        </w:rPr>
        <w:t>ncredible</w:t>
      </w:r>
      <w:r w:rsidR="003B74E2" w:rsidRPr="00E6588E">
        <w:rPr>
          <w:rFonts w:ascii="Calibri" w:hAnsi="Calibri" w:cs="Calibri"/>
          <w:sz w:val="28"/>
          <w:szCs w:val="28"/>
          <w:lang w:val="en-US"/>
        </w:rPr>
        <w:t xml:space="preserve"> </w:t>
      </w:r>
      <w:r w:rsidRPr="00E6588E">
        <w:rPr>
          <w:rFonts w:ascii="Calibri" w:hAnsi="Calibri" w:cs="Calibri"/>
          <w:sz w:val="28"/>
          <w:szCs w:val="28"/>
          <w:lang w:val="en-US"/>
        </w:rPr>
        <w:t>range of opportunities</w:t>
      </w:r>
      <w:r w:rsidR="00904F0E" w:rsidRPr="00E6588E">
        <w:rPr>
          <w:rFonts w:ascii="Calibri" w:hAnsi="Calibri" w:cs="Calibri"/>
          <w:sz w:val="28"/>
          <w:szCs w:val="28"/>
          <w:lang w:val="en-US"/>
        </w:rPr>
        <w:t>. W</w:t>
      </w:r>
      <w:r w:rsidR="003B74E2" w:rsidRPr="00E6588E">
        <w:rPr>
          <w:rFonts w:ascii="Calibri" w:hAnsi="Calibri" w:cs="Calibri"/>
          <w:sz w:val="28"/>
          <w:szCs w:val="28"/>
          <w:lang w:val="en-US"/>
        </w:rPr>
        <w:t xml:space="preserve">e are very much part of our </w:t>
      </w:r>
      <w:r w:rsidR="000F5F64">
        <w:rPr>
          <w:rFonts w:ascii="Calibri" w:hAnsi="Calibri" w:cs="Calibri"/>
          <w:sz w:val="28"/>
          <w:szCs w:val="28"/>
          <w:lang w:val="en-US"/>
        </w:rPr>
        <w:t xml:space="preserve">local </w:t>
      </w:r>
      <w:r w:rsidR="003B74E2" w:rsidRPr="00E6588E">
        <w:rPr>
          <w:rFonts w:ascii="Calibri" w:hAnsi="Calibri" w:cs="Calibri"/>
          <w:sz w:val="28"/>
          <w:szCs w:val="28"/>
          <w:lang w:val="en-US"/>
        </w:rPr>
        <w:t xml:space="preserve">community and </w:t>
      </w:r>
      <w:r w:rsidR="00060C23" w:rsidRPr="00E6588E">
        <w:rPr>
          <w:rFonts w:ascii="Calibri" w:hAnsi="Calibri" w:cs="Calibri"/>
          <w:sz w:val="28"/>
          <w:szCs w:val="28"/>
          <w:lang w:val="en-US"/>
        </w:rPr>
        <w:t xml:space="preserve">are </w:t>
      </w:r>
      <w:r w:rsidR="003B74E2" w:rsidRPr="00E6588E">
        <w:rPr>
          <w:rFonts w:ascii="Calibri" w:hAnsi="Calibri" w:cs="Calibri"/>
          <w:sz w:val="28"/>
          <w:szCs w:val="28"/>
          <w:lang w:val="en-US"/>
        </w:rPr>
        <w:t>committed to our involvement in a wide range of events and activities. It is our firm belief that this partnership strengthens all we do at the school.</w:t>
      </w:r>
    </w:p>
    <w:p w14:paraId="4BEEF60D" w14:textId="77777777" w:rsidR="00E451C3" w:rsidRPr="00E6588E" w:rsidRDefault="00E451C3" w:rsidP="003B74E2">
      <w:pPr>
        <w:rPr>
          <w:rFonts w:ascii="Calibri" w:hAnsi="Calibri" w:cs="Calibri"/>
          <w:sz w:val="28"/>
          <w:szCs w:val="28"/>
          <w:lang w:val="en-US"/>
        </w:rPr>
      </w:pPr>
    </w:p>
    <w:p w14:paraId="29621C1A" w14:textId="77777777" w:rsidR="00E451C3" w:rsidRPr="00E6588E" w:rsidRDefault="003B74E2" w:rsidP="003B74E2">
      <w:pPr>
        <w:rPr>
          <w:rFonts w:ascii="Calibri" w:hAnsi="Calibri" w:cs="Calibri"/>
          <w:sz w:val="28"/>
          <w:szCs w:val="28"/>
          <w:lang w:val="en-US"/>
        </w:rPr>
      </w:pPr>
      <w:r w:rsidRPr="00E6588E">
        <w:rPr>
          <w:rFonts w:ascii="Calibri" w:hAnsi="Calibri" w:cs="Calibri"/>
          <w:sz w:val="28"/>
          <w:szCs w:val="28"/>
          <w:lang w:val="en-US"/>
        </w:rPr>
        <w:t>I would encourage you to visit us to look around the school and to find out more about this exciting opportunity. Tours will be taking place at the following times:</w:t>
      </w:r>
    </w:p>
    <w:p w14:paraId="33DCE0F2" w14:textId="77777777" w:rsidR="00E451C3" w:rsidRDefault="00E451C3" w:rsidP="00E451C3">
      <w:pPr>
        <w:rPr>
          <w:rFonts w:ascii="Calibri" w:hAnsi="Calibri" w:cs="Calibri"/>
          <w:sz w:val="28"/>
          <w:szCs w:val="28"/>
          <w:lang w:val="en-US"/>
        </w:rPr>
      </w:pPr>
    </w:p>
    <w:p w14:paraId="3BAE730A" w14:textId="11D99936" w:rsidR="00D8659A" w:rsidRPr="00E6588E" w:rsidRDefault="007C143B" w:rsidP="008F2ECC">
      <w:pPr>
        <w:numPr>
          <w:ilvl w:val="0"/>
          <w:numId w:val="7"/>
        </w:numPr>
        <w:rPr>
          <w:rFonts w:ascii="Calibri" w:hAnsi="Calibri" w:cs="Calibri"/>
          <w:sz w:val="28"/>
          <w:szCs w:val="28"/>
          <w:lang w:val="en-US"/>
        </w:rPr>
      </w:pPr>
      <w:bookmarkStart w:id="0" w:name="_Hlk95994311"/>
      <w:r>
        <w:rPr>
          <w:rFonts w:ascii="Calibri" w:hAnsi="Calibri" w:cs="Calibri"/>
          <w:sz w:val="28"/>
          <w:szCs w:val="28"/>
          <w:lang w:val="en-US"/>
        </w:rPr>
        <w:t>Caron</w:t>
      </w:r>
    </w:p>
    <w:p w14:paraId="2E801948" w14:textId="6C1A7AEF" w:rsidR="008F2ECC" w:rsidRDefault="007C143B" w:rsidP="008F2ECC">
      <w:pPr>
        <w:numPr>
          <w:ilvl w:val="0"/>
          <w:numId w:val="7"/>
        </w:numPr>
        <w:rPr>
          <w:rFonts w:ascii="Calibri" w:hAnsi="Calibri" w:cs="Calibri"/>
          <w:sz w:val="28"/>
          <w:szCs w:val="28"/>
          <w:lang w:val="en-US"/>
        </w:rPr>
      </w:pPr>
      <w:r>
        <w:rPr>
          <w:rFonts w:ascii="Calibri" w:hAnsi="Calibri" w:cs="Calibri"/>
          <w:sz w:val="28"/>
          <w:szCs w:val="28"/>
          <w:lang w:val="en-US"/>
        </w:rPr>
        <w:t>To arrange</w:t>
      </w:r>
    </w:p>
    <w:p w14:paraId="0356A00C" w14:textId="2D9C2D9D" w:rsidR="008F2ECC" w:rsidRDefault="007C143B" w:rsidP="008F2ECC">
      <w:pPr>
        <w:numPr>
          <w:ilvl w:val="0"/>
          <w:numId w:val="7"/>
        </w:numPr>
        <w:rPr>
          <w:rFonts w:ascii="Calibri" w:hAnsi="Calibri" w:cs="Calibri"/>
          <w:sz w:val="28"/>
          <w:szCs w:val="28"/>
          <w:lang w:val="en-US"/>
        </w:rPr>
      </w:pPr>
      <w:r>
        <w:rPr>
          <w:rFonts w:ascii="Calibri" w:hAnsi="Calibri" w:cs="Calibri"/>
          <w:sz w:val="28"/>
          <w:szCs w:val="28"/>
          <w:lang w:val="en-US"/>
        </w:rPr>
        <w:t>dates</w:t>
      </w:r>
    </w:p>
    <w:bookmarkEnd w:id="0"/>
    <w:p w14:paraId="2D46AB60" w14:textId="77777777" w:rsidR="008F2ECC" w:rsidRDefault="008F2ECC" w:rsidP="008F2ECC">
      <w:pPr>
        <w:rPr>
          <w:rFonts w:ascii="Calibri" w:hAnsi="Calibri" w:cs="Calibri"/>
          <w:sz w:val="28"/>
          <w:szCs w:val="28"/>
          <w:lang w:val="en-US"/>
        </w:rPr>
      </w:pPr>
    </w:p>
    <w:p w14:paraId="0B295280" w14:textId="4AAE9A0F" w:rsidR="00E451C3" w:rsidRPr="00E6588E" w:rsidRDefault="00904F0E" w:rsidP="003B74E2">
      <w:pPr>
        <w:rPr>
          <w:rFonts w:ascii="Calibri" w:hAnsi="Calibri" w:cs="Calibri"/>
          <w:sz w:val="28"/>
          <w:szCs w:val="28"/>
          <w:lang w:val="en-US"/>
        </w:rPr>
      </w:pPr>
      <w:bookmarkStart w:id="1" w:name="_Hlk95994343"/>
      <w:r w:rsidRPr="00E6588E">
        <w:rPr>
          <w:rFonts w:ascii="Calibri" w:hAnsi="Calibri" w:cs="Calibri"/>
          <w:sz w:val="28"/>
          <w:szCs w:val="28"/>
          <w:lang w:val="en-US"/>
        </w:rPr>
        <w:t>Following the tour, t</w:t>
      </w:r>
      <w:r w:rsidR="003B74E2" w:rsidRPr="00E6588E">
        <w:rPr>
          <w:rFonts w:ascii="Calibri" w:hAnsi="Calibri" w:cs="Calibri"/>
          <w:sz w:val="28"/>
          <w:szCs w:val="28"/>
          <w:lang w:val="en-US"/>
        </w:rPr>
        <w:t>here will be an opportu</w:t>
      </w:r>
      <w:r w:rsidRPr="00E6588E">
        <w:rPr>
          <w:rFonts w:ascii="Calibri" w:hAnsi="Calibri" w:cs="Calibri"/>
          <w:sz w:val="28"/>
          <w:szCs w:val="28"/>
          <w:lang w:val="en-US"/>
        </w:rPr>
        <w:t>nity to ask questions</w:t>
      </w:r>
      <w:r w:rsidR="003B74E2" w:rsidRPr="00E6588E">
        <w:rPr>
          <w:rFonts w:ascii="Calibri" w:hAnsi="Calibri" w:cs="Calibri"/>
          <w:sz w:val="28"/>
          <w:szCs w:val="28"/>
          <w:lang w:val="en-US"/>
        </w:rPr>
        <w:t xml:space="preserve">. Please telephone </w:t>
      </w:r>
      <w:r w:rsidR="007C143B">
        <w:rPr>
          <w:rFonts w:ascii="Calibri" w:hAnsi="Calibri" w:cs="Calibri"/>
          <w:sz w:val="28"/>
          <w:szCs w:val="28"/>
          <w:lang w:val="en-US"/>
        </w:rPr>
        <w:t>Caron Anscombe</w:t>
      </w:r>
      <w:r w:rsidR="003B74E2" w:rsidRPr="00E6588E">
        <w:rPr>
          <w:rFonts w:ascii="Calibri" w:hAnsi="Calibri" w:cs="Calibri"/>
          <w:sz w:val="28"/>
          <w:szCs w:val="28"/>
          <w:lang w:val="en-US"/>
        </w:rPr>
        <w:t xml:space="preserve"> to arrange an appointment on 01273 845892 </w:t>
      </w:r>
      <w:r w:rsidR="00F551A0" w:rsidRPr="00E6588E">
        <w:rPr>
          <w:rFonts w:ascii="Calibri" w:hAnsi="Calibri" w:cs="Calibri"/>
          <w:sz w:val="28"/>
          <w:szCs w:val="28"/>
          <w:lang w:val="en-US"/>
        </w:rPr>
        <w:t>ext.</w:t>
      </w:r>
      <w:r w:rsidR="003B74E2" w:rsidRPr="00E6588E">
        <w:rPr>
          <w:rFonts w:ascii="Calibri" w:hAnsi="Calibri" w:cs="Calibri"/>
          <w:sz w:val="28"/>
          <w:szCs w:val="28"/>
          <w:lang w:val="en-US"/>
        </w:rPr>
        <w:t xml:space="preserve"> 2</w:t>
      </w:r>
      <w:r w:rsidR="007C143B">
        <w:rPr>
          <w:rFonts w:ascii="Calibri" w:hAnsi="Calibri" w:cs="Calibri"/>
          <w:sz w:val="28"/>
          <w:szCs w:val="28"/>
          <w:lang w:val="en-US"/>
        </w:rPr>
        <w:t>08</w:t>
      </w:r>
      <w:r w:rsidR="003B74E2" w:rsidRPr="00E6588E">
        <w:rPr>
          <w:rFonts w:ascii="Calibri" w:hAnsi="Calibri" w:cs="Calibri"/>
          <w:sz w:val="28"/>
          <w:szCs w:val="28"/>
          <w:lang w:val="en-US"/>
        </w:rPr>
        <w:t xml:space="preserve">, or email  </w:t>
      </w:r>
      <w:hyperlink r:id="rId8" w:history="1">
        <w:r w:rsidR="007C143B" w:rsidRPr="001D0DFE">
          <w:rPr>
            <w:rStyle w:val="Hyperlink"/>
            <w:rFonts w:ascii="Calibri" w:hAnsi="Calibri" w:cs="Calibri"/>
            <w:sz w:val="28"/>
            <w:szCs w:val="28"/>
            <w:lang w:val="en-US"/>
          </w:rPr>
          <w:t>canscombe@downlands.org</w:t>
        </w:r>
      </w:hyperlink>
      <w:r w:rsidR="003B74E2" w:rsidRPr="00E6588E">
        <w:rPr>
          <w:rFonts w:ascii="Calibri" w:hAnsi="Calibri" w:cs="Calibri"/>
          <w:sz w:val="28"/>
          <w:szCs w:val="28"/>
          <w:lang w:val="en-US"/>
        </w:rPr>
        <w:t>. Appointments will be allocated on a first come first served basis.</w:t>
      </w:r>
    </w:p>
    <w:bookmarkEnd w:id="1"/>
    <w:p w14:paraId="4B4EBD0F" w14:textId="5BE61099" w:rsidR="00904F0E" w:rsidRPr="00E6588E" w:rsidRDefault="00B2441E" w:rsidP="003B74E2">
      <w:pPr>
        <w:rPr>
          <w:rFonts w:ascii="Calibri" w:hAnsi="Calibri" w:cs="Calibri"/>
          <w:sz w:val="28"/>
          <w:szCs w:val="28"/>
          <w:lang w:val="en-US"/>
        </w:rPr>
      </w:pPr>
      <w:r>
        <w:rPr>
          <w:rFonts w:ascii="Calibri" w:hAnsi="Calibri" w:cs="Calibri"/>
          <w:sz w:val="28"/>
          <w:szCs w:val="28"/>
          <w:lang w:val="en-US"/>
        </w:rPr>
        <w:br w:type="page"/>
      </w:r>
    </w:p>
    <w:p w14:paraId="3BA30664" w14:textId="77777777" w:rsidR="00B2441E" w:rsidRPr="00B2441E" w:rsidRDefault="003B74E2" w:rsidP="00B2441E">
      <w:pPr>
        <w:rPr>
          <w:rFonts w:asciiTheme="minorHAnsi" w:hAnsiTheme="minorHAnsi" w:cstheme="minorHAnsi"/>
          <w:sz w:val="28"/>
          <w:szCs w:val="28"/>
        </w:rPr>
      </w:pPr>
      <w:r w:rsidRPr="00B2441E">
        <w:rPr>
          <w:rFonts w:asciiTheme="minorHAnsi" w:hAnsiTheme="minorHAnsi" w:cstheme="minorHAnsi"/>
          <w:sz w:val="28"/>
          <w:szCs w:val="28"/>
          <w:lang w:val="en-US"/>
        </w:rPr>
        <w:t xml:space="preserve">Please find enclosed </w:t>
      </w:r>
      <w:r w:rsidR="00060C23" w:rsidRPr="00B2441E">
        <w:rPr>
          <w:rFonts w:asciiTheme="minorHAnsi" w:hAnsiTheme="minorHAnsi" w:cstheme="minorHAnsi"/>
          <w:sz w:val="28"/>
          <w:szCs w:val="28"/>
          <w:lang w:val="en-US"/>
        </w:rPr>
        <w:t>the advert,</w:t>
      </w:r>
      <w:r w:rsidRPr="00B2441E">
        <w:rPr>
          <w:rFonts w:asciiTheme="minorHAnsi" w:hAnsiTheme="minorHAnsi" w:cstheme="minorHAnsi"/>
          <w:sz w:val="28"/>
          <w:szCs w:val="28"/>
          <w:lang w:val="en-US"/>
        </w:rPr>
        <w:t xml:space="preserve"> job des</w:t>
      </w:r>
      <w:r w:rsidR="00E451C3" w:rsidRPr="00B2441E">
        <w:rPr>
          <w:rFonts w:asciiTheme="minorHAnsi" w:hAnsiTheme="minorHAnsi" w:cstheme="minorHAnsi"/>
          <w:sz w:val="28"/>
          <w:szCs w:val="28"/>
          <w:lang w:val="en-US"/>
        </w:rPr>
        <w:t xml:space="preserve">cription, person specification and </w:t>
      </w:r>
      <w:r w:rsidRPr="00B2441E">
        <w:rPr>
          <w:rFonts w:asciiTheme="minorHAnsi" w:hAnsiTheme="minorHAnsi" w:cstheme="minorHAnsi"/>
          <w:sz w:val="28"/>
          <w:szCs w:val="28"/>
          <w:lang w:val="en-US"/>
        </w:rPr>
        <w:t>general i</w:t>
      </w:r>
      <w:r w:rsidR="00904F0E" w:rsidRPr="00B2441E">
        <w:rPr>
          <w:rFonts w:asciiTheme="minorHAnsi" w:hAnsiTheme="minorHAnsi" w:cstheme="minorHAnsi"/>
          <w:sz w:val="28"/>
          <w:szCs w:val="28"/>
          <w:lang w:val="en-US"/>
        </w:rPr>
        <w:t xml:space="preserve">nformation about the </w:t>
      </w:r>
      <w:r w:rsidR="00060C23" w:rsidRPr="00B2441E">
        <w:rPr>
          <w:rFonts w:asciiTheme="minorHAnsi" w:hAnsiTheme="minorHAnsi" w:cstheme="minorHAnsi"/>
          <w:sz w:val="28"/>
          <w:szCs w:val="28"/>
          <w:lang w:val="en-US"/>
        </w:rPr>
        <w:t>s</w:t>
      </w:r>
      <w:r w:rsidR="00E451C3" w:rsidRPr="00B2441E">
        <w:rPr>
          <w:rFonts w:asciiTheme="minorHAnsi" w:hAnsiTheme="minorHAnsi" w:cstheme="minorHAnsi"/>
          <w:sz w:val="28"/>
          <w:szCs w:val="28"/>
          <w:lang w:val="en-US"/>
        </w:rPr>
        <w:t xml:space="preserve">chool. </w:t>
      </w:r>
      <w:r w:rsidR="00B2441E" w:rsidRPr="00B2441E">
        <w:rPr>
          <w:rFonts w:asciiTheme="minorHAnsi" w:hAnsiTheme="minorHAnsi" w:cstheme="minorHAnsi"/>
          <w:sz w:val="28"/>
          <w:szCs w:val="28"/>
        </w:rPr>
        <w:t xml:space="preserve">An application form and further details can be downloaded from our website </w:t>
      </w:r>
      <w:hyperlink r:id="rId9" w:history="1">
        <w:r w:rsidR="00B2441E" w:rsidRPr="00B2441E">
          <w:rPr>
            <w:rStyle w:val="Hyperlink"/>
            <w:rFonts w:asciiTheme="minorHAnsi" w:hAnsiTheme="minorHAnsi" w:cstheme="minorHAnsi"/>
            <w:sz w:val="28"/>
            <w:szCs w:val="28"/>
          </w:rPr>
          <w:t>http://www.downl</w:t>
        </w:r>
        <w:r w:rsidR="00B2441E" w:rsidRPr="00B2441E">
          <w:rPr>
            <w:rStyle w:val="Hyperlink"/>
            <w:rFonts w:asciiTheme="minorHAnsi" w:hAnsiTheme="minorHAnsi" w:cstheme="minorHAnsi"/>
            <w:sz w:val="28"/>
            <w:szCs w:val="28"/>
          </w:rPr>
          <w:t>a</w:t>
        </w:r>
        <w:r w:rsidR="00B2441E" w:rsidRPr="00B2441E">
          <w:rPr>
            <w:rStyle w:val="Hyperlink"/>
            <w:rFonts w:asciiTheme="minorHAnsi" w:hAnsiTheme="minorHAnsi" w:cstheme="minorHAnsi"/>
            <w:sz w:val="28"/>
            <w:szCs w:val="28"/>
          </w:rPr>
          <w:t>nds.w-su</w:t>
        </w:r>
        <w:r w:rsidR="00B2441E" w:rsidRPr="00B2441E">
          <w:rPr>
            <w:rStyle w:val="Hyperlink"/>
            <w:rFonts w:asciiTheme="minorHAnsi" w:hAnsiTheme="minorHAnsi" w:cstheme="minorHAnsi"/>
            <w:sz w:val="28"/>
            <w:szCs w:val="28"/>
          </w:rPr>
          <w:t>s</w:t>
        </w:r>
        <w:r w:rsidR="00B2441E" w:rsidRPr="00B2441E">
          <w:rPr>
            <w:rStyle w:val="Hyperlink"/>
            <w:rFonts w:asciiTheme="minorHAnsi" w:hAnsiTheme="minorHAnsi" w:cstheme="minorHAnsi"/>
            <w:sz w:val="28"/>
            <w:szCs w:val="28"/>
          </w:rPr>
          <w:t>sex.sch.uk</w:t>
        </w:r>
      </w:hyperlink>
      <w:r w:rsidR="00B2441E" w:rsidRPr="00B2441E">
        <w:rPr>
          <w:rFonts w:asciiTheme="minorHAnsi" w:hAnsiTheme="minorHAnsi" w:cstheme="minorHAnsi"/>
          <w:sz w:val="28"/>
          <w:szCs w:val="28"/>
        </w:rPr>
        <w:t xml:space="preserve"> under “Information- Vacancies” or via email: </w:t>
      </w:r>
      <w:hyperlink r:id="rId10" w:history="1">
        <w:r w:rsidR="00B2441E" w:rsidRPr="00B2441E">
          <w:rPr>
            <w:rStyle w:val="Hyperlink"/>
            <w:rFonts w:asciiTheme="minorHAnsi" w:hAnsiTheme="minorHAnsi" w:cstheme="minorHAnsi"/>
            <w:sz w:val="28"/>
            <w:szCs w:val="28"/>
          </w:rPr>
          <w:t>sjohnson@downlands.org</w:t>
        </w:r>
      </w:hyperlink>
      <w:r w:rsidR="00B2441E" w:rsidRPr="00B2441E">
        <w:rPr>
          <w:rFonts w:asciiTheme="minorHAnsi" w:hAnsiTheme="minorHAnsi" w:cstheme="minorHAnsi"/>
          <w:sz w:val="28"/>
          <w:szCs w:val="28"/>
        </w:rPr>
        <w:t xml:space="preserve"> </w:t>
      </w:r>
    </w:p>
    <w:p w14:paraId="26B7CA02" w14:textId="45265E77" w:rsidR="003B74E2" w:rsidRPr="00B2441E" w:rsidRDefault="003B74E2" w:rsidP="003B74E2">
      <w:pPr>
        <w:rPr>
          <w:rFonts w:asciiTheme="minorHAnsi" w:hAnsiTheme="minorHAnsi" w:cstheme="minorHAnsi"/>
          <w:sz w:val="28"/>
          <w:szCs w:val="28"/>
          <w:lang w:val="en-US"/>
        </w:rPr>
      </w:pPr>
      <w:r w:rsidRPr="00B2441E">
        <w:rPr>
          <w:rFonts w:asciiTheme="minorHAnsi" w:hAnsiTheme="minorHAnsi" w:cstheme="minorHAnsi"/>
          <w:sz w:val="28"/>
          <w:szCs w:val="28"/>
          <w:lang w:val="en-US"/>
        </w:rPr>
        <w:t>In your letter of applica</w:t>
      </w:r>
      <w:r w:rsidR="00E451C3" w:rsidRPr="00B2441E">
        <w:rPr>
          <w:rFonts w:asciiTheme="minorHAnsi" w:hAnsiTheme="minorHAnsi" w:cstheme="minorHAnsi"/>
          <w:sz w:val="28"/>
          <w:szCs w:val="28"/>
          <w:lang w:val="en-US"/>
        </w:rPr>
        <w:t xml:space="preserve">tion, please address the person </w:t>
      </w:r>
      <w:r w:rsidRPr="00B2441E">
        <w:rPr>
          <w:rFonts w:asciiTheme="minorHAnsi" w:hAnsiTheme="minorHAnsi" w:cstheme="minorHAnsi"/>
          <w:sz w:val="28"/>
          <w:szCs w:val="28"/>
          <w:lang w:val="en-US"/>
        </w:rPr>
        <w:t>specification and provide evidence of impact from your current and past experience.</w:t>
      </w:r>
      <w:r w:rsidR="00E451C3" w:rsidRPr="00B2441E">
        <w:rPr>
          <w:rFonts w:asciiTheme="minorHAnsi" w:hAnsiTheme="minorHAnsi" w:cstheme="minorHAnsi"/>
          <w:sz w:val="28"/>
          <w:szCs w:val="28"/>
          <w:lang w:val="en-US"/>
        </w:rPr>
        <w:t xml:space="preserve"> Your letter should be no longer that two sides of A4 using a font size no smaller than 10.</w:t>
      </w:r>
    </w:p>
    <w:p w14:paraId="73CD753B" w14:textId="77777777" w:rsidR="00E451C3" w:rsidRPr="00E6588E" w:rsidRDefault="00E451C3" w:rsidP="003B74E2">
      <w:pPr>
        <w:rPr>
          <w:rFonts w:ascii="Calibri" w:hAnsi="Calibri" w:cs="Calibri"/>
          <w:sz w:val="28"/>
          <w:szCs w:val="28"/>
          <w:lang w:val="en-US"/>
        </w:rPr>
      </w:pPr>
    </w:p>
    <w:p w14:paraId="2C1755B7" w14:textId="41F7DDAF" w:rsidR="00E451C3" w:rsidRPr="00E6588E" w:rsidRDefault="00E451C3" w:rsidP="003B74E2">
      <w:pPr>
        <w:rPr>
          <w:rFonts w:ascii="Calibri" w:hAnsi="Calibri" w:cs="Calibri"/>
          <w:sz w:val="28"/>
          <w:szCs w:val="28"/>
          <w:lang w:val="en-US"/>
        </w:rPr>
      </w:pPr>
      <w:r w:rsidRPr="00E6588E">
        <w:rPr>
          <w:rFonts w:ascii="Calibri" w:hAnsi="Calibri" w:cs="Calibri"/>
          <w:sz w:val="28"/>
          <w:szCs w:val="28"/>
          <w:lang w:val="en-US"/>
        </w:rPr>
        <w:t xml:space="preserve">Your application should be addressed to myself and emailed </w:t>
      </w:r>
      <w:r w:rsidRPr="00B2441E">
        <w:rPr>
          <w:rFonts w:ascii="Calibri" w:hAnsi="Calibri" w:cs="Calibri"/>
          <w:sz w:val="28"/>
          <w:szCs w:val="28"/>
          <w:lang w:val="en-US"/>
        </w:rPr>
        <w:t xml:space="preserve">to </w:t>
      </w:r>
      <w:r w:rsidR="00B2441E" w:rsidRPr="00B2441E">
        <w:rPr>
          <w:rFonts w:ascii="Calibri" w:hAnsi="Calibri" w:cs="Calibri"/>
          <w:sz w:val="28"/>
          <w:szCs w:val="28"/>
          <w:lang w:val="en-US"/>
        </w:rPr>
        <w:t>our Cover and Recruitment Officer at</w:t>
      </w:r>
      <w:r w:rsidR="00B2441E">
        <w:rPr>
          <w:rFonts w:ascii="Calibri" w:hAnsi="Calibri" w:cs="Calibri"/>
          <w:color w:val="FF0000"/>
          <w:sz w:val="28"/>
          <w:szCs w:val="28"/>
          <w:lang w:val="en-US"/>
        </w:rPr>
        <w:t xml:space="preserve"> </w:t>
      </w:r>
      <w:hyperlink r:id="rId11" w:history="1">
        <w:r w:rsidR="00B2441E" w:rsidRPr="006D3E76">
          <w:rPr>
            <w:rStyle w:val="Hyperlink"/>
            <w:rFonts w:ascii="Calibri" w:hAnsi="Calibri" w:cs="Calibri"/>
            <w:sz w:val="28"/>
            <w:szCs w:val="28"/>
            <w:lang w:val="en-US"/>
          </w:rPr>
          <w:t>sjohnson@downlands.org</w:t>
        </w:r>
      </w:hyperlink>
      <w:r w:rsidR="00B2441E">
        <w:rPr>
          <w:rFonts w:ascii="Calibri" w:hAnsi="Calibri" w:cs="Calibri"/>
          <w:color w:val="FF0000"/>
          <w:sz w:val="28"/>
          <w:szCs w:val="28"/>
          <w:lang w:val="en-US"/>
        </w:rPr>
        <w:t xml:space="preserve"> </w:t>
      </w:r>
      <w:r w:rsidRPr="00E6588E">
        <w:rPr>
          <w:rFonts w:ascii="Calibri" w:hAnsi="Calibri" w:cs="Calibri"/>
          <w:sz w:val="28"/>
          <w:szCs w:val="28"/>
          <w:lang w:val="en-US"/>
        </w:rPr>
        <w:t>to rea</w:t>
      </w:r>
      <w:r w:rsidR="00904F0E" w:rsidRPr="00E6588E">
        <w:rPr>
          <w:rFonts w:ascii="Calibri" w:hAnsi="Calibri" w:cs="Calibri"/>
          <w:sz w:val="28"/>
          <w:szCs w:val="28"/>
          <w:lang w:val="en-US"/>
        </w:rPr>
        <w:t xml:space="preserve">ch the </w:t>
      </w:r>
      <w:r w:rsidR="00060C23" w:rsidRPr="00E6588E">
        <w:rPr>
          <w:rFonts w:ascii="Calibri" w:hAnsi="Calibri" w:cs="Calibri"/>
          <w:sz w:val="28"/>
          <w:szCs w:val="28"/>
          <w:lang w:val="en-US"/>
        </w:rPr>
        <w:t>s</w:t>
      </w:r>
      <w:r w:rsidR="00904F0E" w:rsidRPr="00E6588E">
        <w:rPr>
          <w:rFonts w:ascii="Calibri" w:hAnsi="Calibri" w:cs="Calibri"/>
          <w:sz w:val="28"/>
          <w:szCs w:val="28"/>
          <w:lang w:val="en-US"/>
        </w:rPr>
        <w:t>chool no later than</w:t>
      </w:r>
      <w:r w:rsidR="007C143B">
        <w:rPr>
          <w:rFonts w:ascii="Calibri" w:hAnsi="Calibri" w:cs="Calibri"/>
          <w:sz w:val="28"/>
          <w:szCs w:val="28"/>
          <w:lang w:val="en-US"/>
        </w:rPr>
        <w:t xml:space="preserve"> </w:t>
      </w:r>
      <w:r w:rsidR="00B2441E">
        <w:rPr>
          <w:rFonts w:ascii="Calibri" w:hAnsi="Calibri" w:cs="Calibri"/>
          <w:sz w:val="28"/>
          <w:szCs w:val="28"/>
          <w:lang w:val="en-US"/>
        </w:rPr>
        <w:t>18:00</w:t>
      </w:r>
      <w:r w:rsidRPr="00E6588E">
        <w:rPr>
          <w:rFonts w:ascii="Calibri" w:hAnsi="Calibri" w:cs="Calibri"/>
          <w:sz w:val="28"/>
          <w:szCs w:val="28"/>
          <w:lang w:val="en-US"/>
        </w:rPr>
        <w:t xml:space="preserve"> </w:t>
      </w:r>
      <w:r w:rsidR="00904F0E" w:rsidRPr="00E6588E">
        <w:rPr>
          <w:rFonts w:ascii="Calibri" w:hAnsi="Calibri" w:cs="Calibri"/>
          <w:sz w:val="28"/>
          <w:szCs w:val="28"/>
          <w:lang w:val="en-US"/>
        </w:rPr>
        <w:t xml:space="preserve">on </w:t>
      </w:r>
      <w:r w:rsidR="007C143B">
        <w:rPr>
          <w:rFonts w:ascii="Calibri" w:hAnsi="Calibri" w:cs="Calibri"/>
          <w:sz w:val="28"/>
          <w:szCs w:val="28"/>
          <w:lang w:val="en-US"/>
        </w:rPr>
        <w:t>Thursday 24</w:t>
      </w:r>
      <w:r w:rsidR="007C143B" w:rsidRPr="007C143B">
        <w:rPr>
          <w:rFonts w:ascii="Calibri" w:hAnsi="Calibri" w:cs="Calibri"/>
          <w:sz w:val="28"/>
          <w:szCs w:val="28"/>
          <w:vertAlign w:val="superscript"/>
          <w:lang w:val="en-US"/>
        </w:rPr>
        <w:t>th</w:t>
      </w:r>
      <w:r w:rsidR="007C143B">
        <w:rPr>
          <w:rFonts w:ascii="Calibri" w:hAnsi="Calibri" w:cs="Calibri"/>
          <w:sz w:val="28"/>
          <w:szCs w:val="28"/>
          <w:lang w:val="en-US"/>
        </w:rPr>
        <w:t xml:space="preserve"> April</w:t>
      </w:r>
      <w:r w:rsidR="00B2441E">
        <w:rPr>
          <w:rFonts w:ascii="Calibri" w:hAnsi="Calibri" w:cs="Calibri"/>
          <w:sz w:val="28"/>
          <w:szCs w:val="28"/>
          <w:lang w:val="en-US"/>
        </w:rPr>
        <w:t xml:space="preserve"> 2025</w:t>
      </w:r>
      <w:r w:rsidR="00904F0E" w:rsidRPr="00E6588E">
        <w:rPr>
          <w:rFonts w:ascii="Calibri" w:hAnsi="Calibri" w:cs="Calibri"/>
          <w:sz w:val="28"/>
          <w:szCs w:val="28"/>
          <w:lang w:val="en-US"/>
        </w:rPr>
        <w:t>. Interviews will be held o</w:t>
      </w:r>
      <w:r w:rsidR="00904F0E" w:rsidRPr="00B2441E">
        <w:rPr>
          <w:rFonts w:ascii="Calibri" w:hAnsi="Calibri" w:cs="Calibri"/>
          <w:sz w:val="28"/>
          <w:szCs w:val="28"/>
          <w:lang w:val="en-US"/>
        </w:rPr>
        <w:t xml:space="preserve">n </w:t>
      </w:r>
      <w:r w:rsidR="00B2441E" w:rsidRPr="00B2441E">
        <w:rPr>
          <w:rFonts w:ascii="Calibri" w:hAnsi="Calibri" w:cs="Calibri"/>
          <w:sz w:val="28"/>
          <w:szCs w:val="28"/>
          <w:lang w:val="en-US"/>
        </w:rPr>
        <w:t>Wednesday 30</w:t>
      </w:r>
      <w:r w:rsidR="00B2441E" w:rsidRPr="00B2441E">
        <w:rPr>
          <w:rFonts w:ascii="Calibri" w:hAnsi="Calibri" w:cs="Calibri"/>
          <w:sz w:val="28"/>
          <w:szCs w:val="28"/>
          <w:vertAlign w:val="superscript"/>
          <w:lang w:val="en-US"/>
        </w:rPr>
        <w:t>th</w:t>
      </w:r>
      <w:r w:rsidR="00B2441E" w:rsidRPr="00B2441E">
        <w:rPr>
          <w:rFonts w:ascii="Calibri" w:hAnsi="Calibri" w:cs="Calibri"/>
          <w:sz w:val="28"/>
          <w:szCs w:val="28"/>
          <w:lang w:val="en-US"/>
        </w:rPr>
        <w:t xml:space="preserve"> April 2025</w:t>
      </w:r>
      <w:r w:rsidR="00904F0E" w:rsidRPr="00B2441E">
        <w:rPr>
          <w:rFonts w:ascii="Calibri" w:hAnsi="Calibri" w:cs="Calibri"/>
          <w:sz w:val="28"/>
          <w:szCs w:val="28"/>
          <w:lang w:val="en-US"/>
        </w:rPr>
        <w:t xml:space="preserve"> with a second day on </w:t>
      </w:r>
      <w:r w:rsidR="00B2441E" w:rsidRPr="00B2441E">
        <w:rPr>
          <w:rFonts w:ascii="Calibri" w:hAnsi="Calibri" w:cs="Calibri"/>
          <w:sz w:val="28"/>
          <w:szCs w:val="28"/>
          <w:lang w:val="en-US"/>
        </w:rPr>
        <w:t>Thursday 1</w:t>
      </w:r>
      <w:r w:rsidR="00B2441E" w:rsidRPr="00B2441E">
        <w:rPr>
          <w:rFonts w:ascii="Calibri" w:hAnsi="Calibri" w:cs="Calibri"/>
          <w:sz w:val="28"/>
          <w:szCs w:val="28"/>
          <w:vertAlign w:val="superscript"/>
          <w:lang w:val="en-US"/>
        </w:rPr>
        <w:t>st</w:t>
      </w:r>
      <w:r w:rsidR="00B2441E" w:rsidRPr="00B2441E">
        <w:rPr>
          <w:rFonts w:ascii="Calibri" w:hAnsi="Calibri" w:cs="Calibri"/>
          <w:sz w:val="28"/>
          <w:szCs w:val="28"/>
          <w:lang w:val="en-US"/>
        </w:rPr>
        <w:t xml:space="preserve"> May 2025.</w:t>
      </w:r>
    </w:p>
    <w:p w14:paraId="16401BEF" w14:textId="77777777" w:rsidR="00904F0E" w:rsidRPr="00E6588E" w:rsidRDefault="00904F0E" w:rsidP="003B74E2">
      <w:pPr>
        <w:rPr>
          <w:rFonts w:ascii="Calibri" w:hAnsi="Calibri" w:cs="Calibri"/>
          <w:sz w:val="28"/>
          <w:szCs w:val="28"/>
          <w:lang w:val="en-US"/>
        </w:rPr>
      </w:pPr>
    </w:p>
    <w:p w14:paraId="347C5A1F" w14:textId="77777777" w:rsidR="00904F0E" w:rsidRPr="00E6588E" w:rsidRDefault="00904F0E" w:rsidP="003B74E2">
      <w:pPr>
        <w:rPr>
          <w:rFonts w:ascii="Calibri" w:hAnsi="Calibri" w:cs="Calibri"/>
          <w:sz w:val="28"/>
          <w:szCs w:val="28"/>
          <w:lang w:val="en-US"/>
        </w:rPr>
      </w:pPr>
      <w:r w:rsidRPr="00E6588E">
        <w:rPr>
          <w:rFonts w:ascii="Calibri" w:hAnsi="Calibri" w:cs="Calibri"/>
          <w:sz w:val="28"/>
          <w:szCs w:val="28"/>
          <w:lang w:val="en-US"/>
        </w:rPr>
        <w:t>I look forward to receiving your application.</w:t>
      </w:r>
    </w:p>
    <w:p w14:paraId="219A16E1" w14:textId="77777777" w:rsidR="00904F0E" w:rsidRPr="00E6588E" w:rsidRDefault="00904F0E" w:rsidP="003B74E2">
      <w:pPr>
        <w:rPr>
          <w:rFonts w:ascii="Calibri" w:hAnsi="Calibri" w:cs="Calibri"/>
          <w:sz w:val="28"/>
          <w:szCs w:val="28"/>
          <w:lang w:val="en-US"/>
        </w:rPr>
      </w:pPr>
    </w:p>
    <w:p w14:paraId="2F6C7162" w14:textId="77777777" w:rsidR="003B74E2" w:rsidRPr="00E6588E" w:rsidRDefault="00904F0E" w:rsidP="003B74E2">
      <w:pPr>
        <w:rPr>
          <w:rFonts w:ascii="Calibri" w:hAnsi="Calibri" w:cs="Calibri"/>
          <w:sz w:val="28"/>
          <w:szCs w:val="28"/>
          <w:lang w:val="en-US"/>
        </w:rPr>
      </w:pPr>
      <w:r w:rsidRPr="00E6588E">
        <w:rPr>
          <w:rFonts w:ascii="Calibri" w:hAnsi="Calibri" w:cs="Calibri"/>
          <w:sz w:val="28"/>
          <w:szCs w:val="28"/>
          <w:lang w:val="en-US"/>
        </w:rPr>
        <w:t>Yours faithfully,</w:t>
      </w:r>
    </w:p>
    <w:p w14:paraId="6E46868E" w14:textId="77777777" w:rsidR="00904F0E" w:rsidRPr="00E6588E" w:rsidRDefault="00904F0E" w:rsidP="003B74E2">
      <w:pPr>
        <w:rPr>
          <w:rFonts w:ascii="Calibri" w:hAnsi="Calibri" w:cs="Calibri"/>
          <w:sz w:val="28"/>
          <w:szCs w:val="28"/>
          <w:lang w:val="en-US"/>
        </w:rPr>
      </w:pPr>
    </w:p>
    <w:p w14:paraId="22A4DA24" w14:textId="77777777" w:rsidR="00904F0E" w:rsidRPr="00E6588E" w:rsidRDefault="00904F0E" w:rsidP="003B74E2">
      <w:pPr>
        <w:rPr>
          <w:rFonts w:ascii="Calibri" w:hAnsi="Calibri" w:cs="Calibri"/>
          <w:sz w:val="28"/>
          <w:szCs w:val="28"/>
          <w:lang w:val="en-US"/>
        </w:rPr>
      </w:pPr>
    </w:p>
    <w:p w14:paraId="0C771182" w14:textId="77777777" w:rsidR="00904F0E" w:rsidRPr="00E6588E" w:rsidRDefault="00904F0E" w:rsidP="003B74E2">
      <w:pPr>
        <w:rPr>
          <w:rFonts w:ascii="Calibri" w:hAnsi="Calibri" w:cs="Calibri"/>
          <w:sz w:val="28"/>
          <w:szCs w:val="28"/>
          <w:lang w:val="en-US"/>
        </w:rPr>
      </w:pPr>
      <w:r w:rsidRPr="00E6588E">
        <w:rPr>
          <w:rFonts w:ascii="Calibri" w:hAnsi="Calibri" w:cs="Calibri"/>
          <w:sz w:val="28"/>
          <w:szCs w:val="28"/>
          <w:lang w:val="en-US"/>
        </w:rPr>
        <w:t xml:space="preserve">Headteacher </w:t>
      </w:r>
    </w:p>
    <w:p w14:paraId="4EE76FDC" w14:textId="77777777" w:rsidR="003B74E2" w:rsidRPr="00E6588E" w:rsidRDefault="003B74E2" w:rsidP="003B74E2">
      <w:pPr>
        <w:rPr>
          <w:rFonts w:ascii="Calibri" w:hAnsi="Calibri" w:cs="Calibri"/>
          <w:sz w:val="28"/>
          <w:szCs w:val="28"/>
          <w:lang w:val="en-US"/>
        </w:rPr>
      </w:pPr>
    </w:p>
    <w:p w14:paraId="1FBB1747" w14:textId="77777777" w:rsidR="003B74E2" w:rsidRPr="00E6588E" w:rsidRDefault="003B74E2">
      <w:pPr>
        <w:rPr>
          <w:rFonts w:ascii="Calibri" w:hAnsi="Calibri" w:cs="Calibri"/>
          <w:sz w:val="28"/>
          <w:szCs w:val="28"/>
        </w:rPr>
      </w:pPr>
    </w:p>
    <w:p w14:paraId="6778B5CA" w14:textId="77777777" w:rsidR="00164528" w:rsidRPr="00E6588E" w:rsidRDefault="00164528">
      <w:pPr>
        <w:rPr>
          <w:rFonts w:ascii="Calibri" w:hAnsi="Calibri" w:cs="Calibri"/>
          <w:sz w:val="28"/>
          <w:szCs w:val="28"/>
        </w:rPr>
      </w:pPr>
    </w:p>
    <w:p w14:paraId="1CE2ECAA" w14:textId="77777777" w:rsidR="00164528" w:rsidRPr="00E6588E" w:rsidRDefault="00164528">
      <w:pPr>
        <w:rPr>
          <w:rFonts w:ascii="Calibri" w:hAnsi="Calibri" w:cs="Calibri"/>
          <w:sz w:val="28"/>
          <w:szCs w:val="28"/>
        </w:rPr>
      </w:pPr>
    </w:p>
    <w:p w14:paraId="489DE6E9" w14:textId="77777777" w:rsidR="00ED270D" w:rsidRPr="00E6588E" w:rsidRDefault="00ED270D" w:rsidP="00ED270D">
      <w:pPr>
        <w:rPr>
          <w:rFonts w:ascii="Calibri" w:hAnsi="Calibri" w:cs="Calibri"/>
          <w:sz w:val="28"/>
          <w:szCs w:val="28"/>
        </w:rPr>
      </w:pPr>
    </w:p>
    <w:p w14:paraId="6CB0587A" w14:textId="77777777" w:rsidR="005E0447" w:rsidRPr="00E6588E" w:rsidRDefault="005E0447" w:rsidP="00ED270D">
      <w:pPr>
        <w:rPr>
          <w:rFonts w:ascii="Calibri" w:hAnsi="Calibri" w:cs="Calibri"/>
          <w:sz w:val="28"/>
          <w:szCs w:val="28"/>
        </w:rPr>
      </w:pPr>
    </w:p>
    <w:p w14:paraId="443F265F" w14:textId="77777777" w:rsidR="005E0447" w:rsidRPr="00E6588E" w:rsidRDefault="005E0447" w:rsidP="00ED270D">
      <w:pPr>
        <w:rPr>
          <w:rFonts w:ascii="Calibri" w:hAnsi="Calibri" w:cs="Calibri"/>
          <w:sz w:val="28"/>
          <w:szCs w:val="28"/>
        </w:rPr>
      </w:pPr>
    </w:p>
    <w:p w14:paraId="45AFF3A3" w14:textId="77777777" w:rsidR="005E0447" w:rsidRPr="00E6588E" w:rsidRDefault="005E0447" w:rsidP="00ED270D">
      <w:pPr>
        <w:rPr>
          <w:rFonts w:ascii="Calibri" w:hAnsi="Calibri" w:cs="Calibri"/>
          <w:sz w:val="28"/>
          <w:szCs w:val="28"/>
        </w:rPr>
      </w:pPr>
    </w:p>
    <w:p w14:paraId="0A2287FD" w14:textId="77777777" w:rsidR="005E0447" w:rsidRPr="00E6588E" w:rsidRDefault="005E0447" w:rsidP="00ED270D">
      <w:pPr>
        <w:rPr>
          <w:rFonts w:ascii="Calibri" w:hAnsi="Calibri" w:cs="Calibri"/>
          <w:sz w:val="28"/>
          <w:szCs w:val="28"/>
        </w:rPr>
      </w:pPr>
    </w:p>
    <w:p w14:paraId="69C7AB3B" w14:textId="77777777" w:rsidR="005E0447" w:rsidRPr="00E6588E" w:rsidRDefault="005E0447" w:rsidP="00ED270D">
      <w:pPr>
        <w:rPr>
          <w:rFonts w:ascii="Calibri" w:hAnsi="Calibri" w:cs="Calibri"/>
          <w:sz w:val="28"/>
          <w:szCs w:val="28"/>
        </w:rPr>
      </w:pPr>
    </w:p>
    <w:p w14:paraId="2C00EAB9" w14:textId="77777777" w:rsidR="005E0447" w:rsidRPr="00E6588E" w:rsidRDefault="005E0447" w:rsidP="00ED270D">
      <w:pPr>
        <w:rPr>
          <w:rFonts w:ascii="Calibri" w:hAnsi="Calibri" w:cs="Calibri"/>
          <w:sz w:val="28"/>
          <w:szCs w:val="28"/>
        </w:rPr>
      </w:pPr>
    </w:p>
    <w:p w14:paraId="3A399173" w14:textId="77777777" w:rsidR="005E0447" w:rsidRPr="00E6588E" w:rsidRDefault="005E0447" w:rsidP="00ED270D">
      <w:pPr>
        <w:rPr>
          <w:rFonts w:ascii="Calibri" w:hAnsi="Calibri" w:cs="Calibri"/>
          <w:sz w:val="28"/>
          <w:szCs w:val="28"/>
        </w:rPr>
      </w:pPr>
    </w:p>
    <w:p w14:paraId="4D8DC53D" w14:textId="77777777" w:rsidR="005E0447" w:rsidRPr="00E6588E" w:rsidRDefault="005E0447" w:rsidP="00ED270D">
      <w:pPr>
        <w:rPr>
          <w:rFonts w:ascii="Calibri" w:hAnsi="Calibri" w:cs="Calibri"/>
          <w:sz w:val="28"/>
          <w:szCs w:val="28"/>
        </w:rPr>
      </w:pPr>
    </w:p>
    <w:p w14:paraId="52D4948B" w14:textId="77777777" w:rsidR="005E0447" w:rsidRPr="00E6588E" w:rsidRDefault="005E0447" w:rsidP="00ED270D">
      <w:pPr>
        <w:rPr>
          <w:rFonts w:ascii="Calibri" w:hAnsi="Calibri" w:cs="Calibri"/>
          <w:sz w:val="28"/>
          <w:szCs w:val="28"/>
        </w:rPr>
      </w:pPr>
    </w:p>
    <w:p w14:paraId="40537B1A" w14:textId="77777777" w:rsidR="005E0447" w:rsidRPr="00E6588E" w:rsidRDefault="005E0447" w:rsidP="00ED270D">
      <w:pPr>
        <w:rPr>
          <w:rFonts w:ascii="Calibri" w:hAnsi="Calibri" w:cs="Calibri"/>
          <w:sz w:val="28"/>
          <w:szCs w:val="28"/>
        </w:rPr>
      </w:pPr>
    </w:p>
    <w:p w14:paraId="5DA66FC8" w14:textId="77777777" w:rsidR="005E0447" w:rsidRPr="00E6588E" w:rsidRDefault="005E0447" w:rsidP="00ED270D">
      <w:pPr>
        <w:rPr>
          <w:rFonts w:ascii="Calibri" w:hAnsi="Calibri" w:cs="Calibri"/>
          <w:sz w:val="28"/>
          <w:szCs w:val="28"/>
        </w:rPr>
      </w:pPr>
    </w:p>
    <w:p w14:paraId="551B359B" w14:textId="77777777" w:rsidR="005E0447" w:rsidRPr="00E6588E" w:rsidRDefault="005E0447" w:rsidP="00ED270D">
      <w:pPr>
        <w:rPr>
          <w:rFonts w:ascii="Calibri" w:hAnsi="Calibri" w:cs="Calibri"/>
          <w:sz w:val="28"/>
          <w:szCs w:val="28"/>
        </w:rPr>
      </w:pPr>
    </w:p>
    <w:p w14:paraId="0FE44F02" w14:textId="77777777" w:rsidR="005E0447" w:rsidRPr="00E6588E" w:rsidRDefault="005E0447" w:rsidP="00ED270D">
      <w:pPr>
        <w:rPr>
          <w:rFonts w:ascii="Calibri" w:hAnsi="Calibri" w:cs="Calibri"/>
          <w:sz w:val="28"/>
          <w:szCs w:val="28"/>
        </w:rPr>
      </w:pPr>
    </w:p>
    <w:p w14:paraId="44B7AF15" w14:textId="77777777" w:rsidR="008A3C8B" w:rsidRPr="00E6588E" w:rsidRDefault="008A3C8B" w:rsidP="005E0447">
      <w:pPr>
        <w:pStyle w:val="HTMLPreformatted"/>
        <w:rPr>
          <w:rFonts w:ascii="Calibri" w:hAnsi="Calibri" w:cs="Calibri"/>
          <w:sz w:val="28"/>
          <w:szCs w:val="28"/>
        </w:rPr>
      </w:pPr>
    </w:p>
    <w:p w14:paraId="55C48AAD" w14:textId="77777777" w:rsidR="008A3C8B" w:rsidRPr="00E6588E" w:rsidRDefault="008A3C8B" w:rsidP="005E0447">
      <w:pPr>
        <w:pStyle w:val="HTMLPreformatted"/>
        <w:rPr>
          <w:rFonts w:ascii="Calibri" w:hAnsi="Calibri" w:cs="Calibri"/>
          <w:sz w:val="28"/>
          <w:szCs w:val="28"/>
        </w:rPr>
      </w:pPr>
    </w:p>
    <w:p w14:paraId="7008E4B6" w14:textId="77777777" w:rsidR="008A3C8B" w:rsidRPr="00E6588E" w:rsidRDefault="008A3C8B" w:rsidP="005E0447">
      <w:pPr>
        <w:pStyle w:val="HTMLPreformatted"/>
        <w:rPr>
          <w:rFonts w:ascii="Calibri" w:hAnsi="Calibri" w:cs="Calibri"/>
          <w:sz w:val="28"/>
          <w:szCs w:val="28"/>
        </w:rPr>
      </w:pPr>
    </w:p>
    <w:p w14:paraId="203B2077" w14:textId="77777777" w:rsidR="008A3C8B" w:rsidRPr="00E6588E" w:rsidRDefault="008A3C8B" w:rsidP="005E0447">
      <w:pPr>
        <w:pStyle w:val="HTMLPreformatted"/>
        <w:rPr>
          <w:rFonts w:ascii="Calibri" w:hAnsi="Calibri" w:cs="Calibri"/>
          <w:sz w:val="28"/>
          <w:szCs w:val="28"/>
        </w:rPr>
      </w:pPr>
    </w:p>
    <w:p w14:paraId="00EABF23" w14:textId="77777777" w:rsidR="006D2DD1" w:rsidRDefault="006D2DD1" w:rsidP="009A4773">
      <w:pPr>
        <w:pStyle w:val="HTMLPreformatted"/>
        <w:rPr>
          <w:rFonts w:ascii="Calibri" w:hAnsi="Calibri" w:cs="Calibri"/>
          <w:sz w:val="28"/>
          <w:szCs w:val="28"/>
        </w:rPr>
      </w:pPr>
    </w:p>
    <w:p w14:paraId="48B341B6" w14:textId="77777777"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DOWNLANDS COMMUNITY SCHOOL</w:t>
      </w:r>
    </w:p>
    <w:p w14:paraId="1FECAC1A" w14:textId="77777777"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Dale Avenue</w:t>
      </w:r>
    </w:p>
    <w:p w14:paraId="55931D3D" w14:textId="77777777"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HASSOCKS</w:t>
      </w:r>
    </w:p>
    <w:p w14:paraId="07D5850E" w14:textId="77777777"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West Sussex</w:t>
      </w:r>
    </w:p>
    <w:p w14:paraId="255E2009" w14:textId="77777777"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BN6 8LP</w:t>
      </w:r>
    </w:p>
    <w:p w14:paraId="26FFCAB8" w14:textId="77777777"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 xml:space="preserve">                                                            </w:t>
      </w:r>
    </w:p>
    <w:p w14:paraId="3E10B954" w14:textId="77777777"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 xml:space="preserve">11 – 16 Mixed Comprehensive                         </w:t>
      </w:r>
    </w:p>
    <w:p w14:paraId="22A2A61B" w14:textId="29F2E483" w:rsidR="009A4773" w:rsidRPr="009A4773" w:rsidRDefault="009A4773" w:rsidP="009A4773">
      <w:pPr>
        <w:pStyle w:val="HTMLPreformatted"/>
        <w:rPr>
          <w:rFonts w:ascii="Calibri" w:hAnsi="Calibri" w:cs="Calibri"/>
          <w:sz w:val="28"/>
          <w:szCs w:val="28"/>
          <w:lang w:val="en-GB"/>
        </w:rPr>
      </w:pPr>
      <w:r w:rsidRPr="009A4773">
        <w:rPr>
          <w:rFonts w:ascii="Calibri" w:hAnsi="Calibri" w:cs="Calibri"/>
          <w:sz w:val="28"/>
          <w:szCs w:val="28"/>
          <w:lang w:val="en-GB"/>
        </w:rPr>
        <w:t xml:space="preserve"> Number on roll: 12</w:t>
      </w:r>
      <w:r w:rsidR="00F16494">
        <w:rPr>
          <w:rFonts w:ascii="Calibri" w:hAnsi="Calibri" w:cs="Calibri"/>
          <w:sz w:val="28"/>
          <w:szCs w:val="28"/>
          <w:lang w:val="en-GB"/>
        </w:rPr>
        <w:t>60</w:t>
      </w:r>
    </w:p>
    <w:p w14:paraId="54CB2470" w14:textId="77777777" w:rsidR="009A4773" w:rsidRPr="009A4773" w:rsidRDefault="009A4773" w:rsidP="009A4773">
      <w:pPr>
        <w:pStyle w:val="HTMLPreformatted"/>
        <w:rPr>
          <w:rFonts w:ascii="Calibri" w:hAnsi="Calibri" w:cs="Calibri"/>
          <w:b/>
          <w:sz w:val="28"/>
          <w:szCs w:val="28"/>
          <w:lang w:val="en-GB"/>
        </w:rPr>
      </w:pPr>
      <w:r w:rsidRPr="009A4773">
        <w:rPr>
          <w:rFonts w:ascii="Calibri" w:hAnsi="Calibri" w:cs="Calibri"/>
          <w:sz w:val="28"/>
          <w:szCs w:val="28"/>
          <w:lang w:val="en-GB"/>
        </w:rPr>
        <w:t xml:space="preserve"> Group:  Group 7 </w:t>
      </w:r>
    </w:p>
    <w:p w14:paraId="1041B33C" w14:textId="77777777"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 xml:space="preserve">      </w:t>
      </w:r>
    </w:p>
    <w:p w14:paraId="4385B068" w14:textId="25324C46"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Required for September 202</w:t>
      </w:r>
      <w:r w:rsidR="00F16494">
        <w:rPr>
          <w:rFonts w:ascii="Calibri" w:hAnsi="Calibri" w:cs="Calibri"/>
          <w:sz w:val="28"/>
          <w:szCs w:val="28"/>
        </w:rPr>
        <w:t>5</w:t>
      </w:r>
    </w:p>
    <w:p w14:paraId="7ACD54AD" w14:textId="501724CA" w:rsidR="009A4773" w:rsidRPr="009A4773" w:rsidRDefault="009A4773" w:rsidP="009A4773">
      <w:pPr>
        <w:pStyle w:val="HTMLPreformatted"/>
        <w:rPr>
          <w:rFonts w:ascii="Calibri" w:hAnsi="Calibri" w:cs="Calibri"/>
          <w:b/>
          <w:sz w:val="28"/>
          <w:szCs w:val="28"/>
          <w:u w:val="single"/>
        </w:rPr>
      </w:pPr>
      <w:r w:rsidRPr="009A4773">
        <w:rPr>
          <w:rFonts w:ascii="Calibri" w:hAnsi="Calibri" w:cs="Calibri"/>
          <w:b/>
          <w:sz w:val="28"/>
          <w:szCs w:val="28"/>
          <w:u w:val="single"/>
        </w:rPr>
        <w:t xml:space="preserve">DEPUTY HEADTEACHER: Achievement - Salary Range </w:t>
      </w:r>
      <w:r w:rsidRPr="008F2ECC">
        <w:rPr>
          <w:rFonts w:ascii="Calibri" w:hAnsi="Calibri" w:cs="Calibri"/>
          <w:b/>
          <w:color w:val="FF0000"/>
          <w:sz w:val="28"/>
          <w:szCs w:val="28"/>
          <w:u w:val="single"/>
        </w:rPr>
        <w:t xml:space="preserve">L22 </w:t>
      </w:r>
      <w:r w:rsidR="00B2441E">
        <w:rPr>
          <w:rFonts w:ascii="Calibri" w:hAnsi="Calibri" w:cs="Calibri"/>
          <w:b/>
          <w:color w:val="FF0000"/>
          <w:sz w:val="28"/>
          <w:szCs w:val="28"/>
          <w:u w:val="single"/>
        </w:rPr>
        <w:t>£83,464</w:t>
      </w:r>
      <w:r w:rsidRPr="008F2ECC">
        <w:rPr>
          <w:rFonts w:ascii="Calibri" w:hAnsi="Calibri" w:cs="Calibri"/>
          <w:b/>
          <w:color w:val="FF0000"/>
          <w:sz w:val="28"/>
          <w:szCs w:val="28"/>
          <w:u w:val="single"/>
        </w:rPr>
        <w:t xml:space="preserve"> to L26 </w:t>
      </w:r>
      <w:r w:rsidR="00B2441E">
        <w:rPr>
          <w:rFonts w:ascii="Calibri" w:hAnsi="Calibri" w:cs="Calibri"/>
          <w:b/>
          <w:color w:val="FF0000"/>
          <w:sz w:val="28"/>
          <w:szCs w:val="28"/>
          <w:u w:val="single"/>
        </w:rPr>
        <w:t>£92,052</w:t>
      </w:r>
    </w:p>
    <w:p w14:paraId="32367B51" w14:textId="77777777" w:rsidR="009A4773" w:rsidRPr="009A4773" w:rsidRDefault="009A4773" w:rsidP="009A4773">
      <w:pPr>
        <w:pStyle w:val="HTMLPreformatted"/>
        <w:rPr>
          <w:rFonts w:ascii="Calibri" w:hAnsi="Calibri" w:cs="Calibri"/>
          <w:sz w:val="28"/>
          <w:szCs w:val="28"/>
        </w:rPr>
      </w:pPr>
    </w:p>
    <w:p w14:paraId="6F259FAD" w14:textId="5D67BF32"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A rare opportunity is available for a talented and ambitious teacher with a proven track record of success to become Deputy Headteacher (Curriculum and Leadership) of a</w:t>
      </w:r>
      <w:r w:rsidR="00F16494">
        <w:rPr>
          <w:rFonts w:ascii="Calibri" w:hAnsi="Calibri" w:cs="Calibri"/>
          <w:sz w:val="28"/>
          <w:szCs w:val="28"/>
        </w:rPr>
        <w:t xml:space="preserve"> high performing</w:t>
      </w:r>
      <w:r w:rsidRPr="009A4773">
        <w:rPr>
          <w:rFonts w:ascii="Calibri" w:hAnsi="Calibri" w:cs="Calibri"/>
          <w:sz w:val="28"/>
          <w:szCs w:val="28"/>
        </w:rPr>
        <w:t xml:space="preserve"> </w:t>
      </w:r>
      <w:r w:rsidR="00F16494">
        <w:rPr>
          <w:rFonts w:ascii="Calibri" w:hAnsi="Calibri" w:cs="Calibri"/>
          <w:sz w:val="28"/>
          <w:szCs w:val="28"/>
        </w:rPr>
        <w:t>community</w:t>
      </w:r>
      <w:r w:rsidRPr="009A4773">
        <w:rPr>
          <w:rFonts w:ascii="Calibri" w:hAnsi="Calibri" w:cs="Calibri"/>
          <w:sz w:val="28"/>
          <w:szCs w:val="28"/>
        </w:rPr>
        <w:t xml:space="preserve"> school.</w:t>
      </w:r>
    </w:p>
    <w:p w14:paraId="116B941B" w14:textId="77777777" w:rsidR="009A4773" w:rsidRPr="009A4773" w:rsidRDefault="009A4773" w:rsidP="009A4773">
      <w:pPr>
        <w:pStyle w:val="HTMLPreformatted"/>
        <w:rPr>
          <w:rFonts w:ascii="Calibri" w:hAnsi="Calibri" w:cs="Calibri"/>
          <w:sz w:val="28"/>
          <w:szCs w:val="28"/>
        </w:rPr>
      </w:pPr>
    </w:p>
    <w:p w14:paraId="671D84C8" w14:textId="6D8DF1F7"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 xml:space="preserve">The </w:t>
      </w:r>
      <w:r w:rsidR="00F16494">
        <w:rPr>
          <w:rFonts w:ascii="Calibri" w:hAnsi="Calibri" w:cs="Calibri"/>
          <w:sz w:val="28"/>
          <w:szCs w:val="28"/>
        </w:rPr>
        <w:t>s</w:t>
      </w:r>
      <w:r w:rsidRPr="009A4773">
        <w:rPr>
          <w:rFonts w:ascii="Calibri" w:hAnsi="Calibri" w:cs="Calibri"/>
          <w:sz w:val="28"/>
          <w:szCs w:val="28"/>
        </w:rPr>
        <w:t xml:space="preserve">chool is situated at the foot of the beautiful South Downs and is </w:t>
      </w:r>
      <w:r w:rsidR="00F16494">
        <w:rPr>
          <w:rFonts w:ascii="Calibri" w:hAnsi="Calibri" w:cs="Calibri"/>
          <w:sz w:val="28"/>
          <w:szCs w:val="28"/>
        </w:rPr>
        <w:t xml:space="preserve">always </w:t>
      </w:r>
      <w:r w:rsidRPr="009A4773">
        <w:rPr>
          <w:rFonts w:ascii="Calibri" w:hAnsi="Calibri" w:cs="Calibri"/>
          <w:sz w:val="28"/>
          <w:szCs w:val="28"/>
        </w:rPr>
        <w:t xml:space="preserve">oversubscribed. It has a reputation for excellent academic results and extra-curricular activities with outstanding pastoral care. </w:t>
      </w:r>
    </w:p>
    <w:p w14:paraId="727BD69A" w14:textId="77777777" w:rsidR="009A4773" w:rsidRPr="009A4773" w:rsidRDefault="009A4773" w:rsidP="009A4773">
      <w:pPr>
        <w:pStyle w:val="HTMLPreformatted"/>
        <w:rPr>
          <w:rFonts w:ascii="Calibri" w:hAnsi="Calibri" w:cs="Calibri"/>
          <w:sz w:val="28"/>
          <w:szCs w:val="28"/>
        </w:rPr>
      </w:pPr>
    </w:p>
    <w:p w14:paraId="13E4CC02" w14:textId="77777777"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Downlands is highly regarded and plays an active role in the local community.</w:t>
      </w:r>
    </w:p>
    <w:p w14:paraId="4B731828" w14:textId="77777777" w:rsidR="009A4773" w:rsidRPr="009A4773" w:rsidRDefault="009A4773" w:rsidP="009A4773">
      <w:pPr>
        <w:pStyle w:val="HTMLPreformatted"/>
        <w:rPr>
          <w:rFonts w:ascii="Calibri" w:hAnsi="Calibri" w:cs="Calibri"/>
          <w:sz w:val="28"/>
          <w:szCs w:val="28"/>
        </w:rPr>
      </w:pPr>
    </w:p>
    <w:p w14:paraId="19728F8C" w14:textId="77777777" w:rsidR="009A4773" w:rsidRPr="009A4773" w:rsidRDefault="009A4773" w:rsidP="009A4773">
      <w:pPr>
        <w:pStyle w:val="HTMLPreformatted"/>
        <w:rPr>
          <w:rFonts w:ascii="Calibri" w:hAnsi="Calibri" w:cs="Calibri"/>
          <w:sz w:val="28"/>
          <w:szCs w:val="28"/>
        </w:rPr>
      </w:pPr>
      <w:r w:rsidRPr="009A4773">
        <w:rPr>
          <w:rFonts w:ascii="Calibri" w:hAnsi="Calibri" w:cs="Calibri"/>
          <w:sz w:val="28"/>
          <w:szCs w:val="28"/>
        </w:rPr>
        <w:t xml:space="preserve">The successful candidate should: </w:t>
      </w:r>
    </w:p>
    <w:p w14:paraId="5AF9BF9B" w14:textId="77777777" w:rsidR="009A4773" w:rsidRPr="009A4773" w:rsidRDefault="009A4773" w:rsidP="009A4773">
      <w:pPr>
        <w:pStyle w:val="HTMLPreformatted"/>
        <w:rPr>
          <w:rFonts w:ascii="Calibri" w:hAnsi="Calibri" w:cs="Calibri"/>
          <w:sz w:val="28"/>
          <w:szCs w:val="28"/>
        </w:rPr>
      </w:pPr>
    </w:p>
    <w:p w14:paraId="3A387DAB" w14:textId="77777777" w:rsidR="009A4773" w:rsidRPr="009A4773" w:rsidRDefault="009A4773" w:rsidP="009A4773">
      <w:pPr>
        <w:pStyle w:val="HTMLPreformatted"/>
        <w:numPr>
          <w:ilvl w:val="0"/>
          <w:numId w:val="1"/>
        </w:numPr>
        <w:rPr>
          <w:rFonts w:ascii="Calibri" w:hAnsi="Calibri" w:cs="Calibri"/>
          <w:sz w:val="28"/>
          <w:szCs w:val="28"/>
        </w:rPr>
      </w:pPr>
      <w:r w:rsidRPr="009A4773">
        <w:rPr>
          <w:rFonts w:ascii="Calibri" w:hAnsi="Calibri" w:cs="Calibri"/>
          <w:sz w:val="28"/>
          <w:szCs w:val="28"/>
        </w:rPr>
        <w:t xml:space="preserve">be a creative and strategic thinker who ensures that </w:t>
      </w:r>
      <w:r w:rsidR="000F5F64">
        <w:rPr>
          <w:rFonts w:ascii="Calibri" w:hAnsi="Calibri" w:cs="Calibri"/>
          <w:sz w:val="28"/>
          <w:szCs w:val="28"/>
        </w:rPr>
        <w:t>‘</w:t>
      </w:r>
      <w:r w:rsidRPr="009A4773">
        <w:rPr>
          <w:rFonts w:ascii="Calibri" w:hAnsi="Calibri" w:cs="Calibri"/>
          <w:sz w:val="28"/>
          <w:szCs w:val="28"/>
        </w:rPr>
        <w:t>learning is at the heart of everything we do</w:t>
      </w:r>
      <w:r w:rsidR="000F5F64">
        <w:rPr>
          <w:rFonts w:ascii="Calibri" w:hAnsi="Calibri" w:cs="Calibri"/>
          <w:sz w:val="28"/>
          <w:szCs w:val="28"/>
        </w:rPr>
        <w:t>’</w:t>
      </w:r>
      <w:r w:rsidRPr="009A4773">
        <w:rPr>
          <w:rFonts w:ascii="Calibri" w:hAnsi="Calibri" w:cs="Calibri"/>
          <w:sz w:val="28"/>
          <w:szCs w:val="28"/>
        </w:rPr>
        <w:t>.</w:t>
      </w:r>
    </w:p>
    <w:p w14:paraId="2439D33A" w14:textId="77777777" w:rsidR="009A4773" w:rsidRPr="009A4773" w:rsidRDefault="009A4773" w:rsidP="009A4773">
      <w:pPr>
        <w:pStyle w:val="HTMLPreformatted"/>
        <w:numPr>
          <w:ilvl w:val="0"/>
          <w:numId w:val="1"/>
        </w:numPr>
        <w:rPr>
          <w:rFonts w:ascii="Calibri" w:hAnsi="Calibri" w:cs="Calibri"/>
          <w:sz w:val="28"/>
          <w:szCs w:val="28"/>
        </w:rPr>
      </w:pPr>
      <w:r w:rsidRPr="009A4773">
        <w:rPr>
          <w:rFonts w:ascii="Calibri" w:hAnsi="Calibri" w:cs="Calibri"/>
          <w:sz w:val="28"/>
          <w:szCs w:val="28"/>
        </w:rPr>
        <w:t>be able to challenge existing practices in a drive for continual improvement, particularly in the areas of curriculum and leadership</w:t>
      </w:r>
    </w:p>
    <w:p w14:paraId="59692432" w14:textId="77777777" w:rsidR="009A4773" w:rsidRPr="009A4773" w:rsidRDefault="009A4773" w:rsidP="009A4773">
      <w:pPr>
        <w:pStyle w:val="HTMLPreformatted"/>
        <w:numPr>
          <w:ilvl w:val="0"/>
          <w:numId w:val="1"/>
        </w:numPr>
        <w:rPr>
          <w:rFonts w:ascii="Calibri" w:hAnsi="Calibri" w:cs="Calibri"/>
          <w:sz w:val="28"/>
          <w:szCs w:val="28"/>
        </w:rPr>
      </w:pPr>
      <w:r w:rsidRPr="009A4773">
        <w:rPr>
          <w:rFonts w:ascii="Calibri" w:hAnsi="Calibri" w:cs="Calibri"/>
          <w:sz w:val="28"/>
          <w:szCs w:val="28"/>
        </w:rPr>
        <w:t xml:space="preserve">be able to </w:t>
      </w:r>
      <w:r w:rsidR="00C93620">
        <w:rPr>
          <w:rFonts w:ascii="Calibri" w:hAnsi="Calibri" w:cs="Calibri"/>
          <w:sz w:val="28"/>
          <w:szCs w:val="28"/>
        </w:rPr>
        <w:t>develop</w:t>
      </w:r>
      <w:r w:rsidRPr="009A4773">
        <w:rPr>
          <w:rFonts w:ascii="Calibri" w:hAnsi="Calibri" w:cs="Calibri"/>
          <w:sz w:val="28"/>
          <w:szCs w:val="28"/>
        </w:rPr>
        <w:t xml:space="preserve"> and inspire a highly committed and talented staff team</w:t>
      </w:r>
    </w:p>
    <w:p w14:paraId="319E80FC" w14:textId="77777777" w:rsidR="009A4773" w:rsidRPr="009A4773" w:rsidRDefault="009A4773" w:rsidP="009A4773">
      <w:pPr>
        <w:pStyle w:val="HTMLPreformatted"/>
        <w:numPr>
          <w:ilvl w:val="0"/>
          <w:numId w:val="1"/>
        </w:numPr>
        <w:rPr>
          <w:rFonts w:ascii="Calibri" w:hAnsi="Calibri" w:cs="Calibri"/>
          <w:sz w:val="28"/>
          <w:szCs w:val="28"/>
        </w:rPr>
      </w:pPr>
      <w:r w:rsidRPr="009A4773">
        <w:rPr>
          <w:rFonts w:ascii="Calibri" w:hAnsi="Calibri" w:cs="Calibri"/>
          <w:sz w:val="28"/>
          <w:szCs w:val="28"/>
        </w:rPr>
        <w:t>have excellent communication and interpersonal skills and be a real team player.</w:t>
      </w:r>
    </w:p>
    <w:p w14:paraId="28C70FD3" w14:textId="020F7BDD" w:rsidR="009A4773" w:rsidRDefault="009A4773" w:rsidP="009A4773">
      <w:pPr>
        <w:pStyle w:val="HTMLPreformatted"/>
        <w:numPr>
          <w:ilvl w:val="0"/>
          <w:numId w:val="1"/>
        </w:numPr>
        <w:rPr>
          <w:rFonts w:ascii="Calibri" w:hAnsi="Calibri" w:cs="Calibri"/>
          <w:sz w:val="28"/>
          <w:szCs w:val="28"/>
        </w:rPr>
      </w:pPr>
      <w:r w:rsidRPr="009A4773">
        <w:rPr>
          <w:rFonts w:ascii="Calibri" w:hAnsi="Calibri" w:cs="Calibri"/>
          <w:sz w:val="28"/>
          <w:szCs w:val="28"/>
        </w:rPr>
        <w:t>be committed to developing the school ethos and values and be an enthusiastic advocate for engagement with our community.</w:t>
      </w:r>
    </w:p>
    <w:p w14:paraId="270F8376" w14:textId="193305DC" w:rsidR="0057038C" w:rsidRDefault="0057038C" w:rsidP="0057038C">
      <w:pPr>
        <w:pStyle w:val="HTMLPreformatted"/>
        <w:rPr>
          <w:rFonts w:ascii="Calibri" w:hAnsi="Calibri" w:cs="Calibri"/>
          <w:sz w:val="28"/>
          <w:szCs w:val="28"/>
        </w:rPr>
      </w:pPr>
    </w:p>
    <w:p w14:paraId="5574980C" w14:textId="74F9D701" w:rsidR="0057038C" w:rsidRDefault="0057038C" w:rsidP="0057038C">
      <w:pPr>
        <w:pStyle w:val="HTMLPreformatted"/>
        <w:rPr>
          <w:rFonts w:ascii="Calibri" w:hAnsi="Calibri" w:cs="Calibri"/>
          <w:sz w:val="28"/>
          <w:szCs w:val="28"/>
        </w:rPr>
      </w:pPr>
    </w:p>
    <w:p w14:paraId="2FBA289E" w14:textId="13B4F491" w:rsidR="0057038C" w:rsidRDefault="0057038C" w:rsidP="0057038C">
      <w:pPr>
        <w:pStyle w:val="HTMLPreformatted"/>
        <w:rPr>
          <w:rFonts w:ascii="Calibri" w:hAnsi="Calibri" w:cs="Calibri"/>
          <w:sz w:val="28"/>
          <w:szCs w:val="28"/>
        </w:rPr>
      </w:pPr>
    </w:p>
    <w:p w14:paraId="201716E0" w14:textId="30D54BB2" w:rsidR="0057038C" w:rsidRDefault="0057038C" w:rsidP="0057038C">
      <w:pPr>
        <w:pStyle w:val="HTMLPreformatted"/>
        <w:rPr>
          <w:rFonts w:ascii="Calibri" w:hAnsi="Calibri" w:cs="Calibri"/>
          <w:sz w:val="28"/>
          <w:szCs w:val="28"/>
        </w:rPr>
      </w:pPr>
    </w:p>
    <w:p w14:paraId="01C5A79C" w14:textId="77777777" w:rsidR="0057038C" w:rsidRPr="009A4773" w:rsidRDefault="0057038C" w:rsidP="0057038C">
      <w:pPr>
        <w:pStyle w:val="HTMLPreformatted"/>
        <w:rPr>
          <w:rFonts w:ascii="Calibri" w:hAnsi="Calibri" w:cs="Calibri"/>
          <w:sz w:val="28"/>
          <w:szCs w:val="28"/>
        </w:rPr>
      </w:pPr>
    </w:p>
    <w:p w14:paraId="77B6E80B" w14:textId="77777777" w:rsidR="009A4773" w:rsidRPr="009A4773" w:rsidRDefault="009A4773" w:rsidP="009A4773">
      <w:pPr>
        <w:pStyle w:val="HTMLPreformatted"/>
        <w:rPr>
          <w:rFonts w:ascii="Calibri" w:hAnsi="Calibri" w:cs="Calibri"/>
          <w:sz w:val="28"/>
          <w:szCs w:val="28"/>
        </w:rPr>
      </w:pPr>
    </w:p>
    <w:p w14:paraId="11E87B09" w14:textId="421D7121" w:rsidR="008F2ECC" w:rsidRDefault="009A4773" w:rsidP="009A4773">
      <w:pPr>
        <w:pStyle w:val="HTMLPreformatted"/>
        <w:rPr>
          <w:rFonts w:ascii="Calibri" w:hAnsi="Calibri" w:cs="Calibri"/>
          <w:sz w:val="28"/>
          <w:szCs w:val="28"/>
        </w:rPr>
      </w:pPr>
      <w:r w:rsidRPr="009A4773">
        <w:rPr>
          <w:rFonts w:ascii="Calibri" w:hAnsi="Calibri" w:cs="Calibri"/>
          <w:sz w:val="28"/>
          <w:szCs w:val="28"/>
          <w:lang w:val="en-GB"/>
        </w:rPr>
        <w:lastRenderedPageBreak/>
        <w:t xml:space="preserve">An application pack can be downloaded from our website </w:t>
      </w:r>
      <w:hyperlink r:id="rId12" w:history="1">
        <w:r w:rsidRPr="009A4773">
          <w:rPr>
            <w:rStyle w:val="Hyperlink"/>
            <w:rFonts w:ascii="Calibri" w:hAnsi="Calibri" w:cs="Calibri"/>
            <w:sz w:val="28"/>
            <w:szCs w:val="28"/>
            <w:lang w:val="en-GB"/>
          </w:rPr>
          <w:t>http://www.downlands.w-sussex.sch.uk</w:t>
        </w:r>
      </w:hyperlink>
      <w:r w:rsidRPr="009A4773">
        <w:rPr>
          <w:rFonts w:ascii="Calibri" w:hAnsi="Calibri" w:cs="Calibri"/>
          <w:sz w:val="28"/>
          <w:szCs w:val="28"/>
          <w:lang w:val="en-GB"/>
        </w:rPr>
        <w:t xml:space="preserve"> under “join Us – Vacancies” or from our </w:t>
      </w:r>
      <w:r w:rsidR="00B2441E">
        <w:rPr>
          <w:rFonts w:ascii="Calibri" w:hAnsi="Calibri" w:cs="Calibri"/>
          <w:sz w:val="28"/>
          <w:szCs w:val="28"/>
          <w:lang w:val="en-GB"/>
        </w:rPr>
        <w:t>Cover and Recruitment</w:t>
      </w:r>
      <w:r w:rsidRPr="009A4773">
        <w:rPr>
          <w:rFonts w:ascii="Calibri" w:hAnsi="Calibri" w:cs="Calibri"/>
          <w:sz w:val="28"/>
          <w:szCs w:val="28"/>
          <w:lang w:val="en-GB"/>
        </w:rPr>
        <w:t xml:space="preserve"> Officer email: </w:t>
      </w:r>
      <w:hyperlink r:id="rId13" w:history="1">
        <w:r w:rsidR="00B2441E" w:rsidRPr="006D3E76">
          <w:rPr>
            <w:rStyle w:val="Hyperlink"/>
            <w:rFonts w:ascii="Calibri" w:hAnsi="Calibri" w:cs="Calibri"/>
            <w:sz w:val="28"/>
            <w:szCs w:val="28"/>
            <w:lang w:val="en-GB"/>
          </w:rPr>
          <w:t>sjohnson@downlands.org</w:t>
        </w:r>
      </w:hyperlink>
      <w:r w:rsidR="00B2441E">
        <w:rPr>
          <w:rFonts w:ascii="Calibri" w:hAnsi="Calibri" w:cs="Calibri"/>
          <w:sz w:val="28"/>
          <w:szCs w:val="28"/>
          <w:lang w:val="en-GB"/>
        </w:rPr>
        <w:t xml:space="preserve"> </w:t>
      </w:r>
      <w:r w:rsidRPr="009A4773">
        <w:rPr>
          <w:rFonts w:ascii="Calibri" w:hAnsi="Calibri" w:cs="Calibri"/>
          <w:sz w:val="28"/>
          <w:szCs w:val="28"/>
          <w:lang w:val="en-GB"/>
        </w:rPr>
        <w:t>phone 01273 84</w:t>
      </w:r>
      <w:r w:rsidR="00B2441E">
        <w:rPr>
          <w:rFonts w:ascii="Calibri" w:hAnsi="Calibri" w:cs="Calibri"/>
          <w:sz w:val="28"/>
          <w:szCs w:val="28"/>
          <w:lang w:val="en-GB"/>
        </w:rPr>
        <w:t>7734</w:t>
      </w:r>
    </w:p>
    <w:p w14:paraId="1EC4C051" w14:textId="77777777" w:rsidR="008F2ECC" w:rsidRDefault="008F2ECC" w:rsidP="009A4773">
      <w:pPr>
        <w:pStyle w:val="HTMLPreformatted"/>
        <w:rPr>
          <w:rFonts w:ascii="Calibri" w:hAnsi="Calibri" w:cs="Calibri"/>
          <w:sz w:val="28"/>
          <w:szCs w:val="28"/>
        </w:rPr>
      </w:pPr>
    </w:p>
    <w:p w14:paraId="7D12B82B" w14:textId="77777777" w:rsidR="009A4773" w:rsidRDefault="009A4773" w:rsidP="009A4773">
      <w:pPr>
        <w:pStyle w:val="HTMLPreformatted"/>
        <w:rPr>
          <w:rFonts w:ascii="Calibri" w:hAnsi="Calibri" w:cs="Calibri"/>
          <w:sz w:val="28"/>
          <w:szCs w:val="28"/>
        </w:rPr>
      </w:pPr>
      <w:r w:rsidRPr="008F2ECC">
        <w:rPr>
          <w:rFonts w:ascii="Calibri" w:hAnsi="Calibri" w:cs="Calibri"/>
          <w:sz w:val="28"/>
          <w:szCs w:val="28"/>
        </w:rPr>
        <w:t>Pre</w:t>
      </w:r>
      <w:r w:rsidR="008F2ECC">
        <w:rPr>
          <w:rFonts w:ascii="Calibri" w:hAnsi="Calibri" w:cs="Calibri"/>
          <w:sz w:val="28"/>
          <w:szCs w:val="28"/>
        </w:rPr>
        <w:t>-</w:t>
      </w:r>
      <w:r w:rsidRPr="008F2ECC">
        <w:rPr>
          <w:rFonts w:ascii="Calibri" w:hAnsi="Calibri" w:cs="Calibri"/>
          <w:sz w:val="28"/>
          <w:szCs w:val="28"/>
        </w:rPr>
        <w:t>application v</w:t>
      </w:r>
      <w:r w:rsidR="008F2ECC">
        <w:rPr>
          <w:rFonts w:ascii="Calibri" w:hAnsi="Calibri" w:cs="Calibri"/>
          <w:sz w:val="28"/>
          <w:szCs w:val="28"/>
        </w:rPr>
        <w:t>isits</w:t>
      </w:r>
      <w:r w:rsidRPr="008F2ECC">
        <w:rPr>
          <w:rFonts w:ascii="Calibri" w:hAnsi="Calibri" w:cs="Calibri"/>
          <w:sz w:val="28"/>
          <w:szCs w:val="28"/>
        </w:rPr>
        <w:t xml:space="preserve"> are encouraged and can be made on</w:t>
      </w:r>
      <w:r w:rsidR="008F2ECC">
        <w:rPr>
          <w:rFonts w:ascii="Calibri" w:hAnsi="Calibri" w:cs="Calibri"/>
          <w:sz w:val="28"/>
          <w:szCs w:val="28"/>
        </w:rPr>
        <w:t>:</w:t>
      </w:r>
      <w:r w:rsidRPr="008F2ECC">
        <w:rPr>
          <w:rFonts w:ascii="Calibri" w:hAnsi="Calibri" w:cs="Calibri"/>
          <w:sz w:val="28"/>
          <w:szCs w:val="28"/>
        </w:rPr>
        <w:t xml:space="preserve"> </w:t>
      </w:r>
    </w:p>
    <w:p w14:paraId="5230342B" w14:textId="77777777" w:rsidR="008F2ECC" w:rsidRDefault="008F2ECC" w:rsidP="009A4773">
      <w:pPr>
        <w:pStyle w:val="HTMLPreformatted"/>
        <w:rPr>
          <w:rFonts w:ascii="Calibri" w:hAnsi="Calibri" w:cs="Calibri"/>
          <w:sz w:val="28"/>
          <w:szCs w:val="28"/>
          <w:highlight w:val="yellow"/>
        </w:rPr>
      </w:pPr>
    </w:p>
    <w:p w14:paraId="1E4E3ADA" w14:textId="45D4DB9F" w:rsidR="008F2ECC" w:rsidRPr="00E6588E" w:rsidRDefault="00F16494" w:rsidP="008F2ECC">
      <w:pPr>
        <w:numPr>
          <w:ilvl w:val="0"/>
          <w:numId w:val="7"/>
        </w:numPr>
        <w:rPr>
          <w:rFonts w:ascii="Calibri" w:hAnsi="Calibri" w:cs="Calibri"/>
          <w:sz w:val="28"/>
          <w:szCs w:val="28"/>
          <w:lang w:val="en-US"/>
        </w:rPr>
      </w:pPr>
      <w:r>
        <w:rPr>
          <w:rFonts w:ascii="Calibri" w:hAnsi="Calibri" w:cs="Calibri"/>
          <w:sz w:val="28"/>
          <w:szCs w:val="28"/>
          <w:lang w:val="en-US"/>
        </w:rPr>
        <w:t>Caron</w:t>
      </w:r>
    </w:p>
    <w:p w14:paraId="3A347FE2" w14:textId="06A73B26" w:rsidR="008F2ECC" w:rsidRDefault="00F16494" w:rsidP="008F2ECC">
      <w:pPr>
        <w:numPr>
          <w:ilvl w:val="0"/>
          <w:numId w:val="7"/>
        </w:numPr>
        <w:rPr>
          <w:rFonts w:ascii="Calibri" w:hAnsi="Calibri" w:cs="Calibri"/>
          <w:sz w:val="28"/>
          <w:szCs w:val="28"/>
          <w:lang w:val="en-US"/>
        </w:rPr>
      </w:pPr>
      <w:r>
        <w:rPr>
          <w:rFonts w:ascii="Calibri" w:hAnsi="Calibri" w:cs="Calibri"/>
          <w:sz w:val="28"/>
          <w:szCs w:val="28"/>
          <w:lang w:val="en-US"/>
        </w:rPr>
        <w:t xml:space="preserve">To </w:t>
      </w:r>
    </w:p>
    <w:p w14:paraId="0B1ACDE8" w14:textId="4C4E8E13" w:rsidR="008F2ECC" w:rsidRDefault="00F16494" w:rsidP="008F2ECC">
      <w:pPr>
        <w:numPr>
          <w:ilvl w:val="0"/>
          <w:numId w:val="7"/>
        </w:numPr>
        <w:rPr>
          <w:rFonts w:ascii="Calibri" w:hAnsi="Calibri" w:cs="Calibri"/>
          <w:sz w:val="28"/>
          <w:szCs w:val="28"/>
          <w:lang w:val="en-US"/>
        </w:rPr>
      </w:pPr>
      <w:r>
        <w:rPr>
          <w:rFonts w:ascii="Calibri" w:hAnsi="Calibri" w:cs="Calibri"/>
          <w:sz w:val="28"/>
          <w:szCs w:val="28"/>
          <w:lang w:val="en-US"/>
        </w:rPr>
        <w:t>arrange</w:t>
      </w:r>
    </w:p>
    <w:p w14:paraId="1E59F7BA" w14:textId="77777777" w:rsidR="008F2ECC" w:rsidRDefault="008F2ECC" w:rsidP="008F2ECC">
      <w:pPr>
        <w:rPr>
          <w:rFonts w:ascii="Calibri" w:hAnsi="Calibri" w:cs="Calibri"/>
          <w:sz w:val="28"/>
          <w:szCs w:val="28"/>
          <w:lang w:val="en-US"/>
        </w:rPr>
      </w:pPr>
    </w:p>
    <w:p w14:paraId="7C81681E" w14:textId="60031AED" w:rsidR="008F2ECC" w:rsidRPr="00E6588E" w:rsidRDefault="008F2ECC" w:rsidP="008F2ECC">
      <w:pPr>
        <w:rPr>
          <w:rFonts w:ascii="Calibri" w:hAnsi="Calibri" w:cs="Calibri"/>
          <w:sz w:val="28"/>
          <w:szCs w:val="28"/>
          <w:lang w:val="en-US"/>
        </w:rPr>
      </w:pPr>
      <w:r w:rsidRPr="00E6588E">
        <w:rPr>
          <w:rFonts w:ascii="Calibri" w:hAnsi="Calibri" w:cs="Calibri"/>
          <w:sz w:val="28"/>
          <w:szCs w:val="28"/>
          <w:lang w:val="en-US"/>
        </w:rPr>
        <w:t>Following</w:t>
      </w:r>
      <w:r>
        <w:rPr>
          <w:rFonts w:ascii="Calibri" w:hAnsi="Calibri" w:cs="Calibri"/>
          <w:sz w:val="28"/>
          <w:szCs w:val="28"/>
          <w:lang w:val="en-US"/>
        </w:rPr>
        <w:t xml:space="preserve"> a </w:t>
      </w:r>
      <w:r w:rsidRPr="00E6588E">
        <w:rPr>
          <w:rFonts w:ascii="Calibri" w:hAnsi="Calibri" w:cs="Calibri"/>
          <w:sz w:val="28"/>
          <w:szCs w:val="28"/>
          <w:lang w:val="en-US"/>
        </w:rPr>
        <w:t>tour</w:t>
      </w:r>
      <w:r>
        <w:rPr>
          <w:rFonts w:ascii="Calibri" w:hAnsi="Calibri" w:cs="Calibri"/>
          <w:sz w:val="28"/>
          <w:szCs w:val="28"/>
          <w:lang w:val="en-US"/>
        </w:rPr>
        <w:t xml:space="preserve"> of the school</w:t>
      </w:r>
      <w:r w:rsidRPr="00E6588E">
        <w:rPr>
          <w:rFonts w:ascii="Calibri" w:hAnsi="Calibri" w:cs="Calibri"/>
          <w:sz w:val="28"/>
          <w:szCs w:val="28"/>
          <w:lang w:val="en-US"/>
        </w:rPr>
        <w:t xml:space="preserve"> there will be an opportunity to ask questions. Please telephone </w:t>
      </w:r>
      <w:r w:rsidR="00F16494">
        <w:rPr>
          <w:rFonts w:ascii="Calibri" w:hAnsi="Calibri" w:cs="Calibri"/>
          <w:sz w:val="28"/>
          <w:szCs w:val="28"/>
          <w:lang w:val="en-US"/>
        </w:rPr>
        <w:t>Caron Anscombe</w:t>
      </w:r>
      <w:r w:rsidRPr="00E6588E">
        <w:rPr>
          <w:rFonts w:ascii="Calibri" w:hAnsi="Calibri" w:cs="Calibri"/>
          <w:sz w:val="28"/>
          <w:szCs w:val="28"/>
          <w:lang w:val="en-US"/>
        </w:rPr>
        <w:t xml:space="preserve"> to arrange an appointment on 01273 845892 ext. 256, or email  </w:t>
      </w:r>
      <w:hyperlink r:id="rId14" w:history="1">
        <w:r w:rsidR="00F16494" w:rsidRPr="00C40149">
          <w:rPr>
            <w:rStyle w:val="Hyperlink"/>
            <w:rFonts w:ascii="Calibri" w:hAnsi="Calibri" w:cs="Calibri"/>
            <w:sz w:val="28"/>
            <w:szCs w:val="28"/>
            <w:lang w:val="en-US"/>
          </w:rPr>
          <w:t>canscombe@downlands.org</w:t>
        </w:r>
      </w:hyperlink>
      <w:r w:rsidRPr="00E6588E">
        <w:rPr>
          <w:rFonts w:ascii="Calibri" w:hAnsi="Calibri" w:cs="Calibri"/>
          <w:sz w:val="28"/>
          <w:szCs w:val="28"/>
          <w:lang w:val="en-US"/>
        </w:rPr>
        <w:t>. Appointments will be allocated on a first come first served basis.</w:t>
      </w:r>
    </w:p>
    <w:p w14:paraId="0B844708" w14:textId="77777777" w:rsidR="008F2ECC" w:rsidRDefault="008F2ECC" w:rsidP="008F2ECC">
      <w:pPr>
        <w:rPr>
          <w:rFonts w:ascii="Calibri" w:hAnsi="Calibri" w:cs="Calibri"/>
          <w:sz w:val="28"/>
          <w:szCs w:val="28"/>
          <w:lang w:val="en-US"/>
        </w:rPr>
      </w:pPr>
    </w:p>
    <w:p w14:paraId="41F3E4FA" w14:textId="7D4C9B28" w:rsidR="00F16494" w:rsidRPr="0057038C" w:rsidRDefault="009A4773" w:rsidP="009A4773">
      <w:pPr>
        <w:pStyle w:val="HTMLPreformatted"/>
        <w:rPr>
          <w:rFonts w:ascii="Calibri" w:hAnsi="Calibri" w:cs="Calibri"/>
          <w:b/>
          <w:bCs/>
          <w:caps/>
          <w:sz w:val="28"/>
          <w:szCs w:val="28"/>
        </w:rPr>
      </w:pPr>
      <w:r w:rsidRPr="0057038C">
        <w:rPr>
          <w:rFonts w:ascii="Calibri" w:hAnsi="Calibri" w:cs="Calibri"/>
          <w:b/>
          <w:bCs/>
          <w:sz w:val="28"/>
          <w:szCs w:val="28"/>
        </w:rPr>
        <w:t xml:space="preserve">Closing Date: Midday on </w:t>
      </w:r>
      <w:r w:rsidR="008F2ECC" w:rsidRPr="0057038C">
        <w:rPr>
          <w:rFonts w:ascii="Calibri" w:hAnsi="Calibri" w:cs="Calibri"/>
          <w:b/>
          <w:bCs/>
          <w:sz w:val="28"/>
          <w:szCs w:val="28"/>
        </w:rPr>
        <w:t xml:space="preserve">Wednesday </w:t>
      </w:r>
      <w:r w:rsidR="00F16494" w:rsidRPr="0057038C">
        <w:rPr>
          <w:rFonts w:ascii="Calibri" w:hAnsi="Calibri" w:cs="Calibri"/>
          <w:b/>
          <w:bCs/>
          <w:sz w:val="28"/>
          <w:szCs w:val="28"/>
        </w:rPr>
        <w:t>23</w:t>
      </w:r>
      <w:r w:rsidR="00F16494" w:rsidRPr="0057038C">
        <w:rPr>
          <w:rFonts w:ascii="Calibri" w:hAnsi="Calibri" w:cs="Calibri"/>
          <w:b/>
          <w:bCs/>
          <w:sz w:val="28"/>
          <w:szCs w:val="28"/>
          <w:vertAlign w:val="superscript"/>
        </w:rPr>
        <w:t>rd</w:t>
      </w:r>
      <w:r w:rsidR="00F16494" w:rsidRPr="0057038C">
        <w:rPr>
          <w:rFonts w:ascii="Calibri" w:hAnsi="Calibri" w:cs="Calibri"/>
          <w:b/>
          <w:bCs/>
          <w:sz w:val="28"/>
          <w:szCs w:val="28"/>
        </w:rPr>
        <w:t xml:space="preserve"> April</w:t>
      </w:r>
    </w:p>
    <w:p w14:paraId="202B59B4" w14:textId="4B89D725" w:rsidR="009A4773" w:rsidRPr="0057038C" w:rsidRDefault="009A4773" w:rsidP="009A4773">
      <w:pPr>
        <w:pStyle w:val="HTMLPreformatted"/>
        <w:rPr>
          <w:rFonts w:ascii="Calibri" w:hAnsi="Calibri" w:cs="Calibri"/>
          <w:b/>
          <w:bCs/>
          <w:sz w:val="28"/>
          <w:szCs w:val="28"/>
        </w:rPr>
      </w:pPr>
      <w:r w:rsidRPr="0057038C">
        <w:rPr>
          <w:rFonts w:ascii="Calibri" w:hAnsi="Calibri" w:cs="Calibri"/>
          <w:b/>
          <w:bCs/>
          <w:sz w:val="28"/>
          <w:szCs w:val="28"/>
        </w:rPr>
        <w:t xml:space="preserve">Interviews: </w:t>
      </w:r>
      <w:r w:rsidR="00F16494" w:rsidRPr="0057038C">
        <w:rPr>
          <w:rFonts w:ascii="Calibri" w:hAnsi="Calibri" w:cs="Calibri"/>
          <w:b/>
          <w:bCs/>
          <w:sz w:val="28"/>
          <w:szCs w:val="28"/>
        </w:rPr>
        <w:t>Wednesday</w:t>
      </w:r>
      <w:r w:rsidR="008F2ECC" w:rsidRPr="0057038C">
        <w:rPr>
          <w:rFonts w:ascii="Calibri" w:hAnsi="Calibri" w:cs="Calibri"/>
          <w:b/>
          <w:bCs/>
          <w:sz w:val="28"/>
          <w:szCs w:val="28"/>
        </w:rPr>
        <w:t xml:space="preserve"> </w:t>
      </w:r>
      <w:r w:rsidR="00F16494" w:rsidRPr="0057038C">
        <w:rPr>
          <w:rFonts w:ascii="Calibri" w:hAnsi="Calibri" w:cs="Calibri"/>
          <w:b/>
          <w:bCs/>
          <w:sz w:val="28"/>
          <w:szCs w:val="28"/>
        </w:rPr>
        <w:t>30</w:t>
      </w:r>
      <w:r w:rsidR="008F2ECC" w:rsidRPr="0057038C">
        <w:rPr>
          <w:rFonts w:ascii="Calibri" w:hAnsi="Calibri" w:cs="Calibri"/>
          <w:b/>
          <w:bCs/>
          <w:sz w:val="28"/>
          <w:szCs w:val="28"/>
          <w:vertAlign w:val="superscript"/>
        </w:rPr>
        <w:t>th</w:t>
      </w:r>
      <w:r w:rsidR="008F2ECC" w:rsidRPr="0057038C">
        <w:rPr>
          <w:rFonts w:ascii="Calibri" w:hAnsi="Calibri" w:cs="Calibri"/>
          <w:b/>
          <w:bCs/>
          <w:sz w:val="28"/>
          <w:szCs w:val="28"/>
        </w:rPr>
        <w:t xml:space="preserve"> </w:t>
      </w:r>
      <w:r w:rsidR="00F16494" w:rsidRPr="0057038C">
        <w:rPr>
          <w:rFonts w:ascii="Calibri" w:hAnsi="Calibri" w:cs="Calibri"/>
          <w:b/>
          <w:bCs/>
          <w:sz w:val="28"/>
          <w:szCs w:val="28"/>
        </w:rPr>
        <w:t>April</w:t>
      </w:r>
      <w:r w:rsidR="0057038C" w:rsidRPr="0057038C">
        <w:rPr>
          <w:rFonts w:ascii="Calibri" w:hAnsi="Calibri" w:cs="Calibri"/>
          <w:b/>
          <w:bCs/>
          <w:sz w:val="28"/>
          <w:szCs w:val="28"/>
        </w:rPr>
        <w:t xml:space="preserve"> 2025</w:t>
      </w:r>
      <w:r w:rsidR="008F2ECC" w:rsidRPr="0057038C">
        <w:rPr>
          <w:rFonts w:ascii="Calibri" w:hAnsi="Calibri" w:cs="Calibri"/>
          <w:b/>
          <w:bCs/>
          <w:sz w:val="28"/>
          <w:szCs w:val="28"/>
        </w:rPr>
        <w:t xml:space="preserve"> and </w:t>
      </w:r>
      <w:r w:rsidR="00F16494" w:rsidRPr="0057038C">
        <w:rPr>
          <w:rFonts w:ascii="Calibri" w:hAnsi="Calibri" w:cs="Calibri"/>
          <w:b/>
          <w:bCs/>
          <w:sz w:val="28"/>
          <w:szCs w:val="28"/>
        </w:rPr>
        <w:t>Thursday</w:t>
      </w:r>
      <w:r w:rsidR="008F2ECC" w:rsidRPr="0057038C">
        <w:rPr>
          <w:rFonts w:ascii="Calibri" w:hAnsi="Calibri" w:cs="Calibri"/>
          <w:b/>
          <w:bCs/>
          <w:sz w:val="28"/>
          <w:szCs w:val="28"/>
        </w:rPr>
        <w:t xml:space="preserve"> </w:t>
      </w:r>
      <w:r w:rsidR="00F16494" w:rsidRPr="0057038C">
        <w:rPr>
          <w:rFonts w:ascii="Calibri" w:hAnsi="Calibri" w:cs="Calibri"/>
          <w:b/>
          <w:bCs/>
          <w:sz w:val="28"/>
          <w:szCs w:val="28"/>
        </w:rPr>
        <w:t>1</w:t>
      </w:r>
      <w:r w:rsidR="00F16494" w:rsidRPr="0057038C">
        <w:rPr>
          <w:rFonts w:ascii="Calibri" w:hAnsi="Calibri" w:cs="Calibri"/>
          <w:b/>
          <w:bCs/>
          <w:sz w:val="28"/>
          <w:szCs w:val="28"/>
          <w:vertAlign w:val="superscript"/>
        </w:rPr>
        <w:t>st</w:t>
      </w:r>
      <w:r w:rsidR="00F16494" w:rsidRPr="0057038C">
        <w:rPr>
          <w:rFonts w:ascii="Calibri" w:hAnsi="Calibri" w:cs="Calibri"/>
          <w:b/>
          <w:bCs/>
          <w:sz w:val="28"/>
          <w:szCs w:val="28"/>
        </w:rPr>
        <w:t xml:space="preserve"> May</w:t>
      </w:r>
      <w:r w:rsidRPr="0057038C">
        <w:rPr>
          <w:rFonts w:ascii="Calibri" w:hAnsi="Calibri" w:cs="Calibri"/>
          <w:b/>
          <w:bCs/>
          <w:sz w:val="28"/>
          <w:szCs w:val="28"/>
        </w:rPr>
        <w:t xml:space="preserve"> </w:t>
      </w:r>
      <w:r w:rsidR="0057038C" w:rsidRPr="0057038C">
        <w:rPr>
          <w:rFonts w:ascii="Calibri" w:hAnsi="Calibri" w:cs="Calibri"/>
          <w:b/>
          <w:bCs/>
          <w:sz w:val="28"/>
          <w:szCs w:val="28"/>
        </w:rPr>
        <w:t>2025</w:t>
      </w:r>
    </w:p>
    <w:p w14:paraId="3A1D1FB0" w14:textId="77777777" w:rsidR="009A4773" w:rsidRPr="009A4773" w:rsidRDefault="009A4773" w:rsidP="009A4773">
      <w:pPr>
        <w:pStyle w:val="HTMLPreformatted"/>
        <w:rPr>
          <w:rFonts w:ascii="Calibri" w:hAnsi="Calibri" w:cs="Calibri"/>
          <w:sz w:val="28"/>
          <w:szCs w:val="28"/>
        </w:rPr>
      </w:pPr>
    </w:p>
    <w:p w14:paraId="0B5847C3" w14:textId="7C70A752" w:rsidR="0057038C" w:rsidRPr="0057038C" w:rsidRDefault="0057038C" w:rsidP="0057038C">
      <w:pPr>
        <w:rPr>
          <w:rFonts w:asciiTheme="minorHAnsi" w:hAnsiTheme="minorHAnsi" w:cstheme="minorHAnsi"/>
          <w:sz w:val="28"/>
          <w:szCs w:val="28"/>
        </w:rPr>
      </w:pPr>
      <w:r w:rsidRPr="0057038C">
        <w:rPr>
          <w:rFonts w:asciiTheme="minorHAnsi" w:hAnsiTheme="minorHAnsi" w:cstheme="minorHAnsi"/>
          <w:sz w:val="28"/>
          <w:szCs w:val="28"/>
        </w:rPr>
        <w:t>Downlands is committed to safeguarding and promoting the welfare of children and young people and expects all staff to share this commitment.</w:t>
      </w:r>
    </w:p>
    <w:p w14:paraId="54C5AC3A" w14:textId="77777777" w:rsidR="0057038C" w:rsidRPr="0057038C" w:rsidRDefault="0057038C" w:rsidP="0057038C">
      <w:pPr>
        <w:rPr>
          <w:rFonts w:asciiTheme="minorHAnsi" w:hAnsiTheme="minorHAnsi" w:cstheme="minorHAnsi"/>
          <w:sz w:val="28"/>
          <w:szCs w:val="28"/>
        </w:rPr>
      </w:pPr>
      <w:r w:rsidRPr="0057038C">
        <w:rPr>
          <w:rFonts w:asciiTheme="minorHAnsi" w:hAnsiTheme="minorHAnsi" w:cstheme="minorHAnsi"/>
          <w:color w:val="323130"/>
          <w:spacing w:val="3"/>
          <w:sz w:val="28"/>
          <w:szCs w:val="28"/>
        </w:rPr>
        <w:t>Shortlisted applicants will be subject to an online search. This is not part of the short listing process itself, and you will get a chance to address any issues of concern that some up during the search, at interview.</w:t>
      </w:r>
    </w:p>
    <w:p w14:paraId="0D168AAA" w14:textId="77777777" w:rsidR="008A3C8B" w:rsidRPr="0057038C" w:rsidRDefault="008A3C8B" w:rsidP="005E0447">
      <w:pPr>
        <w:pStyle w:val="HTMLPreformatted"/>
        <w:rPr>
          <w:rFonts w:asciiTheme="minorHAnsi" w:hAnsiTheme="minorHAnsi" w:cstheme="minorHAnsi"/>
          <w:sz w:val="28"/>
          <w:szCs w:val="28"/>
        </w:rPr>
      </w:pPr>
    </w:p>
    <w:p w14:paraId="34D265A3" w14:textId="77777777" w:rsidR="008A3C8B" w:rsidRPr="0057038C" w:rsidRDefault="008A3C8B" w:rsidP="005E0447">
      <w:pPr>
        <w:pStyle w:val="HTMLPreformatted"/>
        <w:rPr>
          <w:rFonts w:asciiTheme="minorHAnsi" w:hAnsiTheme="minorHAnsi" w:cstheme="minorHAnsi"/>
          <w:sz w:val="28"/>
          <w:szCs w:val="28"/>
        </w:rPr>
      </w:pPr>
    </w:p>
    <w:p w14:paraId="0691FBCE" w14:textId="0094F59D" w:rsidR="008A3C8B" w:rsidRPr="00E6588E" w:rsidRDefault="008A3C8B" w:rsidP="005E0447">
      <w:pPr>
        <w:pStyle w:val="HTMLPreformatted"/>
        <w:rPr>
          <w:rFonts w:ascii="Calibri" w:hAnsi="Calibri" w:cs="Calibri"/>
          <w:sz w:val="28"/>
          <w:szCs w:val="28"/>
        </w:rPr>
      </w:pPr>
    </w:p>
    <w:p w14:paraId="2975BC4B" w14:textId="77777777" w:rsidR="008A3C8B" w:rsidRPr="00E6588E" w:rsidRDefault="008A3C8B" w:rsidP="005E0447">
      <w:pPr>
        <w:pStyle w:val="HTMLPreformatted"/>
        <w:rPr>
          <w:rFonts w:ascii="Calibri" w:hAnsi="Calibri" w:cs="Calibri"/>
          <w:sz w:val="28"/>
          <w:szCs w:val="28"/>
        </w:rPr>
      </w:pPr>
    </w:p>
    <w:p w14:paraId="24C55467" w14:textId="77777777" w:rsidR="008A3C8B" w:rsidRPr="00E6588E" w:rsidRDefault="008A3C8B" w:rsidP="005E0447">
      <w:pPr>
        <w:pStyle w:val="HTMLPreformatted"/>
        <w:rPr>
          <w:rFonts w:ascii="Calibri" w:hAnsi="Calibri" w:cs="Calibri"/>
          <w:sz w:val="28"/>
          <w:szCs w:val="28"/>
        </w:rPr>
      </w:pPr>
    </w:p>
    <w:p w14:paraId="4143AE03" w14:textId="77777777" w:rsidR="008A3C8B" w:rsidRPr="00E6588E" w:rsidRDefault="008A3C8B" w:rsidP="005E0447">
      <w:pPr>
        <w:pStyle w:val="HTMLPreformatted"/>
        <w:rPr>
          <w:rFonts w:ascii="Calibri" w:hAnsi="Calibri" w:cs="Calibri"/>
          <w:sz w:val="28"/>
          <w:szCs w:val="28"/>
        </w:rPr>
      </w:pPr>
    </w:p>
    <w:p w14:paraId="5C778493" w14:textId="77777777" w:rsidR="008A3C8B" w:rsidRPr="00E6588E" w:rsidRDefault="008A3C8B" w:rsidP="005E0447">
      <w:pPr>
        <w:pStyle w:val="HTMLPreformatted"/>
        <w:rPr>
          <w:rFonts w:ascii="Calibri" w:hAnsi="Calibri" w:cs="Calibri"/>
          <w:sz w:val="28"/>
          <w:szCs w:val="28"/>
        </w:rPr>
      </w:pPr>
    </w:p>
    <w:p w14:paraId="7025F349" w14:textId="77777777" w:rsidR="008A3C8B" w:rsidRPr="00E6588E" w:rsidRDefault="008A3C8B" w:rsidP="005E0447">
      <w:pPr>
        <w:pStyle w:val="HTMLPreformatted"/>
        <w:rPr>
          <w:rFonts w:ascii="Calibri" w:hAnsi="Calibri" w:cs="Calibri"/>
          <w:sz w:val="28"/>
          <w:szCs w:val="28"/>
        </w:rPr>
      </w:pPr>
    </w:p>
    <w:p w14:paraId="7AF32955" w14:textId="77777777" w:rsidR="008A3C8B" w:rsidRPr="00E6588E" w:rsidRDefault="008A3C8B" w:rsidP="005E0447">
      <w:pPr>
        <w:pStyle w:val="HTMLPreformatted"/>
        <w:rPr>
          <w:rFonts w:ascii="Calibri" w:hAnsi="Calibri" w:cs="Calibri"/>
          <w:sz w:val="28"/>
          <w:szCs w:val="28"/>
        </w:rPr>
      </w:pPr>
    </w:p>
    <w:p w14:paraId="5D859EC8" w14:textId="77777777" w:rsidR="008A3C8B" w:rsidRPr="00E6588E" w:rsidRDefault="008A3C8B" w:rsidP="005E0447">
      <w:pPr>
        <w:pStyle w:val="HTMLPreformatted"/>
        <w:rPr>
          <w:rFonts w:ascii="Calibri" w:hAnsi="Calibri" w:cs="Calibri"/>
          <w:sz w:val="28"/>
          <w:szCs w:val="28"/>
        </w:rPr>
      </w:pPr>
    </w:p>
    <w:p w14:paraId="6A295710" w14:textId="77777777" w:rsidR="008A3C8B" w:rsidRPr="00E6588E" w:rsidRDefault="008A3C8B" w:rsidP="005E0447">
      <w:pPr>
        <w:pStyle w:val="HTMLPreformatted"/>
        <w:rPr>
          <w:rFonts w:ascii="Calibri" w:hAnsi="Calibri" w:cs="Calibri"/>
          <w:sz w:val="28"/>
          <w:szCs w:val="28"/>
        </w:rPr>
      </w:pPr>
    </w:p>
    <w:p w14:paraId="4EFDFD0B" w14:textId="77777777" w:rsidR="008A3C8B" w:rsidRPr="00E6588E" w:rsidRDefault="008A3C8B" w:rsidP="005E0447">
      <w:pPr>
        <w:pStyle w:val="HTMLPreformatted"/>
        <w:rPr>
          <w:rFonts w:ascii="Calibri" w:hAnsi="Calibri" w:cs="Calibri"/>
          <w:sz w:val="28"/>
          <w:szCs w:val="28"/>
        </w:rPr>
      </w:pPr>
    </w:p>
    <w:p w14:paraId="00E16EFC" w14:textId="77777777" w:rsidR="008A3C8B" w:rsidRPr="00E6588E" w:rsidRDefault="008A3C8B" w:rsidP="005E0447">
      <w:pPr>
        <w:pStyle w:val="HTMLPreformatted"/>
        <w:rPr>
          <w:rFonts w:ascii="Calibri" w:hAnsi="Calibri" w:cs="Calibri"/>
          <w:sz w:val="28"/>
          <w:szCs w:val="28"/>
        </w:rPr>
      </w:pPr>
    </w:p>
    <w:p w14:paraId="636B60CF" w14:textId="16BBCB24" w:rsidR="008A3C8B" w:rsidRDefault="008A3C8B" w:rsidP="005E0447">
      <w:pPr>
        <w:pStyle w:val="HTMLPreformatted"/>
        <w:rPr>
          <w:rFonts w:ascii="Calibri" w:hAnsi="Calibri" w:cs="Calibri"/>
          <w:sz w:val="28"/>
          <w:szCs w:val="28"/>
        </w:rPr>
      </w:pPr>
    </w:p>
    <w:p w14:paraId="3D6CD1CA" w14:textId="12B8F539" w:rsidR="0057038C" w:rsidRDefault="0057038C" w:rsidP="005E0447">
      <w:pPr>
        <w:pStyle w:val="HTMLPreformatted"/>
        <w:rPr>
          <w:rFonts w:ascii="Calibri" w:hAnsi="Calibri" w:cs="Calibri"/>
          <w:sz w:val="28"/>
          <w:szCs w:val="28"/>
        </w:rPr>
      </w:pPr>
    </w:p>
    <w:p w14:paraId="5CA44015" w14:textId="243B3E32" w:rsidR="0057038C" w:rsidRDefault="0057038C" w:rsidP="005E0447">
      <w:pPr>
        <w:pStyle w:val="HTMLPreformatted"/>
        <w:rPr>
          <w:rFonts w:ascii="Calibri" w:hAnsi="Calibri" w:cs="Calibri"/>
          <w:sz w:val="28"/>
          <w:szCs w:val="28"/>
        </w:rPr>
      </w:pPr>
    </w:p>
    <w:p w14:paraId="0FCDD278" w14:textId="77777777" w:rsidR="0057038C" w:rsidRPr="00E6588E" w:rsidRDefault="0057038C" w:rsidP="005E0447">
      <w:pPr>
        <w:pStyle w:val="HTMLPreformatted"/>
        <w:rPr>
          <w:rFonts w:ascii="Calibri" w:hAnsi="Calibri" w:cs="Calibri"/>
          <w:sz w:val="28"/>
          <w:szCs w:val="28"/>
        </w:rPr>
      </w:pPr>
    </w:p>
    <w:p w14:paraId="296DC5EF" w14:textId="77777777" w:rsidR="008A3C8B" w:rsidRPr="00E6588E" w:rsidRDefault="008A3C8B" w:rsidP="005E0447">
      <w:pPr>
        <w:pStyle w:val="HTMLPreformatted"/>
        <w:rPr>
          <w:rFonts w:ascii="Calibri" w:hAnsi="Calibri" w:cs="Calibri"/>
          <w:sz w:val="28"/>
          <w:szCs w:val="28"/>
        </w:rPr>
      </w:pPr>
    </w:p>
    <w:p w14:paraId="2D177BA2" w14:textId="77777777" w:rsidR="00F16494" w:rsidRDefault="00F16494" w:rsidP="008F2ECC">
      <w:pPr>
        <w:pStyle w:val="HTMLPreformatted"/>
        <w:jc w:val="center"/>
        <w:rPr>
          <w:rFonts w:ascii="Calibri" w:hAnsi="Calibri" w:cs="Calibri"/>
          <w:b/>
          <w:sz w:val="28"/>
          <w:szCs w:val="28"/>
          <w:u w:val="single"/>
        </w:rPr>
      </w:pPr>
    </w:p>
    <w:p w14:paraId="5B710209" w14:textId="77777777" w:rsidR="00206AD6" w:rsidRDefault="00545600" w:rsidP="008F2ECC">
      <w:pPr>
        <w:pStyle w:val="HTMLPreformatted"/>
        <w:jc w:val="center"/>
        <w:rPr>
          <w:rFonts w:ascii="Calibri" w:hAnsi="Calibri" w:cs="Calibri"/>
          <w:b/>
          <w:sz w:val="28"/>
          <w:szCs w:val="28"/>
          <w:u w:val="single"/>
        </w:rPr>
      </w:pPr>
      <w:r w:rsidRPr="00E6588E">
        <w:rPr>
          <w:rFonts w:ascii="Calibri" w:hAnsi="Calibri" w:cs="Calibri"/>
          <w:b/>
          <w:sz w:val="28"/>
          <w:szCs w:val="28"/>
          <w:u w:val="single"/>
        </w:rPr>
        <w:t>Deputy Headteacher: Leadership and Curriculum</w:t>
      </w:r>
      <w:r w:rsidR="0057038C">
        <w:rPr>
          <w:rFonts w:ascii="Calibri" w:hAnsi="Calibri" w:cs="Calibri"/>
          <w:b/>
          <w:sz w:val="28"/>
          <w:szCs w:val="28"/>
          <w:u w:val="single"/>
        </w:rPr>
        <w:t xml:space="preserve"> </w:t>
      </w:r>
    </w:p>
    <w:p w14:paraId="5D8A00E0" w14:textId="5B11F857" w:rsidR="00545600" w:rsidRPr="00E6588E" w:rsidRDefault="0057038C" w:rsidP="008F2ECC">
      <w:pPr>
        <w:pStyle w:val="HTMLPreformatted"/>
        <w:jc w:val="center"/>
        <w:rPr>
          <w:rFonts w:ascii="Calibri" w:hAnsi="Calibri" w:cs="Calibri"/>
          <w:b/>
          <w:sz w:val="28"/>
          <w:szCs w:val="28"/>
          <w:u w:val="single"/>
        </w:rPr>
      </w:pPr>
      <w:r>
        <w:rPr>
          <w:rFonts w:ascii="Calibri" w:hAnsi="Calibri" w:cs="Calibri"/>
          <w:b/>
          <w:sz w:val="28"/>
          <w:szCs w:val="28"/>
          <w:u w:val="single"/>
        </w:rPr>
        <w:t>Job Description</w:t>
      </w:r>
    </w:p>
    <w:p w14:paraId="1250740F" w14:textId="77777777" w:rsidR="00545600" w:rsidRPr="00E6588E" w:rsidRDefault="00545600" w:rsidP="00545600">
      <w:pPr>
        <w:pStyle w:val="HTMLPreformatted"/>
        <w:jc w:val="center"/>
        <w:rPr>
          <w:rFonts w:ascii="Calibri" w:hAnsi="Calibri" w:cs="Calibri"/>
          <w:b/>
          <w:sz w:val="28"/>
          <w:szCs w:val="28"/>
          <w:u w:val="single"/>
        </w:rPr>
      </w:pPr>
    </w:p>
    <w:p w14:paraId="33811F65" w14:textId="0B96A643" w:rsidR="00545600" w:rsidRPr="00E6588E" w:rsidRDefault="000200BA" w:rsidP="00545600">
      <w:pPr>
        <w:pStyle w:val="HTMLPreformatted"/>
        <w:rPr>
          <w:rFonts w:ascii="Calibri" w:hAnsi="Calibri" w:cs="Calibri"/>
          <w:b/>
          <w:sz w:val="28"/>
          <w:szCs w:val="28"/>
          <w:u w:val="single"/>
        </w:rPr>
      </w:pPr>
      <w:r>
        <w:rPr>
          <w:rFonts w:ascii="Calibri" w:hAnsi="Calibri" w:cs="Calibri"/>
          <w:sz w:val="28"/>
          <w:szCs w:val="28"/>
        </w:rPr>
        <w:t>S</w:t>
      </w:r>
      <w:r w:rsidR="00545600" w:rsidRPr="00E6588E">
        <w:rPr>
          <w:rFonts w:ascii="Calibri" w:hAnsi="Calibri" w:cs="Calibri"/>
          <w:sz w:val="28"/>
          <w:szCs w:val="28"/>
        </w:rPr>
        <w:t xml:space="preserve">tart Date: </w:t>
      </w:r>
      <w:r w:rsidR="0057038C">
        <w:rPr>
          <w:rFonts w:ascii="Calibri" w:hAnsi="Calibri" w:cs="Calibri"/>
          <w:sz w:val="28"/>
          <w:szCs w:val="28"/>
        </w:rPr>
        <w:t>1</w:t>
      </w:r>
      <w:r w:rsidR="0057038C" w:rsidRPr="0057038C">
        <w:rPr>
          <w:rFonts w:ascii="Calibri" w:hAnsi="Calibri" w:cs="Calibri"/>
          <w:sz w:val="28"/>
          <w:szCs w:val="28"/>
          <w:vertAlign w:val="superscript"/>
        </w:rPr>
        <w:t>st</w:t>
      </w:r>
      <w:r w:rsidR="0057038C">
        <w:rPr>
          <w:rFonts w:ascii="Calibri" w:hAnsi="Calibri" w:cs="Calibri"/>
          <w:sz w:val="28"/>
          <w:szCs w:val="28"/>
        </w:rPr>
        <w:t xml:space="preserve"> </w:t>
      </w:r>
      <w:r w:rsidR="00545600" w:rsidRPr="00E6588E">
        <w:rPr>
          <w:rFonts w:ascii="Calibri" w:hAnsi="Calibri" w:cs="Calibri"/>
          <w:sz w:val="28"/>
          <w:szCs w:val="28"/>
        </w:rPr>
        <w:t>September 202</w:t>
      </w:r>
      <w:r w:rsidR="00F16494">
        <w:rPr>
          <w:rFonts w:ascii="Calibri" w:hAnsi="Calibri" w:cs="Calibri"/>
          <w:sz w:val="28"/>
          <w:szCs w:val="28"/>
        </w:rPr>
        <w:t>5</w:t>
      </w:r>
    </w:p>
    <w:p w14:paraId="0CC1E580" w14:textId="77777777" w:rsidR="0057038C" w:rsidRDefault="0057038C" w:rsidP="00545600">
      <w:pPr>
        <w:rPr>
          <w:rFonts w:ascii="Calibri" w:hAnsi="Calibri" w:cs="Calibri"/>
          <w:sz w:val="28"/>
          <w:szCs w:val="28"/>
          <w:u w:val="single"/>
        </w:rPr>
      </w:pPr>
    </w:p>
    <w:p w14:paraId="7D044399" w14:textId="660FF1F3" w:rsidR="00545600" w:rsidRPr="0057038C" w:rsidRDefault="00545600" w:rsidP="00545600">
      <w:pPr>
        <w:rPr>
          <w:rFonts w:ascii="Calibri" w:hAnsi="Calibri" w:cs="Calibri"/>
          <w:sz w:val="28"/>
          <w:szCs w:val="28"/>
          <w:u w:val="single"/>
        </w:rPr>
      </w:pPr>
      <w:r w:rsidRPr="0057038C">
        <w:rPr>
          <w:rFonts w:ascii="Calibri" w:hAnsi="Calibri" w:cs="Calibri"/>
          <w:sz w:val="28"/>
          <w:szCs w:val="28"/>
          <w:u w:val="single"/>
        </w:rPr>
        <w:t>General</w:t>
      </w:r>
    </w:p>
    <w:p w14:paraId="27A23D4B" w14:textId="77777777" w:rsidR="000F5F64" w:rsidRPr="00E6588E" w:rsidRDefault="000F5F64" w:rsidP="00545600">
      <w:pPr>
        <w:rPr>
          <w:rFonts w:ascii="Calibri" w:hAnsi="Calibri" w:cs="Calibri"/>
          <w:sz w:val="28"/>
          <w:szCs w:val="28"/>
          <w:u w:val="single"/>
        </w:rPr>
      </w:pPr>
    </w:p>
    <w:p w14:paraId="161631B4" w14:textId="77777777" w:rsidR="00545600" w:rsidRPr="00E6588E" w:rsidRDefault="00545600" w:rsidP="00545600">
      <w:pPr>
        <w:pStyle w:val="ListParagraph"/>
        <w:numPr>
          <w:ilvl w:val="0"/>
          <w:numId w:val="2"/>
        </w:numPr>
        <w:rPr>
          <w:rFonts w:cs="Calibri"/>
          <w:sz w:val="28"/>
          <w:szCs w:val="28"/>
        </w:rPr>
      </w:pPr>
      <w:r w:rsidRPr="00E6588E">
        <w:rPr>
          <w:rFonts w:cs="Calibri"/>
          <w:sz w:val="28"/>
          <w:szCs w:val="28"/>
        </w:rPr>
        <w:t>To undertake the duties of a Deputy Headteacher as specified in the current School Teachers’ Pay and Conditions document.</w:t>
      </w:r>
    </w:p>
    <w:p w14:paraId="6C7D767E" w14:textId="77777777" w:rsidR="00545600" w:rsidRPr="00E6588E" w:rsidRDefault="00545600" w:rsidP="00545600">
      <w:pPr>
        <w:pStyle w:val="ListParagraph"/>
        <w:numPr>
          <w:ilvl w:val="0"/>
          <w:numId w:val="2"/>
        </w:numPr>
        <w:rPr>
          <w:rFonts w:cs="Calibri"/>
          <w:sz w:val="28"/>
          <w:szCs w:val="28"/>
        </w:rPr>
      </w:pPr>
      <w:r w:rsidRPr="00E6588E">
        <w:rPr>
          <w:rFonts w:cs="Calibri"/>
          <w:sz w:val="28"/>
          <w:szCs w:val="28"/>
        </w:rPr>
        <w:t>To set high professional standards by personal example.</w:t>
      </w:r>
    </w:p>
    <w:p w14:paraId="2437B124" w14:textId="77777777" w:rsidR="00545600" w:rsidRPr="00E6588E" w:rsidRDefault="00545600" w:rsidP="00545600">
      <w:pPr>
        <w:pStyle w:val="ListParagraph"/>
        <w:numPr>
          <w:ilvl w:val="0"/>
          <w:numId w:val="2"/>
        </w:numPr>
        <w:rPr>
          <w:rFonts w:cs="Calibri"/>
          <w:sz w:val="28"/>
          <w:szCs w:val="28"/>
        </w:rPr>
      </w:pPr>
      <w:r w:rsidRPr="00E6588E">
        <w:rPr>
          <w:rFonts w:cs="Calibri"/>
          <w:sz w:val="28"/>
          <w:szCs w:val="28"/>
        </w:rPr>
        <w:t xml:space="preserve">To </w:t>
      </w:r>
      <w:r w:rsidR="000F5F64">
        <w:rPr>
          <w:rFonts w:cs="Calibri"/>
          <w:sz w:val="28"/>
          <w:szCs w:val="28"/>
        </w:rPr>
        <w:t>possess</w:t>
      </w:r>
      <w:r w:rsidRPr="00E6588E">
        <w:rPr>
          <w:rFonts w:cs="Calibri"/>
          <w:sz w:val="28"/>
          <w:szCs w:val="28"/>
        </w:rPr>
        <w:t xml:space="preserve"> the personal pedagogical understanding to inspire learners to achieve outstanding outcomes</w:t>
      </w:r>
    </w:p>
    <w:p w14:paraId="0793852D" w14:textId="7E19A52E" w:rsidR="00545600" w:rsidRPr="00E6588E" w:rsidRDefault="00545600" w:rsidP="00545600">
      <w:pPr>
        <w:pStyle w:val="ListParagraph"/>
        <w:numPr>
          <w:ilvl w:val="0"/>
          <w:numId w:val="2"/>
        </w:numPr>
        <w:rPr>
          <w:rFonts w:cs="Calibri"/>
          <w:sz w:val="28"/>
          <w:szCs w:val="28"/>
        </w:rPr>
      </w:pPr>
      <w:r w:rsidRPr="00E6588E">
        <w:rPr>
          <w:rFonts w:cs="Calibri"/>
          <w:sz w:val="28"/>
          <w:szCs w:val="28"/>
        </w:rPr>
        <w:t xml:space="preserve">To maintain a </w:t>
      </w:r>
      <w:r w:rsidR="0057038C" w:rsidRPr="00E6588E">
        <w:rPr>
          <w:rFonts w:cs="Calibri"/>
          <w:sz w:val="28"/>
          <w:szCs w:val="28"/>
        </w:rPr>
        <w:t>high-profile</w:t>
      </w:r>
      <w:r w:rsidRPr="00E6588E">
        <w:rPr>
          <w:rFonts w:cs="Calibri"/>
          <w:sz w:val="28"/>
          <w:szCs w:val="28"/>
        </w:rPr>
        <w:t xml:space="preserve"> presence and to be accessible to and supportive of students, staff, parents and the wider community.</w:t>
      </w:r>
    </w:p>
    <w:p w14:paraId="4168D3AF" w14:textId="77777777" w:rsidR="00545600" w:rsidRPr="00E6588E" w:rsidRDefault="00545600" w:rsidP="00545600">
      <w:pPr>
        <w:pStyle w:val="ListParagraph"/>
        <w:numPr>
          <w:ilvl w:val="0"/>
          <w:numId w:val="2"/>
        </w:numPr>
        <w:rPr>
          <w:rFonts w:cs="Calibri"/>
          <w:sz w:val="28"/>
          <w:szCs w:val="28"/>
        </w:rPr>
      </w:pPr>
      <w:r w:rsidRPr="00E6588E">
        <w:rPr>
          <w:rFonts w:cs="Calibri"/>
          <w:sz w:val="28"/>
          <w:szCs w:val="28"/>
        </w:rPr>
        <w:t>To undertake in the absence of the Headteacher, and to the extent required by him or the relevant body, the professional duties of the Headteacher.</w:t>
      </w:r>
    </w:p>
    <w:p w14:paraId="6D8DAD39" w14:textId="77777777" w:rsidR="00545600" w:rsidRPr="00E6588E" w:rsidRDefault="00545600" w:rsidP="00545600">
      <w:pPr>
        <w:pStyle w:val="ListParagraph"/>
        <w:numPr>
          <w:ilvl w:val="0"/>
          <w:numId w:val="2"/>
        </w:numPr>
        <w:rPr>
          <w:rFonts w:cs="Calibri"/>
          <w:sz w:val="28"/>
          <w:szCs w:val="28"/>
        </w:rPr>
      </w:pPr>
      <w:r w:rsidRPr="00E6588E">
        <w:rPr>
          <w:rFonts w:cs="Calibri"/>
          <w:sz w:val="28"/>
          <w:szCs w:val="28"/>
        </w:rPr>
        <w:t>To undertake key leadership and management tasks as may be required by the Headteacher.</w:t>
      </w:r>
    </w:p>
    <w:p w14:paraId="6F3B5CF0" w14:textId="77777777" w:rsidR="00545600" w:rsidRPr="00E6588E" w:rsidRDefault="00545600" w:rsidP="00545600">
      <w:pPr>
        <w:pStyle w:val="ListParagraph"/>
        <w:numPr>
          <w:ilvl w:val="0"/>
          <w:numId w:val="2"/>
        </w:numPr>
        <w:rPr>
          <w:rFonts w:cs="Calibri"/>
          <w:sz w:val="28"/>
          <w:szCs w:val="28"/>
        </w:rPr>
      </w:pPr>
      <w:r w:rsidRPr="00E6588E">
        <w:rPr>
          <w:rFonts w:cs="Calibri"/>
          <w:sz w:val="28"/>
          <w:szCs w:val="28"/>
        </w:rPr>
        <w:t xml:space="preserve">To serve as a member of the Leadership Team and assist with the development, implementation, monitoring and evaluation of school policy. </w:t>
      </w:r>
    </w:p>
    <w:p w14:paraId="53695F7E" w14:textId="77777777" w:rsidR="00545600" w:rsidRPr="00E6588E" w:rsidRDefault="00545600" w:rsidP="00545600">
      <w:pPr>
        <w:pStyle w:val="ListParagraph"/>
        <w:numPr>
          <w:ilvl w:val="0"/>
          <w:numId w:val="2"/>
        </w:numPr>
        <w:rPr>
          <w:rFonts w:cs="Calibri"/>
          <w:sz w:val="28"/>
          <w:szCs w:val="28"/>
        </w:rPr>
      </w:pPr>
      <w:r w:rsidRPr="00E6588E">
        <w:rPr>
          <w:rFonts w:cs="Calibri"/>
          <w:sz w:val="28"/>
          <w:szCs w:val="28"/>
        </w:rPr>
        <w:t>To undertake an appropriate teaching timetable</w:t>
      </w:r>
      <w:r w:rsidR="009A4773">
        <w:rPr>
          <w:rFonts w:cs="Calibri"/>
          <w:sz w:val="28"/>
          <w:szCs w:val="28"/>
        </w:rPr>
        <w:t xml:space="preserve"> (five hours per week)</w:t>
      </w:r>
      <w:r w:rsidRPr="00E6588E">
        <w:rPr>
          <w:rFonts w:cs="Calibri"/>
          <w:sz w:val="28"/>
          <w:szCs w:val="28"/>
        </w:rPr>
        <w:t>.</w:t>
      </w:r>
    </w:p>
    <w:p w14:paraId="0C814BCE" w14:textId="77777777" w:rsidR="00545600" w:rsidRPr="00E6588E" w:rsidRDefault="00545600" w:rsidP="00545600">
      <w:pPr>
        <w:pStyle w:val="ListParagraph"/>
        <w:numPr>
          <w:ilvl w:val="0"/>
          <w:numId w:val="2"/>
        </w:numPr>
        <w:rPr>
          <w:rFonts w:cs="Calibri"/>
          <w:sz w:val="28"/>
          <w:szCs w:val="28"/>
        </w:rPr>
      </w:pPr>
      <w:r w:rsidRPr="00E6588E">
        <w:rPr>
          <w:rFonts w:cs="Calibri"/>
          <w:sz w:val="28"/>
          <w:szCs w:val="28"/>
        </w:rPr>
        <w:t>To lead a proportion of assemblies.</w:t>
      </w:r>
    </w:p>
    <w:p w14:paraId="5745C7F2" w14:textId="77777777" w:rsidR="00545600" w:rsidRPr="00E6588E" w:rsidRDefault="00545600" w:rsidP="00545600">
      <w:pPr>
        <w:pStyle w:val="ListParagraph"/>
        <w:numPr>
          <w:ilvl w:val="0"/>
          <w:numId w:val="2"/>
        </w:numPr>
        <w:rPr>
          <w:rFonts w:cs="Calibri"/>
          <w:sz w:val="28"/>
          <w:szCs w:val="28"/>
        </w:rPr>
      </w:pPr>
      <w:r w:rsidRPr="00E6588E">
        <w:rPr>
          <w:rFonts w:cs="Calibri"/>
          <w:sz w:val="28"/>
          <w:szCs w:val="28"/>
        </w:rPr>
        <w:t>To provide strategic leadership, clear direction and effective management for the school as a whole.</w:t>
      </w:r>
    </w:p>
    <w:p w14:paraId="2B146BE7" w14:textId="77777777" w:rsidR="00545600" w:rsidRPr="00E6588E" w:rsidRDefault="00545600" w:rsidP="00545600">
      <w:pPr>
        <w:rPr>
          <w:rFonts w:ascii="Calibri" w:hAnsi="Calibri" w:cs="Calibri"/>
          <w:sz w:val="28"/>
          <w:szCs w:val="28"/>
          <w:u w:val="single"/>
        </w:rPr>
      </w:pPr>
      <w:r w:rsidRPr="00E6588E">
        <w:rPr>
          <w:rFonts w:ascii="Calibri" w:hAnsi="Calibri" w:cs="Calibri"/>
          <w:sz w:val="28"/>
          <w:szCs w:val="28"/>
          <w:u w:val="single"/>
        </w:rPr>
        <w:t>Leadership</w:t>
      </w:r>
    </w:p>
    <w:p w14:paraId="497C405A" w14:textId="77777777" w:rsidR="00400029" w:rsidRPr="00E6588E" w:rsidRDefault="00400029" w:rsidP="00545600">
      <w:pPr>
        <w:rPr>
          <w:rFonts w:ascii="Calibri" w:hAnsi="Calibri" w:cs="Calibri"/>
          <w:sz w:val="28"/>
          <w:szCs w:val="28"/>
          <w:u w:val="single"/>
        </w:rPr>
      </w:pPr>
    </w:p>
    <w:p w14:paraId="3EBDA8D1" w14:textId="77777777" w:rsidR="000F5F64" w:rsidRPr="000F5F64" w:rsidRDefault="000F5F64" w:rsidP="000F5F64">
      <w:pPr>
        <w:pStyle w:val="ListParagraph"/>
        <w:numPr>
          <w:ilvl w:val="0"/>
          <w:numId w:val="3"/>
        </w:numPr>
        <w:rPr>
          <w:rFonts w:cs="Calibri"/>
          <w:sz w:val="28"/>
          <w:szCs w:val="28"/>
        </w:rPr>
      </w:pPr>
      <w:r w:rsidRPr="00E6588E">
        <w:rPr>
          <w:rFonts w:cs="Calibri"/>
          <w:sz w:val="28"/>
          <w:szCs w:val="28"/>
        </w:rPr>
        <w:t>Promote and safeguard the welfare of children and young people within the school.</w:t>
      </w:r>
    </w:p>
    <w:p w14:paraId="0D0237E4"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To assist with the preparation of job descriptions, person specifications, interviewing and appointment of staff, as required.</w:t>
      </w:r>
    </w:p>
    <w:p w14:paraId="2926D0C4"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 xml:space="preserve">To play a full and active part in </w:t>
      </w:r>
      <w:r w:rsidR="000F5F64">
        <w:rPr>
          <w:rFonts w:cs="Calibri"/>
          <w:sz w:val="28"/>
          <w:szCs w:val="28"/>
        </w:rPr>
        <w:t>achieving</w:t>
      </w:r>
      <w:r w:rsidRPr="00E6588E">
        <w:rPr>
          <w:rFonts w:cs="Calibri"/>
          <w:sz w:val="28"/>
          <w:szCs w:val="28"/>
        </w:rPr>
        <w:t xml:space="preserve"> our vision and School Development Plan. To assume responsibility for relevant sections of the School Evaluation Form.</w:t>
      </w:r>
    </w:p>
    <w:p w14:paraId="5123A5C0" w14:textId="38E2DB29" w:rsidR="00545600" w:rsidRDefault="00545600" w:rsidP="00545600">
      <w:pPr>
        <w:pStyle w:val="ListParagraph"/>
        <w:numPr>
          <w:ilvl w:val="0"/>
          <w:numId w:val="3"/>
        </w:numPr>
        <w:rPr>
          <w:rFonts w:cs="Calibri"/>
          <w:sz w:val="28"/>
          <w:szCs w:val="28"/>
        </w:rPr>
      </w:pPr>
      <w:r w:rsidRPr="00E6588E">
        <w:rPr>
          <w:rFonts w:cs="Calibri"/>
          <w:sz w:val="28"/>
          <w:szCs w:val="28"/>
        </w:rPr>
        <w:t xml:space="preserve">To </w:t>
      </w:r>
      <w:r w:rsidR="00C93620">
        <w:rPr>
          <w:rFonts w:cs="Calibri"/>
          <w:sz w:val="28"/>
          <w:szCs w:val="28"/>
        </w:rPr>
        <w:t xml:space="preserve">establish and develop productive relationships </w:t>
      </w:r>
      <w:r w:rsidRPr="00E6588E">
        <w:rPr>
          <w:rFonts w:cs="Calibri"/>
          <w:sz w:val="28"/>
          <w:szCs w:val="28"/>
        </w:rPr>
        <w:t xml:space="preserve">with, parents, governors, </w:t>
      </w:r>
      <w:r w:rsidR="000F5F64" w:rsidRPr="00E6588E">
        <w:rPr>
          <w:rFonts w:cs="Calibri"/>
          <w:sz w:val="28"/>
          <w:szCs w:val="28"/>
        </w:rPr>
        <w:t>PTA</w:t>
      </w:r>
      <w:r w:rsidR="000F5F64">
        <w:rPr>
          <w:rFonts w:cs="Calibri"/>
          <w:sz w:val="28"/>
          <w:szCs w:val="28"/>
        </w:rPr>
        <w:t>,</w:t>
      </w:r>
      <w:r w:rsidR="000F5F64" w:rsidRPr="00E6588E">
        <w:rPr>
          <w:rFonts w:cs="Calibri"/>
          <w:sz w:val="28"/>
          <w:szCs w:val="28"/>
        </w:rPr>
        <w:t xml:space="preserve"> </w:t>
      </w:r>
      <w:r w:rsidRPr="00E6588E">
        <w:rPr>
          <w:rFonts w:cs="Calibri"/>
          <w:sz w:val="28"/>
          <w:szCs w:val="28"/>
        </w:rPr>
        <w:t xml:space="preserve">the local community, other schools and the commercial sector. </w:t>
      </w:r>
    </w:p>
    <w:p w14:paraId="71FE7AB3" w14:textId="4AB617D1" w:rsidR="0057038C" w:rsidRDefault="0057038C" w:rsidP="0057038C">
      <w:pPr>
        <w:pStyle w:val="ListParagraph"/>
        <w:rPr>
          <w:rFonts w:cs="Calibri"/>
          <w:sz w:val="28"/>
          <w:szCs w:val="28"/>
        </w:rPr>
      </w:pPr>
    </w:p>
    <w:p w14:paraId="46BC9141" w14:textId="4B1D4CC5" w:rsidR="0057038C" w:rsidRDefault="0057038C" w:rsidP="0057038C">
      <w:pPr>
        <w:pStyle w:val="ListParagraph"/>
        <w:rPr>
          <w:rFonts w:cs="Calibri"/>
          <w:sz w:val="28"/>
          <w:szCs w:val="28"/>
        </w:rPr>
      </w:pPr>
    </w:p>
    <w:p w14:paraId="3E16F975" w14:textId="77777777" w:rsidR="0057038C" w:rsidRPr="00E6588E" w:rsidRDefault="0057038C" w:rsidP="0057038C">
      <w:pPr>
        <w:pStyle w:val="ListParagraph"/>
        <w:rPr>
          <w:rFonts w:cs="Calibri"/>
          <w:sz w:val="28"/>
          <w:szCs w:val="28"/>
        </w:rPr>
      </w:pPr>
    </w:p>
    <w:p w14:paraId="5F9A9994"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 xml:space="preserve">To develop </w:t>
      </w:r>
      <w:r w:rsidR="00C93620">
        <w:rPr>
          <w:rFonts w:cs="Calibri"/>
          <w:sz w:val="28"/>
          <w:szCs w:val="28"/>
        </w:rPr>
        <w:t>productive</w:t>
      </w:r>
      <w:r w:rsidRPr="00E6588E">
        <w:rPr>
          <w:rFonts w:cs="Calibri"/>
          <w:sz w:val="28"/>
          <w:szCs w:val="28"/>
        </w:rPr>
        <w:t xml:space="preserve"> links with our </w:t>
      </w:r>
      <w:r w:rsidR="000F5F64">
        <w:rPr>
          <w:rFonts w:cs="Calibri"/>
          <w:sz w:val="28"/>
          <w:szCs w:val="28"/>
        </w:rPr>
        <w:t xml:space="preserve">local </w:t>
      </w:r>
      <w:r w:rsidRPr="00E6588E">
        <w:rPr>
          <w:rFonts w:cs="Calibri"/>
          <w:sz w:val="28"/>
          <w:szCs w:val="28"/>
        </w:rPr>
        <w:t>community and to wholeheartedly support community and extra-curricular events and opportunities.</w:t>
      </w:r>
    </w:p>
    <w:p w14:paraId="4902B302"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 xml:space="preserve">To </w:t>
      </w:r>
      <w:r w:rsidR="00C93620">
        <w:rPr>
          <w:rFonts w:cs="Calibri"/>
          <w:sz w:val="28"/>
          <w:szCs w:val="28"/>
        </w:rPr>
        <w:t>work collaboratively with the governing board and be held account to strategic targets.</w:t>
      </w:r>
    </w:p>
    <w:p w14:paraId="079A3151"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To ensure Downlands plays an active and influential part in educational and other partnerships, locally, regionally, nationally and internationally.</w:t>
      </w:r>
    </w:p>
    <w:p w14:paraId="41629EE2"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To play an important role in the whole school behaviour management system and to model a highly consistent approach to our behaviour policy</w:t>
      </w:r>
    </w:p>
    <w:p w14:paraId="7F760F40"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To be linked to and have oversight of a specified Year group</w:t>
      </w:r>
    </w:p>
    <w:p w14:paraId="6F341191"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 xml:space="preserve">To lead a duty team at agreed times during the week, model expected behaviours and </w:t>
      </w:r>
      <w:r w:rsidR="00C93620">
        <w:rPr>
          <w:rFonts w:cs="Calibri"/>
          <w:sz w:val="28"/>
          <w:szCs w:val="28"/>
        </w:rPr>
        <w:t>monitor</w:t>
      </w:r>
      <w:r w:rsidRPr="00E6588E">
        <w:rPr>
          <w:rFonts w:cs="Calibri"/>
          <w:sz w:val="28"/>
          <w:szCs w:val="28"/>
        </w:rPr>
        <w:t xml:space="preserve"> team members </w:t>
      </w:r>
      <w:r w:rsidR="00C93620">
        <w:rPr>
          <w:rFonts w:cs="Calibri"/>
          <w:sz w:val="28"/>
          <w:szCs w:val="28"/>
        </w:rPr>
        <w:t>in line</w:t>
      </w:r>
      <w:r w:rsidRPr="00E6588E">
        <w:rPr>
          <w:rFonts w:cs="Calibri"/>
          <w:sz w:val="28"/>
          <w:szCs w:val="28"/>
        </w:rPr>
        <w:t xml:space="preserve"> with school policy.</w:t>
      </w:r>
    </w:p>
    <w:p w14:paraId="3B92E9AD"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 xml:space="preserve">To share duties including on call and after school detention duties. </w:t>
      </w:r>
    </w:p>
    <w:p w14:paraId="0E1B7162"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To share Leadership representation at evening and weekend events.</w:t>
      </w:r>
    </w:p>
    <w:p w14:paraId="4DD986C8"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To attend</w:t>
      </w:r>
      <w:r w:rsidR="00C93620">
        <w:rPr>
          <w:rFonts w:cs="Calibri"/>
          <w:sz w:val="28"/>
          <w:szCs w:val="28"/>
        </w:rPr>
        <w:t xml:space="preserve"> and contribute to</w:t>
      </w:r>
      <w:r w:rsidRPr="00E6588E">
        <w:rPr>
          <w:rFonts w:cs="Calibri"/>
          <w:sz w:val="28"/>
          <w:szCs w:val="28"/>
        </w:rPr>
        <w:t xml:space="preserve"> SLT meetings before school</w:t>
      </w:r>
      <w:r w:rsidR="009A4773">
        <w:rPr>
          <w:rFonts w:cs="Calibri"/>
          <w:sz w:val="28"/>
          <w:szCs w:val="28"/>
        </w:rPr>
        <w:t xml:space="preserve"> (8.15</w:t>
      </w:r>
      <w:r w:rsidR="000F5F64">
        <w:rPr>
          <w:rFonts w:cs="Calibri"/>
          <w:sz w:val="28"/>
          <w:szCs w:val="28"/>
        </w:rPr>
        <w:t>am</w:t>
      </w:r>
      <w:r w:rsidR="009A4773">
        <w:rPr>
          <w:rFonts w:cs="Calibri"/>
          <w:sz w:val="28"/>
          <w:szCs w:val="28"/>
        </w:rPr>
        <w:t xml:space="preserve"> every day)</w:t>
      </w:r>
      <w:r w:rsidRPr="00E6588E">
        <w:rPr>
          <w:rFonts w:cs="Calibri"/>
          <w:sz w:val="28"/>
          <w:szCs w:val="28"/>
        </w:rPr>
        <w:t xml:space="preserve">, after school </w:t>
      </w:r>
      <w:r w:rsidR="00C93620">
        <w:rPr>
          <w:rFonts w:cs="Calibri"/>
          <w:sz w:val="28"/>
          <w:szCs w:val="28"/>
        </w:rPr>
        <w:t xml:space="preserve">(Thursdays) </w:t>
      </w:r>
      <w:r w:rsidRPr="00E6588E">
        <w:rPr>
          <w:rFonts w:cs="Calibri"/>
          <w:sz w:val="28"/>
          <w:szCs w:val="28"/>
        </w:rPr>
        <w:t>and during the school day as requested.</w:t>
      </w:r>
    </w:p>
    <w:p w14:paraId="2D1479C1" w14:textId="77777777" w:rsidR="00545600" w:rsidRPr="00E6588E" w:rsidRDefault="00C93620" w:rsidP="00545600">
      <w:pPr>
        <w:pStyle w:val="ListParagraph"/>
        <w:numPr>
          <w:ilvl w:val="0"/>
          <w:numId w:val="3"/>
        </w:numPr>
        <w:rPr>
          <w:rFonts w:cs="Calibri"/>
          <w:sz w:val="28"/>
          <w:szCs w:val="28"/>
        </w:rPr>
      </w:pPr>
      <w:r>
        <w:rPr>
          <w:rFonts w:cs="Calibri"/>
          <w:sz w:val="28"/>
          <w:szCs w:val="28"/>
        </w:rPr>
        <w:t xml:space="preserve">Provide highly effective </w:t>
      </w:r>
      <w:r w:rsidR="00545600" w:rsidRPr="00E6588E">
        <w:rPr>
          <w:rFonts w:cs="Calibri"/>
          <w:sz w:val="28"/>
          <w:szCs w:val="28"/>
        </w:rPr>
        <w:t xml:space="preserve">staff </w:t>
      </w:r>
      <w:r>
        <w:rPr>
          <w:rFonts w:cs="Calibri"/>
          <w:sz w:val="28"/>
          <w:szCs w:val="28"/>
        </w:rPr>
        <w:t xml:space="preserve">professional </w:t>
      </w:r>
      <w:r w:rsidR="00545600" w:rsidRPr="00E6588E">
        <w:rPr>
          <w:rFonts w:cs="Calibri"/>
          <w:sz w:val="28"/>
          <w:szCs w:val="28"/>
        </w:rPr>
        <w:t>development and whole school INSET where appropriate</w:t>
      </w:r>
    </w:p>
    <w:p w14:paraId="058FA574"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To ensure the school is compliant with relevant national and local legislation and policy requirements</w:t>
      </w:r>
    </w:p>
    <w:p w14:paraId="4879EA66" w14:textId="43309A9F" w:rsidR="00545600" w:rsidRPr="00F16494" w:rsidRDefault="00545600" w:rsidP="00F16494">
      <w:pPr>
        <w:pStyle w:val="ListParagraph"/>
        <w:numPr>
          <w:ilvl w:val="0"/>
          <w:numId w:val="3"/>
        </w:numPr>
        <w:rPr>
          <w:rFonts w:cs="Calibri"/>
          <w:sz w:val="28"/>
          <w:szCs w:val="28"/>
        </w:rPr>
      </w:pPr>
      <w:r w:rsidRPr="00E6588E">
        <w:rPr>
          <w:rFonts w:cs="Calibri"/>
          <w:sz w:val="28"/>
          <w:szCs w:val="28"/>
        </w:rPr>
        <w:t>Collaborate successfully with key partners including Mid-Sussex Federation schools.</w:t>
      </w:r>
    </w:p>
    <w:p w14:paraId="0822280B" w14:textId="120448BD" w:rsidR="00545600" w:rsidRPr="00E6588E" w:rsidRDefault="00545600" w:rsidP="00545600">
      <w:pPr>
        <w:pStyle w:val="ListParagraph"/>
        <w:numPr>
          <w:ilvl w:val="0"/>
          <w:numId w:val="3"/>
        </w:numPr>
        <w:rPr>
          <w:rFonts w:cs="Calibri"/>
          <w:sz w:val="28"/>
          <w:szCs w:val="28"/>
        </w:rPr>
      </w:pPr>
      <w:r w:rsidRPr="00E6588E">
        <w:rPr>
          <w:rFonts w:cs="Calibri"/>
          <w:sz w:val="28"/>
          <w:szCs w:val="28"/>
        </w:rPr>
        <w:t xml:space="preserve">Develop a compelling vision for the areas of </w:t>
      </w:r>
      <w:r w:rsidR="00F16494">
        <w:rPr>
          <w:rFonts w:cs="Calibri"/>
          <w:sz w:val="28"/>
          <w:szCs w:val="28"/>
        </w:rPr>
        <w:t>responsibility</w:t>
      </w:r>
      <w:r w:rsidRPr="00E6588E">
        <w:rPr>
          <w:rFonts w:cs="Calibri"/>
          <w:sz w:val="28"/>
          <w:szCs w:val="28"/>
        </w:rPr>
        <w:t xml:space="preserve"> and be totally committed to their success.</w:t>
      </w:r>
    </w:p>
    <w:p w14:paraId="2166F16F" w14:textId="49673B79" w:rsidR="00545600" w:rsidRDefault="00545600" w:rsidP="00545600">
      <w:pPr>
        <w:pStyle w:val="ListParagraph"/>
        <w:numPr>
          <w:ilvl w:val="0"/>
          <w:numId w:val="3"/>
        </w:numPr>
        <w:rPr>
          <w:rFonts w:cs="Calibri"/>
          <w:sz w:val="28"/>
          <w:szCs w:val="28"/>
        </w:rPr>
      </w:pPr>
      <w:r w:rsidRPr="00E6588E">
        <w:rPr>
          <w:rFonts w:cs="Calibri"/>
          <w:sz w:val="28"/>
          <w:szCs w:val="28"/>
        </w:rPr>
        <w:t>To articulate and lead a</w:t>
      </w:r>
      <w:r w:rsidR="00416B22">
        <w:rPr>
          <w:rFonts w:cs="Calibri"/>
          <w:sz w:val="28"/>
          <w:szCs w:val="28"/>
        </w:rPr>
        <w:t xml:space="preserve">n </w:t>
      </w:r>
      <w:r w:rsidRPr="00E6588E">
        <w:rPr>
          <w:rFonts w:cs="Calibri"/>
          <w:sz w:val="28"/>
          <w:szCs w:val="28"/>
        </w:rPr>
        <w:t>evidence</w:t>
      </w:r>
      <w:r w:rsidR="000F5F64">
        <w:rPr>
          <w:rFonts w:cs="Calibri"/>
          <w:sz w:val="28"/>
          <w:szCs w:val="28"/>
        </w:rPr>
        <w:t>-</w:t>
      </w:r>
      <w:r w:rsidRPr="00E6588E">
        <w:rPr>
          <w:rFonts w:cs="Calibri"/>
          <w:sz w:val="28"/>
          <w:szCs w:val="28"/>
        </w:rPr>
        <w:t xml:space="preserve">based approach to successful implementation </w:t>
      </w:r>
    </w:p>
    <w:p w14:paraId="7E323DF5" w14:textId="77777777" w:rsidR="00545600" w:rsidRPr="00E6588E" w:rsidRDefault="00545600" w:rsidP="00545600">
      <w:pPr>
        <w:pStyle w:val="ListParagraph"/>
        <w:numPr>
          <w:ilvl w:val="0"/>
          <w:numId w:val="3"/>
        </w:numPr>
        <w:rPr>
          <w:rFonts w:cs="Calibri"/>
          <w:sz w:val="28"/>
          <w:szCs w:val="28"/>
        </w:rPr>
      </w:pPr>
      <w:r w:rsidRPr="00E6588E">
        <w:rPr>
          <w:rFonts w:cs="Calibri"/>
          <w:sz w:val="28"/>
          <w:szCs w:val="28"/>
        </w:rPr>
        <w:t xml:space="preserve">To constantly improve the effectiveness of all levels of leadership including </w:t>
      </w:r>
      <w:r w:rsidR="00416B22">
        <w:rPr>
          <w:rFonts w:cs="Calibri"/>
          <w:sz w:val="28"/>
          <w:szCs w:val="28"/>
        </w:rPr>
        <w:t>g</w:t>
      </w:r>
      <w:r w:rsidRPr="00E6588E">
        <w:rPr>
          <w:rFonts w:cs="Calibri"/>
          <w:sz w:val="28"/>
          <w:szCs w:val="28"/>
        </w:rPr>
        <w:t xml:space="preserve">overnors, </w:t>
      </w:r>
      <w:r w:rsidR="00416B22">
        <w:rPr>
          <w:rFonts w:cs="Calibri"/>
          <w:sz w:val="28"/>
          <w:szCs w:val="28"/>
        </w:rPr>
        <w:t>l</w:t>
      </w:r>
      <w:r w:rsidRPr="00E6588E">
        <w:rPr>
          <w:rFonts w:cs="Calibri"/>
          <w:sz w:val="28"/>
          <w:szCs w:val="28"/>
        </w:rPr>
        <w:t xml:space="preserve">eadership </w:t>
      </w:r>
      <w:r w:rsidR="00416B22">
        <w:rPr>
          <w:rFonts w:cs="Calibri"/>
          <w:sz w:val="28"/>
          <w:szCs w:val="28"/>
        </w:rPr>
        <w:t>t</w:t>
      </w:r>
      <w:r w:rsidRPr="00E6588E">
        <w:rPr>
          <w:rFonts w:cs="Calibri"/>
          <w:sz w:val="28"/>
          <w:szCs w:val="28"/>
        </w:rPr>
        <w:t xml:space="preserve">eam, </w:t>
      </w:r>
      <w:r w:rsidR="00416B22">
        <w:rPr>
          <w:rFonts w:cs="Calibri"/>
          <w:sz w:val="28"/>
          <w:szCs w:val="28"/>
        </w:rPr>
        <w:t>m</w:t>
      </w:r>
      <w:r w:rsidRPr="00E6588E">
        <w:rPr>
          <w:rFonts w:cs="Calibri"/>
          <w:sz w:val="28"/>
          <w:szCs w:val="28"/>
        </w:rPr>
        <w:t xml:space="preserve">iddle Leaders, </w:t>
      </w:r>
      <w:r w:rsidR="00416B22">
        <w:rPr>
          <w:rFonts w:cs="Calibri"/>
          <w:sz w:val="28"/>
          <w:szCs w:val="28"/>
        </w:rPr>
        <w:t>teachers, s</w:t>
      </w:r>
      <w:r w:rsidRPr="00E6588E">
        <w:rPr>
          <w:rFonts w:cs="Calibri"/>
          <w:sz w:val="28"/>
          <w:szCs w:val="28"/>
        </w:rPr>
        <w:t>tudents and support staff.</w:t>
      </w:r>
    </w:p>
    <w:p w14:paraId="687FE3F3" w14:textId="77777777" w:rsidR="00416B22" w:rsidRDefault="00416B22" w:rsidP="00416B22">
      <w:pPr>
        <w:pStyle w:val="ListParagraph"/>
        <w:numPr>
          <w:ilvl w:val="0"/>
          <w:numId w:val="4"/>
        </w:numPr>
        <w:rPr>
          <w:rFonts w:cs="Calibri"/>
          <w:sz w:val="28"/>
          <w:szCs w:val="28"/>
        </w:rPr>
      </w:pPr>
      <w:r>
        <w:rPr>
          <w:rFonts w:cs="Calibri"/>
          <w:sz w:val="28"/>
          <w:szCs w:val="28"/>
        </w:rPr>
        <w:t xml:space="preserve">Line </w:t>
      </w:r>
      <w:proofErr w:type="gramStart"/>
      <w:r>
        <w:rPr>
          <w:rFonts w:cs="Calibri"/>
          <w:sz w:val="28"/>
          <w:szCs w:val="28"/>
        </w:rPr>
        <w:t>manage</w:t>
      </w:r>
      <w:proofErr w:type="gramEnd"/>
      <w:r>
        <w:rPr>
          <w:rFonts w:cs="Calibri"/>
          <w:sz w:val="28"/>
          <w:szCs w:val="28"/>
        </w:rPr>
        <w:t xml:space="preserve"> a number of faculties as directed by the Headteacher.</w:t>
      </w:r>
    </w:p>
    <w:p w14:paraId="1E427311" w14:textId="29465634" w:rsidR="00545600" w:rsidRPr="00E6588E" w:rsidRDefault="00545600" w:rsidP="00545600">
      <w:pPr>
        <w:pStyle w:val="ListParagraph"/>
        <w:numPr>
          <w:ilvl w:val="0"/>
          <w:numId w:val="3"/>
        </w:numPr>
        <w:rPr>
          <w:rFonts w:cs="Calibri"/>
          <w:sz w:val="28"/>
          <w:szCs w:val="28"/>
        </w:rPr>
      </w:pPr>
      <w:r w:rsidRPr="00E6588E">
        <w:rPr>
          <w:rFonts w:cs="Calibri"/>
          <w:sz w:val="28"/>
          <w:szCs w:val="28"/>
        </w:rPr>
        <w:t xml:space="preserve">Maintain and update key policies where appropriate </w:t>
      </w:r>
    </w:p>
    <w:p w14:paraId="76450C91" w14:textId="0A65D3BF" w:rsidR="00545600" w:rsidRPr="00E6588E" w:rsidRDefault="00545600" w:rsidP="00545600">
      <w:pPr>
        <w:pStyle w:val="ListParagraph"/>
        <w:numPr>
          <w:ilvl w:val="0"/>
          <w:numId w:val="3"/>
        </w:numPr>
        <w:rPr>
          <w:rFonts w:cs="Calibri"/>
          <w:sz w:val="28"/>
          <w:szCs w:val="28"/>
        </w:rPr>
      </w:pPr>
      <w:r w:rsidRPr="00E6588E">
        <w:rPr>
          <w:rFonts w:cs="Calibri"/>
          <w:sz w:val="28"/>
          <w:szCs w:val="28"/>
        </w:rPr>
        <w:t>To work in partnership with Leadership Team colleagues to deliver whole school CPD</w:t>
      </w:r>
      <w:r w:rsidR="006D2DD1">
        <w:rPr>
          <w:rFonts w:cs="Calibri"/>
          <w:sz w:val="28"/>
          <w:szCs w:val="28"/>
        </w:rPr>
        <w:t xml:space="preserve"> </w:t>
      </w:r>
    </w:p>
    <w:p w14:paraId="52001C1F" w14:textId="77777777" w:rsidR="00545600" w:rsidRPr="00E6588E" w:rsidRDefault="00545600" w:rsidP="00545600">
      <w:pPr>
        <w:pStyle w:val="ListParagraph"/>
        <w:numPr>
          <w:ilvl w:val="0"/>
          <w:numId w:val="4"/>
        </w:numPr>
        <w:rPr>
          <w:rFonts w:cs="Calibri"/>
          <w:sz w:val="28"/>
          <w:szCs w:val="28"/>
        </w:rPr>
      </w:pPr>
      <w:r w:rsidRPr="00E6588E">
        <w:rPr>
          <w:rFonts w:cs="Calibri"/>
          <w:sz w:val="28"/>
          <w:szCs w:val="28"/>
        </w:rPr>
        <w:t xml:space="preserve">Lead and Chair Academic Board meetings </w:t>
      </w:r>
      <w:r w:rsidR="00CA72CD">
        <w:rPr>
          <w:rFonts w:cs="Calibri"/>
          <w:sz w:val="28"/>
          <w:szCs w:val="28"/>
        </w:rPr>
        <w:t>to achieve SDP priorities</w:t>
      </w:r>
      <w:r w:rsidRPr="00E6588E">
        <w:rPr>
          <w:rFonts w:cs="Calibri"/>
          <w:sz w:val="28"/>
          <w:szCs w:val="28"/>
        </w:rPr>
        <w:t xml:space="preserve"> and ensure that minutes are distributed.</w:t>
      </w:r>
    </w:p>
    <w:p w14:paraId="6943BE6E" w14:textId="7F790B78" w:rsidR="00545600" w:rsidRDefault="00545600" w:rsidP="00545600">
      <w:pPr>
        <w:pStyle w:val="ListParagraph"/>
        <w:numPr>
          <w:ilvl w:val="0"/>
          <w:numId w:val="4"/>
        </w:numPr>
        <w:rPr>
          <w:rFonts w:cs="Calibri"/>
          <w:sz w:val="28"/>
          <w:szCs w:val="28"/>
        </w:rPr>
      </w:pPr>
      <w:r w:rsidRPr="00E6588E">
        <w:rPr>
          <w:rFonts w:cs="Calibri"/>
          <w:sz w:val="28"/>
          <w:szCs w:val="28"/>
        </w:rPr>
        <w:t>Responsibility for implementing initiatives to improve staff wellbeing</w:t>
      </w:r>
      <w:r w:rsidR="00416B22">
        <w:rPr>
          <w:rFonts w:cs="Calibri"/>
          <w:sz w:val="28"/>
          <w:szCs w:val="28"/>
        </w:rPr>
        <w:t xml:space="preserve"> and evaluating their impact.</w:t>
      </w:r>
      <w:r w:rsidRPr="00E6588E">
        <w:rPr>
          <w:rFonts w:cs="Calibri"/>
          <w:sz w:val="28"/>
          <w:szCs w:val="28"/>
        </w:rPr>
        <w:t xml:space="preserve"> </w:t>
      </w:r>
    </w:p>
    <w:p w14:paraId="5821AB78" w14:textId="77777777" w:rsidR="0057038C" w:rsidRDefault="0057038C" w:rsidP="008F2ECC">
      <w:pPr>
        <w:pStyle w:val="HTMLPreformatted"/>
        <w:jc w:val="center"/>
        <w:rPr>
          <w:rFonts w:ascii="Calibri" w:hAnsi="Calibri" w:cs="Calibri"/>
          <w:b/>
          <w:sz w:val="28"/>
          <w:szCs w:val="28"/>
          <w:u w:val="single"/>
        </w:rPr>
      </w:pPr>
    </w:p>
    <w:p w14:paraId="6DC51568" w14:textId="41D65FB0" w:rsidR="00E3336A" w:rsidRPr="00E6588E" w:rsidRDefault="00400029" w:rsidP="008F2ECC">
      <w:pPr>
        <w:pStyle w:val="HTMLPreformatted"/>
        <w:jc w:val="center"/>
        <w:rPr>
          <w:rFonts w:ascii="Calibri" w:hAnsi="Calibri" w:cs="Calibri"/>
          <w:b/>
          <w:sz w:val="28"/>
          <w:szCs w:val="28"/>
          <w:u w:val="single"/>
        </w:rPr>
      </w:pPr>
      <w:r w:rsidRPr="00E6588E">
        <w:rPr>
          <w:rFonts w:ascii="Calibri" w:hAnsi="Calibri" w:cs="Calibri"/>
          <w:b/>
          <w:sz w:val="28"/>
          <w:szCs w:val="28"/>
          <w:u w:val="single"/>
        </w:rPr>
        <w:lastRenderedPageBreak/>
        <w:t xml:space="preserve">Person Specification - </w:t>
      </w:r>
      <w:r w:rsidR="00E3336A" w:rsidRPr="00E6588E">
        <w:rPr>
          <w:rFonts w:ascii="Calibri" w:hAnsi="Calibri" w:cs="Calibri"/>
          <w:b/>
          <w:sz w:val="28"/>
          <w:szCs w:val="28"/>
          <w:u w:val="single"/>
        </w:rPr>
        <w:t>Deputy Headteacher</w:t>
      </w:r>
    </w:p>
    <w:p w14:paraId="3CD32933" w14:textId="77777777" w:rsidR="00E3336A" w:rsidRPr="00E6588E" w:rsidRDefault="00E3336A" w:rsidP="00E3336A">
      <w:pPr>
        <w:pStyle w:val="HTMLPreformatted"/>
        <w:jc w:val="center"/>
        <w:rPr>
          <w:rFonts w:ascii="Calibri" w:hAnsi="Calibri" w:cs="Calibri"/>
          <w:b/>
          <w:sz w:val="28"/>
          <w:szCs w:val="28"/>
          <w:u w:val="single"/>
        </w:rPr>
      </w:pPr>
    </w:p>
    <w:p w14:paraId="0BE04B18" w14:textId="77777777" w:rsidR="00E3336A" w:rsidRPr="00E6588E" w:rsidRDefault="00E3336A" w:rsidP="00E3336A">
      <w:pPr>
        <w:pStyle w:val="HTMLPreformatted"/>
        <w:rPr>
          <w:rFonts w:ascii="Calibri" w:hAnsi="Calibri" w:cs="Calibri"/>
          <w:sz w:val="28"/>
          <w:szCs w:val="2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417"/>
        <w:gridCol w:w="1417"/>
      </w:tblGrid>
      <w:tr w:rsidR="00E3336A" w:rsidRPr="00E6588E" w14:paraId="6B884D57" w14:textId="77777777" w:rsidTr="00E3336A">
        <w:trPr>
          <w:trHeight w:val="567"/>
        </w:trPr>
        <w:tc>
          <w:tcPr>
            <w:tcW w:w="7763" w:type="dxa"/>
            <w:shd w:val="clear" w:color="auto" w:fill="auto"/>
            <w:vAlign w:val="center"/>
          </w:tcPr>
          <w:p w14:paraId="36AD88B9" w14:textId="77777777" w:rsidR="00E3336A" w:rsidRPr="00E6588E" w:rsidRDefault="00E3336A" w:rsidP="00E6588E">
            <w:pPr>
              <w:rPr>
                <w:rFonts w:ascii="Calibri" w:eastAsia="Calibri" w:hAnsi="Calibri" w:cs="Calibri"/>
                <w:b/>
                <w:sz w:val="28"/>
                <w:szCs w:val="28"/>
              </w:rPr>
            </w:pPr>
            <w:r w:rsidRPr="00E6588E">
              <w:rPr>
                <w:rFonts w:ascii="Calibri" w:eastAsia="Calibri" w:hAnsi="Calibri" w:cs="Calibri"/>
                <w:b/>
                <w:sz w:val="28"/>
                <w:szCs w:val="28"/>
              </w:rPr>
              <w:t>Qualifications</w:t>
            </w:r>
          </w:p>
        </w:tc>
        <w:tc>
          <w:tcPr>
            <w:tcW w:w="1417" w:type="dxa"/>
            <w:shd w:val="clear" w:color="auto" w:fill="auto"/>
          </w:tcPr>
          <w:p w14:paraId="3A62F31B" w14:textId="77777777" w:rsidR="00E3336A" w:rsidRPr="006D2DD1" w:rsidRDefault="00E3336A" w:rsidP="006D2DD1">
            <w:pPr>
              <w:rPr>
                <w:rFonts w:ascii="Calibri" w:eastAsia="Calibri" w:hAnsi="Calibri" w:cs="Calibri"/>
                <w:b/>
              </w:rPr>
            </w:pPr>
            <w:r w:rsidRPr="006D2DD1">
              <w:rPr>
                <w:rFonts w:ascii="Calibri" w:eastAsia="Calibri" w:hAnsi="Calibri" w:cs="Calibri"/>
                <w:b/>
              </w:rPr>
              <w:t>Essential (E) Desirable (D)</w:t>
            </w:r>
          </w:p>
        </w:tc>
        <w:tc>
          <w:tcPr>
            <w:tcW w:w="1417" w:type="dxa"/>
          </w:tcPr>
          <w:p w14:paraId="01151ABE" w14:textId="77777777" w:rsidR="00E3336A" w:rsidRPr="006D2DD1" w:rsidRDefault="00E3336A" w:rsidP="006D2DD1">
            <w:pPr>
              <w:rPr>
                <w:rFonts w:ascii="Calibri" w:eastAsia="Calibri" w:hAnsi="Calibri" w:cs="Calibri"/>
                <w:b/>
                <w:sz w:val="22"/>
                <w:szCs w:val="22"/>
              </w:rPr>
            </w:pPr>
            <w:r w:rsidRPr="006D2DD1">
              <w:rPr>
                <w:rFonts w:ascii="Calibri" w:eastAsia="Calibri" w:hAnsi="Calibri" w:cs="Calibri"/>
                <w:b/>
                <w:sz w:val="22"/>
                <w:szCs w:val="22"/>
              </w:rPr>
              <w:t>Application</w:t>
            </w:r>
            <w:r w:rsidR="006D2DD1" w:rsidRPr="006D2DD1">
              <w:rPr>
                <w:rFonts w:ascii="Calibri" w:eastAsia="Calibri" w:hAnsi="Calibri" w:cs="Calibri"/>
                <w:b/>
                <w:sz w:val="22"/>
                <w:szCs w:val="22"/>
              </w:rPr>
              <w:t xml:space="preserve"> (A)</w:t>
            </w:r>
            <w:r w:rsidR="006D2DD1">
              <w:rPr>
                <w:rFonts w:ascii="Calibri" w:eastAsia="Calibri" w:hAnsi="Calibri" w:cs="Calibri"/>
                <w:b/>
                <w:sz w:val="22"/>
                <w:szCs w:val="22"/>
              </w:rPr>
              <w:t xml:space="preserve"> </w:t>
            </w:r>
            <w:r w:rsidRPr="006D2DD1">
              <w:rPr>
                <w:rFonts w:ascii="Calibri" w:eastAsia="Calibri" w:hAnsi="Calibri" w:cs="Calibri"/>
                <w:b/>
                <w:sz w:val="22"/>
                <w:szCs w:val="22"/>
              </w:rPr>
              <w:t>Or</w:t>
            </w:r>
          </w:p>
          <w:p w14:paraId="21AFACE3" w14:textId="77777777" w:rsidR="00E3336A" w:rsidRPr="00E6588E" w:rsidRDefault="00E3336A" w:rsidP="006D2DD1">
            <w:pPr>
              <w:rPr>
                <w:rFonts w:ascii="Calibri" w:eastAsia="Calibri" w:hAnsi="Calibri" w:cs="Calibri"/>
                <w:b/>
                <w:sz w:val="28"/>
                <w:szCs w:val="28"/>
              </w:rPr>
            </w:pPr>
            <w:r w:rsidRPr="006D2DD1">
              <w:rPr>
                <w:rFonts w:ascii="Calibri" w:eastAsia="Calibri" w:hAnsi="Calibri" w:cs="Calibri"/>
                <w:b/>
                <w:sz w:val="22"/>
                <w:szCs w:val="22"/>
              </w:rPr>
              <w:t>Interview</w:t>
            </w:r>
            <w:r w:rsidR="006D2DD1" w:rsidRPr="006D2DD1">
              <w:rPr>
                <w:rFonts w:ascii="Calibri" w:eastAsia="Calibri" w:hAnsi="Calibri" w:cs="Calibri"/>
                <w:b/>
                <w:sz w:val="22"/>
                <w:szCs w:val="22"/>
              </w:rPr>
              <w:t xml:space="preserve"> (I)</w:t>
            </w:r>
          </w:p>
        </w:tc>
      </w:tr>
      <w:tr w:rsidR="00E3336A" w:rsidRPr="00E6588E" w14:paraId="6CB59580" w14:textId="77777777" w:rsidTr="00E3336A">
        <w:trPr>
          <w:trHeight w:val="510"/>
        </w:trPr>
        <w:tc>
          <w:tcPr>
            <w:tcW w:w="7763" w:type="dxa"/>
            <w:shd w:val="clear" w:color="auto" w:fill="auto"/>
            <w:vAlign w:val="center"/>
          </w:tcPr>
          <w:p w14:paraId="670BF5E1"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 xml:space="preserve">QTS </w:t>
            </w:r>
          </w:p>
        </w:tc>
        <w:tc>
          <w:tcPr>
            <w:tcW w:w="1417" w:type="dxa"/>
            <w:shd w:val="clear" w:color="auto" w:fill="auto"/>
          </w:tcPr>
          <w:p w14:paraId="50E4B74B"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E</w:t>
            </w:r>
          </w:p>
        </w:tc>
        <w:tc>
          <w:tcPr>
            <w:tcW w:w="1417" w:type="dxa"/>
          </w:tcPr>
          <w:p w14:paraId="71588A11"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w:t>
            </w:r>
          </w:p>
        </w:tc>
      </w:tr>
      <w:tr w:rsidR="00E3336A" w:rsidRPr="00E6588E" w14:paraId="676C1E79" w14:textId="77777777" w:rsidTr="00E3336A">
        <w:trPr>
          <w:trHeight w:val="510"/>
        </w:trPr>
        <w:tc>
          <w:tcPr>
            <w:tcW w:w="7763" w:type="dxa"/>
            <w:shd w:val="clear" w:color="auto" w:fill="auto"/>
            <w:vAlign w:val="center"/>
          </w:tcPr>
          <w:p w14:paraId="0D353BED"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Good Honours Degree</w:t>
            </w:r>
          </w:p>
        </w:tc>
        <w:tc>
          <w:tcPr>
            <w:tcW w:w="1417" w:type="dxa"/>
            <w:shd w:val="clear" w:color="auto" w:fill="auto"/>
          </w:tcPr>
          <w:p w14:paraId="4E48A047"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E</w:t>
            </w:r>
          </w:p>
        </w:tc>
        <w:tc>
          <w:tcPr>
            <w:tcW w:w="1417" w:type="dxa"/>
          </w:tcPr>
          <w:p w14:paraId="5339B1F0"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w:t>
            </w:r>
          </w:p>
        </w:tc>
      </w:tr>
      <w:tr w:rsidR="00E3336A" w:rsidRPr="00E6588E" w14:paraId="23D2AFC7" w14:textId="77777777" w:rsidTr="00E3336A">
        <w:trPr>
          <w:trHeight w:val="510"/>
        </w:trPr>
        <w:tc>
          <w:tcPr>
            <w:tcW w:w="7763" w:type="dxa"/>
            <w:shd w:val="clear" w:color="auto" w:fill="auto"/>
            <w:vAlign w:val="center"/>
          </w:tcPr>
          <w:p w14:paraId="39DA0371"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 xml:space="preserve">Recent and relevant CPD </w:t>
            </w:r>
          </w:p>
        </w:tc>
        <w:tc>
          <w:tcPr>
            <w:tcW w:w="1417" w:type="dxa"/>
            <w:shd w:val="clear" w:color="auto" w:fill="auto"/>
          </w:tcPr>
          <w:p w14:paraId="7BC2C6B6"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E</w:t>
            </w:r>
          </w:p>
        </w:tc>
        <w:tc>
          <w:tcPr>
            <w:tcW w:w="1417" w:type="dxa"/>
          </w:tcPr>
          <w:p w14:paraId="7A4E2AF3"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w:t>
            </w:r>
          </w:p>
        </w:tc>
      </w:tr>
      <w:tr w:rsidR="00E3336A" w:rsidRPr="00E6588E" w14:paraId="1E89F08F" w14:textId="77777777" w:rsidTr="00E3336A">
        <w:trPr>
          <w:trHeight w:val="510"/>
        </w:trPr>
        <w:tc>
          <w:tcPr>
            <w:tcW w:w="7763" w:type="dxa"/>
            <w:shd w:val="clear" w:color="auto" w:fill="auto"/>
            <w:vAlign w:val="center"/>
          </w:tcPr>
          <w:p w14:paraId="64AE36BD"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Higher degree</w:t>
            </w:r>
          </w:p>
        </w:tc>
        <w:tc>
          <w:tcPr>
            <w:tcW w:w="1417" w:type="dxa"/>
            <w:shd w:val="clear" w:color="auto" w:fill="auto"/>
          </w:tcPr>
          <w:p w14:paraId="0A76DB83"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D</w:t>
            </w:r>
          </w:p>
        </w:tc>
        <w:tc>
          <w:tcPr>
            <w:tcW w:w="1417" w:type="dxa"/>
          </w:tcPr>
          <w:p w14:paraId="0CCFE4D1"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w:t>
            </w:r>
          </w:p>
        </w:tc>
      </w:tr>
      <w:tr w:rsidR="00E3336A" w:rsidRPr="00E6588E" w14:paraId="0DDB31D0" w14:textId="77777777" w:rsidTr="00E3336A">
        <w:trPr>
          <w:trHeight w:val="510"/>
        </w:trPr>
        <w:tc>
          <w:tcPr>
            <w:tcW w:w="7763" w:type="dxa"/>
            <w:shd w:val="clear" w:color="auto" w:fill="auto"/>
            <w:vAlign w:val="center"/>
          </w:tcPr>
          <w:p w14:paraId="2CDE4E21"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Further professional qualification linked to education and/or leadership</w:t>
            </w:r>
          </w:p>
        </w:tc>
        <w:tc>
          <w:tcPr>
            <w:tcW w:w="1417" w:type="dxa"/>
            <w:shd w:val="clear" w:color="auto" w:fill="auto"/>
          </w:tcPr>
          <w:p w14:paraId="676819F5"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D</w:t>
            </w:r>
          </w:p>
        </w:tc>
        <w:tc>
          <w:tcPr>
            <w:tcW w:w="1417" w:type="dxa"/>
          </w:tcPr>
          <w:p w14:paraId="1FB8C145"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w:t>
            </w:r>
          </w:p>
        </w:tc>
      </w:tr>
      <w:tr w:rsidR="00E3336A" w:rsidRPr="00E6588E" w14:paraId="681BC5BB" w14:textId="77777777" w:rsidTr="00E3336A">
        <w:trPr>
          <w:trHeight w:val="510"/>
        </w:trPr>
        <w:tc>
          <w:tcPr>
            <w:tcW w:w="7763" w:type="dxa"/>
            <w:shd w:val="clear" w:color="auto" w:fill="auto"/>
            <w:vAlign w:val="center"/>
          </w:tcPr>
          <w:p w14:paraId="2D129F74"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 xml:space="preserve">NPQH/willingness to achieve NPQH </w:t>
            </w:r>
          </w:p>
        </w:tc>
        <w:tc>
          <w:tcPr>
            <w:tcW w:w="1417" w:type="dxa"/>
            <w:shd w:val="clear" w:color="auto" w:fill="auto"/>
          </w:tcPr>
          <w:p w14:paraId="3E7BE308"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D</w:t>
            </w:r>
          </w:p>
        </w:tc>
        <w:tc>
          <w:tcPr>
            <w:tcW w:w="1417" w:type="dxa"/>
          </w:tcPr>
          <w:p w14:paraId="31C18518"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w:t>
            </w:r>
          </w:p>
        </w:tc>
      </w:tr>
      <w:tr w:rsidR="00E3336A" w:rsidRPr="00E6588E" w14:paraId="2C45E525" w14:textId="77777777" w:rsidTr="00E3336A">
        <w:trPr>
          <w:trHeight w:val="567"/>
        </w:trPr>
        <w:tc>
          <w:tcPr>
            <w:tcW w:w="7763" w:type="dxa"/>
            <w:shd w:val="clear" w:color="auto" w:fill="auto"/>
            <w:vAlign w:val="center"/>
          </w:tcPr>
          <w:p w14:paraId="0C7D72E0" w14:textId="77777777" w:rsidR="00E3336A" w:rsidRPr="00E6588E" w:rsidRDefault="00E3336A" w:rsidP="00E6588E">
            <w:pPr>
              <w:rPr>
                <w:rFonts w:ascii="Calibri" w:eastAsia="Calibri" w:hAnsi="Calibri" w:cs="Calibri"/>
                <w:b/>
                <w:sz w:val="28"/>
                <w:szCs w:val="28"/>
              </w:rPr>
            </w:pPr>
            <w:r w:rsidRPr="00E6588E">
              <w:rPr>
                <w:rFonts w:ascii="Calibri" w:eastAsia="Calibri" w:hAnsi="Calibri" w:cs="Calibri"/>
                <w:b/>
                <w:sz w:val="28"/>
                <w:szCs w:val="28"/>
              </w:rPr>
              <w:t>Experience</w:t>
            </w:r>
          </w:p>
        </w:tc>
        <w:tc>
          <w:tcPr>
            <w:tcW w:w="1417" w:type="dxa"/>
            <w:shd w:val="clear" w:color="auto" w:fill="auto"/>
          </w:tcPr>
          <w:p w14:paraId="43ACA9FB" w14:textId="77777777" w:rsidR="00E3336A" w:rsidRPr="00E6588E" w:rsidRDefault="00E3336A" w:rsidP="006D2DD1">
            <w:pPr>
              <w:pStyle w:val="ListParagraph"/>
              <w:ind w:left="360"/>
              <w:jc w:val="center"/>
              <w:rPr>
                <w:rFonts w:cs="Calibri"/>
                <w:sz w:val="28"/>
                <w:szCs w:val="28"/>
              </w:rPr>
            </w:pPr>
          </w:p>
        </w:tc>
        <w:tc>
          <w:tcPr>
            <w:tcW w:w="1417" w:type="dxa"/>
          </w:tcPr>
          <w:p w14:paraId="5201DB46" w14:textId="77777777" w:rsidR="00E3336A" w:rsidRPr="00E6588E" w:rsidRDefault="00E3336A" w:rsidP="006D2DD1">
            <w:pPr>
              <w:pStyle w:val="ListParagraph"/>
              <w:ind w:left="360"/>
              <w:jc w:val="center"/>
              <w:rPr>
                <w:rFonts w:cs="Calibri"/>
                <w:sz w:val="28"/>
                <w:szCs w:val="28"/>
              </w:rPr>
            </w:pPr>
          </w:p>
        </w:tc>
      </w:tr>
      <w:tr w:rsidR="00E3336A" w:rsidRPr="00E6588E" w14:paraId="7914E349" w14:textId="77777777" w:rsidTr="00E3336A">
        <w:trPr>
          <w:trHeight w:val="510"/>
        </w:trPr>
        <w:tc>
          <w:tcPr>
            <w:tcW w:w="7763" w:type="dxa"/>
            <w:shd w:val="clear" w:color="auto" w:fill="auto"/>
            <w:vAlign w:val="center"/>
          </w:tcPr>
          <w:p w14:paraId="107498AE"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 xml:space="preserve">Membership of a leadership team </w:t>
            </w:r>
          </w:p>
          <w:p w14:paraId="641215B0" w14:textId="77777777" w:rsidR="00E3336A" w:rsidRPr="00E6588E" w:rsidRDefault="00E3336A" w:rsidP="00E6588E">
            <w:pPr>
              <w:rPr>
                <w:rFonts w:ascii="Calibri" w:eastAsia="Calibri" w:hAnsi="Calibri" w:cs="Calibri"/>
                <w:sz w:val="28"/>
                <w:szCs w:val="28"/>
              </w:rPr>
            </w:pPr>
          </w:p>
        </w:tc>
        <w:tc>
          <w:tcPr>
            <w:tcW w:w="1417" w:type="dxa"/>
            <w:shd w:val="clear" w:color="auto" w:fill="auto"/>
          </w:tcPr>
          <w:p w14:paraId="24D6EFE9" w14:textId="77777777" w:rsidR="00E3336A" w:rsidRPr="00E6588E" w:rsidRDefault="00E3336A" w:rsidP="006D2DD1">
            <w:pPr>
              <w:pStyle w:val="ListParagraph"/>
              <w:ind w:left="360"/>
              <w:jc w:val="center"/>
              <w:rPr>
                <w:rFonts w:cs="Calibri"/>
                <w:sz w:val="28"/>
                <w:szCs w:val="28"/>
              </w:rPr>
            </w:pPr>
            <w:r w:rsidRPr="00E6588E">
              <w:rPr>
                <w:rFonts w:cs="Calibri"/>
                <w:sz w:val="28"/>
                <w:szCs w:val="28"/>
              </w:rPr>
              <w:t>E</w:t>
            </w:r>
          </w:p>
        </w:tc>
        <w:tc>
          <w:tcPr>
            <w:tcW w:w="1417" w:type="dxa"/>
          </w:tcPr>
          <w:p w14:paraId="64BE717E" w14:textId="77777777" w:rsidR="00E3336A" w:rsidRPr="00E6588E" w:rsidRDefault="00E3336A" w:rsidP="006D2DD1">
            <w:pPr>
              <w:pStyle w:val="ListParagraph"/>
              <w:ind w:left="360"/>
              <w:jc w:val="center"/>
              <w:rPr>
                <w:rFonts w:cs="Calibri"/>
                <w:sz w:val="28"/>
                <w:szCs w:val="28"/>
              </w:rPr>
            </w:pPr>
            <w:r w:rsidRPr="00E6588E">
              <w:rPr>
                <w:rFonts w:cs="Calibri"/>
                <w:sz w:val="28"/>
                <w:szCs w:val="28"/>
              </w:rPr>
              <w:t>A</w:t>
            </w:r>
          </w:p>
        </w:tc>
      </w:tr>
      <w:tr w:rsidR="00E3336A" w:rsidRPr="00E6588E" w14:paraId="2570A574" w14:textId="77777777" w:rsidTr="00E3336A">
        <w:trPr>
          <w:trHeight w:val="510"/>
        </w:trPr>
        <w:tc>
          <w:tcPr>
            <w:tcW w:w="7763" w:type="dxa"/>
            <w:shd w:val="clear" w:color="auto" w:fill="auto"/>
            <w:vAlign w:val="center"/>
          </w:tcPr>
          <w:p w14:paraId="316052AB"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Successful and finely tuned monitoring of whole school initiatives.</w:t>
            </w:r>
          </w:p>
          <w:p w14:paraId="57503A5E" w14:textId="77777777" w:rsidR="00E3336A" w:rsidRPr="00E6588E" w:rsidRDefault="00E3336A" w:rsidP="00E6588E">
            <w:pPr>
              <w:rPr>
                <w:rFonts w:ascii="Calibri" w:eastAsia="Calibri" w:hAnsi="Calibri" w:cs="Calibri"/>
                <w:sz w:val="28"/>
                <w:szCs w:val="28"/>
              </w:rPr>
            </w:pPr>
          </w:p>
        </w:tc>
        <w:tc>
          <w:tcPr>
            <w:tcW w:w="1417" w:type="dxa"/>
            <w:shd w:val="clear" w:color="auto" w:fill="auto"/>
          </w:tcPr>
          <w:p w14:paraId="3BDC1698"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E</w:t>
            </w:r>
          </w:p>
        </w:tc>
        <w:tc>
          <w:tcPr>
            <w:tcW w:w="1417" w:type="dxa"/>
          </w:tcPr>
          <w:p w14:paraId="055B9505" w14:textId="7B17771A" w:rsidR="00E3336A" w:rsidRPr="00E6588E" w:rsidRDefault="00206AD6" w:rsidP="006D2DD1">
            <w:pPr>
              <w:pStyle w:val="ListParagraph"/>
              <w:ind w:left="394"/>
              <w:jc w:val="center"/>
              <w:rPr>
                <w:rFonts w:cs="Calibri"/>
                <w:sz w:val="28"/>
                <w:szCs w:val="28"/>
              </w:rPr>
            </w:pPr>
            <w:r>
              <w:rPr>
                <w:rFonts w:cs="Calibri"/>
                <w:sz w:val="28"/>
                <w:szCs w:val="28"/>
              </w:rPr>
              <w:t xml:space="preserve"> </w:t>
            </w:r>
            <w:r w:rsidR="00E3336A" w:rsidRPr="00E6588E">
              <w:rPr>
                <w:rFonts w:cs="Calibri"/>
                <w:sz w:val="28"/>
                <w:szCs w:val="28"/>
              </w:rPr>
              <w:t>A/I</w:t>
            </w:r>
          </w:p>
        </w:tc>
      </w:tr>
      <w:tr w:rsidR="00E3336A" w:rsidRPr="00E6588E" w14:paraId="297CFFCC" w14:textId="77777777" w:rsidTr="00E3336A">
        <w:trPr>
          <w:trHeight w:val="510"/>
        </w:trPr>
        <w:tc>
          <w:tcPr>
            <w:tcW w:w="7763" w:type="dxa"/>
            <w:shd w:val="clear" w:color="auto" w:fill="auto"/>
            <w:vAlign w:val="center"/>
          </w:tcPr>
          <w:p w14:paraId="6D88154D"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 xml:space="preserve">Proven track record of change management with impact at a whole school level </w:t>
            </w:r>
          </w:p>
          <w:p w14:paraId="18A613BA" w14:textId="77777777" w:rsidR="00E3336A" w:rsidRPr="00E6588E" w:rsidRDefault="00E3336A" w:rsidP="00E6588E">
            <w:pPr>
              <w:rPr>
                <w:rFonts w:ascii="Calibri" w:eastAsia="Calibri" w:hAnsi="Calibri" w:cs="Calibri"/>
                <w:sz w:val="28"/>
                <w:szCs w:val="28"/>
              </w:rPr>
            </w:pPr>
          </w:p>
        </w:tc>
        <w:tc>
          <w:tcPr>
            <w:tcW w:w="1417" w:type="dxa"/>
            <w:shd w:val="clear" w:color="auto" w:fill="auto"/>
          </w:tcPr>
          <w:p w14:paraId="364F77A6" w14:textId="1D04C6AC" w:rsidR="00E3336A" w:rsidRPr="00E6588E" w:rsidRDefault="0057038C" w:rsidP="0057038C">
            <w:pPr>
              <w:pStyle w:val="ListParagraph"/>
              <w:ind w:left="360"/>
              <w:jc w:val="both"/>
              <w:rPr>
                <w:rFonts w:cs="Calibri"/>
                <w:sz w:val="28"/>
                <w:szCs w:val="28"/>
              </w:rPr>
            </w:pPr>
            <w:r>
              <w:rPr>
                <w:rFonts w:cs="Calibri"/>
                <w:sz w:val="28"/>
                <w:szCs w:val="28"/>
              </w:rPr>
              <w:t xml:space="preserve">  </w:t>
            </w:r>
            <w:r w:rsidR="00206AD6">
              <w:rPr>
                <w:rFonts w:cs="Calibri"/>
                <w:sz w:val="28"/>
                <w:szCs w:val="28"/>
              </w:rPr>
              <w:t xml:space="preserve">   </w:t>
            </w:r>
            <w:r>
              <w:rPr>
                <w:rFonts w:cs="Calibri"/>
                <w:sz w:val="28"/>
                <w:szCs w:val="28"/>
              </w:rPr>
              <w:t xml:space="preserve"> </w:t>
            </w:r>
            <w:r w:rsidR="00E3336A" w:rsidRPr="00E6588E">
              <w:rPr>
                <w:rFonts w:cs="Calibri"/>
                <w:sz w:val="28"/>
                <w:szCs w:val="28"/>
              </w:rPr>
              <w:t>E</w:t>
            </w:r>
          </w:p>
        </w:tc>
        <w:tc>
          <w:tcPr>
            <w:tcW w:w="1417" w:type="dxa"/>
          </w:tcPr>
          <w:p w14:paraId="21ADF42C" w14:textId="4E411927" w:rsidR="00E3336A" w:rsidRPr="00E6588E" w:rsidRDefault="00206AD6" w:rsidP="0057038C">
            <w:pPr>
              <w:pStyle w:val="ListParagraph"/>
              <w:ind w:left="360"/>
              <w:jc w:val="both"/>
              <w:rPr>
                <w:rFonts w:cs="Calibri"/>
                <w:sz w:val="28"/>
                <w:szCs w:val="28"/>
              </w:rPr>
            </w:pPr>
            <w:r>
              <w:rPr>
                <w:rFonts w:cs="Calibri"/>
                <w:sz w:val="28"/>
                <w:szCs w:val="28"/>
              </w:rPr>
              <w:t xml:space="preserve">     </w:t>
            </w:r>
            <w:r w:rsidR="00E3336A" w:rsidRPr="00E6588E">
              <w:rPr>
                <w:rFonts w:cs="Calibri"/>
                <w:sz w:val="28"/>
                <w:szCs w:val="28"/>
              </w:rPr>
              <w:t>A/I</w:t>
            </w:r>
          </w:p>
        </w:tc>
      </w:tr>
      <w:tr w:rsidR="00E3336A" w:rsidRPr="00E6588E" w14:paraId="652946ED" w14:textId="77777777" w:rsidTr="00E3336A">
        <w:trPr>
          <w:trHeight w:val="510"/>
        </w:trPr>
        <w:tc>
          <w:tcPr>
            <w:tcW w:w="7763" w:type="dxa"/>
            <w:shd w:val="clear" w:color="auto" w:fill="auto"/>
            <w:vAlign w:val="center"/>
          </w:tcPr>
          <w:p w14:paraId="3B6DF759"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Evidence of successful management and leadership of individuals and teams</w:t>
            </w:r>
          </w:p>
          <w:p w14:paraId="04B6DAB1" w14:textId="77777777" w:rsidR="00E3336A" w:rsidRPr="00E6588E" w:rsidRDefault="00E3336A" w:rsidP="00E6588E">
            <w:pPr>
              <w:rPr>
                <w:rFonts w:ascii="Calibri" w:eastAsia="Calibri" w:hAnsi="Calibri" w:cs="Calibri"/>
                <w:sz w:val="28"/>
                <w:szCs w:val="28"/>
              </w:rPr>
            </w:pPr>
          </w:p>
        </w:tc>
        <w:tc>
          <w:tcPr>
            <w:tcW w:w="1417" w:type="dxa"/>
            <w:shd w:val="clear" w:color="auto" w:fill="auto"/>
          </w:tcPr>
          <w:p w14:paraId="75F0651B" w14:textId="5FFE4985" w:rsidR="00E3336A" w:rsidRPr="00E6588E" w:rsidRDefault="00206AD6" w:rsidP="0057038C">
            <w:pPr>
              <w:pStyle w:val="ListParagraph"/>
              <w:ind w:left="360"/>
              <w:jc w:val="both"/>
              <w:rPr>
                <w:rFonts w:cs="Calibri"/>
                <w:sz w:val="28"/>
                <w:szCs w:val="28"/>
              </w:rPr>
            </w:pPr>
            <w:r>
              <w:rPr>
                <w:rFonts w:cs="Calibri"/>
                <w:sz w:val="28"/>
                <w:szCs w:val="28"/>
              </w:rPr>
              <w:t xml:space="preserve">   </w:t>
            </w:r>
            <w:r w:rsidR="0057038C">
              <w:rPr>
                <w:rFonts w:cs="Calibri"/>
                <w:sz w:val="28"/>
                <w:szCs w:val="28"/>
              </w:rPr>
              <w:t xml:space="preserve">   </w:t>
            </w:r>
            <w:r w:rsidR="00E3336A" w:rsidRPr="00E6588E">
              <w:rPr>
                <w:rFonts w:cs="Calibri"/>
                <w:sz w:val="28"/>
                <w:szCs w:val="28"/>
              </w:rPr>
              <w:t>E</w:t>
            </w:r>
          </w:p>
        </w:tc>
        <w:tc>
          <w:tcPr>
            <w:tcW w:w="1417" w:type="dxa"/>
          </w:tcPr>
          <w:p w14:paraId="2263AE7A" w14:textId="326EDEFC" w:rsidR="00E3336A" w:rsidRPr="00E6588E" w:rsidRDefault="00206AD6" w:rsidP="0057038C">
            <w:pPr>
              <w:pStyle w:val="ListParagraph"/>
              <w:ind w:left="360"/>
              <w:jc w:val="both"/>
              <w:rPr>
                <w:rFonts w:cs="Calibri"/>
                <w:sz w:val="28"/>
                <w:szCs w:val="28"/>
              </w:rPr>
            </w:pPr>
            <w:r>
              <w:rPr>
                <w:rFonts w:cs="Calibri"/>
                <w:sz w:val="28"/>
                <w:szCs w:val="28"/>
              </w:rPr>
              <w:t xml:space="preserve">    </w:t>
            </w:r>
            <w:r w:rsidR="00E3336A" w:rsidRPr="00E6588E">
              <w:rPr>
                <w:rFonts w:cs="Calibri"/>
                <w:sz w:val="28"/>
                <w:szCs w:val="28"/>
              </w:rPr>
              <w:t>A/I</w:t>
            </w:r>
          </w:p>
        </w:tc>
      </w:tr>
      <w:tr w:rsidR="00E3336A" w:rsidRPr="00E6588E" w14:paraId="18A4FC60" w14:textId="77777777" w:rsidTr="00E3336A">
        <w:trPr>
          <w:trHeight w:val="510"/>
        </w:trPr>
        <w:tc>
          <w:tcPr>
            <w:tcW w:w="7763" w:type="dxa"/>
            <w:shd w:val="clear" w:color="auto" w:fill="auto"/>
            <w:vAlign w:val="center"/>
          </w:tcPr>
          <w:p w14:paraId="7B92CC4F"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Evidence of supporting and challenging colleagues with impact</w:t>
            </w:r>
          </w:p>
          <w:p w14:paraId="49B4E736" w14:textId="77777777" w:rsidR="00E3336A" w:rsidRPr="00E6588E" w:rsidRDefault="00E3336A" w:rsidP="00E6588E">
            <w:pPr>
              <w:rPr>
                <w:rFonts w:ascii="Calibri" w:eastAsia="Calibri" w:hAnsi="Calibri" w:cs="Calibri"/>
                <w:sz w:val="28"/>
                <w:szCs w:val="28"/>
              </w:rPr>
            </w:pPr>
          </w:p>
        </w:tc>
        <w:tc>
          <w:tcPr>
            <w:tcW w:w="1417" w:type="dxa"/>
            <w:shd w:val="clear" w:color="auto" w:fill="auto"/>
          </w:tcPr>
          <w:p w14:paraId="3C16EDD7" w14:textId="359E7FC2" w:rsidR="00E3336A" w:rsidRPr="00E6588E" w:rsidRDefault="00206AD6" w:rsidP="0057038C">
            <w:pPr>
              <w:pStyle w:val="ListParagraph"/>
              <w:ind w:left="360"/>
              <w:jc w:val="both"/>
              <w:rPr>
                <w:rFonts w:cs="Calibri"/>
                <w:sz w:val="28"/>
                <w:szCs w:val="28"/>
              </w:rPr>
            </w:pPr>
            <w:r>
              <w:rPr>
                <w:rFonts w:cs="Calibri"/>
                <w:sz w:val="28"/>
                <w:szCs w:val="28"/>
              </w:rPr>
              <w:t xml:space="preserve">  </w:t>
            </w:r>
            <w:r w:rsidR="0057038C">
              <w:rPr>
                <w:rFonts w:cs="Calibri"/>
                <w:sz w:val="28"/>
                <w:szCs w:val="28"/>
              </w:rPr>
              <w:t xml:space="preserve"> </w:t>
            </w:r>
            <w:r>
              <w:rPr>
                <w:rFonts w:cs="Calibri"/>
                <w:sz w:val="28"/>
                <w:szCs w:val="28"/>
              </w:rPr>
              <w:t xml:space="preserve"> </w:t>
            </w:r>
            <w:r w:rsidR="0057038C">
              <w:rPr>
                <w:rFonts w:cs="Calibri"/>
                <w:sz w:val="28"/>
                <w:szCs w:val="28"/>
              </w:rPr>
              <w:t xml:space="preserve">  </w:t>
            </w:r>
            <w:r w:rsidR="00E3336A" w:rsidRPr="00E6588E">
              <w:rPr>
                <w:rFonts w:cs="Calibri"/>
                <w:sz w:val="28"/>
                <w:szCs w:val="28"/>
              </w:rPr>
              <w:t>E</w:t>
            </w:r>
          </w:p>
        </w:tc>
        <w:tc>
          <w:tcPr>
            <w:tcW w:w="1417" w:type="dxa"/>
          </w:tcPr>
          <w:p w14:paraId="56AF282C" w14:textId="626D4003" w:rsidR="00E3336A" w:rsidRPr="00E6588E" w:rsidRDefault="00206AD6" w:rsidP="0057038C">
            <w:pPr>
              <w:pStyle w:val="ListParagraph"/>
              <w:ind w:left="360"/>
              <w:jc w:val="both"/>
              <w:rPr>
                <w:rFonts w:cs="Calibri"/>
                <w:sz w:val="28"/>
                <w:szCs w:val="28"/>
              </w:rPr>
            </w:pPr>
            <w:r>
              <w:rPr>
                <w:rFonts w:cs="Calibri"/>
                <w:sz w:val="28"/>
                <w:szCs w:val="28"/>
              </w:rPr>
              <w:t xml:space="preserve">    </w:t>
            </w:r>
            <w:r w:rsidR="00E3336A" w:rsidRPr="00E6588E">
              <w:rPr>
                <w:rFonts w:cs="Calibri"/>
                <w:sz w:val="28"/>
                <w:szCs w:val="28"/>
              </w:rPr>
              <w:t>A/I</w:t>
            </w:r>
          </w:p>
        </w:tc>
      </w:tr>
      <w:tr w:rsidR="00E3336A" w:rsidRPr="00E6588E" w14:paraId="538D143D" w14:textId="77777777" w:rsidTr="00E3336A">
        <w:trPr>
          <w:trHeight w:val="510"/>
        </w:trPr>
        <w:tc>
          <w:tcPr>
            <w:tcW w:w="7763" w:type="dxa"/>
            <w:shd w:val="clear" w:color="auto" w:fill="auto"/>
            <w:vAlign w:val="center"/>
          </w:tcPr>
          <w:p w14:paraId="0C72A0EE" w14:textId="77777777" w:rsidR="00E3336A" w:rsidRPr="00E6588E" w:rsidRDefault="000F5F64" w:rsidP="00E6588E">
            <w:pPr>
              <w:rPr>
                <w:rFonts w:ascii="Calibri" w:eastAsia="Calibri" w:hAnsi="Calibri" w:cs="Calibri"/>
                <w:sz w:val="28"/>
                <w:szCs w:val="28"/>
              </w:rPr>
            </w:pPr>
            <w:r>
              <w:rPr>
                <w:rFonts w:ascii="Calibri" w:eastAsia="Calibri" w:hAnsi="Calibri" w:cs="Calibri"/>
                <w:sz w:val="28"/>
                <w:szCs w:val="28"/>
              </w:rPr>
              <w:t xml:space="preserve">Experience of whole </w:t>
            </w:r>
            <w:r w:rsidR="00E3336A" w:rsidRPr="00E6588E">
              <w:rPr>
                <w:rFonts w:ascii="Calibri" w:eastAsia="Calibri" w:hAnsi="Calibri" w:cs="Calibri"/>
                <w:sz w:val="28"/>
                <w:szCs w:val="28"/>
              </w:rPr>
              <w:t>school self-evaluation and school development planning</w:t>
            </w:r>
          </w:p>
          <w:p w14:paraId="24948AD4" w14:textId="77777777" w:rsidR="00E3336A" w:rsidRPr="00E6588E" w:rsidRDefault="00E3336A" w:rsidP="00E6588E">
            <w:pPr>
              <w:rPr>
                <w:rFonts w:ascii="Calibri" w:eastAsia="Calibri" w:hAnsi="Calibri" w:cs="Calibri"/>
                <w:sz w:val="28"/>
                <w:szCs w:val="28"/>
              </w:rPr>
            </w:pPr>
          </w:p>
        </w:tc>
        <w:tc>
          <w:tcPr>
            <w:tcW w:w="1417" w:type="dxa"/>
            <w:shd w:val="clear" w:color="auto" w:fill="auto"/>
          </w:tcPr>
          <w:p w14:paraId="719E9B9D" w14:textId="1C980E58" w:rsidR="00E3336A" w:rsidRPr="00E6588E" w:rsidRDefault="0057038C" w:rsidP="0057038C">
            <w:pPr>
              <w:pStyle w:val="ListParagraph"/>
              <w:ind w:left="360"/>
              <w:jc w:val="both"/>
              <w:rPr>
                <w:rFonts w:cs="Calibri"/>
                <w:sz w:val="28"/>
                <w:szCs w:val="28"/>
              </w:rPr>
            </w:pPr>
            <w:r>
              <w:rPr>
                <w:rFonts w:cs="Calibri"/>
                <w:sz w:val="28"/>
                <w:szCs w:val="28"/>
              </w:rPr>
              <w:t xml:space="preserve">  </w:t>
            </w:r>
            <w:r w:rsidR="00206AD6">
              <w:rPr>
                <w:rFonts w:cs="Calibri"/>
                <w:sz w:val="28"/>
                <w:szCs w:val="28"/>
              </w:rPr>
              <w:t xml:space="preserve">   </w:t>
            </w:r>
            <w:r>
              <w:rPr>
                <w:rFonts w:cs="Calibri"/>
                <w:sz w:val="28"/>
                <w:szCs w:val="28"/>
              </w:rPr>
              <w:t xml:space="preserve"> </w:t>
            </w:r>
            <w:r w:rsidR="00E3336A" w:rsidRPr="00E6588E">
              <w:rPr>
                <w:rFonts w:cs="Calibri"/>
                <w:sz w:val="28"/>
                <w:szCs w:val="28"/>
              </w:rPr>
              <w:t>E</w:t>
            </w:r>
          </w:p>
        </w:tc>
        <w:tc>
          <w:tcPr>
            <w:tcW w:w="1417" w:type="dxa"/>
          </w:tcPr>
          <w:p w14:paraId="6CC4C381" w14:textId="143DA476" w:rsidR="00E3336A" w:rsidRPr="00E6588E" w:rsidRDefault="00206AD6" w:rsidP="0057038C">
            <w:pPr>
              <w:pStyle w:val="ListParagraph"/>
              <w:ind w:left="360"/>
              <w:jc w:val="both"/>
              <w:rPr>
                <w:rFonts w:cs="Calibri"/>
                <w:sz w:val="28"/>
                <w:szCs w:val="28"/>
              </w:rPr>
            </w:pPr>
            <w:r>
              <w:rPr>
                <w:rFonts w:cs="Calibri"/>
                <w:sz w:val="28"/>
                <w:szCs w:val="28"/>
              </w:rPr>
              <w:t xml:space="preserve">    </w:t>
            </w:r>
            <w:r w:rsidR="00E3336A" w:rsidRPr="00E6588E">
              <w:rPr>
                <w:rFonts w:cs="Calibri"/>
                <w:sz w:val="28"/>
                <w:szCs w:val="28"/>
              </w:rPr>
              <w:t>A/I</w:t>
            </w:r>
          </w:p>
        </w:tc>
      </w:tr>
      <w:tr w:rsidR="00E3336A" w:rsidRPr="00E6588E" w14:paraId="3F91F7DD" w14:textId="77777777" w:rsidTr="00E3336A">
        <w:trPr>
          <w:trHeight w:val="510"/>
        </w:trPr>
        <w:tc>
          <w:tcPr>
            <w:tcW w:w="7763" w:type="dxa"/>
            <w:shd w:val="clear" w:color="auto" w:fill="auto"/>
            <w:vAlign w:val="center"/>
          </w:tcPr>
          <w:p w14:paraId="664E430C"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Experience of planning, leading and delivering whole school CPD</w:t>
            </w:r>
          </w:p>
          <w:p w14:paraId="636F09DC" w14:textId="77777777" w:rsidR="00E3336A" w:rsidRPr="00E6588E" w:rsidRDefault="00E3336A" w:rsidP="00E6588E">
            <w:pPr>
              <w:rPr>
                <w:rFonts w:ascii="Calibri" w:eastAsia="Calibri" w:hAnsi="Calibri" w:cs="Calibri"/>
                <w:sz w:val="28"/>
                <w:szCs w:val="28"/>
              </w:rPr>
            </w:pPr>
          </w:p>
        </w:tc>
        <w:tc>
          <w:tcPr>
            <w:tcW w:w="1417" w:type="dxa"/>
            <w:shd w:val="clear" w:color="auto" w:fill="auto"/>
          </w:tcPr>
          <w:p w14:paraId="35DA2958" w14:textId="2D3F4BEB" w:rsidR="00E3336A" w:rsidRPr="00E6588E" w:rsidRDefault="00206AD6" w:rsidP="0057038C">
            <w:pPr>
              <w:pStyle w:val="ListParagraph"/>
              <w:ind w:left="360"/>
              <w:jc w:val="both"/>
              <w:rPr>
                <w:rFonts w:cs="Calibri"/>
                <w:sz w:val="28"/>
                <w:szCs w:val="28"/>
              </w:rPr>
            </w:pPr>
            <w:r>
              <w:rPr>
                <w:rFonts w:cs="Calibri"/>
                <w:sz w:val="28"/>
                <w:szCs w:val="28"/>
              </w:rPr>
              <w:t xml:space="preserve"> </w:t>
            </w:r>
            <w:r w:rsidR="0057038C">
              <w:rPr>
                <w:rFonts w:cs="Calibri"/>
                <w:sz w:val="28"/>
                <w:szCs w:val="28"/>
              </w:rPr>
              <w:t xml:space="preserve">    </w:t>
            </w:r>
            <w:r w:rsidR="00E3336A" w:rsidRPr="00E6588E">
              <w:rPr>
                <w:rFonts w:cs="Calibri"/>
                <w:sz w:val="28"/>
                <w:szCs w:val="28"/>
              </w:rPr>
              <w:t>E</w:t>
            </w:r>
          </w:p>
        </w:tc>
        <w:tc>
          <w:tcPr>
            <w:tcW w:w="1417" w:type="dxa"/>
          </w:tcPr>
          <w:p w14:paraId="0D70E871" w14:textId="4A5912C6" w:rsidR="00E3336A" w:rsidRPr="00E6588E" w:rsidRDefault="00206AD6" w:rsidP="0057038C">
            <w:pPr>
              <w:pStyle w:val="ListParagraph"/>
              <w:ind w:left="360"/>
              <w:jc w:val="both"/>
              <w:rPr>
                <w:rFonts w:cs="Calibri"/>
                <w:sz w:val="28"/>
                <w:szCs w:val="28"/>
              </w:rPr>
            </w:pPr>
            <w:r>
              <w:rPr>
                <w:rFonts w:cs="Calibri"/>
                <w:sz w:val="28"/>
                <w:szCs w:val="28"/>
              </w:rPr>
              <w:t xml:space="preserve"> </w:t>
            </w:r>
            <w:r w:rsidR="0057038C">
              <w:rPr>
                <w:rFonts w:cs="Calibri"/>
                <w:sz w:val="28"/>
                <w:szCs w:val="28"/>
              </w:rPr>
              <w:t xml:space="preserve"> </w:t>
            </w:r>
            <w:r>
              <w:rPr>
                <w:rFonts w:cs="Calibri"/>
                <w:sz w:val="28"/>
                <w:szCs w:val="28"/>
              </w:rPr>
              <w:t xml:space="preserve"> </w:t>
            </w:r>
            <w:r w:rsidR="0057038C">
              <w:rPr>
                <w:rFonts w:cs="Calibri"/>
                <w:sz w:val="28"/>
                <w:szCs w:val="28"/>
              </w:rPr>
              <w:t xml:space="preserve"> </w:t>
            </w:r>
            <w:r w:rsidR="00E3336A" w:rsidRPr="00E6588E">
              <w:rPr>
                <w:rFonts w:cs="Calibri"/>
                <w:sz w:val="28"/>
                <w:szCs w:val="28"/>
              </w:rPr>
              <w:t>A/I</w:t>
            </w:r>
          </w:p>
        </w:tc>
      </w:tr>
      <w:tr w:rsidR="00E3336A" w:rsidRPr="00E6588E" w14:paraId="6589BD68" w14:textId="77777777" w:rsidTr="00E3336A">
        <w:trPr>
          <w:trHeight w:val="510"/>
        </w:trPr>
        <w:tc>
          <w:tcPr>
            <w:tcW w:w="7763" w:type="dxa"/>
            <w:shd w:val="clear" w:color="auto" w:fill="auto"/>
            <w:vAlign w:val="center"/>
          </w:tcPr>
          <w:p w14:paraId="5DDEB7B1"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Experience of more than one school</w:t>
            </w:r>
          </w:p>
          <w:p w14:paraId="4439FC68" w14:textId="77777777" w:rsidR="00E3336A" w:rsidRPr="00E6588E" w:rsidRDefault="00E3336A" w:rsidP="00E6588E">
            <w:pPr>
              <w:rPr>
                <w:rFonts w:ascii="Calibri" w:eastAsia="Calibri" w:hAnsi="Calibri" w:cs="Calibri"/>
                <w:sz w:val="28"/>
                <w:szCs w:val="28"/>
              </w:rPr>
            </w:pPr>
          </w:p>
        </w:tc>
        <w:tc>
          <w:tcPr>
            <w:tcW w:w="1417" w:type="dxa"/>
            <w:shd w:val="clear" w:color="auto" w:fill="auto"/>
          </w:tcPr>
          <w:p w14:paraId="7F950C53" w14:textId="530845F6" w:rsidR="00E3336A" w:rsidRPr="00E6588E" w:rsidRDefault="00206AD6" w:rsidP="0057038C">
            <w:pPr>
              <w:pStyle w:val="ListParagraph"/>
              <w:ind w:left="360"/>
              <w:jc w:val="both"/>
              <w:rPr>
                <w:rFonts w:cs="Calibri"/>
                <w:sz w:val="28"/>
                <w:szCs w:val="28"/>
              </w:rPr>
            </w:pPr>
            <w:r>
              <w:rPr>
                <w:rFonts w:cs="Calibri"/>
                <w:sz w:val="28"/>
                <w:szCs w:val="28"/>
              </w:rPr>
              <w:t xml:space="preserve"> </w:t>
            </w:r>
            <w:r w:rsidR="0057038C">
              <w:rPr>
                <w:rFonts w:cs="Calibri"/>
                <w:sz w:val="28"/>
                <w:szCs w:val="28"/>
              </w:rPr>
              <w:t xml:space="preserve">    </w:t>
            </w:r>
            <w:r w:rsidR="00E3336A" w:rsidRPr="00E6588E">
              <w:rPr>
                <w:rFonts w:cs="Calibri"/>
                <w:sz w:val="28"/>
                <w:szCs w:val="28"/>
              </w:rPr>
              <w:t>D</w:t>
            </w:r>
          </w:p>
        </w:tc>
        <w:tc>
          <w:tcPr>
            <w:tcW w:w="1417" w:type="dxa"/>
          </w:tcPr>
          <w:p w14:paraId="1406D799" w14:textId="27B448C9" w:rsidR="00E3336A" w:rsidRPr="00E6588E" w:rsidRDefault="00206AD6" w:rsidP="0057038C">
            <w:pPr>
              <w:pStyle w:val="ListParagraph"/>
              <w:ind w:left="360"/>
              <w:jc w:val="both"/>
              <w:rPr>
                <w:rFonts w:cs="Calibri"/>
                <w:sz w:val="28"/>
                <w:szCs w:val="28"/>
              </w:rPr>
            </w:pPr>
            <w:r>
              <w:rPr>
                <w:rFonts w:cs="Calibri"/>
                <w:sz w:val="28"/>
                <w:szCs w:val="28"/>
              </w:rPr>
              <w:t xml:space="preserve">  </w:t>
            </w:r>
            <w:r w:rsidR="0057038C">
              <w:rPr>
                <w:rFonts w:cs="Calibri"/>
                <w:sz w:val="28"/>
                <w:szCs w:val="28"/>
              </w:rPr>
              <w:t xml:space="preserve">  </w:t>
            </w:r>
            <w:r w:rsidR="00E3336A" w:rsidRPr="00E6588E">
              <w:rPr>
                <w:rFonts w:cs="Calibri"/>
                <w:sz w:val="28"/>
                <w:szCs w:val="28"/>
              </w:rPr>
              <w:t>A</w:t>
            </w:r>
          </w:p>
        </w:tc>
      </w:tr>
      <w:tr w:rsidR="00E3336A" w:rsidRPr="00E6588E" w14:paraId="2AA33119" w14:textId="77777777" w:rsidTr="00E3336A">
        <w:trPr>
          <w:trHeight w:val="510"/>
        </w:trPr>
        <w:tc>
          <w:tcPr>
            <w:tcW w:w="7763" w:type="dxa"/>
            <w:shd w:val="clear" w:color="auto" w:fill="auto"/>
            <w:vAlign w:val="center"/>
          </w:tcPr>
          <w:p w14:paraId="70341ACA"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lastRenderedPageBreak/>
              <w:t xml:space="preserve">Experience of and enthusiasm for working in partnership with the wider community including the PTA. </w:t>
            </w:r>
          </w:p>
          <w:p w14:paraId="19F4B9B0" w14:textId="77777777" w:rsidR="00E3336A" w:rsidRPr="00E6588E" w:rsidRDefault="00E3336A" w:rsidP="00E6588E">
            <w:pPr>
              <w:rPr>
                <w:rFonts w:ascii="Calibri" w:eastAsia="Calibri" w:hAnsi="Calibri" w:cs="Calibri"/>
                <w:sz w:val="28"/>
                <w:szCs w:val="28"/>
              </w:rPr>
            </w:pPr>
          </w:p>
        </w:tc>
        <w:tc>
          <w:tcPr>
            <w:tcW w:w="1417" w:type="dxa"/>
            <w:shd w:val="clear" w:color="auto" w:fill="auto"/>
          </w:tcPr>
          <w:p w14:paraId="5C84439E" w14:textId="167D9B43" w:rsidR="00E3336A" w:rsidRPr="00E6588E" w:rsidRDefault="0057038C" w:rsidP="0057038C">
            <w:pPr>
              <w:jc w:val="both"/>
              <w:rPr>
                <w:rFonts w:ascii="Calibri" w:eastAsia="Calibri" w:hAnsi="Calibri" w:cs="Calibri"/>
                <w:sz w:val="28"/>
                <w:szCs w:val="28"/>
              </w:rPr>
            </w:pPr>
            <w:r>
              <w:rPr>
                <w:rFonts w:ascii="Calibri" w:eastAsia="Calibri" w:hAnsi="Calibri" w:cs="Calibri"/>
                <w:sz w:val="28"/>
                <w:szCs w:val="28"/>
              </w:rPr>
              <w:t xml:space="preserve">          </w:t>
            </w:r>
            <w:r w:rsidR="00E3336A" w:rsidRPr="00E6588E">
              <w:rPr>
                <w:rFonts w:ascii="Calibri" w:eastAsia="Calibri" w:hAnsi="Calibri" w:cs="Calibri"/>
                <w:sz w:val="28"/>
                <w:szCs w:val="28"/>
              </w:rPr>
              <w:t>D</w:t>
            </w:r>
          </w:p>
        </w:tc>
        <w:tc>
          <w:tcPr>
            <w:tcW w:w="1417" w:type="dxa"/>
          </w:tcPr>
          <w:p w14:paraId="5922E475" w14:textId="7275294E" w:rsidR="00E3336A" w:rsidRPr="00E6588E" w:rsidRDefault="0057038C" w:rsidP="0057038C">
            <w:pPr>
              <w:jc w:val="both"/>
              <w:rPr>
                <w:rFonts w:ascii="Calibri" w:eastAsia="Calibri" w:hAnsi="Calibri" w:cs="Calibri"/>
                <w:sz w:val="28"/>
                <w:szCs w:val="28"/>
              </w:rPr>
            </w:pPr>
            <w:r>
              <w:rPr>
                <w:rFonts w:ascii="Calibri" w:hAnsi="Calibri" w:cs="Calibri"/>
                <w:sz w:val="28"/>
                <w:szCs w:val="28"/>
              </w:rPr>
              <w:t xml:space="preserve">        </w:t>
            </w:r>
            <w:r w:rsidR="00E3336A" w:rsidRPr="00E6588E">
              <w:rPr>
                <w:rFonts w:ascii="Calibri" w:hAnsi="Calibri" w:cs="Calibri"/>
                <w:sz w:val="28"/>
                <w:szCs w:val="28"/>
              </w:rPr>
              <w:t>A/I</w:t>
            </w:r>
          </w:p>
        </w:tc>
      </w:tr>
      <w:tr w:rsidR="00E3336A" w:rsidRPr="00E6588E" w14:paraId="017630DE" w14:textId="77777777" w:rsidTr="00E3336A">
        <w:trPr>
          <w:trHeight w:val="510"/>
        </w:trPr>
        <w:tc>
          <w:tcPr>
            <w:tcW w:w="7763" w:type="dxa"/>
            <w:shd w:val="clear" w:color="auto" w:fill="auto"/>
            <w:vAlign w:val="center"/>
          </w:tcPr>
          <w:p w14:paraId="519F68B1" w14:textId="77777777" w:rsidR="00E3336A" w:rsidRPr="00E6588E" w:rsidRDefault="00E3336A" w:rsidP="00E6588E">
            <w:pPr>
              <w:rPr>
                <w:rFonts w:ascii="Calibri" w:eastAsia="Calibri" w:hAnsi="Calibri" w:cs="Calibri"/>
                <w:sz w:val="28"/>
                <w:szCs w:val="28"/>
              </w:rPr>
            </w:pPr>
            <w:r w:rsidRPr="00E6588E">
              <w:rPr>
                <w:rFonts w:ascii="Calibri" w:eastAsia="Calibri" w:hAnsi="Calibri" w:cs="Calibri"/>
                <w:sz w:val="28"/>
                <w:szCs w:val="28"/>
              </w:rPr>
              <w:t>Experience of working across a group of schools.</w:t>
            </w:r>
          </w:p>
        </w:tc>
        <w:tc>
          <w:tcPr>
            <w:tcW w:w="1417" w:type="dxa"/>
            <w:shd w:val="clear" w:color="auto" w:fill="auto"/>
          </w:tcPr>
          <w:p w14:paraId="6B803B9E" w14:textId="7B03F8E8" w:rsidR="00E3336A" w:rsidRPr="00E6588E" w:rsidRDefault="0057038C" w:rsidP="0057038C">
            <w:pPr>
              <w:pStyle w:val="ListParagraph"/>
              <w:ind w:left="360"/>
              <w:jc w:val="both"/>
              <w:rPr>
                <w:rFonts w:cs="Calibri"/>
                <w:sz w:val="28"/>
                <w:szCs w:val="28"/>
              </w:rPr>
            </w:pPr>
            <w:r>
              <w:rPr>
                <w:rFonts w:cs="Calibri"/>
                <w:sz w:val="28"/>
                <w:szCs w:val="28"/>
              </w:rPr>
              <w:t xml:space="preserve">     </w:t>
            </w:r>
            <w:r w:rsidR="00E3336A" w:rsidRPr="00E6588E">
              <w:rPr>
                <w:rFonts w:cs="Calibri"/>
                <w:sz w:val="28"/>
                <w:szCs w:val="28"/>
              </w:rPr>
              <w:t>D</w:t>
            </w:r>
          </w:p>
        </w:tc>
        <w:tc>
          <w:tcPr>
            <w:tcW w:w="1417" w:type="dxa"/>
          </w:tcPr>
          <w:p w14:paraId="317C1D20" w14:textId="7198F8D3" w:rsidR="00E3336A" w:rsidRPr="00E6588E" w:rsidRDefault="0057038C" w:rsidP="0057038C">
            <w:pPr>
              <w:pStyle w:val="ListParagraph"/>
              <w:ind w:left="360"/>
              <w:jc w:val="both"/>
              <w:rPr>
                <w:rFonts w:cs="Calibri"/>
                <w:sz w:val="28"/>
                <w:szCs w:val="28"/>
              </w:rPr>
            </w:pPr>
            <w:r>
              <w:rPr>
                <w:rFonts w:cs="Calibri"/>
                <w:sz w:val="28"/>
                <w:szCs w:val="28"/>
              </w:rPr>
              <w:t xml:space="preserve">   </w:t>
            </w:r>
            <w:r w:rsidR="00E3336A" w:rsidRPr="00E6588E">
              <w:rPr>
                <w:rFonts w:cs="Calibri"/>
                <w:sz w:val="28"/>
                <w:szCs w:val="28"/>
              </w:rPr>
              <w:t>A/I</w:t>
            </w:r>
          </w:p>
        </w:tc>
      </w:tr>
      <w:tr w:rsidR="00E3336A" w:rsidRPr="00E6588E" w14:paraId="66B646CF" w14:textId="77777777" w:rsidTr="00E3336A">
        <w:trPr>
          <w:trHeight w:val="674"/>
        </w:trPr>
        <w:tc>
          <w:tcPr>
            <w:tcW w:w="7763" w:type="dxa"/>
            <w:shd w:val="clear" w:color="auto" w:fill="auto"/>
            <w:vAlign w:val="center"/>
          </w:tcPr>
          <w:p w14:paraId="2E3D58C4" w14:textId="77777777" w:rsidR="00E3336A" w:rsidRPr="00E6588E" w:rsidRDefault="00E3336A" w:rsidP="00E6588E">
            <w:pPr>
              <w:rPr>
                <w:rFonts w:ascii="Calibri" w:eastAsia="Calibri" w:hAnsi="Calibri" w:cs="Calibri"/>
                <w:b/>
                <w:sz w:val="28"/>
                <w:szCs w:val="28"/>
              </w:rPr>
            </w:pPr>
            <w:r w:rsidRPr="00E6588E">
              <w:rPr>
                <w:rFonts w:ascii="Calibri" w:eastAsia="Calibri" w:hAnsi="Calibri" w:cs="Calibri"/>
                <w:b/>
                <w:sz w:val="28"/>
                <w:szCs w:val="28"/>
              </w:rPr>
              <w:t>Skills, Knowledge and Attributes</w:t>
            </w:r>
          </w:p>
        </w:tc>
        <w:tc>
          <w:tcPr>
            <w:tcW w:w="1417" w:type="dxa"/>
            <w:shd w:val="clear" w:color="auto" w:fill="auto"/>
          </w:tcPr>
          <w:p w14:paraId="02831FD0" w14:textId="77777777" w:rsidR="00E3336A" w:rsidRPr="00E6588E" w:rsidRDefault="00E3336A" w:rsidP="006D2DD1">
            <w:pPr>
              <w:pStyle w:val="ListParagraph"/>
              <w:ind w:left="394"/>
              <w:jc w:val="center"/>
              <w:rPr>
                <w:rFonts w:cs="Calibri"/>
                <w:sz w:val="28"/>
                <w:szCs w:val="28"/>
              </w:rPr>
            </w:pPr>
          </w:p>
        </w:tc>
        <w:tc>
          <w:tcPr>
            <w:tcW w:w="1417" w:type="dxa"/>
          </w:tcPr>
          <w:p w14:paraId="7B682DE9" w14:textId="77777777" w:rsidR="00E3336A" w:rsidRPr="00E6588E" w:rsidRDefault="00E3336A" w:rsidP="006D2DD1">
            <w:pPr>
              <w:pStyle w:val="ListParagraph"/>
              <w:ind w:left="394"/>
              <w:jc w:val="center"/>
              <w:rPr>
                <w:rFonts w:cs="Calibri"/>
                <w:sz w:val="28"/>
                <w:szCs w:val="28"/>
              </w:rPr>
            </w:pPr>
          </w:p>
        </w:tc>
      </w:tr>
      <w:tr w:rsidR="00E3336A" w:rsidRPr="00E6588E" w14:paraId="4C0F531A" w14:textId="77777777" w:rsidTr="00E3336A">
        <w:trPr>
          <w:trHeight w:val="510"/>
        </w:trPr>
        <w:tc>
          <w:tcPr>
            <w:tcW w:w="7763" w:type="dxa"/>
            <w:shd w:val="clear" w:color="auto" w:fill="auto"/>
            <w:vAlign w:val="center"/>
          </w:tcPr>
          <w:p w14:paraId="79C74F6F" w14:textId="77777777" w:rsidR="00E3336A" w:rsidRPr="00E6588E" w:rsidRDefault="00E3336A" w:rsidP="00E6588E">
            <w:pPr>
              <w:ind w:left="34"/>
              <w:rPr>
                <w:rFonts w:ascii="Calibri" w:eastAsia="Calibri" w:hAnsi="Calibri" w:cs="Calibri"/>
                <w:sz w:val="28"/>
                <w:szCs w:val="28"/>
              </w:rPr>
            </w:pPr>
            <w:r w:rsidRPr="00E6588E">
              <w:rPr>
                <w:rFonts w:ascii="Calibri" w:eastAsia="Calibri" w:hAnsi="Calibri" w:cs="Calibri"/>
                <w:sz w:val="28"/>
                <w:szCs w:val="28"/>
              </w:rPr>
              <w:t xml:space="preserve">Outstanding </w:t>
            </w:r>
            <w:r w:rsidR="000F5F64">
              <w:rPr>
                <w:rFonts w:ascii="Calibri" w:eastAsia="Calibri" w:hAnsi="Calibri" w:cs="Calibri"/>
                <w:sz w:val="28"/>
                <w:szCs w:val="28"/>
              </w:rPr>
              <w:t>classroom practitioner</w:t>
            </w:r>
          </w:p>
        </w:tc>
        <w:tc>
          <w:tcPr>
            <w:tcW w:w="1417" w:type="dxa"/>
            <w:shd w:val="clear" w:color="auto" w:fill="auto"/>
          </w:tcPr>
          <w:p w14:paraId="6E3F462A"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E</w:t>
            </w:r>
          </w:p>
        </w:tc>
        <w:tc>
          <w:tcPr>
            <w:tcW w:w="1417" w:type="dxa"/>
          </w:tcPr>
          <w:p w14:paraId="0C73A861"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A/I</w:t>
            </w:r>
          </w:p>
        </w:tc>
      </w:tr>
      <w:tr w:rsidR="00E3336A" w:rsidRPr="00E6588E" w14:paraId="7072A6F3" w14:textId="77777777" w:rsidTr="00E3336A">
        <w:trPr>
          <w:trHeight w:val="510"/>
        </w:trPr>
        <w:tc>
          <w:tcPr>
            <w:tcW w:w="7763" w:type="dxa"/>
            <w:shd w:val="clear" w:color="auto" w:fill="auto"/>
            <w:vAlign w:val="center"/>
          </w:tcPr>
          <w:p w14:paraId="02F3D953" w14:textId="77777777" w:rsidR="00E3336A" w:rsidRPr="00E6588E" w:rsidRDefault="00E3336A" w:rsidP="00E6588E">
            <w:pPr>
              <w:ind w:left="34"/>
              <w:rPr>
                <w:rFonts w:ascii="Calibri" w:eastAsia="Calibri" w:hAnsi="Calibri" w:cs="Calibri"/>
                <w:sz w:val="28"/>
                <w:szCs w:val="28"/>
              </w:rPr>
            </w:pPr>
            <w:r w:rsidRPr="00E6588E">
              <w:rPr>
                <w:rFonts w:ascii="Calibri" w:eastAsia="Calibri" w:hAnsi="Calibri" w:cs="Calibri"/>
                <w:sz w:val="28"/>
                <w:szCs w:val="28"/>
              </w:rPr>
              <w:t>Emotionally intelligent approach to working with students, parents, colleagues and the community</w:t>
            </w:r>
          </w:p>
        </w:tc>
        <w:tc>
          <w:tcPr>
            <w:tcW w:w="1417" w:type="dxa"/>
            <w:shd w:val="clear" w:color="auto" w:fill="auto"/>
          </w:tcPr>
          <w:p w14:paraId="5FE50690"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E</w:t>
            </w:r>
          </w:p>
        </w:tc>
        <w:tc>
          <w:tcPr>
            <w:tcW w:w="1417" w:type="dxa"/>
          </w:tcPr>
          <w:p w14:paraId="7039B21B"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A/I</w:t>
            </w:r>
          </w:p>
        </w:tc>
      </w:tr>
      <w:tr w:rsidR="00E3336A" w:rsidRPr="00E6588E" w14:paraId="5FAEED25" w14:textId="77777777" w:rsidTr="00E3336A">
        <w:trPr>
          <w:trHeight w:val="510"/>
        </w:trPr>
        <w:tc>
          <w:tcPr>
            <w:tcW w:w="7763" w:type="dxa"/>
            <w:shd w:val="clear" w:color="auto" w:fill="auto"/>
            <w:vAlign w:val="center"/>
          </w:tcPr>
          <w:p w14:paraId="797B9CE7" w14:textId="77777777" w:rsidR="00E3336A" w:rsidRPr="00E6588E" w:rsidRDefault="00E3336A" w:rsidP="00E6588E">
            <w:pPr>
              <w:ind w:left="34"/>
              <w:rPr>
                <w:rFonts w:ascii="Calibri" w:eastAsia="Calibri" w:hAnsi="Calibri" w:cs="Calibri"/>
                <w:sz w:val="28"/>
                <w:szCs w:val="28"/>
              </w:rPr>
            </w:pPr>
            <w:r w:rsidRPr="00E6588E">
              <w:rPr>
                <w:rFonts w:ascii="Calibri" w:eastAsia="Calibri" w:hAnsi="Calibri" w:cs="Calibri"/>
                <w:sz w:val="28"/>
                <w:szCs w:val="28"/>
              </w:rPr>
              <w:t>Excellent interpersonal and communication skills</w:t>
            </w:r>
          </w:p>
        </w:tc>
        <w:tc>
          <w:tcPr>
            <w:tcW w:w="1417" w:type="dxa"/>
            <w:shd w:val="clear" w:color="auto" w:fill="auto"/>
          </w:tcPr>
          <w:p w14:paraId="163F4806"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E</w:t>
            </w:r>
          </w:p>
        </w:tc>
        <w:tc>
          <w:tcPr>
            <w:tcW w:w="1417" w:type="dxa"/>
          </w:tcPr>
          <w:p w14:paraId="14BADCA2"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I</w:t>
            </w:r>
          </w:p>
        </w:tc>
      </w:tr>
      <w:tr w:rsidR="00E3336A" w:rsidRPr="00E6588E" w14:paraId="4C76B3DB" w14:textId="77777777" w:rsidTr="00E3336A">
        <w:trPr>
          <w:trHeight w:val="510"/>
        </w:trPr>
        <w:tc>
          <w:tcPr>
            <w:tcW w:w="7763" w:type="dxa"/>
            <w:shd w:val="clear" w:color="auto" w:fill="auto"/>
            <w:vAlign w:val="center"/>
          </w:tcPr>
          <w:p w14:paraId="54CC8A6B" w14:textId="77777777" w:rsidR="00E3336A" w:rsidRPr="00E6588E" w:rsidRDefault="00E3336A" w:rsidP="00E6588E">
            <w:pPr>
              <w:ind w:left="34"/>
              <w:rPr>
                <w:rFonts w:ascii="Calibri" w:eastAsia="Calibri" w:hAnsi="Calibri" w:cs="Calibri"/>
                <w:sz w:val="28"/>
                <w:szCs w:val="28"/>
              </w:rPr>
            </w:pPr>
            <w:r w:rsidRPr="00E6588E">
              <w:rPr>
                <w:rFonts w:ascii="Calibri" w:eastAsia="Calibri" w:hAnsi="Calibri" w:cs="Calibri"/>
                <w:sz w:val="28"/>
                <w:szCs w:val="28"/>
              </w:rPr>
              <w:t>Thorough understanding of leadership and practical examples of its application</w:t>
            </w:r>
          </w:p>
        </w:tc>
        <w:tc>
          <w:tcPr>
            <w:tcW w:w="1417" w:type="dxa"/>
            <w:shd w:val="clear" w:color="auto" w:fill="auto"/>
          </w:tcPr>
          <w:p w14:paraId="45E70CE1"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E</w:t>
            </w:r>
          </w:p>
        </w:tc>
        <w:tc>
          <w:tcPr>
            <w:tcW w:w="1417" w:type="dxa"/>
          </w:tcPr>
          <w:p w14:paraId="4BE5DDB1"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A/I</w:t>
            </w:r>
          </w:p>
        </w:tc>
      </w:tr>
      <w:tr w:rsidR="00E3336A" w:rsidRPr="00E6588E" w14:paraId="159A3A79" w14:textId="77777777" w:rsidTr="00E3336A">
        <w:trPr>
          <w:trHeight w:val="510"/>
        </w:trPr>
        <w:tc>
          <w:tcPr>
            <w:tcW w:w="7763" w:type="dxa"/>
            <w:shd w:val="clear" w:color="auto" w:fill="auto"/>
            <w:vAlign w:val="center"/>
          </w:tcPr>
          <w:p w14:paraId="00DEA943" w14:textId="77777777" w:rsidR="00E3336A" w:rsidRPr="00E6588E" w:rsidRDefault="000F5F64" w:rsidP="00E6588E">
            <w:pPr>
              <w:ind w:left="34"/>
              <w:rPr>
                <w:rFonts w:ascii="Calibri" w:eastAsia="Calibri" w:hAnsi="Calibri" w:cs="Calibri"/>
                <w:sz w:val="28"/>
                <w:szCs w:val="28"/>
              </w:rPr>
            </w:pPr>
            <w:r>
              <w:rPr>
                <w:rFonts w:ascii="Calibri" w:eastAsia="Calibri" w:hAnsi="Calibri" w:cs="Calibri"/>
                <w:sz w:val="28"/>
                <w:szCs w:val="28"/>
              </w:rPr>
              <w:t>T</w:t>
            </w:r>
            <w:r w:rsidR="00E3336A" w:rsidRPr="00E6588E">
              <w:rPr>
                <w:rFonts w:ascii="Calibri" w:eastAsia="Calibri" w:hAnsi="Calibri" w:cs="Calibri"/>
                <w:sz w:val="28"/>
                <w:szCs w:val="28"/>
              </w:rPr>
              <w:t>he use of evidence and research in formulating school policy</w:t>
            </w:r>
            <w:r>
              <w:rPr>
                <w:rFonts w:ascii="Calibri" w:eastAsia="Calibri" w:hAnsi="Calibri" w:cs="Calibri"/>
                <w:sz w:val="28"/>
                <w:szCs w:val="28"/>
              </w:rPr>
              <w:t xml:space="preserve"> is embedded in all areas of practice. </w:t>
            </w:r>
          </w:p>
        </w:tc>
        <w:tc>
          <w:tcPr>
            <w:tcW w:w="1417" w:type="dxa"/>
            <w:shd w:val="clear" w:color="auto" w:fill="auto"/>
          </w:tcPr>
          <w:p w14:paraId="79101480"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E</w:t>
            </w:r>
          </w:p>
        </w:tc>
        <w:tc>
          <w:tcPr>
            <w:tcW w:w="1417" w:type="dxa"/>
          </w:tcPr>
          <w:p w14:paraId="78EF764C"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A/I</w:t>
            </w:r>
          </w:p>
        </w:tc>
      </w:tr>
      <w:tr w:rsidR="00E3336A" w:rsidRPr="00E6588E" w14:paraId="6F78978D" w14:textId="77777777" w:rsidTr="00E3336A">
        <w:trPr>
          <w:trHeight w:val="510"/>
        </w:trPr>
        <w:tc>
          <w:tcPr>
            <w:tcW w:w="7763" w:type="dxa"/>
            <w:shd w:val="clear" w:color="auto" w:fill="auto"/>
            <w:vAlign w:val="center"/>
          </w:tcPr>
          <w:p w14:paraId="58C1E6FB" w14:textId="77777777" w:rsidR="00E3336A" w:rsidRPr="00E6588E" w:rsidRDefault="00E3336A" w:rsidP="00E6588E">
            <w:pPr>
              <w:ind w:left="34"/>
              <w:rPr>
                <w:rFonts w:ascii="Calibri" w:eastAsia="Calibri" w:hAnsi="Calibri" w:cs="Calibri"/>
                <w:sz w:val="28"/>
                <w:szCs w:val="28"/>
              </w:rPr>
            </w:pPr>
            <w:r w:rsidRPr="00E6588E">
              <w:rPr>
                <w:rFonts w:ascii="Calibri" w:eastAsia="Calibri" w:hAnsi="Calibri" w:cs="Calibri"/>
                <w:sz w:val="28"/>
                <w:szCs w:val="28"/>
              </w:rPr>
              <w:t xml:space="preserve">Excellent written and verbal communication skills </w:t>
            </w:r>
          </w:p>
        </w:tc>
        <w:tc>
          <w:tcPr>
            <w:tcW w:w="1417" w:type="dxa"/>
            <w:shd w:val="clear" w:color="auto" w:fill="auto"/>
          </w:tcPr>
          <w:p w14:paraId="21C71FC6"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E</w:t>
            </w:r>
          </w:p>
        </w:tc>
        <w:tc>
          <w:tcPr>
            <w:tcW w:w="1417" w:type="dxa"/>
          </w:tcPr>
          <w:p w14:paraId="6F1ABAAE"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A/I</w:t>
            </w:r>
          </w:p>
        </w:tc>
      </w:tr>
      <w:tr w:rsidR="00E3336A" w:rsidRPr="00E6588E" w14:paraId="42627C8E" w14:textId="77777777" w:rsidTr="00E3336A">
        <w:trPr>
          <w:trHeight w:val="510"/>
        </w:trPr>
        <w:tc>
          <w:tcPr>
            <w:tcW w:w="7763" w:type="dxa"/>
            <w:shd w:val="clear" w:color="auto" w:fill="auto"/>
            <w:vAlign w:val="center"/>
          </w:tcPr>
          <w:p w14:paraId="005ADD42" w14:textId="77777777" w:rsidR="00E3336A" w:rsidRPr="00E6588E" w:rsidRDefault="00E3336A" w:rsidP="00E6588E">
            <w:pPr>
              <w:ind w:left="34"/>
              <w:rPr>
                <w:rFonts w:ascii="Calibri" w:eastAsia="Calibri" w:hAnsi="Calibri" w:cs="Calibri"/>
                <w:sz w:val="28"/>
                <w:szCs w:val="28"/>
              </w:rPr>
            </w:pPr>
            <w:r w:rsidRPr="00E6588E">
              <w:rPr>
                <w:rFonts w:ascii="Calibri" w:eastAsia="Calibri" w:hAnsi="Calibri" w:cs="Calibri"/>
                <w:sz w:val="28"/>
                <w:szCs w:val="28"/>
              </w:rPr>
              <w:t>Know</w:t>
            </w:r>
            <w:r w:rsidR="000F5F64">
              <w:rPr>
                <w:rFonts w:ascii="Calibri" w:eastAsia="Calibri" w:hAnsi="Calibri" w:cs="Calibri"/>
                <w:sz w:val="28"/>
                <w:szCs w:val="28"/>
              </w:rPr>
              <w:t>ledge and understanding of</w:t>
            </w:r>
            <w:r w:rsidRPr="00E6588E">
              <w:rPr>
                <w:rFonts w:ascii="Calibri" w:eastAsia="Calibri" w:hAnsi="Calibri" w:cs="Calibri"/>
                <w:sz w:val="28"/>
                <w:szCs w:val="28"/>
              </w:rPr>
              <w:t xml:space="preserve"> the current legal requirements, national policies and guidance on the safeguarding and promotion of the well-being of children and young people and be committed to safeguarding and promoting their welfare.</w:t>
            </w:r>
          </w:p>
        </w:tc>
        <w:tc>
          <w:tcPr>
            <w:tcW w:w="1417" w:type="dxa"/>
            <w:shd w:val="clear" w:color="auto" w:fill="auto"/>
          </w:tcPr>
          <w:p w14:paraId="38E6E925" w14:textId="77777777" w:rsidR="00E3336A" w:rsidRPr="00E6588E" w:rsidRDefault="00E3336A" w:rsidP="006D2DD1">
            <w:pPr>
              <w:pStyle w:val="ListParagraph"/>
              <w:ind w:left="394"/>
              <w:jc w:val="center"/>
              <w:rPr>
                <w:rFonts w:cs="Calibri"/>
                <w:sz w:val="28"/>
                <w:szCs w:val="28"/>
              </w:rPr>
            </w:pPr>
          </w:p>
          <w:p w14:paraId="0D8B04D1"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E</w:t>
            </w:r>
          </w:p>
        </w:tc>
        <w:tc>
          <w:tcPr>
            <w:tcW w:w="1417" w:type="dxa"/>
          </w:tcPr>
          <w:p w14:paraId="294475A8"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A/I</w:t>
            </w:r>
          </w:p>
        </w:tc>
      </w:tr>
      <w:tr w:rsidR="00E3336A" w:rsidRPr="00E6588E" w14:paraId="61F0EC09" w14:textId="77777777" w:rsidTr="00E3336A">
        <w:trPr>
          <w:trHeight w:val="510"/>
        </w:trPr>
        <w:tc>
          <w:tcPr>
            <w:tcW w:w="7763" w:type="dxa"/>
            <w:shd w:val="clear" w:color="auto" w:fill="auto"/>
            <w:vAlign w:val="center"/>
          </w:tcPr>
          <w:p w14:paraId="57513B36" w14:textId="750D75FE" w:rsidR="00E3336A" w:rsidRPr="00F16494" w:rsidRDefault="00F16494" w:rsidP="00E6588E">
            <w:pPr>
              <w:ind w:left="34"/>
              <w:rPr>
                <w:rFonts w:ascii="Calibri" w:eastAsia="Calibri" w:hAnsi="Calibri" w:cs="Calibri"/>
                <w:color w:val="FF0000"/>
                <w:sz w:val="28"/>
                <w:szCs w:val="28"/>
              </w:rPr>
            </w:pPr>
            <w:r>
              <w:rPr>
                <w:rFonts w:ascii="Calibri" w:eastAsia="Calibri" w:hAnsi="Calibri" w:cs="Calibri"/>
                <w:color w:val="FF0000"/>
                <w:sz w:val="28"/>
                <w:szCs w:val="28"/>
              </w:rPr>
              <w:t>Any specific knowledge relating to the job description</w:t>
            </w:r>
          </w:p>
        </w:tc>
        <w:tc>
          <w:tcPr>
            <w:tcW w:w="1417" w:type="dxa"/>
            <w:shd w:val="clear" w:color="auto" w:fill="auto"/>
          </w:tcPr>
          <w:p w14:paraId="62596879"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D</w:t>
            </w:r>
          </w:p>
        </w:tc>
        <w:tc>
          <w:tcPr>
            <w:tcW w:w="1417" w:type="dxa"/>
          </w:tcPr>
          <w:p w14:paraId="1B09CC57" w14:textId="77777777" w:rsidR="00E3336A" w:rsidRPr="00E6588E" w:rsidRDefault="00E3336A" w:rsidP="006D2DD1">
            <w:pPr>
              <w:pStyle w:val="ListParagraph"/>
              <w:ind w:left="394"/>
              <w:jc w:val="center"/>
              <w:rPr>
                <w:rFonts w:cs="Calibri"/>
                <w:sz w:val="28"/>
                <w:szCs w:val="28"/>
              </w:rPr>
            </w:pPr>
            <w:r w:rsidRPr="00E6588E">
              <w:rPr>
                <w:rFonts w:cs="Calibri"/>
                <w:sz w:val="28"/>
                <w:szCs w:val="28"/>
              </w:rPr>
              <w:t>A/I</w:t>
            </w:r>
          </w:p>
        </w:tc>
      </w:tr>
      <w:tr w:rsidR="00E3336A" w:rsidRPr="00E6588E" w14:paraId="2F6793F1" w14:textId="77777777" w:rsidTr="00E3336A">
        <w:trPr>
          <w:trHeight w:val="567"/>
        </w:trPr>
        <w:tc>
          <w:tcPr>
            <w:tcW w:w="7763" w:type="dxa"/>
            <w:shd w:val="clear" w:color="auto" w:fill="auto"/>
            <w:vAlign w:val="center"/>
          </w:tcPr>
          <w:p w14:paraId="729C0B94" w14:textId="77777777" w:rsidR="00E3336A" w:rsidRPr="00E6588E" w:rsidRDefault="00E3336A" w:rsidP="00E6588E">
            <w:pPr>
              <w:rPr>
                <w:rFonts w:ascii="Calibri" w:eastAsia="Calibri" w:hAnsi="Calibri" w:cs="Calibri"/>
                <w:b/>
                <w:sz w:val="28"/>
                <w:szCs w:val="28"/>
              </w:rPr>
            </w:pPr>
            <w:r w:rsidRPr="00E6588E">
              <w:rPr>
                <w:rFonts w:ascii="Calibri" w:eastAsia="Calibri" w:hAnsi="Calibri" w:cs="Calibri"/>
                <w:b/>
                <w:sz w:val="28"/>
                <w:szCs w:val="28"/>
              </w:rPr>
              <w:t>Personal Qualities</w:t>
            </w:r>
          </w:p>
        </w:tc>
        <w:tc>
          <w:tcPr>
            <w:tcW w:w="1417" w:type="dxa"/>
            <w:shd w:val="clear" w:color="auto" w:fill="auto"/>
          </w:tcPr>
          <w:p w14:paraId="677525B3" w14:textId="77777777" w:rsidR="00E3336A" w:rsidRPr="00E6588E" w:rsidRDefault="00E3336A" w:rsidP="006D2DD1">
            <w:pPr>
              <w:jc w:val="center"/>
              <w:rPr>
                <w:rFonts w:ascii="Calibri" w:eastAsia="Calibri" w:hAnsi="Calibri" w:cs="Calibri"/>
                <w:sz w:val="28"/>
                <w:szCs w:val="28"/>
              </w:rPr>
            </w:pPr>
          </w:p>
        </w:tc>
        <w:tc>
          <w:tcPr>
            <w:tcW w:w="1417" w:type="dxa"/>
          </w:tcPr>
          <w:p w14:paraId="14342477" w14:textId="77777777" w:rsidR="00E3336A" w:rsidRPr="00E6588E" w:rsidRDefault="00E3336A" w:rsidP="006D2DD1">
            <w:pPr>
              <w:jc w:val="center"/>
              <w:rPr>
                <w:rFonts w:ascii="Calibri" w:eastAsia="Calibri" w:hAnsi="Calibri" w:cs="Calibri"/>
                <w:sz w:val="28"/>
                <w:szCs w:val="28"/>
              </w:rPr>
            </w:pPr>
          </w:p>
        </w:tc>
      </w:tr>
      <w:tr w:rsidR="00E3336A" w:rsidRPr="00E6588E" w14:paraId="6595A34B" w14:textId="77777777" w:rsidTr="00E3336A">
        <w:trPr>
          <w:trHeight w:val="510"/>
        </w:trPr>
        <w:tc>
          <w:tcPr>
            <w:tcW w:w="7763" w:type="dxa"/>
            <w:shd w:val="clear" w:color="auto" w:fill="auto"/>
            <w:vAlign w:val="center"/>
          </w:tcPr>
          <w:p w14:paraId="33A34C8F" w14:textId="5AA87038" w:rsidR="00E3336A" w:rsidRPr="00E6588E" w:rsidRDefault="00F16494" w:rsidP="00E6588E">
            <w:pPr>
              <w:ind w:left="34"/>
              <w:rPr>
                <w:rFonts w:ascii="Calibri" w:eastAsia="Calibri" w:hAnsi="Calibri" w:cs="Calibri"/>
                <w:sz w:val="28"/>
                <w:szCs w:val="28"/>
              </w:rPr>
            </w:pPr>
            <w:r>
              <w:rPr>
                <w:rFonts w:ascii="Calibri" w:eastAsia="Calibri" w:hAnsi="Calibri" w:cs="Calibri"/>
                <w:sz w:val="28"/>
                <w:szCs w:val="28"/>
              </w:rPr>
              <w:t>Resilience, Optimism, Community focused, Kind and Self-aware</w:t>
            </w:r>
          </w:p>
        </w:tc>
        <w:tc>
          <w:tcPr>
            <w:tcW w:w="1417" w:type="dxa"/>
            <w:shd w:val="clear" w:color="auto" w:fill="auto"/>
          </w:tcPr>
          <w:p w14:paraId="1ABCD2C8" w14:textId="5848E0D7" w:rsidR="00E3336A" w:rsidRPr="00E6588E" w:rsidRDefault="00206AD6" w:rsidP="006D2DD1">
            <w:pPr>
              <w:jc w:val="center"/>
              <w:rPr>
                <w:rFonts w:ascii="Calibri" w:eastAsia="Calibri" w:hAnsi="Calibri" w:cs="Calibri"/>
                <w:sz w:val="28"/>
                <w:szCs w:val="28"/>
              </w:rPr>
            </w:pPr>
            <w:r>
              <w:rPr>
                <w:rFonts w:ascii="Calibri" w:eastAsia="Calibri" w:hAnsi="Calibri" w:cs="Calibri"/>
                <w:sz w:val="28"/>
                <w:szCs w:val="28"/>
              </w:rPr>
              <w:t xml:space="preserve">    </w:t>
            </w:r>
            <w:r w:rsidR="00E3336A" w:rsidRPr="00E6588E">
              <w:rPr>
                <w:rFonts w:ascii="Calibri" w:eastAsia="Calibri" w:hAnsi="Calibri" w:cs="Calibri"/>
                <w:sz w:val="28"/>
                <w:szCs w:val="28"/>
              </w:rPr>
              <w:t>E</w:t>
            </w:r>
          </w:p>
        </w:tc>
        <w:tc>
          <w:tcPr>
            <w:tcW w:w="1417" w:type="dxa"/>
          </w:tcPr>
          <w:p w14:paraId="58EF0B69" w14:textId="7C5163AC" w:rsidR="00E3336A" w:rsidRPr="00E6588E" w:rsidRDefault="00206AD6" w:rsidP="006D2DD1">
            <w:pPr>
              <w:jc w:val="center"/>
              <w:rPr>
                <w:rFonts w:ascii="Calibri" w:eastAsia="Calibri" w:hAnsi="Calibri" w:cs="Calibri"/>
                <w:sz w:val="28"/>
                <w:szCs w:val="28"/>
              </w:rPr>
            </w:pPr>
            <w:r>
              <w:rPr>
                <w:rFonts w:ascii="Calibri" w:eastAsia="Calibri" w:hAnsi="Calibri" w:cs="Calibri"/>
                <w:sz w:val="28"/>
                <w:szCs w:val="28"/>
              </w:rPr>
              <w:t xml:space="preserve"> </w:t>
            </w:r>
            <w:r w:rsidR="00545600" w:rsidRPr="00E6588E">
              <w:rPr>
                <w:rFonts w:ascii="Calibri" w:eastAsia="Calibri" w:hAnsi="Calibri" w:cs="Calibri"/>
                <w:sz w:val="28"/>
                <w:szCs w:val="28"/>
              </w:rPr>
              <w:t>I</w:t>
            </w:r>
          </w:p>
        </w:tc>
      </w:tr>
      <w:tr w:rsidR="00E3336A" w:rsidRPr="00E6588E" w14:paraId="6DE503E8" w14:textId="77777777" w:rsidTr="00E3336A">
        <w:trPr>
          <w:trHeight w:val="510"/>
        </w:trPr>
        <w:tc>
          <w:tcPr>
            <w:tcW w:w="7763" w:type="dxa"/>
            <w:shd w:val="clear" w:color="auto" w:fill="auto"/>
            <w:vAlign w:val="center"/>
          </w:tcPr>
          <w:p w14:paraId="38A66085" w14:textId="77777777" w:rsidR="00E3336A" w:rsidRPr="00E6588E" w:rsidRDefault="00E3336A" w:rsidP="00E6588E">
            <w:pPr>
              <w:ind w:left="34"/>
              <w:rPr>
                <w:rFonts w:ascii="Calibri" w:eastAsia="Calibri" w:hAnsi="Calibri" w:cs="Calibri"/>
                <w:sz w:val="28"/>
                <w:szCs w:val="28"/>
              </w:rPr>
            </w:pPr>
            <w:r w:rsidRPr="00E6588E">
              <w:rPr>
                <w:rFonts w:ascii="Calibri" w:eastAsia="Calibri" w:hAnsi="Calibri" w:cs="Calibri"/>
                <w:sz w:val="28"/>
                <w:szCs w:val="28"/>
              </w:rPr>
              <w:t>Ability to think strategically and translate vision into reality</w:t>
            </w:r>
          </w:p>
        </w:tc>
        <w:tc>
          <w:tcPr>
            <w:tcW w:w="1417" w:type="dxa"/>
            <w:shd w:val="clear" w:color="auto" w:fill="auto"/>
          </w:tcPr>
          <w:p w14:paraId="61D193D9" w14:textId="7F91CA99" w:rsidR="00E3336A" w:rsidRPr="00E6588E" w:rsidRDefault="00206AD6" w:rsidP="006D2DD1">
            <w:pPr>
              <w:jc w:val="center"/>
              <w:rPr>
                <w:rFonts w:ascii="Calibri" w:eastAsia="Calibri" w:hAnsi="Calibri" w:cs="Calibri"/>
                <w:sz w:val="28"/>
                <w:szCs w:val="28"/>
              </w:rPr>
            </w:pPr>
            <w:r>
              <w:rPr>
                <w:rFonts w:ascii="Calibri" w:eastAsia="Calibri" w:hAnsi="Calibri" w:cs="Calibri"/>
                <w:sz w:val="28"/>
                <w:szCs w:val="28"/>
              </w:rPr>
              <w:t xml:space="preserve">    </w:t>
            </w:r>
            <w:r w:rsidR="00E3336A" w:rsidRPr="00E6588E">
              <w:rPr>
                <w:rFonts w:ascii="Calibri" w:eastAsia="Calibri" w:hAnsi="Calibri" w:cs="Calibri"/>
                <w:sz w:val="28"/>
                <w:szCs w:val="28"/>
              </w:rPr>
              <w:t>E</w:t>
            </w:r>
          </w:p>
        </w:tc>
        <w:tc>
          <w:tcPr>
            <w:tcW w:w="1417" w:type="dxa"/>
          </w:tcPr>
          <w:p w14:paraId="4021DB40" w14:textId="46B070EE" w:rsidR="00E3336A" w:rsidRPr="00E6588E" w:rsidRDefault="00206AD6" w:rsidP="006D2DD1">
            <w:pPr>
              <w:jc w:val="center"/>
              <w:rPr>
                <w:rFonts w:ascii="Calibri" w:eastAsia="Calibri" w:hAnsi="Calibri" w:cs="Calibri"/>
                <w:sz w:val="28"/>
                <w:szCs w:val="28"/>
              </w:rPr>
            </w:pPr>
            <w:r>
              <w:rPr>
                <w:rFonts w:ascii="Calibri" w:hAnsi="Calibri" w:cs="Calibri"/>
                <w:sz w:val="28"/>
                <w:szCs w:val="28"/>
              </w:rPr>
              <w:t xml:space="preserve">  </w:t>
            </w:r>
            <w:r w:rsidR="00545600" w:rsidRPr="00E6588E">
              <w:rPr>
                <w:rFonts w:ascii="Calibri" w:hAnsi="Calibri" w:cs="Calibri"/>
                <w:sz w:val="28"/>
                <w:szCs w:val="28"/>
              </w:rPr>
              <w:t>A/I</w:t>
            </w:r>
          </w:p>
        </w:tc>
      </w:tr>
      <w:tr w:rsidR="00E3336A" w:rsidRPr="00E6588E" w14:paraId="7203F42F" w14:textId="77777777" w:rsidTr="00E3336A">
        <w:trPr>
          <w:trHeight w:val="510"/>
        </w:trPr>
        <w:tc>
          <w:tcPr>
            <w:tcW w:w="7763" w:type="dxa"/>
            <w:shd w:val="clear" w:color="auto" w:fill="auto"/>
            <w:vAlign w:val="center"/>
          </w:tcPr>
          <w:p w14:paraId="05D3DD70" w14:textId="77777777" w:rsidR="00E3336A" w:rsidRPr="00E6588E" w:rsidRDefault="00E3336A" w:rsidP="00E6588E">
            <w:pPr>
              <w:ind w:left="34"/>
              <w:rPr>
                <w:rFonts w:ascii="Calibri" w:eastAsia="Calibri" w:hAnsi="Calibri" w:cs="Calibri"/>
                <w:sz w:val="28"/>
                <w:szCs w:val="28"/>
              </w:rPr>
            </w:pPr>
            <w:r w:rsidRPr="00E6588E">
              <w:rPr>
                <w:rFonts w:ascii="Calibri" w:eastAsia="Calibri" w:hAnsi="Calibri" w:cs="Calibri"/>
                <w:sz w:val="28"/>
                <w:szCs w:val="28"/>
              </w:rPr>
              <w:t>Commitment to own personal and professional development</w:t>
            </w:r>
          </w:p>
        </w:tc>
        <w:tc>
          <w:tcPr>
            <w:tcW w:w="1417" w:type="dxa"/>
            <w:shd w:val="clear" w:color="auto" w:fill="auto"/>
          </w:tcPr>
          <w:p w14:paraId="2BE2B26F" w14:textId="762DC06D" w:rsidR="00E3336A" w:rsidRPr="00E6588E" w:rsidRDefault="00206AD6" w:rsidP="006D2DD1">
            <w:pPr>
              <w:jc w:val="center"/>
              <w:rPr>
                <w:rFonts w:ascii="Calibri" w:eastAsia="Calibri" w:hAnsi="Calibri" w:cs="Calibri"/>
                <w:sz w:val="28"/>
                <w:szCs w:val="28"/>
              </w:rPr>
            </w:pPr>
            <w:r>
              <w:rPr>
                <w:rFonts w:ascii="Calibri" w:eastAsia="Calibri" w:hAnsi="Calibri" w:cs="Calibri"/>
                <w:sz w:val="28"/>
                <w:szCs w:val="28"/>
              </w:rPr>
              <w:t xml:space="preserve">   </w:t>
            </w:r>
            <w:r w:rsidR="00E3336A" w:rsidRPr="00E6588E">
              <w:rPr>
                <w:rFonts w:ascii="Calibri" w:eastAsia="Calibri" w:hAnsi="Calibri" w:cs="Calibri"/>
                <w:sz w:val="28"/>
                <w:szCs w:val="28"/>
              </w:rPr>
              <w:t>E</w:t>
            </w:r>
          </w:p>
        </w:tc>
        <w:tc>
          <w:tcPr>
            <w:tcW w:w="1417" w:type="dxa"/>
          </w:tcPr>
          <w:p w14:paraId="32E40E43" w14:textId="007FF70F" w:rsidR="00E3336A" w:rsidRPr="00E6588E" w:rsidRDefault="00206AD6" w:rsidP="006D2DD1">
            <w:pPr>
              <w:jc w:val="center"/>
              <w:rPr>
                <w:rFonts w:ascii="Calibri" w:eastAsia="Calibri" w:hAnsi="Calibri" w:cs="Calibri"/>
                <w:sz w:val="28"/>
                <w:szCs w:val="28"/>
              </w:rPr>
            </w:pPr>
            <w:r>
              <w:rPr>
                <w:rFonts w:ascii="Calibri" w:hAnsi="Calibri" w:cs="Calibri"/>
                <w:sz w:val="28"/>
                <w:szCs w:val="28"/>
              </w:rPr>
              <w:t xml:space="preserve">  </w:t>
            </w:r>
            <w:r w:rsidR="00545600" w:rsidRPr="00E6588E">
              <w:rPr>
                <w:rFonts w:ascii="Calibri" w:hAnsi="Calibri" w:cs="Calibri"/>
                <w:sz w:val="28"/>
                <w:szCs w:val="28"/>
              </w:rPr>
              <w:t>A/I</w:t>
            </w:r>
          </w:p>
        </w:tc>
      </w:tr>
      <w:tr w:rsidR="00E3336A" w:rsidRPr="00E6588E" w14:paraId="46459684" w14:textId="77777777" w:rsidTr="00E3336A">
        <w:trPr>
          <w:trHeight w:val="510"/>
        </w:trPr>
        <w:tc>
          <w:tcPr>
            <w:tcW w:w="7763" w:type="dxa"/>
            <w:shd w:val="clear" w:color="auto" w:fill="auto"/>
            <w:vAlign w:val="center"/>
          </w:tcPr>
          <w:p w14:paraId="1CBB92BB" w14:textId="77777777" w:rsidR="00E3336A" w:rsidRPr="00E6588E" w:rsidRDefault="000F5F64" w:rsidP="00E6588E">
            <w:pPr>
              <w:ind w:left="34"/>
              <w:rPr>
                <w:rFonts w:ascii="Calibri" w:eastAsia="Calibri" w:hAnsi="Calibri" w:cs="Calibri"/>
                <w:sz w:val="28"/>
                <w:szCs w:val="28"/>
              </w:rPr>
            </w:pPr>
            <w:r>
              <w:rPr>
                <w:rFonts w:ascii="Calibri" w:eastAsia="Calibri" w:hAnsi="Calibri" w:cs="Calibri"/>
                <w:sz w:val="28"/>
                <w:szCs w:val="28"/>
              </w:rPr>
              <w:t>P</w:t>
            </w:r>
            <w:r w:rsidR="00E3336A" w:rsidRPr="00E6588E">
              <w:rPr>
                <w:rFonts w:ascii="Calibri" w:eastAsia="Calibri" w:hAnsi="Calibri" w:cs="Calibri"/>
                <w:sz w:val="28"/>
                <w:szCs w:val="28"/>
              </w:rPr>
              <w:t>ositive attitude towards young people</w:t>
            </w:r>
          </w:p>
        </w:tc>
        <w:tc>
          <w:tcPr>
            <w:tcW w:w="1417" w:type="dxa"/>
            <w:shd w:val="clear" w:color="auto" w:fill="auto"/>
          </w:tcPr>
          <w:p w14:paraId="62F8D9E3" w14:textId="21595CFF" w:rsidR="00E3336A" w:rsidRPr="00E6588E" w:rsidRDefault="00206AD6" w:rsidP="006D2DD1">
            <w:pPr>
              <w:jc w:val="center"/>
              <w:rPr>
                <w:rFonts w:ascii="Calibri" w:eastAsia="Calibri" w:hAnsi="Calibri" w:cs="Calibri"/>
                <w:sz w:val="28"/>
                <w:szCs w:val="28"/>
              </w:rPr>
            </w:pPr>
            <w:r>
              <w:rPr>
                <w:rFonts w:ascii="Calibri" w:eastAsia="Calibri" w:hAnsi="Calibri" w:cs="Calibri"/>
                <w:sz w:val="28"/>
                <w:szCs w:val="28"/>
              </w:rPr>
              <w:t xml:space="preserve">  </w:t>
            </w:r>
            <w:r w:rsidR="00E3336A" w:rsidRPr="00E6588E">
              <w:rPr>
                <w:rFonts w:ascii="Calibri" w:eastAsia="Calibri" w:hAnsi="Calibri" w:cs="Calibri"/>
                <w:sz w:val="28"/>
                <w:szCs w:val="28"/>
              </w:rPr>
              <w:t>E</w:t>
            </w:r>
          </w:p>
        </w:tc>
        <w:tc>
          <w:tcPr>
            <w:tcW w:w="1417" w:type="dxa"/>
          </w:tcPr>
          <w:p w14:paraId="7FCBBE04" w14:textId="4B1C9446" w:rsidR="00E3336A" w:rsidRPr="00E6588E" w:rsidRDefault="00206AD6" w:rsidP="006D2DD1">
            <w:pPr>
              <w:jc w:val="center"/>
              <w:rPr>
                <w:rFonts w:ascii="Calibri" w:eastAsia="Calibri" w:hAnsi="Calibri" w:cs="Calibri"/>
                <w:sz w:val="28"/>
                <w:szCs w:val="28"/>
              </w:rPr>
            </w:pPr>
            <w:r>
              <w:rPr>
                <w:rFonts w:ascii="Calibri" w:hAnsi="Calibri" w:cs="Calibri"/>
                <w:sz w:val="28"/>
                <w:szCs w:val="28"/>
              </w:rPr>
              <w:t xml:space="preserve">  </w:t>
            </w:r>
            <w:r w:rsidR="00545600" w:rsidRPr="00E6588E">
              <w:rPr>
                <w:rFonts w:ascii="Calibri" w:hAnsi="Calibri" w:cs="Calibri"/>
                <w:sz w:val="28"/>
                <w:szCs w:val="28"/>
              </w:rPr>
              <w:t>A/I</w:t>
            </w:r>
          </w:p>
        </w:tc>
      </w:tr>
    </w:tbl>
    <w:p w14:paraId="76AC118E" w14:textId="5C7A04A5" w:rsidR="0057038C" w:rsidRDefault="0057038C" w:rsidP="005E0447">
      <w:pPr>
        <w:widowControl w:val="0"/>
        <w:autoSpaceDE w:val="0"/>
        <w:autoSpaceDN w:val="0"/>
        <w:adjustRightInd w:val="0"/>
        <w:jc w:val="center"/>
        <w:rPr>
          <w:rFonts w:ascii="Calibri" w:hAnsi="Calibri" w:cs="Calibri"/>
          <w:b/>
          <w:sz w:val="28"/>
          <w:szCs w:val="28"/>
          <w:lang w:val="en-US"/>
        </w:rPr>
      </w:pPr>
    </w:p>
    <w:p w14:paraId="2AA02361" w14:textId="20923224" w:rsidR="006F68F6" w:rsidRPr="00E6588E" w:rsidRDefault="0057038C" w:rsidP="0057038C">
      <w:pPr>
        <w:widowControl w:val="0"/>
        <w:autoSpaceDE w:val="0"/>
        <w:autoSpaceDN w:val="0"/>
        <w:adjustRightInd w:val="0"/>
        <w:rPr>
          <w:rFonts w:ascii="Calibri" w:hAnsi="Calibri" w:cs="Calibri"/>
          <w:b/>
          <w:sz w:val="28"/>
          <w:szCs w:val="28"/>
          <w:lang w:val="en-US"/>
        </w:rPr>
      </w:pPr>
      <w:r>
        <w:rPr>
          <w:rFonts w:ascii="Calibri" w:hAnsi="Calibri" w:cs="Calibri"/>
          <w:b/>
          <w:sz w:val="28"/>
          <w:szCs w:val="28"/>
          <w:lang w:val="en-US"/>
        </w:rPr>
        <w:br w:type="page"/>
      </w:r>
      <w:r>
        <w:rPr>
          <w:rFonts w:ascii="Calibri" w:hAnsi="Calibri" w:cs="Calibri"/>
          <w:b/>
          <w:sz w:val="28"/>
          <w:szCs w:val="28"/>
          <w:lang w:val="en-US"/>
        </w:rPr>
        <w:lastRenderedPageBreak/>
        <w:t>Further Information:</w:t>
      </w:r>
    </w:p>
    <w:p w14:paraId="422A58FD" w14:textId="77777777" w:rsidR="006F68F6" w:rsidRPr="00E6588E" w:rsidRDefault="006F68F6" w:rsidP="005E0447">
      <w:pPr>
        <w:widowControl w:val="0"/>
        <w:autoSpaceDE w:val="0"/>
        <w:autoSpaceDN w:val="0"/>
        <w:adjustRightInd w:val="0"/>
        <w:jc w:val="center"/>
        <w:rPr>
          <w:rFonts w:ascii="Calibri" w:hAnsi="Calibri" w:cs="Calibri"/>
          <w:b/>
          <w:sz w:val="28"/>
          <w:szCs w:val="28"/>
          <w:lang w:val="en-US"/>
        </w:rPr>
      </w:pPr>
    </w:p>
    <w:p w14:paraId="32DB2ABC" w14:textId="77777777" w:rsidR="0057038C" w:rsidRPr="0057038C" w:rsidRDefault="0057038C" w:rsidP="0057038C">
      <w:pPr>
        <w:rPr>
          <w:rFonts w:asciiTheme="minorHAnsi" w:hAnsiTheme="minorHAnsi" w:cstheme="minorHAnsi"/>
          <w:sz w:val="28"/>
          <w:szCs w:val="28"/>
        </w:rPr>
      </w:pPr>
      <w:r w:rsidRPr="0057038C">
        <w:rPr>
          <w:rFonts w:asciiTheme="minorHAnsi" w:hAnsiTheme="minorHAnsi" w:cstheme="minorHAnsi"/>
          <w:sz w:val="28"/>
          <w:szCs w:val="28"/>
        </w:rPr>
        <w:t>Whilst every effort has been made to identify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1D034451" w14:textId="77777777" w:rsidR="0057038C" w:rsidRPr="0057038C" w:rsidRDefault="0057038C" w:rsidP="0057038C">
      <w:pPr>
        <w:rPr>
          <w:rFonts w:asciiTheme="minorHAnsi" w:hAnsiTheme="minorHAnsi" w:cstheme="minorHAnsi"/>
          <w:sz w:val="28"/>
          <w:szCs w:val="28"/>
        </w:rPr>
      </w:pPr>
    </w:p>
    <w:p w14:paraId="21609EFC" w14:textId="77777777" w:rsidR="0057038C" w:rsidRPr="0057038C" w:rsidRDefault="0057038C" w:rsidP="0057038C">
      <w:pPr>
        <w:rPr>
          <w:rFonts w:asciiTheme="minorHAnsi" w:hAnsiTheme="minorHAnsi" w:cstheme="minorHAnsi"/>
          <w:sz w:val="28"/>
          <w:szCs w:val="28"/>
        </w:rPr>
      </w:pPr>
      <w:r w:rsidRPr="0057038C">
        <w:rPr>
          <w:rFonts w:asciiTheme="minorHAnsi" w:hAnsiTheme="minorHAnsi" w:cstheme="minorHAnsi"/>
          <w:sz w:val="28"/>
          <w:szCs w:val="28"/>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12BFEEEF" w14:textId="77777777" w:rsidR="0057038C" w:rsidRPr="0057038C" w:rsidRDefault="0057038C" w:rsidP="0057038C">
      <w:pPr>
        <w:rPr>
          <w:rFonts w:asciiTheme="minorHAnsi" w:hAnsiTheme="minorHAnsi" w:cstheme="minorHAnsi"/>
          <w:sz w:val="28"/>
          <w:szCs w:val="28"/>
        </w:rPr>
      </w:pPr>
    </w:p>
    <w:p w14:paraId="683E01F1" w14:textId="0E3E3A70" w:rsidR="0057038C" w:rsidRPr="0057038C" w:rsidRDefault="0057038C" w:rsidP="0057038C">
      <w:pPr>
        <w:autoSpaceDE w:val="0"/>
        <w:autoSpaceDN w:val="0"/>
        <w:adjustRightInd w:val="0"/>
        <w:rPr>
          <w:rFonts w:asciiTheme="minorHAnsi" w:hAnsiTheme="minorHAnsi" w:cstheme="minorHAnsi"/>
          <w:b/>
          <w:sz w:val="28"/>
          <w:szCs w:val="28"/>
          <w:lang w:val="en-US"/>
        </w:rPr>
      </w:pPr>
      <w:r w:rsidRPr="0057038C">
        <w:rPr>
          <w:rFonts w:asciiTheme="minorHAnsi" w:hAnsiTheme="minorHAnsi" w:cstheme="minorHAnsi"/>
          <w:sz w:val="28"/>
          <w:szCs w:val="28"/>
        </w:rPr>
        <w:t>This job description may be amended at any time following discussion between the head teacher and member of staff, and may be reviewed annually</w:t>
      </w:r>
      <w:r>
        <w:rPr>
          <w:rFonts w:asciiTheme="minorHAnsi" w:hAnsiTheme="minorHAnsi" w:cstheme="minorHAnsi"/>
          <w:sz w:val="28"/>
          <w:szCs w:val="28"/>
        </w:rPr>
        <w:t>.</w:t>
      </w:r>
    </w:p>
    <w:p w14:paraId="3A26BB35" w14:textId="77777777" w:rsidR="0057038C" w:rsidRDefault="0057038C" w:rsidP="0057038C">
      <w:pPr>
        <w:rPr>
          <w:rFonts w:asciiTheme="minorHAnsi" w:hAnsiTheme="minorHAnsi" w:cstheme="minorHAnsi"/>
          <w:b/>
          <w:sz w:val="28"/>
          <w:szCs w:val="28"/>
          <w:lang w:val="en-US"/>
        </w:rPr>
      </w:pPr>
    </w:p>
    <w:p w14:paraId="25849986" w14:textId="0454895F" w:rsidR="0057038C" w:rsidRPr="0057038C" w:rsidRDefault="0057038C" w:rsidP="0057038C">
      <w:pPr>
        <w:rPr>
          <w:rFonts w:asciiTheme="minorHAnsi" w:hAnsiTheme="minorHAnsi" w:cstheme="minorHAnsi"/>
          <w:sz w:val="28"/>
          <w:szCs w:val="28"/>
        </w:rPr>
      </w:pPr>
      <w:r w:rsidRPr="0057038C">
        <w:rPr>
          <w:rFonts w:asciiTheme="minorHAnsi" w:hAnsiTheme="minorHAnsi" w:cstheme="minorHAnsi"/>
          <w:sz w:val="28"/>
          <w:szCs w:val="28"/>
        </w:rPr>
        <w:t>Applicants who are short listed for interview should be aware that references will be taken up before the interview.</w:t>
      </w:r>
    </w:p>
    <w:p w14:paraId="6B025EE0" w14:textId="77777777" w:rsidR="0057038C" w:rsidRPr="0057038C" w:rsidRDefault="0057038C" w:rsidP="0057038C">
      <w:pPr>
        <w:rPr>
          <w:rFonts w:asciiTheme="minorHAnsi" w:hAnsiTheme="minorHAnsi" w:cstheme="minorHAnsi"/>
          <w:sz w:val="28"/>
          <w:szCs w:val="28"/>
        </w:rPr>
      </w:pPr>
    </w:p>
    <w:p w14:paraId="39D661EB" w14:textId="54259BC9" w:rsidR="0057038C" w:rsidRPr="0057038C" w:rsidRDefault="0057038C" w:rsidP="0057038C">
      <w:pPr>
        <w:rPr>
          <w:rFonts w:asciiTheme="minorHAnsi" w:hAnsiTheme="minorHAnsi" w:cstheme="minorHAnsi"/>
          <w:sz w:val="28"/>
          <w:szCs w:val="28"/>
        </w:rPr>
      </w:pPr>
      <w:r w:rsidRPr="0057038C">
        <w:rPr>
          <w:rFonts w:asciiTheme="minorHAnsi" w:hAnsiTheme="minorHAnsi" w:cstheme="minorHAnsi"/>
          <w:sz w:val="28"/>
          <w:szCs w:val="28"/>
        </w:rPr>
        <w:t>Please note that, because of the nature of this job, if you are successful in your application, you will be subject to a criminal record check from the Disclosure and Barring Service. This will be done by means of applying for an “Enhanced Disclosure”. Disclosures include details of cautions, reprimands or final warnings as well as convictions, spent or unspent.</w:t>
      </w:r>
      <w:r>
        <w:rPr>
          <w:rFonts w:asciiTheme="minorHAnsi" w:hAnsiTheme="minorHAnsi" w:cstheme="minorHAnsi"/>
          <w:sz w:val="28"/>
          <w:szCs w:val="28"/>
        </w:rPr>
        <w:t xml:space="preserve"> </w:t>
      </w:r>
      <w:r w:rsidRPr="0057038C">
        <w:rPr>
          <w:rFonts w:asciiTheme="minorHAnsi" w:hAnsiTheme="minorHAnsi" w:cstheme="minorHAnsi"/>
          <w:sz w:val="28"/>
          <w:szCs w:val="28"/>
        </w:rPr>
        <w:t>The job will be offered subject to satisfactory references, criminal record and health checks.</w:t>
      </w:r>
    </w:p>
    <w:p w14:paraId="707737BB" w14:textId="77777777" w:rsidR="0057038C" w:rsidRPr="0057038C" w:rsidRDefault="0057038C" w:rsidP="0057038C">
      <w:pPr>
        <w:rPr>
          <w:rFonts w:asciiTheme="minorHAnsi" w:hAnsiTheme="minorHAnsi" w:cstheme="minorHAnsi"/>
          <w:sz w:val="28"/>
          <w:szCs w:val="28"/>
        </w:rPr>
      </w:pPr>
    </w:p>
    <w:p w14:paraId="26B53D79" w14:textId="2B596EA8" w:rsidR="0057038C" w:rsidRPr="0057038C" w:rsidRDefault="0057038C" w:rsidP="0057038C">
      <w:pPr>
        <w:rPr>
          <w:rFonts w:asciiTheme="minorHAnsi" w:hAnsiTheme="minorHAnsi" w:cstheme="minorHAnsi"/>
          <w:b/>
          <w:sz w:val="28"/>
          <w:szCs w:val="28"/>
        </w:rPr>
      </w:pPr>
      <w:r>
        <w:rPr>
          <w:rFonts w:asciiTheme="minorHAnsi" w:hAnsiTheme="minorHAnsi" w:cstheme="minorHAnsi"/>
          <w:sz w:val="28"/>
          <w:szCs w:val="28"/>
        </w:rPr>
        <w:t xml:space="preserve">We </w:t>
      </w:r>
      <w:r w:rsidRPr="0057038C">
        <w:rPr>
          <w:rFonts w:asciiTheme="minorHAnsi" w:hAnsiTheme="minorHAnsi" w:cstheme="minorHAnsi"/>
          <w:sz w:val="28"/>
          <w:szCs w:val="28"/>
        </w:rPr>
        <w:t>reserve the right to bring this date forward if there are sufficient applications</w:t>
      </w:r>
    </w:p>
    <w:p w14:paraId="12040BEC" w14:textId="77777777" w:rsidR="0057038C" w:rsidRPr="0057038C" w:rsidRDefault="0057038C" w:rsidP="0057038C">
      <w:pPr>
        <w:rPr>
          <w:rFonts w:asciiTheme="minorHAnsi" w:hAnsiTheme="minorHAnsi" w:cstheme="minorHAnsi"/>
          <w:sz w:val="28"/>
          <w:szCs w:val="28"/>
        </w:rPr>
      </w:pPr>
    </w:p>
    <w:p w14:paraId="404A22B8" w14:textId="7BD11F43" w:rsidR="0057038C" w:rsidRPr="0057038C" w:rsidRDefault="0057038C" w:rsidP="0057038C">
      <w:pPr>
        <w:rPr>
          <w:rFonts w:asciiTheme="minorHAnsi" w:hAnsiTheme="minorHAnsi" w:cstheme="minorHAnsi"/>
          <w:sz w:val="28"/>
          <w:szCs w:val="28"/>
        </w:rPr>
      </w:pPr>
      <w:r>
        <w:rPr>
          <w:rFonts w:asciiTheme="minorHAnsi" w:hAnsiTheme="minorHAnsi" w:cstheme="minorHAnsi"/>
          <w:sz w:val="28"/>
          <w:szCs w:val="28"/>
        </w:rPr>
        <w:t>Thank you for your interest in the post.</w:t>
      </w:r>
    </w:p>
    <w:p w14:paraId="7722B958" w14:textId="77777777" w:rsidR="0057038C" w:rsidRPr="0057038C" w:rsidRDefault="0057038C" w:rsidP="0057038C">
      <w:pPr>
        <w:rPr>
          <w:rFonts w:asciiTheme="minorHAnsi" w:hAnsiTheme="minorHAnsi" w:cstheme="minorHAnsi"/>
          <w:sz w:val="28"/>
          <w:szCs w:val="28"/>
        </w:rPr>
      </w:pPr>
    </w:p>
    <w:p w14:paraId="076D1EBE" w14:textId="77777777" w:rsidR="0057038C" w:rsidRPr="000E0111" w:rsidRDefault="0057038C" w:rsidP="0057038C">
      <w:pPr>
        <w:rPr>
          <w:sz w:val="23"/>
          <w:szCs w:val="23"/>
        </w:rPr>
      </w:pPr>
    </w:p>
    <w:p w14:paraId="01F3C0FE" w14:textId="77777777" w:rsidR="009A4773" w:rsidRPr="009A4773" w:rsidRDefault="009A4773" w:rsidP="009A4773">
      <w:pPr>
        <w:widowControl w:val="0"/>
        <w:autoSpaceDE w:val="0"/>
        <w:autoSpaceDN w:val="0"/>
        <w:spacing w:before="11"/>
        <w:rPr>
          <w:rFonts w:ascii="Calibri" w:eastAsia="Calibri" w:hAnsi="Calibri" w:cs="Calibri"/>
          <w:b/>
          <w:sz w:val="23"/>
          <w:lang w:eastAsia="en-US"/>
        </w:rPr>
      </w:pPr>
    </w:p>
    <w:sectPr w:rsidR="009A4773" w:rsidRPr="009A4773" w:rsidSect="00F16494">
      <w:headerReference w:type="default" r:id="rId15"/>
      <w:footerReference w:type="default" r:id="rId16"/>
      <w:pgSz w:w="11910" w:h="16840"/>
      <w:pgMar w:top="1440" w:right="640" w:bottom="280" w:left="9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0AA0" w14:textId="77777777" w:rsidR="0095005B" w:rsidRDefault="0095005B">
      <w:r>
        <w:separator/>
      </w:r>
    </w:p>
  </w:endnote>
  <w:endnote w:type="continuationSeparator" w:id="0">
    <w:p w14:paraId="7EA40CE3" w14:textId="77777777" w:rsidR="0095005B" w:rsidRDefault="0095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0432" w14:textId="0BC13F3D" w:rsidR="00406DAF" w:rsidRDefault="00B2441E">
    <w:pPr>
      <w:pStyle w:val="Footer"/>
    </w:pPr>
    <w:r>
      <w:rPr>
        <w:noProof/>
        <w:sz w:val="20"/>
        <w:lang w:val="en-US" w:eastAsia="en-US"/>
      </w:rPr>
      <w:pict w14:anchorId="67C2C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77.6pt;margin-top:-20pt;width:38.45pt;height:1in;z-index:251659776">
          <v:imagedata r:id="rId1" o:title="FACSS_CMYK"/>
        </v:shape>
      </w:pict>
    </w:r>
    <w:r>
      <w:rPr>
        <w:noProof/>
        <w:sz w:val="20"/>
        <w:lang w:val="en-US" w:eastAsia="en-US"/>
      </w:rPr>
      <w:pict w14:anchorId="3769BFEB">
        <v:shape id="_x0000_s2051" type="#_x0000_t75" style="position:absolute;margin-left:346.1pt;margin-top:-20pt;width:1in;height:1in;z-index:251655680" wrapcoords="-31 0 -31 21569 21600 21569 21600 0 -31 0">
          <v:imagedata r:id="rId2" o:title="ISAlogo0912"/>
        </v:shape>
      </w:pict>
    </w:r>
    <w:r>
      <w:rPr>
        <w:noProof/>
        <w:sz w:val="20"/>
        <w:lang w:val="en-US" w:eastAsia="en-US"/>
      </w:rPr>
      <w:pict w14:anchorId="2C978DF9">
        <v:shape id="_x0000_s2053" type="#_x0000_t75" style="position:absolute;margin-left:91.75pt;margin-top:8.8pt;width:89.6pt;height:26.15pt;z-index:251657728;mso-wrap-edited:f" wrapcoords="-182 0 -182 20983 21600 20983 21600 0 -182 0">
          <v:imagedata r:id="rId3" o:title="FL logo web"/>
        </v:shape>
      </w:pict>
    </w:r>
    <w:r>
      <w:rPr>
        <w:noProof/>
        <w:sz w:val="20"/>
        <w:lang w:val="en-US" w:eastAsia="en-US"/>
      </w:rPr>
      <w:pict w14:anchorId="4D2E5ECD">
        <v:shape id="_x0000_s2052" type="#_x0000_t75" style="position:absolute;margin-left:15.35pt;margin-top:-14.15pt;width:84pt;height:56.9pt;z-index:251656704;mso-wrap-edited:f" wrapcoords="-189 0 -189 20329 0 21282 189 21282 21221 21282 21600 20329 21600 0 -189 0">
          <v:imagedata r:id="rId4" o:title="eco" cropleft="4146f" cropright="3351f"/>
        </v:shape>
      </w:pict>
    </w:r>
    <w:r>
      <w:rPr>
        <w:noProof/>
        <w:sz w:val="20"/>
        <w:lang w:val="en-US" w:eastAsia="en-US"/>
      </w:rPr>
      <w:pict w14:anchorId="06F7B40B">
        <v:shape id="_x0000_s2050" type="#_x0000_t75" style="position:absolute;margin-left:-24.35pt;margin-top:-13.1pt;width:41.35pt;height:53.1pt;z-index:251654656;mso-wrap-edited:f" wrapcoords="-393 0 -393 21296 21600 21296 21600 0 -393 0">
          <v:imagedata r:id="rId5" o:title="SSSLogo"/>
        </v:shape>
      </w:pict>
    </w:r>
    <w:r w:rsidR="00206AD6">
      <w:rPr>
        <w:noProof/>
        <w:sz w:val="20"/>
        <w:lang w:val="en-US" w:eastAsia="en-US"/>
      </w:rPr>
      <w:pict w14:anchorId="76FEEB58">
        <v:rect id="_x0000_s2054" style="position:absolute;margin-left:234pt;margin-top:781.5pt;width:134.1pt;height:34.3pt;z-index:-251657728;mso-wrap-distance-left:14.4pt;mso-wrap-distance-top:14.4pt;mso-wrap-distance-right:14.4pt;mso-wrap-distance-bottom:7.2pt;mso-position-horizontal-relative:page;mso-position-vertical-relative:page;mso-width-relative:margin;mso-height-relative:margin" wrapcoords="0 0" filled="f" stroked="f" strokecolor="#90b5e3" strokeweight="6pt">
          <v:shadow on="t" color="#2f6ebe" opacity=".5" offset="6pt,6pt"/>
          <v:textbox style="mso-next-textbox:#_x0000_s2054" inset="0,0,0,0">
            <w:txbxContent>
              <w:p w14:paraId="33A7718D" w14:textId="77777777" w:rsidR="00406DAF" w:rsidRDefault="00406DAF">
                <w:pPr>
                  <w:pBdr>
                    <w:top w:val="single" w:sz="4" w:space="12" w:color="A7BFDE"/>
                    <w:bottom w:val="single" w:sz="4" w:space="10" w:color="A7BFDE"/>
                  </w:pBdr>
                  <w:jc w:val="center"/>
                  <w:rPr>
                    <w:i/>
                    <w:iCs/>
                    <w:color w:val="4F81BD"/>
                    <w:sz w:val="14"/>
                    <w:szCs w:val="14"/>
                  </w:rPr>
                </w:pPr>
                <w:r>
                  <w:rPr>
                    <w:rFonts w:ascii="Arial" w:hAnsi="Arial" w:cs="Arial"/>
                    <w:sz w:val="14"/>
                    <w:szCs w:val="14"/>
                  </w:rPr>
                  <w:t>WEST SUSSEX COUNTY COUNCIL</w:t>
                </w:r>
              </w:p>
            </w:txbxContent>
          </v:textbox>
          <w10:wrap type="square"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F3C9A" w14:textId="77777777" w:rsidR="0095005B" w:rsidRDefault="0095005B">
      <w:r>
        <w:separator/>
      </w:r>
    </w:p>
  </w:footnote>
  <w:footnote w:type="continuationSeparator" w:id="0">
    <w:p w14:paraId="61E17798" w14:textId="77777777" w:rsidR="0095005B" w:rsidRDefault="00950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FDC1" w14:textId="155ECB9E" w:rsidR="00B2441E" w:rsidRDefault="00B2441E" w:rsidP="00EE6145">
    <w:pPr>
      <w:pStyle w:val="Header"/>
      <w:jc w:val="center"/>
      <w:rPr>
        <w:b/>
        <w:sz w:val="28"/>
      </w:rPr>
    </w:pPr>
    <w:r>
      <w:rPr>
        <w:noProof/>
      </w:rPr>
      <w:pict w14:anchorId="42D87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1" type="#_x0000_t75" style="position:absolute;left:0;text-align:left;margin-left:-36.75pt;margin-top:8.6pt;width:116.1pt;height:44.25pt;z-index:-25165260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wrapcoords="-139 0 -139 21234 21600 21234 21600 0 -139 0">
          <v:imagedata r:id="rId1" o:title=""/>
          <w10:wrap type="tight" anchorx="margin"/>
        </v:shape>
      </w:pict>
    </w:r>
  </w:p>
  <w:p w14:paraId="7595275D" w14:textId="7253D6A7" w:rsidR="00EE6145" w:rsidRPr="00B2441E" w:rsidRDefault="00B2441E" w:rsidP="00EE6145">
    <w:pPr>
      <w:pStyle w:val="Header"/>
      <w:jc w:val="center"/>
      <w:rPr>
        <w:rFonts w:asciiTheme="majorHAnsi" w:hAnsiTheme="majorHAnsi" w:cstheme="majorHAnsi"/>
        <w:b/>
        <w:sz w:val="28"/>
        <w:u w:val="single"/>
      </w:rPr>
    </w:pPr>
    <w:r>
      <w:rPr>
        <w:noProof/>
      </w:rPr>
      <w:pict w14:anchorId="4746823B">
        <v:shape id="Picture 3" o:spid="_x0000_s2057" type="#_x0000_t75" alt="WSCC Sheild Blue - April 2006" style="position:absolute;left:0;text-align:left;margin-left:453.7pt;margin-top:3.4pt;width:65.25pt;height:42.5pt;z-index:-251654656;visibility:visible" wrapcoords="-248 0 -248 21221 21600 21221 21600 0 -248 0">
          <v:imagedata r:id="rId2" o:title="WSCC Sheild Blue - April 2006"/>
          <w10:wrap type="tight"/>
        </v:shape>
      </w:pict>
    </w:r>
    <w:r w:rsidR="00EE6145" w:rsidRPr="001216E1">
      <w:rPr>
        <w:b/>
        <w:sz w:val="28"/>
      </w:rPr>
      <w:t xml:space="preserve"> </w:t>
    </w:r>
    <w:r w:rsidR="00EE6145" w:rsidRPr="00B2441E">
      <w:rPr>
        <w:rFonts w:asciiTheme="majorHAnsi" w:hAnsiTheme="majorHAnsi" w:cstheme="majorHAnsi"/>
        <w:b/>
        <w:sz w:val="28"/>
        <w:u w:val="single"/>
      </w:rPr>
      <w:t xml:space="preserve">Downlands Community School     </w:t>
    </w:r>
  </w:p>
  <w:p w14:paraId="7614191C" w14:textId="77777777" w:rsidR="00EE6145" w:rsidRPr="00B2441E" w:rsidRDefault="00EE6145" w:rsidP="00EE6145">
    <w:pPr>
      <w:pStyle w:val="Header"/>
      <w:jc w:val="center"/>
      <w:rPr>
        <w:rFonts w:asciiTheme="majorHAnsi" w:hAnsiTheme="majorHAnsi" w:cstheme="majorHAnsi"/>
        <w:b/>
        <w:sz w:val="28"/>
        <w:u w:val="single"/>
      </w:rPr>
    </w:pPr>
  </w:p>
  <w:p w14:paraId="7C1450F6" w14:textId="77777777" w:rsidR="00EE6145" w:rsidRPr="00B2441E" w:rsidRDefault="00EE6145" w:rsidP="00EE6145">
    <w:pPr>
      <w:pStyle w:val="Header"/>
      <w:jc w:val="center"/>
      <w:rPr>
        <w:rFonts w:asciiTheme="majorHAnsi" w:hAnsiTheme="majorHAnsi" w:cstheme="majorHAnsi"/>
        <w:b/>
        <w:sz w:val="28"/>
      </w:rPr>
    </w:pPr>
    <w:r w:rsidRPr="00B2441E">
      <w:rPr>
        <w:rFonts w:asciiTheme="majorHAnsi" w:hAnsiTheme="majorHAnsi" w:cstheme="majorHAnsi"/>
        <w:b/>
        <w:sz w:val="28"/>
      </w:rPr>
      <w:t>Learning is at the heart of everything we do</w:t>
    </w:r>
  </w:p>
  <w:p w14:paraId="3272EF12" w14:textId="77777777" w:rsidR="00406DAF" w:rsidRPr="00EE6145" w:rsidRDefault="00406DAF" w:rsidP="00EE6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62F52"/>
    <w:multiLevelType w:val="hybridMultilevel"/>
    <w:tmpl w:val="564E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A210F"/>
    <w:multiLevelType w:val="hybridMultilevel"/>
    <w:tmpl w:val="C3F07508"/>
    <w:lvl w:ilvl="0" w:tplc="09F8B34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855E7"/>
    <w:multiLevelType w:val="hybridMultilevel"/>
    <w:tmpl w:val="8892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A46DA"/>
    <w:multiLevelType w:val="hybridMultilevel"/>
    <w:tmpl w:val="9358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B6A10"/>
    <w:multiLevelType w:val="hybridMultilevel"/>
    <w:tmpl w:val="26F0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603FA1"/>
    <w:multiLevelType w:val="hybridMultilevel"/>
    <w:tmpl w:val="9B64E6D8"/>
    <w:lvl w:ilvl="0" w:tplc="6E982D6E">
      <w:numFmt w:val="bullet"/>
      <w:lvlText w:val=""/>
      <w:lvlJc w:val="left"/>
      <w:pPr>
        <w:ind w:left="1240" w:hanging="360"/>
      </w:pPr>
      <w:rPr>
        <w:rFonts w:ascii="Symbol" w:eastAsia="Symbol" w:hAnsi="Symbol" w:cs="Symbol" w:hint="default"/>
        <w:w w:val="100"/>
        <w:sz w:val="24"/>
        <w:szCs w:val="24"/>
      </w:rPr>
    </w:lvl>
    <w:lvl w:ilvl="1" w:tplc="1FD6BFF4">
      <w:numFmt w:val="bullet"/>
      <w:lvlText w:val="•"/>
      <w:lvlJc w:val="left"/>
      <w:pPr>
        <w:ind w:left="2150" w:hanging="360"/>
      </w:pPr>
      <w:rPr>
        <w:rFonts w:hint="default"/>
      </w:rPr>
    </w:lvl>
    <w:lvl w:ilvl="2" w:tplc="7FC880A4">
      <w:numFmt w:val="bullet"/>
      <w:lvlText w:val="•"/>
      <w:lvlJc w:val="left"/>
      <w:pPr>
        <w:ind w:left="3061" w:hanging="360"/>
      </w:pPr>
      <w:rPr>
        <w:rFonts w:hint="default"/>
      </w:rPr>
    </w:lvl>
    <w:lvl w:ilvl="3" w:tplc="99FA96F6">
      <w:numFmt w:val="bullet"/>
      <w:lvlText w:val="•"/>
      <w:lvlJc w:val="left"/>
      <w:pPr>
        <w:ind w:left="3971" w:hanging="360"/>
      </w:pPr>
      <w:rPr>
        <w:rFonts w:hint="default"/>
      </w:rPr>
    </w:lvl>
    <w:lvl w:ilvl="4" w:tplc="07FEE398">
      <w:numFmt w:val="bullet"/>
      <w:lvlText w:val="•"/>
      <w:lvlJc w:val="left"/>
      <w:pPr>
        <w:ind w:left="4882" w:hanging="360"/>
      </w:pPr>
      <w:rPr>
        <w:rFonts w:hint="default"/>
      </w:rPr>
    </w:lvl>
    <w:lvl w:ilvl="5" w:tplc="E79E416C">
      <w:numFmt w:val="bullet"/>
      <w:lvlText w:val="•"/>
      <w:lvlJc w:val="left"/>
      <w:pPr>
        <w:ind w:left="5793" w:hanging="360"/>
      </w:pPr>
      <w:rPr>
        <w:rFonts w:hint="default"/>
      </w:rPr>
    </w:lvl>
    <w:lvl w:ilvl="6" w:tplc="487AD7D6">
      <w:numFmt w:val="bullet"/>
      <w:lvlText w:val="•"/>
      <w:lvlJc w:val="left"/>
      <w:pPr>
        <w:ind w:left="6703" w:hanging="360"/>
      </w:pPr>
      <w:rPr>
        <w:rFonts w:hint="default"/>
      </w:rPr>
    </w:lvl>
    <w:lvl w:ilvl="7" w:tplc="B0BA5768">
      <w:numFmt w:val="bullet"/>
      <w:lvlText w:val="•"/>
      <w:lvlJc w:val="left"/>
      <w:pPr>
        <w:ind w:left="7614" w:hanging="360"/>
      </w:pPr>
      <w:rPr>
        <w:rFonts w:hint="default"/>
      </w:rPr>
    </w:lvl>
    <w:lvl w:ilvl="8" w:tplc="9328E8A4">
      <w:numFmt w:val="bullet"/>
      <w:lvlText w:val="•"/>
      <w:lvlJc w:val="left"/>
      <w:pPr>
        <w:ind w:left="8525" w:hanging="360"/>
      </w:pPr>
      <w:rPr>
        <w:rFonts w:hint="default"/>
      </w:rPr>
    </w:lvl>
  </w:abstractNum>
  <w:abstractNum w:abstractNumId="6" w15:restartNumberingAfterBreak="0">
    <w:nsid w:val="60026FA0"/>
    <w:multiLevelType w:val="hybridMultilevel"/>
    <w:tmpl w:val="18CE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drawingGridHorizontalSpacing w:val="12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0E72"/>
    <w:rsid w:val="000200BA"/>
    <w:rsid w:val="00060C23"/>
    <w:rsid w:val="000F5F64"/>
    <w:rsid w:val="00110DAF"/>
    <w:rsid w:val="00123CF7"/>
    <w:rsid w:val="0014674B"/>
    <w:rsid w:val="00164528"/>
    <w:rsid w:val="00206AD6"/>
    <w:rsid w:val="00322ACF"/>
    <w:rsid w:val="00355753"/>
    <w:rsid w:val="00392BD8"/>
    <w:rsid w:val="003B74E2"/>
    <w:rsid w:val="00400029"/>
    <w:rsid w:val="00406DAF"/>
    <w:rsid w:val="00416B22"/>
    <w:rsid w:val="004266B8"/>
    <w:rsid w:val="004A1D48"/>
    <w:rsid w:val="00545600"/>
    <w:rsid w:val="0057038C"/>
    <w:rsid w:val="005E0447"/>
    <w:rsid w:val="00621DAD"/>
    <w:rsid w:val="006D2DD1"/>
    <w:rsid w:val="006F427D"/>
    <w:rsid w:val="006F68F6"/>
    <w:rsid w:val="0072560B"/>
    <w:rsid w:val="00794478"/>
    <w:rsid w:val="007B69E5"/>
    <w:rsid w:val="007C143B"/>
    <w:rsid w:val="00806C57"/>
    <w:rsid w:val="00841466"/>
    <w:rsid w:val="00870E72"/>
    <w:rsid w:val="008A1E7E"/>
    <w:rsid w:val="008A3C8B"/>
    <w:rsid w:val="008F2ECC"/>
    <w:rsid w:val="00904F0E"/>
    <w:rsid w:val="0090681D"/>
    <w:rsid w:val="0095005B"/>
    <w:rsid w:val="00956272"/>
    <w:rsid w:val="009A4773"/>
    <w:rsid w:val="009B470B"/>
    <w:rsid w:val="00A5281B"/>
    <w:rsid w:val="00A5629C"/>
    <w:rsid w:val="00A63B78"/>
    <w:rsid w:val="00AB2CA2"/>
    <w:rsid w:val="00B2441E"/>
    <w:rsid w:val="00B66333"/>
    <w:rsid w:val="00B77E5F"/>
    <w:rsid w:val="00B94AE9"/>
    <w:rsid w:val="00C24379"/>
    <w:rsid w:val="00C36485"/>
    <w:rsid w:val="00C93620"/>
    <w:rsid w:val="00CA72CD"/>
    <w:rsid w:val="00D7482C"/>
    <w:rsid w:val="00D8659A"/>
    <w:rsid w:val="00E3336A"/>
    <w:rsid w:val="00E451C3"/>
    <w:rsid w:val="00E6588E"/>
    <w:rsid w:val="00E8011D"/>
    <w:rsid w:val="00EB4311"/>
    <w:rsid w:val="00EC4B26"/>
    <w:rsid w:val="00ED270D"/>
    <w:rsid w:val="00EE6145"/>
    <w:rsid w:val="00F16494"/>
    <w:rsid w:val="00F551A0"/>
    <w:rsid w:val="00F805AA"/>
    <w:rsid w:val="00FA734F"/>
    <w:rsid w:val="00FD254F"/>
    <w:rsid w:val="3F5DC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343FB61"/>
  <w15:chartTrackingRefBased/>
  <w15:docId w15:val="{F2CD48A5-8C6E-4D68-A221-B3FA1397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sz w:val="20"/>
      <w:szCs w:val="20"/>
    </w:rPr>
  </w:style>
  <w:style w:type="paragraph" w:styleId="Heading2">
    <w:name w:val="heading 2"/>
    <w:basedOn w:val="Normal"/>
    <w:next w:val="Normal"/>
    <w:qFormat/>
    <w:pPr>
      <w:keepNext/>
      <w:jc w:val="right"/>
      <w:outlineLvl w:val="1"/>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HTMLPreformatted">
    <w:name w:val="HTML Preformatted"/>
    <w:basedOn w:val="Normal"/>
    <w:link w:val="HTMLPreformattedChar"/>
    <w:rsid w:val="00841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rsid w:val="00841466"/>
    <w:rPr>
      <w:rFonts w:ascii="Courier New" w:hAnsi="Courier New" w:cs="Courier New"/>
      <w:lang w:val="en-US" w:eastAsia="en-US"/>
    </w:rPr>
  </w:style>
  <w:style w:type="character" w:customStyle="1" w:styleId="HeaderChar">
    <w:name w:val="Header Char"/>
    <w:link w:val="Header"/>
    <w:uiPriority w:val="99"/>
    <w:rsid w:val="00EE6145"/>
    <w:rPr>
      <w:sz w:val="24"/>
      <w:szCs w:val="24"/>
    </w:rPr>
  </w:style>
  <w:style w:type="paragraph" w:styleId="ListParagraph">
    <w:name w:val="List Paragraph"/>
    <w:basedOn w:val="Normal"/>
    <w:uiPriority w:val="34"/>
    <w:qFormat/>
    <w:rsid w:val="005E0447"/>
    <w:pPr>
      <w:spacing w:after="200" w:line="276" w:lineRule="auto"/>
      <w:ind w:left="720"/>
      <w:contextualSpacing/>
    </w:pPr>
    <w:rPr>
      <w:rFonts w:ascii="Calibri" w:eastAsia="Calibri" w:hAnsi="Calibri"/>
      <w:sz w:val="22"/>
      <w:szCs w:val="22"/>
      <w:lang w:eastAsia="en-US"/>
    </w:rPr>
  </w:style>
  <w:style w:type="paragraph" w:customStyle="1" w:styleId="p4">
    <w:name w:val="p4"/>
    <w:basedOn w:val="Normal"/>
    <w:rsid w:val="005E0447"/>
    <w:pPr>
      <w:widowControl w:val="0"/>
      <w:tabs>
        <w:tab w:val="left" w:pos="220"/>
      </w:tabs>
      <w:spacing w:line="320" w:lineRule="atLeast"/>
      <w:ind w:left="1152" w:hanging="288"/>
    </w:pPr>
    <w:rPr>
      <w:snapToGrid w:val="0"/>
      <w:szCs w:val="20"/>
      <w:lang w:eastAsia="en-US"/>
    </w:rPr>
  </w:style>
  <w:style w:type="table" w:styleId="TableGrid">
    <w:name w:val="Table Grid"/>
    <w:basedOn w:val="TableNormal"/>
    <w:uiPriority w:val="39"/>
    <w:rsid w:val="005E04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1E7E"/>
    <w:rPr>
      <w:rFonts w:ascii="Tahoma" w:hAnsi="Tahoma" w:cs="Tahoma"/>
      <w:sz w:val="16"/>
      <w:szCs w:val="16"/>
    </w:rPr>
  </w:style>
  <w:style w:type="character" w:customStyle="1" w:styleId="BalloonTextChar">
    <w:name w:val="Balloon Text Char"/>
    <w:link w:val="BalloonText"/>
    <w:uiPriority w:val="99"/>
    <w:semiHidden/>
    <w:rsid w:val="008A1E7E"/>
    <w:rPr>
      <w:rFonts w:ascii="Tahoma" w:hAnsi="Tahoma" w:cs="Tahoma"/>
      <w:sz w:val="16"/>
      <w:szCs w:val="16"/>
    </w:rPr>
  </w:style>
  <w:style w:type="character" w:styleId="UnresolvedMention">
    <w:name w:val="Unresolved Mention"/>
    <w:uiPriority w:val="99"/>
    <w:semiHidden/>
    <w:unhideWhenUsed/>
    <w:rsid w:val="00806C57"/>
    <w:rPr>
      <w:color w:val="605E5C"/>
      <w:shd w:val="clear" w:color="auto" w:fill="E1DFDD"/>
    </w:rPr>
  </w:style>
  <w:style w:type="paragraph" w:styleId="BodyText">
    <w:name w:val="Body Text"/>
    <w:basedOn w:val="Normal"/>
    <w:link w:val="BodyTextChar"/>
    <w:uiPriority w:val="99"/>
    <w:semiHidden/>
    <w:unhideWhenUsed/>
    <w:rsid w:val="009A4773"/>
    <w:pPr>
      <w:spacing w:after="120"/>
    </w:pPr>
  </w:style>
  <w:style w:type="character" w:customStyle="1" w:styleId="BodyTextChar">
    <w:name w:val="Body Text Char"/>
    <w:link w:val="BodyText"/>
    <w:uiPriority w:val="99"/>
    <w:semiHidden/>
    <w:rsid w:val="009A47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nscombe@downlands.org" TargetMode="External"/><Relationship Id="rId13" Type="http://schemas.openxmlformats.org/officeDocument/2006/relationships/hyperlink" Target="mailto:sjohnson@downland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wnlands.w-sussex.sch.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ohnson@downland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johnson@downlands.org" TargetMode="External"/><Relationship Id="rId4" Type="http://schemas.openxmlformats.org/officeDocument/2006/relationships/settings" Target="settings.xml"/><Relationship Id="rId9" Type="http://schemas.openxmlformats.org/officeDocument/2006/relationships/hyperlink" Target="http://www.downlands.w-sussex.sch.uk" TargetMode="External"/><Relationship Id="rId14" Type="http://schemas.openxmlformats.org/officeDocument/2006/relationships/hyperlink" Target="mailto:canscombe@downlands.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3E560-FA4E-4D08-B871-1A3F4A66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Downlands Community School</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cp:lastModifiedBy>Phina Johnson</cp:lastModifiedBy>
  <cp:revision>2</cp:revision>
  <cp:lastPrinted>2022-02-17T10:03:00Z</cp:lastPrinted>
  <dcterms:created xsi:type="dcterms:W3CDTF">2025-03-31T08:50:00Z</dcterms:created>
  <dcterms:modified xsi:type="dcterms:W3CDTF">2025-03-31T08:50:00Z</dcterms:modified>
</cp:coreProperties>
</file>