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F7CCE" w14:textId="7BEB79DC" w:rsidR="00DF21BF" w:rsidRDefault="002557C0">
      <w:pPr>
        <w:rPr>
          <w:b/>
          <w:sz w:val="24"/>
          <w:szCs w:val="24"/>
        </w:rPr>
      </w:pPr>
      <w:r w:rsidRPr="002557C0">
        <w:rPr>
          <w:b/>
          <w:sz w:val="24"/>
          <w:szCs w:val="24"/>
        </w:rPr>
        <w:t xml:space="preserve">          </w:t>
      </w:r>
      <w:r w:rsidR="00C93A7E" w:rsidRPr="00C93A7E">
        <w:rPr>
          <w:b/>
          <w:sz w:val="24"/>
          <w:szCs w:val="24"/>
          <w:u w:val="single"/>
        </w:rPr>
        <w:t xml:space="preserve">Eversley </w:t>
      </w:r>
      <w:r w:rsidR="00AF5933" w:rsidRPr="00C93A7E">
        <w:rPr>
          <w:b/>
          <w:sz w:val="24"/>
          <w:szCs w:val="24"/>
          <w:u w:val="single"/>
        </w:rPr>
        <w:t>Primary</w:t>
      </w:r>
      <w:r w:rsidR="00AF5933" w:rsidRPr="00F76509">
        <w:rPr>
          <w:b/>
          <w:sz w:val="24"/>
          <w:szCs w:val="24"/>
          <w:u w:val="single"/>
        </w:rPr>
        <w:t xml:space="preserve"> School: Deputy Head</w:t>
      </w:r>
      <w:r w:rsidR="007C13CC" w:rsidRPr="00F76509">
        <w:rPr>
          <w:b/>
          <w:sz w:val="24"/>
          <w:szCs w:val="24"/>
          <w:u w:val="single"/>
        </w:rPr>
        <w:t>t</w:t>
      </w:r>
      <w:r w:rsidR="00570132">
        <w:rPr>
          <w:b/>
          <w:sz w:val="24"/>
          <w:szCs w:val="24"/>
          <w:u w:val="single"/>
        </w:rPr>
        <w:t xml:space="preserve">eacher </w:t>
      </w:r>
      <w:r w:rsidR="00FD5835">
        <w:rPr>
          <w:b/>
          <w:sz w:val="24"/>
          <w:szCs w:val="24"/>
          <w:u w:val="single"/>
        </w:rPr>
        <w:t>Person</w:t>
      </w:r>
      <w:r w:rsidR="00570132">
        <w:rPr>
          <w:b/>
          <w:sz w:val="24"/>
          <w:szCs w:val="24"/>
          <w:u w:val="single"/>
        </w:rPr>
        <w:t xml:space="preserve"> S</w:t>
      </w:r>
      <w:r w:rsidR="00AF5933" w:rsidRPr="00F76509">
        <w:rPr>
          <w:b/>
          <w:sz w:val="24"/>
          <w:szCs w:val="24"/>
          <w:u w:val="single"/>
        </w:rPr>
        <w:t>pecification</w:t>
      </w:r>
      <w:r w:rsidR="00015C66">
        <w:rPr>
          <w:sz w:val="24"/>
          <w:szCs w:val="24"/>
        </w:rPr>
        <w:t xml:space="preserve">          </w:t>
      </w:r>
      <w:r w:rsidR="00B543EA">
        <w:rPr>
          <w:sz w:val="24"/>
          <w:szCs w:val="24"/>
        </w:rPr>
        <w:t xml:space="preserve">        </w:t>
      </w:r>
      <w:bookmarkStart w:id="0" w:name="_GoBack"/>
      <w:bookmarkEnd w:id="0"/>
      <w:r w:rsidR="00015C66">
        <w:rPr>
          <w:sz w:val="24"/>
          <w:szCs w:val="24"/>
        </w:rPr>
        <w:t xml:space="preserve">   </w:t>
      </w:r>
      <w:r w:rsidRPr="002557C0">
        <w:rPr>
          <w:b/>
          <w:sz w:val="24"/>
          <w:szCs w:val="24"/>
        </w:rPr>
        <w:t xml:space="preserve"> </w:t>
      </w:r>
      <w:r w:rsidR="00015C66">
        <w:fldChar w:fldCharType="begin"/>
      </w:r>
      <w:r w:rsidR="00015C66">
        <w:instrText xml:space="preserve"> INCLUDEPICTURE "http://www.eversley.essex.sch.uk/img/NewLogo.gif" \* MERGEFORMATINET </w:instrText>
      </w:r>
      <w:r w:rsidR="00015C66">
        <w:fldChar w:fldCharType="separate"/>
      </w:r>
      <w:r w:rsidR="00015C66">
        <w:pict w14:anchorId="1D4B77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1.9pt;height:37.35pt">
            <v:imagedata r:id="rId10" r:href="rId11"/>
          </v:shape>
        </w:pict>
      </w:r>
      <w:r w:rsidR="00015C66">
        <w:fldChar w:fldCharType="end"/>
      </w:r>
    </w:p>
    <w:p w14:paraId="28F3D6BC" w14:textId="77777777" w:rsidR="00B13DAF" w:rsidRPr="002557C0" w:rsidRDefault="002557C0">
      <w:pPr>
        <w:rPr>
          <w:b/>
          <w:sz w:val="24"/>
          <w:szCs w:val="24"/>
        </w:rPr>
      </w:pPr>
      <w:r w:rsidRPr="002557C0">
        <w:rPr>
          <w:b/>
          <w:sz w:val="24"/>
          <w:szCs w:val="24"/>
        </w:rPr>
        <w:t xml:space="preserve">  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444"/>
        <w:gridCol w:w="4233"/>
        <w:gridCol w:w="1110"/>
        <w:gridCol w:w="3019"/>
        <w:gridCol w:w="1110"/>
      </w:tblGrid>
      <w:tr w:rsidR="00106133" w14:paraId="23D7B25E" w14:textId="77777777" w:rsidTr="00AF5933">
        <w:trPr>
          <w:trHeight w:val="298"/>
        </w:trPr>
        <w:tc>
          <w:tcPr>
            <w:tcW w:w="1444" w:type="dxa"/>
          </w:tcPr>
          <w:p w14:paraId="2D81B35A" w14:textId="77777777" w:rsidR="002649D0" w:rsidRDefault="002649D0" w:rsidP="002649D0">
            <w:pPr>
              <w:jc w:val="center"/>
            </w:pPr>
            <w:r>
              <w:t>Specification</w:t>
            </w:r>
          </w:p>
        </w:tc>
        <w:tc>
          <w:tcPr>
            <w:tcW w:w="4233" w:type="dxa"/>
          </w:tcPr>
          <w:p w14:paraId="63CA615B" w14:textId="77777777" w:rsidR="002649D0" w:rsidRDefault="002649D0" w:rsidP="002649D0">
            <w:pPr>
              <w:jc w:val="center"/>
            </w:pPr>
            <w:r>
              <w:t>Essential</w:t>
            </w:r>
          </w:p>
        </w:tc>
        <w:tc>
          <w:tcPr>
            <w:tcW w:w="1110" w:type="dxa"/>
          </w:tcPr>
          <w:p w14:paraId="6605BBD8" w14:textId="77777777" w:rsidR="002649D0" w:rsidRDefault="002649D0" w:rsidP="002649D0">
            <w:pPr>
              <w:jc w:val="center"/>
            </w:pPr>
            <w:r>
              <w:t>How measured</w:t>
            </w:r>
          </w:p>
        </w:tc>
        <w:tc>
          <w:tcPr>
            <w:tcW w:w="3019" w:type="dxa"/>
          </w:tcPr>
          <w:p w14:paraId="05043ADE" w14:textId="77777777" w:rsidR="002649D0" w:rsidRDefault="002649D0" w:rsidP="002649D0">
            <w:pPr>
              <w:jc w:val="center"/>
            </w:pPr>
            <w:r>
              <w:t>Desirable</w:t>
            </w:r>
          </w:p>
        </w:tc>
        <w:tc>
          <w:tcPr>
            <w:tcW w:w="1110" w:type="dxa"/>
          </w:tcPr>
          <w:p w14:paraId="0E53119F" w14:textId="77777777" w:rsidR="002649D0" w:rsidRDefault="002649D0" w:rsidP="002649D0">
            <w:pPr>
              <w:jc w:val="center"/>
            </w:pPr>
            <w:r>
              <w:t>How measured</w:t>
            </w:r>
          </w:p>
        </w:tc>
      </w:tr>
      <w:tr w:rsidR="00106133" w14:paraId="548B7DCD" w14:textId="77777777" w:rsidTr="00AF5933">
        <w:trPr>
          <w:trHeight w:val="281"/>
        </w:trPr>
        <w:tc>
          <w:tcPr>
            <w:tcW w:w="1444" w:type="dxa"/>
          </w:tcPr>
          <w:p w14:paraId="24E27D11" w14:textId="77777777" w:rsidR="002649D0" w:rsidRDefault="002649D0"/>
          <w:p w14:paraId="1FE4C281" w14:textId="77777777" w:rsidR="002649D0" w:rsidRDefault="002649D0">
            <w:r>
              <w:t>Qualifications</w:t>
            </w:r>
          </w:p>
          <w:p w14:paraId="260693B9" w14:textId="77777777" w:rsidR="002649D0" w:rsidRDefault="002649D0"/>
          <w:p w14:paraId="655DF746" w14:textId="77777777" w:rsidR="002649D0" w:rsidRDefault="002649D0"/>
        </w:tc>
        <w:tc>
          <w:tcPr>
            <w:tcW w:w="4233" w:type="dxa"/>
          </w:tcPr>
          <w:p w14:paraId="60E414D1" w14:textId="77777777" w:rsidR="002649D0" w:rsidRDefault="002649D0" w:rsidP="002649D0">
            <w:pPr>
              <w:pStyle w:val="ListParagraph"/>
              <w:numPr>
                <w:ilvl w:val="0"/>
                <w:numId w:val="1"/>
              </w:numPr>
            </w:pPr>
            <w:r>
              <w:t>QTS</w:t>
            </w:r>
          </w:p>
          <w:p w14:paraId="28FF6E58" w14:textId="77777777" w:rsidR="002649D0" w:rsidRDefault="002649D0" w:rsidP="002649D0">
            <w:pPr>
              <w:pStyle w:val="ListParagraph"/>
              <w:numPr>
                <w:ilvl w:val="0"/>
                <w:numId w:val="1"/>
              </w:numPr>
            </w:pPr>
            <w:r>
              <w:t>Degree</w:t>
            </w:r>
          </w:p>
          <w:p w14:paraId="6A38E654" w14:textId="77777777" w:rsidR="002649D0" w:rsidRDefault="002649D0" w:rsidP="002649D0">
            <w:pPr>
              <w:pStyle w:val="ListParagraph"/>
              <w:ind w:left="360"/>
            </w:pPr>
          </w:p>
        </w:tc>
        <w:tc>
          <w:tcPr>
            <w:tcW w:w="1110" w:type="dxa"/>
          </w:tcPr>
          <w:p w14:paraId="23E925D8" w14:textId="77777777" w:rsidR="002649D0" w:rsidRDefault="00A74EAC">
            <w:r>
              <w:t>1,4</w:t>
            </w:r>
          </w:p>
          <w:p w14:paraId="425D9693" w14:textId="77777777" w:rsidR="00254F0C" w:rsidRDefault="00254F0C">
            <w:r>
              <w:t>1,4</w:t>
            </w:r>
          </w:p>
        </w:tc>
        <w:tc>
          <w:tcPr>
            <w:tcW w:w="3019" w:type="dxa"/>
          </w:tcPr>
          <w:p w14:paraId="1B666DB5" w14:textId="77777777" w:rsidR="002649D0" w:rsidRDefault="002649D0" w:rsidP="002649D0">
            <w:pPr>
              <w:pStyle w:val="ListParagraph"/>
              <w:numPr>
                <w:ilvl w:val="0"/>
                <w:numId w:val="1"/>
              </w:numPr>
            </w:pPr>
            <w:r>
              <w:t>Good Honours Degree</w:t>
            </w:r>
            <w:r w:rsidR="00B82A5A">
              <w:t>.</w:t>
            </w:r>
          </w:p>
          <w:p w14:paraId="438B663C" w14:textId="19FC3AE4" w:rsidR="002649D0" w:rsidRDefault="00C93A7E" w:rsidP="002649D0">
            <w:pPr>
              <w:pStyle w:val="ListParagraph"/>
              <w:numPr>
                <w:ilvl w:val="0"/>
                <w:numId w:val="1"/>
              </w:numPr>
            </w:pPr>
            <w:r>
              <w:t xml:space="preserve">A National Professional Qualification (NPQ) </w:t>
            </w:r>
          </w:p>
          <w:p w14:paraId="55DDEF73" w14:textId="77777777" w:rsidR="002649D0" w:rsidRDefault="002649D0" w:rsidP="002649D0">
            <w:pPr>
              <w:pStyle w:val="ListParagraph"/>
              <w:numPr>
                <w:ilvl w:val="0"/>
                <w:numId w:val="1"/>
              </w:numPr>
            </w:pPr>
            <w:r>
              <w:t>Evidence of further study leading to a professional qualification</w:t>
            </w:r>
            <w:r w:rsidR="00B82A5A">
              <w:t>.</w:t>
            </w:r>
          </w:p>
          <w:p w14:paraId="3E37FEF2" w14:textId="77777777" w:rsidR="002D1F65" w:rsidRDefault="002D1F65" w:rsidP="002D1F65">
            <w:pPr>
              <w:pStyle w:val="ListParagraph"/>
              <w:ind w:left="360"/>
            </w:pPr>
          </w:p>
        </w:tc>
        <w:tc>
          <w:tcPr>
            <w:tcW w:w="1110" w:type="dxa"/>
          </w:tcPr>
          <w:p w14:paraId="053C6089" w14:textId="77777777" w:rsidR="002649D0" w:rsidRDefault="000C5CC2">
            <w:r>
              <w:t>1,4</w:t>
            </w:r>
          </w:p>
          <w:p w14:paraId="78501A58" w14:textId="77777777" w:rsidR="00254F0C" w:rsidRDefault="00254F0C">
            <w:r>
              <w:t>1,4</w:t>
            </w:r>
          </w:p>
          <w:p w14:paraId="54D4A7A9" w14:textId="77777777" w:rsidR="00C93A7E" w:rsidRDefault="00C93A7E"/>
          <w:p w14:paraId="340F931D" w14:textId="7C6BF64B" w:rsidR="00254F0C" w:rsidRDefault="00254F0C">
            <w:r>
              <w:t>1,4</w:t>
            </w:r>
          </w:p>
        </w:tc>
      </w:tr>
      <w:tr w:rsidR="00106133" w14:paraId="458EC8B4" w14:textId="77777777" w:rsidTr="00AF5933">
        <w:trPr>
          <w:trHeight w:val="298"/>
        </w:trPr>
        <w:tc>
          <w:tcPr>
            <w:tcW w:w="1444" w:type="dxa"/>
          </w:tcPr>
          <w:p w14:paraId="0665F925" w14:textId="77777777" w:rsidR="002649D0" w:rsidRDefault="002649D0">
            <w:r>
              <w:t>Experience</w:t>
            </w:r>
          </w:p>
          <w:p w14:paraId="1113A17D" w14:textId="77777777" w:rsidR="002649D0" w:rsidRDefault="002649D0"/>
          <w:p w14:paraId="3926EFDC" w14:textId="77777777" w:rsidR="002649D0" w:rsidRDefault="002649D0"/>
          <w:p w14:paraId="25CC8E49" w14:textId="77777777" w:rsidR="002649D0" w:rsidRDefault="002649D0"/>
        </w:tc>
        <w:tc>
          <w:tcPr>
            <w:tcW w:w="4233" w:type="dxa"/>
          </w:tcPr>
          <w:p w14:paraId="337B454F" w14:textId="77777777" w:rsidR="00FD7207" w:rsidRDefault="00FD7207" w:rsidP="00FD7207">
            <w:pPr>
              <w:pStyle w:val="ListParagraph"/>
              <w:numPr>
                <w:ilvl w:val="0"/>
                <w:numId w:val="2"/>
              </w:numPr>
            </w:pPr>
            <w:r>
              <w:t>Being an exemplar teaching practitioner and role model.</w:t>
            </w:r>
          </w:p>
          <w:p w14:paraId="1B1EC9C8" w14:textId="7D30E784" w:rsidR="00570132" w:rsidRDefault="002649D0" w:rsidP="00A03D32">
            <w:pPr>
              <w:pStyle w:val="ListParagraph"/>
              <w:numPr>
                <w:ilvl w:val="0"/>
                <w:numId w:val="2"/>
              </w:numPr>
            </w:pPr>
            <w:r>
              <w:t xml:space="preserve">Teaching across the primary age range </w:t>
            </w:r>
          </w:p>
          <w:p w14:paraId="072FCE95" w14:textId="77777777" w:rsidR="00FD7207" w:rsidRDefault="00FD7207" w:rsidP="00FD7207">
            <w:pPr>
              <w:pStyle w:val="ListParagraph"/>
              <w:numPr>
                <w:ilvl w:val="0"/>
                <w:numId w:val="2"/>
              </w:numPr>
            </w:pPr>
            <w:r>
              <w:t>Successfully leading change resulting in a positive impact on pupil outcomes across more than one school.</w:t>
            </w:r>
          </w:p>
          <w:p w14:paraId="5014E433" w14:textId="77777777" w:rsidR="00FD7207" w:rsidRDefault="00FD7207" w:rsidP="00FD7207">
            <w:pPr>
              <w:pStyle w:val="ListParagraph"/>
              <w:numPr>
                <w:ilvl w:val="0"/>
                <w:numId w:val="2"/>
              </w:numPr>
            </w:pPr>
            <w:r>
              <w:t>Creating and implementing school vision, policies and procedures.</w:t>
            </w:r>
          </w:p>
          <w:p w14:paraId="4C834999" w14:textId="77777777" w:rsidR="00FD7207" w:rsidRDefault="00FD7207" w:rsidP="00FD7207">
            <w:pPr>
              <w:pStyle w:val="ListParagraph"/>
              <w:numPr>
                <w:ilvl w:val="0"/>
                <w:numId w:val="2"/>
              </w:numPr>
            </w:pPr>
            <w:r>
              <w:t xml:space="preserve">Demonstrable experience of successful line management and staff development. </w:t>
            </w:r>
          </w:p>
          <w:p w14:paraId="63AB60F3" w14:textId="77777777" w:rsidR="002649D0" w:rsidRDefault="00C33495" w:rsidP="002649D0">
            <w:pPr>
              <w:pStyle w:val="ListParagraph"/>
              <w:numPr>
                <w:ilvl w:val="0"/>
                <w:numId w:val="2"/>
              </w:numPr>
            </w:pPr>
            <w:r>
              <w:t>Continuing</w:t>
            </w:r>
            <w:r w:rsidR="002649D0">
              <w:t xml:space="preserve"> career development</w:t>
            </w:r>
            <w:r w:rsidR="00B82A5A">
              <w:t>.</w:t>
            </w:r>
          </w:p>
          <w:p w14:paraId="40B33979" w14:textId="77777777" w:rsidR="002649D0" w:rsidRDefault="002649D0" w:rsidP="002649D0">
            <w:pPr>
              <w:pStyle w:val="ListParagraph"/>
              <w:numPr>
                <w:ilvl w:val="0"/>
                <w:numId w:val="2"/>
              </w:numPr>
            </w:pPr>
            <w:r>
              <w:t>Holding a leadership role</w:t>
            </w:r>
            <w:r w:rsidR="00B82A5A">
              <w:t>.</w:t>
            </w:r>
          </w:p>
          <w:p w14:paraId="36B09FB7" w14:textId="77777777" w:rsidR="00FD7207" w:rsidRDefault="009733C9" w:rsidP="00FD7207">
            <w:pPr>
              <w:pStyle w:val="ListParagraph"/>
              <w:numPr>
                <w:ilvl w:val="0"/>
                <w:numId w:val="3"/>
              </w:numPr>
            </w:pPr>
            <w:r>
              <w:t>S</w:t>
            </w:r>
            <w:r w:rsidR="002D1F65">
              <w:t xml:space="preserve">elf-evaluation and </w:t>
            </w:r>
            <w:r>
              <w:t xml:space="preserve">school </w:t>
            </w:r>
            <w:r w:rsidR="002D1F65">
              <w:t>development planning</w:t>
            </w:r>
            <w:r w:rsidR="00B82A5A">
              <w:t>.</w:t>
            </w:r>
            <w:r w:rsidR="00FD7207">
              <w:t xml:space="preserve"> </w:t>
            </w:r>
          </w:p>
          <w:p w14:paraId="30EBF145" w14:textId="386FE772" w:rsidR="00FD7207" w:rsidRDefault="00C93A7E" w:rsidP="00FD7207">
            <w:pPr>
              <w:pStyle w:val="ListParagraph"/>
              <w:numPr>
                <w:ilvl w:val="0"/>
                <w:numId w:val="3"/>
              </w:numPr>
            </w:pPr>
            <w:r>
              <w:t>L</w:t>
            </w:r>
            <w:r w:rsidR="00FD7207">
              <w:t>eadership experience.</w:t>
            </w:r>
          </w:p>
          <w:p w14:paraId="6693A9F9" w14:textId="77777777" w:rsidR="002D1F65" w:rsidRDefault="002D1F65" w:rsidP="00FD7207">
            <w:pPr>
              <w:pStyle w:val="ListParagraph"/>
              <w:ind w:left="360"/>
            </w:pPr>
          </w:p>
        </w:tc>
        <w:tc>
          <w:tcPr>
            <w:tcW w:w="1110" w:type="dxa"/>
          </w:tcPr>
          <w:p w14:paraId="49ECA15A" w14:textId="77777777" w:rsidR="002649D0" w:rsidRDefault="000C5CC2">
            <w:r>
              <w:t>1,2,3</w:t>
            </w:r>
          </w:p>
          <w:p w14:paraId="15F6E91E" w14:textId="77777777" w:rsidR="000C5CC2" w:rsidRDefault="000C5CC2"/>
          <w:p w14:paraId="5E3AE8F3" w14:textId="77777777" w:rsidR="000C5CC2" w:rsidRDefault="000C5CC2">
            <w:r>
              <w:t>1,2,3</w:t>
            </w:r>
          </w:p>
          <w:p w14:paraId="60856AD1" w14:textId="77777777" w:rsidR="000C5CC2" w:rsidRDefault="000C5CC2">
            <w:r>
              <w:t>1,2</w:t>
            </w:r>
          </w:p>
          <w:p w14:paraId="512074B0" w14:textId="77777777" w:rsidR="009F4DDC" w:rsidRDefault="009F4DDC"/>
          <w:p w14:paraId="01FC0A91" w14:textId="77777777" w:rsidR="009F4DDC" w:rsidRDefault="009F4DDC"/>
          <w:p w14:paraId="795FABE3" w14:textId="652971B5" w:rsidR="000C5CC2" w:rsidRDefault="000C5CC2">
            <w:r>
              <w:t>1,2</w:t>
            </w:r>
          </w:p>
          <w:p w14:paraId="2D8FDE6D" w14:textId="77777777" w:rsidR="009F4DDC" w:rsidRDefault="009F4DDC"/>
          <w:p w14:paraId="0AE7CB3C" w14:textId="77777777" w:rsidR="000C5CC2" w:rsidRDefault="000C5CC2">
            <w:r>
              <w:t>1,2,3</w:t>
            </w:r>
          </w:p>
          <w:p w14:paraId="796C6960" w14:textId="77777777" w:rsidR="000C5CC2" w:rsidRDefault="000C5CC2"/>
          <w:p w14:paraId="6E392B60" w14:textId="77777777" w:rsidR="009F4DDC" w:rsidRDefault="009F4DDC"/>
          <w:p w14:paraId="4F138B00" w14:textId="1F933A88" w:rsidR="000C5CC2" w:rsidRDefault="000C5CC2">
            <w:r>
              <w:t>1,2</w:t>
            </w:r>
          </w:p>
          <w:p w14:paraId="3BC8540B" w14:textId="0DDA19ED" w:rsidR="000C5CC2" w:rsidRDefault="009F4DDC">
            <w:r>
              <w:t>1,2</w:t>
            </w:r>
          </w:p>
          <w:p w14:paraId="2EFF3B06" w14:textId="0ABEBD09" w:rsidR="009F4DDC" w:rsidRDefault="009F4DDC"/>
          <w:p w14:paraId="5266C3D5" w14:textId="5CA3E673" w:rsidR="009F4DDC" w:rsidRDefault="009F4DDC">
            <w:r>
              <w:t>1,2</w:t>
            </w:r>
          </w:p>
          <w:p w14:paraId="19878FAF" w14:textId="16CCB201" w:rsidR="000C5CC2" w:rsidRDefault="000C5CC2">
            <w:r>
              <w:t>1,2</w:t>
            </w:r>
          </w:p>
        </w:tc>
        <w:tc>
          <w:tcPr>
            <w:tcW w:w="3019" w:type="dxa"/>
          </w:tcPr>
          <w:p w14:paraId="009FE2D4" w14:textId="2D141E92" w:rsidR="009927EE" w:rsidRDefault="002649D0" w:rsidP="009927EE">
            <w:pPr>
              <w:pStyle w:val="ListParagraph"/>
              <w:numPr>
                <w:ilvl w:val="0"/>
                <w:numId w:val="2"/>
              </w:numPr>
            </w:pPr>
            <w:r>
              <w:t xml:space="preserve">At least </w:t>
            </w:r>
            <w:r w:rsidR="00C93A7E">
              <w:t>3</w:t>
            </w:r>
            <w:r>
              <w:t xml:space="preserve"> years successful teaching experience</w:t>
            </w:r>
            <w:r w:rsidR="00B82A5A">
              <w:t>.</w:t>
            </w:r>
          </w:p>
          <w:p w14:paraId="36A55E0A" w14:textId="46E35965" w:rsidR="002D1F65" w:rsidRDefault="00C93A7E" w:rsidP="002649D0">
            <w:pPr>
              <w:pStyle w:val="ListParagraph"/>
              <w:numPr>
                <w:ilvl w:val="0"/>
                <w:numId w:val="2"/>
              </w:numPr>
            </w:pPr>
            <w:r>
              <w:t xml:space="preserve">Experience of undertaking school based research </w:t>
            </w:r>
            <w:r w:rsidR="002D1F65">
              <w:t>which has impacted on school priorities</w:t>
            </w:r>
            <w:r w:rsidR="00B82A5A">
              <w:t>.</w:t>
            </w:r>
          </w:p>
          <w:p w14:paraId="011566DD" w14:textId="77777777" w:rsidR="00B82A5A" w:rsidRDefault="00AF5933" w:rsidP="002649D0">
            <w:pPr>
              <w:pStyle w:val="ListParagraph"/>
              <w:numPr>
                <w:ilvl w:val="0"/>
                <w:numId w:val="2"/>
              </w:numPr>
            </w:pPr>
            <w:r>
              <w:t>Carr</w:t>
            </w:r>
            <w:r w:rsidR="00C33495">
              <w:t xml:space="preserve">ying </w:t>
            </w:r>
            <w:r>
              <w:t>out p</w:t>
            </w:r>
            <w:r w:rsidR="00B82A5A">
              <w:t>erformance management for staff.</w:t>
            </w:r>
          </w:p>
          <w:p w14:paraId="2D17D127" w14:textId="1AE9477E" w:rsidR="00570132" w:rsidRDefault="00570132" w:rsidP="00C93A7E">
            <w:pPr>
              <w:pStyle w:val="ListParagraph"/>
              <w:ind w:left="360"/>
            </w:pPr>
          </w:p>
        </w:tc>
        <w:tc>
          <w:tcPr>
            <w:tcW w:w="1110" w:type="dxa"/>
          </w:tcPr>
          <w:p w14:paraId="05BF86BC" w14:textId="77777777" w:rsidR="002649D0" w:rsidRDefault="000C5CC2">
            <w:r>
              <w:t>1,2</w:t>
            </w:r>
          </w:p>
          <w:p w14:paraId="1FA096CE" w14:textId="77777777" w:rsidR="000C5CC2" w:rsidRDefault="000C5CC2"/>
          <w:p w14:paraId="6EC61704" w14:textId="77777777" w:rsidR="000C5CC2" w:rsidRDefault="000C5CC2">
            <w:r>
              <w:t>1,2</w:t>
            </w:r>
          </w:p>
          <w:p w14:paraId="406DE329" w14:textId="77777777" w:rsidR="000C5CC2" w:rsidRDefault="000C5CC2"/>
          <w:p w14:paraId="11B301D5" w14:textId="77777777" w:rsidR="00C93A7E" w:rsidRDefault="00C93A7E"/>
          <w:p w14:paraId="666D6EBD" w14:textId="77777777" w:rsidR="00C93A7E" w:rsidRDefault="00C93A7E"/>
          <w:p w14:paraId="52B070F0" w14:textId="0F3E25E0" w:rsidR="000C5CC2" w:rsidRDefault="000C5CC2">
            <w:r>
              <w:t>1,2</w:t>
            </w:r>
          </w:p>
          <w:p w14:paraId="55E9873F" w14:textId="77777777" w:rsidR="000C5CC2" w:rsidRDefault="000C5CC2"/>
          <w:p w14:paraId="29664A0A" w14:textId="356CF25D" w:rsidR="000C5CC2" w:rsidRDefault="000C5CC2"/>
          <w:p w14:paraId="54333DB8" w14:textId="77777777" w:rsidR="000C5CC2" w:rsidRDefault="000C5CC2"/>
          <w:p w14:paraId="4CD39EC0" w14:textId="77777777" w:rsidR="000C5CC2" w:rsidRDefault="000C5CC2"/>
          <w:p w14:paraId="6D7DFC98" w14:textId="77777777" w:rsidR="000C5CC2" w:rsidRDefault="000C5CC2"/>
          <w:p w14:paraId="1550530D" w14:textId="4C35D4CD" w:rsidR="000C5CC2" w:rsidRDefault="000C5CC2"/>
        </w:tc>
      </w:tr>
      <w:tr w:rsidR="00106133" w14:paraId="5D6C71F9" w14:textId="77777777" w:rsidTr="00AF5933">
        <w:trPr>
          <w:trHeight w:val="281"/>
        </w:trPr>
        <w:tc>
          <w:tcPr>
            <w:tcW w:w="1444" w:type="dxa"/>
          </w:tcPr>
          <w:p w14:paraId="11B676F6" w14:textId="77777777" w:rsidR="002649D0" w:rsidRDefault="002D1F65">
            <w:r>
              <w:t>Skills and knowledge</w:t>
            </w:r>
          </w:p>
          <w:p w14:paraId="1FFE7F7B" w14:textId="77777777" w:rsidR="002649D0" w:rsidRDefault="002649D0"/>
          <w:p w14:paraId="016D496F" w14:textId="77777777" w:rsidR="002649D0" w:rsidRDefault="002649D0"/>
          <w:p w14:paraId="58A6E032" w14:textId="77777777" w:rsidR="002649D0" w:rsidRDefault="002649D0"/>
        </w:tc>
        <w:tc>
          <w:tcPr>
            <w:tcW w:w="4233" w:type="dxa"/>
          </w:tcPr>
          <w:p w14:paraId="14F3B2D6" w14:textId="77777777" w:rsidR="00FD7207" w:rsidRDefault="00FD7207" w:rsidP="00FD7207">
            <w:pPr>
              <w:pStyle w:val="ListParagraph"/>
              <w:numPr>
                <w:ilvl w:val="0"/>
                <w:numId w:val="3"/>
              </w:numPr>
            </w:pPr>
            <w:r>
              <w:t xml:space="preserve">An understanding of high-quality teaching and the ability to model </w:t>
            </w:r>
            <w:r w:rsidR="008C2B14">
              <w:t xml:space="preserve">high expectations </w:t>
            </w:r>
            <w:r>
              <w:t>to support others to improve.</w:t>
            </w:r>
          </w:p>
          <w:p w14:paraId="6420846C" w14:textId="77777777" w:rsidR="00FD7207" w:rsidRDefault="008C2B14" w:rsidP="00DB7EB8">
            <w:pPr>
              <w:pStyle w:val="ListParagraph"/>
              <w:numPr>
                <w:ilvl w:val="0"/>
                <w:numId w:val="3"/>
              </w:numPr>
            </w:pPr>
            <w:r>
              <w:t>U</w:t>
            </w:r>
            <w:r w:rsidR="00FD7207">
              <w:t>se effective strategies to promote and develop pupils’ learning behaviours, attitudes and personal development.</w:t>
            </w:r>
          </w:p>
          <w:p w14:paraId="4E85046A" w14:textId="5A603006" w:rsidR="00B82A5A" w:rsidRDefault="00AF5933" w:rsidP="003F48C4">
            <w:pPr>
              <w:pStyle w:val="ListParagraph"/>
              <w:numPr>
                <w:ilvl w:val="0"/>
                <w:numId w:val="3"/>
              </w:numPr>
            </w:pPr>
            <w:r>
              <w:t>An u</w:t>
            </w:r>
            <w:r w:rsidR="00B82A5A">
              <w:t>nderstand</w:t>
            </w:r>
            <w:r>
              <w:t>ing of</w:t>
            </w:r>
            <w:r w:rsidR="00B82A5A">
              <w:t xml:space="preserve"> the accountability to pupils, parents, go</w:t>
            </w:r>
            <w:r w:rsidR="00DF21BF">
              <w:t>vernors and the Local Authority</w:t>
            </w:r>
            <w:r w:rsidR="001F026C">
              <w:t>.</w:t>
            </w:r>
          </w:p>
          <w:p w14:paraId="600746E6" w14:textId="371F3A36" w:rsidR="00DF21BF" w:rsidRDefault="00AF5933" w:rsidP="00DF21BF">
            <w:pPr>
              <w:pStyle w:val="ListParagraph"/>
              <w:numPr>
                <w:ilvl w:val="0"/>
                <w:numId w:val="3"/>
              </w:numPr>
            </w:pPr>
            <w:r>
              <w:t>Use of</w:t>
            </w:r>
            <w:r w:rsidR="00106133">
              <w:t xml:space="preserve"> assessment and d</w:t>
            </w:r>
            <w:r w:rsidR="00712747">
              <w:t>ata analysis to set targets and improve outcomes for pupils.</w:t>
            </w:r>
            <w:r w:rsidR="00DF21BF">
              <w:t xml:space="preserve"> </w:t>
            </w:r>
          </w:p>
          <w:p w14:paraId="1237D114" w14:textId="6AD395AC" w:rsidR="00B82A5A" w:rsidRDefault="00FD7207" w:rsidP="003F48C4">
            <w:pPr>
              <w:pStyle w:val="ListParagraph"/>
              <w:numPr>
                <w:ilvl w:val="0"/>
                <w:numId w:val="3"/>
              </w:numPr>
            </w:pPr>
            <w:r>
              <w:t>A secure</w:t>
            </w:r>
            <w:r w:rsidR="00712747">
              <w:t xml:space="preserve"> understanding of </w:t>
            </w:r>
            <w:r w:rsidR="00C93A7E">
              <w:t xml:space="preserve">the primary curriculum from Reception </w:t>
            </w:r>
            <w:r w:rsidR="00C71037">
              <w:t>to KS2</w:t>
            </w:r>
            <w:r w:rsidR="00B82A5A">
              <w:t>.</w:t>
            </w:r>
          </w:p>
          <w:p w14:paraId="025CB8D9" w14:textId="77777777" w:rsidR="00712747" w:rsidRDefault="00712747" w:rsidP="003F48C4">
            <w:pPr>
              <w:pStyle w:val="ListParagraph"/>
              <w:numPr>
                <w:ilvl w:val="0"/>
                <w:numId w:val="3"/>
              </w:numPr>
            </w:pPr>
            <w:r>
              <w:t>An understanding of, and a commitment to diversity and equality principles and practices.</w:t>
            </w:r>
          </w:p>
          <w:p w14:paraId="4563D06E" w14:textId="77777777" w:rsidR="00FD7207" w:rsidRDefault="00B82A5A" w:rsidP="00FD7207">
            <w:pPr>
              <w:pStyle w:val="ListParagraph"/>
              <w:numPr>
                <w:ilvl w:val="0"/>
                <w:numId w:val="3"/>
              </w:numPr>
            </w:pPr>
            <w:r>
              <w:t>A</w:t>
            </w:r>
            <w:r w:rsidR="00AF5933">
              <w:t>n a</w:t>
            </w:r>
            <w:r>
              <w:t>b</w:t>
            </w:r>
            <w:r w:rsidR="00AF5933">
              <w:t>ility</w:t>
            </w:r>
            <w:r>
              <w:t xml:space="preserve"> to organise</w:t>
            </w:r>
            <w:r w:rsidR="00FD7207">
              <w:t xml:space="preserve"> and manage</w:t>
            </w:r>
            <w:r>
              <w:t xml:space="preserve"> people and resources to provide an </w:t>
            </w:r>
            <w:r w:rsidR="00FD7207">
              <w:lastRenderedPageBreak/>
              <w:t>aspirational</w:t>
            </w:r>
            <w:r>
              <w:t xml:space="preserve"> and safe learning environment.</w:t>
            </w:r>
            <w:r w:rsidR="00FD7207">
              <w:t xml:space="preserve"> </w:t>
            </w:r>
          </w:p>
          <w:p w14:paraId="28E477BA" w14:textId="77777777" w:rsidR="00712747" w:rsidRDefault="00712747" w:rsidP="003F48C4">
            <w:pPr>
              <w:pStyle w:val="ListParagraph"/>
              <w:numPr>
                <w:ilvl w:val="0"/>
                <w:numId w:val="3"/>
              </w:numPr>
            </w:pPr>
            <w:r>
              <w:t>An ability to develop and coach others, identifying and delegating appropriate tasks and projects to support this.</w:t>
            </w:r>
          </w:p>
          <w:p w14:paraId="5FD1E9FE" w14:textId="1B1521E2" w:rsidR="00C71037" w:rsidRDefault="00C71037" w:rsidP="003F48C4">
            <w:pPr>
              <w:pStyle w:val="ListParagraph"/>
              <w:numPr>
                <w:ilvl w:val="0"/>
                <w:numId w:val="3"/>
              </w:numPr>
            </w:pPr>
            <w:r>
              <w:t xml:space="preserve">An understanding of the need to develop </w:t>
            </w:r>
            <w:r w:rsidR="00452A7A">
              <w:t>and</w:t>
            </w:r>
            <w:r>
              <w:t xml:space="preserve"> maintain community links and multi-agency working.</w:t>
            </w:r>
          </w:p>
          <w:p w14:paraId="130AA3CC" w14:textId="5364D902" w:rsidR="00C71037" w:rsidRDefault="00452A7A" w:rsidP="003F48C4">
            <w:pPr>
              <w:pStyle w:val="ListParagraph"/>
              <w:numPr>
                <w:ilvl w:val="0"/>
                <w:numId w:val="3"/>
              </w:numPr>
            </w:pPr>
            <w:r>
              <w:t xml:space="preserve">Competent </w:t>
            </w:r>
            <w:r w:rsidR="00C71037">
              <w:t xml:space="preserve">in the </w:t>
            </w:r>
            <w:r>
              <w:t xml:space="preserve">integral </w:t>
            </w:r>
            <w:r w:rsidR="00C71037">
              <w:t xml:space="preserve">use of Information Technology </w:t>
            </w:r>
            <w:r>
              <w:t xml:space="preserve">systems </w:t>
            </w:r>
            <w:r w:rsidR="009F4DDC">
              <w:t>across the school to develop and improve daily practice and procedures.</w:t>
            </w:r>
          </w:p>
          <w:p w14:paraId="1A3A7984" w14:textId="77777777" w:rsidR="00106133" w:rsidRDefault="00106133" w:rsidP="003F48C4">
            <w:pPr>
              <w:pStyle w:val="ListParagraph"/>
              <w:numPr>
                <w:ilvl w:val="0"/>
                <w:numId w:val="3"/>
              </w:numPr>
            </w:pPr>
            <w:r>
              <w:t>Experience in monitoring, evaluating and developing the effectiveness of the curriculum.</w:t>
            </w:r>
          </w:p>
          <w:p w14:paraId="50547D77" w14:textId="77777777" w:rsidR="003F48C4" w:rsidRDefault="006D5444" w:rsidP="003F48C4">
            <w:pPr>
              <w:pStyle w:val="ListParagraph"/>
              <w:numPr>
                <w:ilvl w:val="0"/>
                <w:numId w:val="3"/>
              </w:numPr>
            </w:pPr>
            <w:r>
              <w:t>D</w:t>
            </w:r>
            <w:r w:rsidR="003F48C4">
              <w:t>emonstrate exemplary</w:t>
            </w:r>
            <w:r w:rsidR="00FD7207">
              <w:t>,</w:t>
            </w:r>
            <w:r w:rsidR="003F48C4">
              <w:t xml:space="preserve"> professional people </w:t>
            </w:r>
            <w:r w:rsidR="00FD7207">
              <w:t xml:space="preserve">leadership and </w:t>
            </w:r>
            <w:r w:rsidR="003F48C4">
              <w:t>management including support and challenge.</w:t>
            </w:r>
          </w:p>
          <w:p w14:paraId="545E2721" w14:textId="77777777" w:rsidR="006D5444" w:rsidRDefault="006D5444" w:rsidP="006D5444">
            <w:pPr>
              <w:pStyle w:val="ListParagraph"/>
              <w:ind w:left="360"/>
            </w:pPr>
          </w:p>
        </w:tc>
        <w:tc>
          <w:tcPr>
            <w:tcW w:w="1110" w:type="dxa"/>
          </w:tcPr>
          <w:p w14:paraId="3B100238" w14:textId="77777777" w:rsidR="002649D0" w:rsidRDefault="000C5CC2">
            <w:r>
              <w:lastRenderedPageBreak/>
              <w:t>1,2</w:t>
            </w:r>
          </w:p>
          <w:p w14:paraId="7031E107" w14:textId="77777777" w:rsidR="000C5CC2" w:rsidRDefault="000C5CC2"/>
          <w:p w14:paraId="4492BCB5" w14:textId="77777777" w:rsidR="000C5CC2" w:rsidRDefault="000C5CC2"/>
          <w:p w14:paraId="6476049E" w14:textId="77777777" w:rsidR="009F4DDC" w:rsidRDefault="009F4DDC"/>
          <w:p w14:paraId="4C5E4CA3" w14:textId="2EFE14F0" w:rsidR="000C5CC2" w:rsidRDefault="000C5CC2">
            <w:r>
              <w:t>1,2,3</w:t>
            </w:r>
          </w:p>
          <w:p w14:paraId="58AEDDBC" w14:textId="77777777" w:rsidR="000C5CC2" w:rsidRDefault="000C5CC2"/>
          <w:p w14:paraId="477D4AF1" w14:textId="77777777" w:rsidR="000C5CC2" w:rsidRDefault="000C5CC2"/>
          <w:p w14:paraId="2CB0CAA1" w14:textId="77777777" w:rsidR="000C5CC2" w:rsidRDefault="000C5CC2">
            <w:r>
              <w:t>1,2,3</w:t>
            </w:r>
          </w:p>
          <w:p w14:paraId="155A5C7B" w14:textId="77777777" w:rsidR="000C5CC2" w:rsidRDefault="000C5CC2"/>
          <w:p w14:paraId="610DA450" w14:textId="77777777" w:rsidR="009F4DDC" w:rsidRDefault="009F4DDC"/>
          <w:p w14:paraId="469A93EE" w14:textId="1E9BFB8A" w:rsidR="000C5CC2" w:rsidRDefault="000C5CC2">
            <w:r>
              <w:t>1,2</w:t>
            </w:r>
          </w:p>
          <w:p w14:paraId="3329E29C" w14:textId="77777777" w:rsidR="000C5CC2" w:rsidRDefault="000C5CC2"/>
          <w:p w14:paraId="68E749A5" w14:textId="77777777" w:rsidR="000C5CC2" w:rsidRDefault="000C5CC2"/>
          <w:p w14:paraId="0C012A04" w14:textId="77777777" w:rsidR="000C5CC2" w:rsidRDefault="000C5CC2">
            <w:r>
              <w:t>1,2</w:t>
            </w:r>
          </w:p>
          <w:p w14:paraId="23B5A496" w14:textId="77777777" w:rsidR="000C5CC2" w:rsidRDefault="000C5CC2"/>
          <w:p w14:paraId="0A77CCC3" w14:textId="77777777" w:rsidR="000C5CC2" w:rsidRDefault="000C5CC2"/>
          <w:p w14:paraId="0FB380DA" w14:textId="77777777" w:rsidR="000C5CC2" w:rsidRDefault="000C5CC2">
            <w:r>
              <w:t>1,2</w:t>
            </w:r>
          </w:p>
          <w:p w14:paraId="7462E2A4" w14:textId="77777777" w:rsidR="000C5CC2" w:rsidRDefault="000C5CC2"/>
          <w:p w14:paraId="109D974E" w14:textId="77777777" w:rsidR="000C5CC2" w:rsidRDefault="000C5CC2"/>
          <w:p w14:paraId="08C24A34" w14:textId="47F90C9A" w:rsidR="000C5CC2" w:rsidRDefault="000C5CC2">
            <w:r>
              <w:t>1,2</w:t>
            </w:r>
            <w:r w:rsidR="009F4DDC">
              <w:t>,3</w:t>
            </w:r>
          </w:p>
          <w:p w14:paraId="20A56F94" w14:textId="77777777" w:rsidR="000C5CC2" w:rsidRDefault="000C5CC2"/>
          <w:p w14:paraId="05B64D92" w14:textId="77777777" w:rsidR="000C5CC2" w:rsidRDefault="000C5CC2"/>
          <w:p w14:paraId="3DCA947C" w14:textId="77777777" w:rsidR="000C5CC2" w:rsidRDefault="000C5CC2"/>
          <w:p w14:paraId="4C9030C8" w14:textId="77777777" w:rsidR="000C5CC2" w:rsidRDefault="000C5CC2">
            <w:r>
              <w:t>1,2,3</w:t>
            </w:r>
          </w:p>
          <w:p w14:paraId="52AC3682" w14:textId="77777777" w:rsidR="000C5CC2" w:rsidRDefault="000C5CC2"/>
          <w:p w14:paraId="176BF4C2" w14:textId="77777777" w:rsidR="009F4DDC" w:rsidRDefault="009F4DDC"/>
          <w:p w14:paraId="17EB5716" w14:textId="2253641B" w:rsidR="000C5CC2" w:rsidRDefault="000C5CC2">
            <w:r>
              <w:t>1,2</w:t>
            </w:r>
            <w:r w:rsidR="009F4DDC">
              <w:t>,3</w:t>
            </w:r>
          </w:p>
          <w:p w14:paraId="3A789FA3" w14:textId="77777777" w:rsidR="000C5CC2" w:rsidRDefault="000C5CC2"/>
          <w:p w14:paraId="0473BE72" w14:textId="77777777" w:rsidR="009F4DDC" w:rsidRDefault="009F4DDC"/>
          <w:p w14:paraId="1912F78D" w14:textId="798BD4E8" w:rsidR="000C5CC2" w:rsidRDefault="000C5CC2">
            <w:r>
              <w:t>1,2,3</w:t>
            </w:r>
          </w:p>
          <w:p w14:paraId="07AF9DF0" w14:textId="77777777" w:rsidR="000C5CC2" w:rsidRDefault="000C5CC2"/>
          <w:p w14:paraId="774ABF20" w14:textId="77777777" w:rsidR="000C5CC2" w:rsidRDefault="000C5CC2"/>
          <w:p w14:paraId="3AB0FBAA" w14:textId="77777777" w:rsidR="009F4DDC" w:rsidRDefault="009F4DDC"/>
          <w:p w14:paraId="09931EA5" w14:textId="0F02501B" w:rsidR="000C5CC2" w:rsidRDefault="000C5CC2">
            <w:r>
              <w:t>1,2</w:t>
            </w:r>
          </w:p>
          <w:p w14:paraId="6C0B68B2" w14:textId="77777777" w:rsidR="000C5CC2" w:rsidRDefault="000C5CC2"/>
          <w:p w14:paraId="0CBC5CD1" w14:textId="77777777" w:rsidR="000C5CC2" w:rsidRDefault="000C5CC2"/>
          <w:p w14:paraId="314183FC" w14:textId="72F00D75" w:rsidR="000C5CC2" w:rsidRDefault="000C5CC2">
            <w:r>
              <w:t>1,2,3</w:t>
            </w:r>
          </w:p>
          <w:p w14:paraId="39712E05" w14:textId="77777777" w:rsidR="000C5CC2" w:rsidRDefault="000C5CC2"/>
          <w:p w14:paraId="45FF36A1" w14:textId="77777777" w:rsidR="000C5CC2" w:rsidRDefault="000C5CC2"/>
          <w:p w14:paraId="61FAD17A" w14:textId="32B375EF" w:rsidR="000C5CC2" w:rsidRDefault="000C5CC2"/>
        </w:tc>
        <w:tc>
          <w:tcPr>
            <w:tcW w:w="3019" w:type="dxa"/>
          </w:tcPr>
          <w:p w14:paraId="6E4332AC" w14:textId="7C27A38D" w:rsidR="002649D0" w:rsidRDefault="00C71037" w:rsidP="00C71037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A demonstrable ability to lead and</w:t>
            </w:r>
            <w:r w:rsidR="008C2B14">
              <w:t xml:space="preserve"> develop a core curriculum area </w:t>
            </w:r>
            <w:r w:rsidR="00452A7A">
              <w:t xml:space="preserve">or </w:t>
            </w:r>
            <w:r w:rsidR="008C2B14">
              <w:t>aspect of learning.</w:t>
            </w:r>
          </w:p>
          <w:p w14:paraId="22FBEC45" w14:textId="12187191" w:rsidR="00C71037" w:rsidRDefault="00C71037" w:rsidP="00C71037">
            <w:pPr>
              <w:pStyle w:val="ListParagraph"/>
              <w:numPr>
                <w:ilvl w:val="0"/>
                <w:numId w:val="3"/>
              </w:numPr>
            </w:pPr>
            <w:r>
              <w:t>Experience of governance</w:t>
            </w:r>
            <w:r w:rsidR="00DF21BF">
              <w:t xml:space="preserve"> in another school </w:t>
            </w:r>
            <w:r w:rsidR="00452A7A">
              <w:t xml:space="preserve">or </w:t>
            </w:r>
            <w:r w:rsidR="00DF21BF">
              <w:t>setting.</w:t>
            </w:r>
          </w:p>
          <w:p w14:paraId="0BBC063A" w14:textId="4EC96FC3" w:rsidR="00C93A7E" w:rsidRDefault="00C93A7E" w:rsidP="00C93A7E">
            <w:pPr>
              <w:pStyle w:val="ListParagraph"/>
              <w:numPr>
                <w:ilvl w:val="0"/>
                <w:numId w:val="3"/>
              </w:numPr>
            </w:pPr>
            <w:r>
              <w:t>A knowledge and understanding of effective school budget management including: SEND funding, pupil premium and sport premium funding</w:t>
            </w:r>
            <w:r w:rsidR="00452A7A">
              <w:t>.</w:t>
            </w:r>
          </w:p>
          <w:p w14:paraId="3160ABFF" w14:textId="77777777" w:rsidR="00C93A7E" w:rsidRDefault="00C93A7E" w:rsidP="00C93A7E">
            <w:pPr>
              <w:pStyle w:val="ListParagraph"/>
              <w:numPr>
                <w:ilvl w:val="0"/>
                <w:numId w:val="3"/>
              </w:numPr>
            </w:pPr>
            <w:r>
              <w:t>Experience of managing the school effectively on a day to day basis in the absence of the Headteacher.</w:t>
            </w:r>
          </w:p>
          <w:p w14:paraId="676C0F83" w14:textId="77777777" w:rsidR="00C71037" w:rsidRDefault="00C71037" w:rsidP="00106133">
            <w:pPr>
              <w:pStyle w:val="ListParagraph"/>
              <w:ind w:left="360"/>
            </w:pPr>
          </w:p>
        </w:tc>
        <w:tc>
          <w:tcPr>
            <w:tcW w:w="1110" w:type="dxa"/>
          </w:tcPr>
          <w:p w14:paraId="379BF313" w14:textId="77777777" w:rsidR="002649D0" w:rsidRDefault="000C5CC2">
            <w:r>
              <w:t>1,2</w:t>
            </w:r>
          </w:p>
          <w:p w14:paraId="74C8FB9D" w14:textId="77777777" w:rsidR="000C5CC2" w:rsidRDefault="000C5CC2"/>
          <w:p w14:paraId="5D699C76" w14:textId="77777777" w:rsidR="000C5CC2" w:rsidRDefault="000C5CC2"/>
          <w:p w14:paraId="4CDC247B" w14:textId="77777777" w:rsidR="009F4DDC" w:rsidRDefault="009F4DDC"/>
          <w:p w14:paraId="37A44065" w14:textId="29C02F1D" w:rsidR="000C5CC2" w:rsidRDefault="000C5CC2">
            <w:r>
              <w:t>1,2</w:t>
            </w:r>
          </w:p>
          <w:p w14:paraId="33474141" w14:textId="77777777" w:rsidR="000C5CC2" w:rsidRDefault="000C5CC2"/>
          <w:p w14:paraId="253F8AC5" w14:textId="34705E52" w:rsidR="000C5CC2" w:rsidRDefault="000C5CC2"/>
          <w:p w14:paraId="1D3C2A1E" w14:textId="77777777" w:rsidR="000C5CC2" w:rsidRDefault="000C5CC2">
            <w:r>
              <w:t>1,2</w:t>
            </w:r>
          </w:p>
          <w:p w14:paraId="343EAA74" w14:textId="77777777" w:rsidR="00452A7A" w:rsidRDefault="00452A7A"/>
          <w:p w14:paraId="0C80A795" w14:textId="77777777" w:rsidR="00452A7A" w:rsidRDefault="00452A7A"/>
          <w:p w14:paraId="0D10AEAF" w14:textId="77777777" w:rsidR="00452A7A" w:rsidRDefault="00452A7A"/>
          <w:p w14:paraId="26D7F9E7" w14:textId="77777777" w:rsidR="00452A7A" w:rsidRDefault="00452A7A"/>
          <w:p w14:paraId="3BAE375F" w14:textId="77777777" w:rsidR="00452A7A" w:rsidRDefault="00452A7A"/>
          <w:p w14:paraId="7BC7A4CE" w14:textId="77777777" w:rsidR="00452A7A" w:rsidRDefault="00452A7A"/>
          <w:p w14:paraId="11BB6709" w14:textId="1B426B5D" w:rsidR="00452A7A" w:rsidRDefault="00452A7A">
            <w:r>
              <w:t>1,2</w:t>
            </w:r>
            <w:r w:rsidR="009F4DDC">
              <w:t>,3</w:t>
            </w:r>
          </w:p>
        </w:tc>
      </w:tr>
      <w:tr w:rsidR="00106133" w14:paraId="602A837B" w14:textId="77777777" w:rsidTr="00AF5933">
        <w:trPr>
          <w:trHeight w:val="298"/>
        </w:trPr>
        <w:tc>
          <w:tcPr>
            <w:tcW w:w="1444" w:type="dxa"/>
          </w:tcPr>
          <w:p w14:paraId="245D5605" w14:textId="77777777" w:rsidR="002649D0" w:rsidRDefault="003F48C4">
            <w:r>
              <w:t>Personal qualities and attributes</w:t>
            </w:r>
          </w:p>
          <w:p w14:paraId="2BB9BB42" w14:textId="77777777" w:rsidR="002649D0" w:rsidRDefault="002649D0"/>
          <w:p w14:paraId="0F51AAB9" w14:textId="77777777" w:rsidR="002649D0" w:rsidRDefault="002649D0"/>
        </w:tc>
        <w:tc>
          <w:tcPr>
            <w:tcW w:w="4233" w:type="dxa"/>
          </w:tcPr>
          <w:p w14:paraId="4B0F2338" w14:textId="77777777" w:rsidR="002649D0" w:rsidRDefault="003F48C4" w:rsidP="003F48C4">
            <w:pPr>
              <w:pStyle w:val="ListParagraph"/>
              <w:numPr>
                <w:ilvl w:val="0"/>
                <w:numId w:val="5"/>
              </w:numPr>
            </w:pPr>
            <w:r>
              <w:t>Ability to motivate and inspire staff and set high expectations.</w:t>
            </w:r>
          </w:p>
          <w:p w14:paraId="1EC6F509" w14:textId="77777777" w:rsidR="003F48C4" w:rsidRDefault="009927EE" w:rsidP="003F48C4">
            <w:pPr>
              <w:pStyle w:val="ListParagraph"/>
              <w:numPr>
                <w:ilvl w:val="0"/>
                <w:numId w:val="5"/>
              </w:numPr>
            </w:pPr>
            <w:r>
              <w:t>D</w:t>
            </w:r>
            <w:r w:rsidR="003F48C4">
              <w:t>emonstra</w:t>
            </w:r>
            <w:r w:rsidR="00C33495">
              <w:t>ting</w:t>
            </w:r>
            <w:r w:rsidR="003F48C4">
              <w:t xml:space="preserve"> high standards of personal integrity, loyalty, discretion and professionalism, public</w:t>
            </w:r>
            <w:r w:rsidR="000C5CC2">
              <w:t>ly</w:t>
            </w:r>
            <w:r w:rsidR="003F48C4">
              <w:t xml:space="preserve"> suppo</w:t>
            </w:r>
            <w:r w:rsidR="001F026C">
              <w:t>rting all decisions of the Head</w:t>
            </w:r>
            <w:r w:rsidR="003F48C4">
              <w:t>teacher and Governing Body.</w:t>
            </w:r>
          </w:p>
          <w:p w14:paraId="51B31E01" w14:textId="77777777" w:rsidR="003F48C4" w:rsidRDefault="003F48C4" w:rsidP="003F48C4">
            <w:pPr>
              <w:pStyle w:val="ListParagraph"/>
              <w:numPr>
                <w:ilvl w:val="0"/>
                <w:numId w:val="5"/>
              </w:numPr>
            </w:pPr>
            <w:r>
              <w:t>Maintain</w:t>
            </w:r>
            <w:r w:rsidR="00C33495">
              <w:t>ing</w:t>
            </w:r>
            <w:r>
              <w:t xml:space="preserve"> high morale, confidence and presence amongst staff and stakeholders</w:t>
            </w:r>
          </w:p>
          <w:p w14:paraId="5F92EDFE" w14:textId="06191210" w:rsidR="003F48C4" w:rsidRDefault="009733C9" w:rsidP="003F48C4">
            <w:pPr>
              <w:pStyle w:val="ListParagraph"/>
              <w:numPr>
                <w:ilvl w:val="0"/>
                <w:numId w:val="5"/>
              </w:numPr>
            </w:pPr>
            <w:r>
              <w:t>Effective communication and interpersonal skills; parental communication, building teams, effective working relationships.</w:t>
            </w:r>
          </w:p>
          <w:p w14:paraId="0AD69295" w14:textId="69775131" w:rsidR="00645C0A" w:rsidRDefault="00645C0A" w:rsidP="003F48C4">
            <w:pPr>
              <w:pStyle w:val="ListParagraph"/>
              <w:numPr>
                <w:ilvl w:val="0"/>
                <w:numId w:val="5"/>
              </w:numPr>
            </w:pPr>
            <w:r>
              <w:t>Ability to demonstrate resilience and a good sense of humour.</w:t>
            </w:r>
          </w:p>
          <w:p w14:paraId="22C11D1D" w14:textId="77777777" w:rsidR="006D5444" w:rsidRDefault="006D5444" w:rsidP="006D5444">
            <w:pPr>
              <w:pStyle w:val="ListParagraph"/>
              <w:ind w:left="360"/>
            </w:pPr>
          </w:p>
        </w:tc>
        <w:tc>
          <w:tcPr>
            <w:tcW w:w="1110" w:type="dxa"/>
          </w:tcPr>
          <w:p w14:paraId="6586B454" w14:textId="77777777" w:rsidR="002649D0" w:rsidRDefault="000C5CC2">
            <w:r>
              <w:t>1,2,3</w:t>
            </w:r>
          </w:p>
          <w:p w14:paraId="7BC0EFB3" w14:textId="77777777" w:rsidR="000C5CC2" w:rsidRDefault="000C5CC2"/>
          <w:p w14:paraId="33B8A987" w14:textId="77777777" w:rsidR="000C5CC2" w:rsidRDefault="000C5CC2">
            <w:r>
              <w:t>1,2</w:t>
            </w:r>
          </w:p>
          <w:p w14:paraId="4E4C717D" w14:textId="77777777" w:rsidR="000C5CC2" w:rsidRDefault="000C5CC2"/>
          <w:p w14:paraId="65AAB342" w14:textId="77777777" w:rsidR="000C5CC2" w:rsidRDefault="000C5CC2"/>
          <w:p w14:paraId="60ABC590" w14:textId="77777777" w:rsidR="000C5CC2" w:rsidRDefault="000C5CC2"/>
          <w:p w14:paraId="38C7164E" w14:textId="77777777" w:rsidR="000C5CC2" w:rsidRDefault="000C5CC2"/>
          <w:p w14:paraId="48AF84E1" w14:textId="77777777" w:rsidR="000C5CC2" w:rsidRDefault="000C5CC2">
            <w:r>
              <w:t>1,2,3</w:t>
            </w:r>
          </w:p>
          <w:p w14:paraId="10897DB7" w14:textId="77777777" w:rsidR="000C5CC2" w:rsidRDefault="000C5CC2"/>
          <w:p w14:paraId="05A87E05" w14:textId="77777777" w:rsidR="000C5CC2" w:rsidRDefault="000C5CC2"/>
          <w:p w14:paraId="2BF7438F" w14:textId="77777777" w:rsidR="000C5CC2" w:rsidRDefault="000C5CC2">
            <w:r>
              <w:t>1,2,3</w:t>
            </w:r>
          </w:p>
          <w:p w14:paraId="31D81F70" w14:textId="77777777" w:rsidR="000C5CC2" w:rsidRDefault="000C5CC2"/>
          <w:p w14:paraId="2B8A547A" w14:textId="77777777" w:rsidR="009F4DDC" w:rsidRDefault="009F4DDC"/>
          <w:p w14:paraId="0F730B8E" w14:textId="77777777" w:rsidR="009F4DDC" w:rsidRDefault="009F4DDC"/>
          <w:p w14:paraId="47E79233" w14:textId="758842FF" w:rsidR="009F4DDC" w:rsidRDefault="009F4DDC">
            <w:r>
              <w:t>1,2</w:t>
            </w:r>
          </w:p>
        </w:tc>
        <w:tc>
          <w:tcPr>
            <w:tcW w:w="3019" w:type="dxa"/>
          </w:tcPr>
          <w:p w14:paraId="19E092C9" w14:textId="77777777" w:rsidR="002649D0" w:rsidRDefault="00CD76AA" w:rsidP="00CD76AA">
            <w:pPr>
              <w:pStyle w:val="ListParagraph"/>
              <w:numPr>
                <w:ilvl w:val="0"/>
                <w:numId w:val="5"/>
              </w:numPr>
            </w:pPr>
            <w:r>
              <w:t>Demonstrable</w:t>
            </w:r>
            <w:r w:rsidR="006D5444">
              <w:t xml:space="preserve"> </w:t>
            </w:r>
            <w:r>
              <w:t>ability to think strategically, critically and to solve problems.</w:t>
            </w:r>
          </w:p>
        </w:tc>
        <w:tc>
          <w:tcPr>
            <w:tcW w:w="1110" w:type="dxa"/>
          </w:tcPr>
          <w:p w14:paraId="576BDDD8" w14:textId="77777777" w:rsidR="002649D0" w:rsidRDefault="000C5CC2">
            <w:r>
              <w:t>1,2,3</w:t>
            </w:r>
          </w:p>
        </w:tc>
      </w:tr>
      <w:tr w:rsidR="00106133" w14:paraId="464C7495" w14:textId="77777777" w:rsidTr="00AF5933">
        <w:trPr>
          <w:trHeight w:val="281"/>
        </w:trPr>
        <w:tc>
          <w:tcPr>
            <w:tcW w:w="1444" w:type="dxa"/>
          </w:tcPr>
          <w:p w14:paraId="5A02E19F" w14:textId="77777777" w:rsidR="002649D0" w:rsidRDefault="003F48C4">
            <w:r>
              <w:t>Safeguarding</w:t>
            </w:r>
          </w:p>
          <w:p w14:paraId="3B9665BB" w14:textId="77777777" w:rsidR="002649D0" w:rsidRDefault="002649D0"/>
          <w:p w14:paraId="13C99007" w14:textId="77777777" w:rsidR="002649D0" w:rsidRDefault="002649D0"/>
          <w:p w14:paraId="36A70EE5" w14:textId="77777777" w:rsidR="002649D0" w:rsidRDefault="002649D0"/>
        </w:tc>
        <w:tc>
          <w:tcPr>
            <w:tcW w:w="4233" w:type="dxa"/>
          </w:tcPr>
          <w:p w14:paraId="41F3436E" w14:textId="77777777" w:rsidR="002649D0" w:rsidRDefault="008C2B14" w:rsidP="003F48C4">
            <w:pPr>
              <w:pStyle w:val="ListParagraph"/>
              <w:numPr>
                <w:ilvl w:val="0"/>
                <w:numId w:val="4"/>
              </w:numPr>
            </w:pPr>
            <w:r>
              <w:t>Current l</w:t>
            </w:r>
            <w:r w:rsidR="003F48C4">
              <w:t>evel 2 Safeguarding training.</w:t>
            </w:r>
          </w:p>
          <w:p w14:paraId="2C6E9D71" w14:textId="77777777" w:rsidR="003F48C4" w:rsidRDefault="003F48C4" w:rsidP="003F48C4">
            <w:pPr>
              <w:pStyle w:val="ListParagraph"/>
              <w:numPr>
                <w:ilvl w:val="0"/>
                <w:numId w:val="4"/>
              </w:numPr>
            </w:pPr>
            <w:r>
              <w:t xml:space="preserve">An up to date knowledge </w:t>
            </w:r>
            <w:r w:rsidR="008C2B14">
              <w:t xml:space="preserve">and understanding </w:t>
            </w:r>
            <w:r>
              <w:t>of child protection procedures and safeguarding of pupils.</w:t>
            </w:r>
          </w:p>
          <w:p w14:paraId="2A9AC0A8" w14:textId="77777777" w:rsidR="003F48C4" w:rsidRDefault="003F48C4" w:rsidP="003F48C4">
            <w:pPr>
              <w:pStyle w:val="ListParagraph"/>
              <w:numPr>
                <w:ilvl w:val="0"/>
                <w:numId w:val="4"/>
              </w:numPr>
            </w:pPr>
            <w:r>
              <w:t>Demonstrat</w:t>
            </w:r>
            <w:r w:rsidR="00C33495">
              <w:t>ing</w:t>
            </w:r>
            <w:r>
              <w:t xml:space="preserve"> a commitment to safeguarding and promoting the welfare of children and young people.</w:t>
            </w:r>
          </w:p>
        </w:tc>
        <w:tc>
          <w:tcPr>
            <w:tcW w:w="1110" w:type="dxa"/>
          </w:tcPr>
          <w:p w14:paraId="0DDDC740" w14:textId="77777777" w:rsidR="002649D0" w:rsidRDefault="000C5CC2">
            <w:r>
              <w:t>1,4</w:t>
            </w:r>
          </w:p>
          <w:p w14:paraId="10318A0A" w14:textId="77777777" w:rsidR="000C5CC2" w:rsidRDefault="000C5CC2">
            <w:r>
              <w:t>1,2,3</w:t>
            </w:r>
          </w:p>
          <w:p w14:paraId="5789666A" w14:textId="77777777" w:rsidR="000C5CC2" w:rsidRDefault="000C5CC2"/>
          <w:p w14:paraId="4D2AE6F8" w14:textId="77777777" w:rsidR="000C5CC2" w:rsidRDefault="000C5CC2"/>
          <w:p w14:paraId="01EB989B" w14:textId="77777777" w:rsidR="000C5CC2" w:rsidRDefault="000C5CC2">
            <w:r>
              <w:t>1,2,3</w:t>
            </w:r>
          </w:p>
        </w:tc>
        <w:tc>
          <w:tcPr>
            <w:tcW w:w="3019" w:type="dxa"/>
          </w:tcPr>
          <w:p w14:paraId="464A23FC" w14:textId="77777777" w:rsidR="002649D0" w:rsidRDefault="003F48C4" w:rsidP="003F48C4">
            <w:pPr>
              <w:pStyle w:val="ListParagraph"/>
              <w:numPr>
                <w:ilvl w:val="0"/>
                <w:numId w:val="4"/>
              </w:numPr>
            </w:pPr>
            <w:r>
              <w:t>DSL / Level 3 Safeguarding training</w:t>
            </w:r>
            <w:r w:rsidR="001F026C">
              <w:t>.</w:t>
            </w:r>
          </w:p>
          <w:p w14:paraId="255364CD" w14:textId="77777777" w:rsidR="003F48C4" w:rsidRDefault="008C2B14" w:rsidP="003F48C4">
            <w:pPr>
              <w:pStyle w:val="ListParagraph"/>
              <w:numPr>
                <w:ilvl w:val="0"/>
                <w:numId w:val="4"/>
              </w:numPr>
            </w:pPr>
            <w:r>
              <w:t xml:space="preserve">Up-to-date </w:t>
            </w:r>
            <w:r w:rsidR="003F48C4">
              <w:t>Safer Recruitment</w:t>
            </w:r>
            <w:r w:rsidR="001F026C">
              <w:t xml:space="preserve"> training.</w:t>
            </w:r>
          </w:p>
        </w:tc>
        <w:tc>
          <w:tcPr>
            <w:tcW w:w="1110" w:type="dxa"/>
          </w:tcPr>
          <w:p w14:paraId="0B4EC652" w14:textId="77777777" w:rsidR="002649D0" w:rsidRDefault="000C5CC2">
            <w:r>
              <w:t>1,4</w:t>
            </w:r>
          </w:p>
          <w:p w14:paraId="681AF3F4" w14:textId="77777777" w:rsidR="000C5CC2" w:rsidRDefault="000C5CC2"/>
          <w:p w14:paraId="6D0DD25F" w14:textId="77777777" w:rsidR="000C5CC2" w:rsidRDefault="000C5CC2">
            <w:r>
              <w:t>1,4</w:t>
            </w:r>
          </w:p>
        </w:tc>
      </w:tr>
    </w:tbl>
    <w:p w14:paraId="7E214B85" w14:textId="77777777" w:rsidR="002649D0" w:rsidRDefault="002649D0"/>
    <w:p w14:paraId="5E5B33E3" w14:textId="77777777" w:rsidR="009B786C" w:rsidRPr="002649D0" w:rsidRDefault="009B786C">
      <w:r>
        <w:t>How tested:  1 - application form, 2 – interview, 3 – interview process including tasks, 4- certificates</w:t>
      </w:r>
    </w:p>
    <w:sectPr w:rsidR="009B786C" w:rsidRPr="002649D0" w:rsidSect="00645C0A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2D997" w14:textId="77777777" w:rsidR="00E54C7C" w:rsidRDefault="00E54C7C" w:rsidP="00E54C7C">
      <w:pPr>
        <w:spacing w:after="0" w:line="240" w:lineRule="auto"/>
      </w:pPr>
      <w:r>
        <w:separator/>
      </w:r>
    </w:p>
  </w:endnote>
  <w:endnote w:type="continuationSeparator" w:id="0">
    <w:p w14:paraId="5702F420" w14:textId="77777777" w:rsidR="00E54C7C" w:rsidRDefault="00E54C7C" w:rsidP="00E5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23D62" w14:textId="77777777" w:rsidR="00E54C7C" w:rsidRDefault="00E54C7C" w:rsidP="00E54C7C">
      <w:pPr>
        <w:spacing w:after="0" w:line="240" w:lineRule="auto"/>
      </w:pPr>
      <w:r>
        <w:separator/>
      </w:r>
    </w:p>
  </w:footnote>
  <w:footnote w:type="continuationSeparator" w:id="0">
    <w:p w14:paraId="7E4BF7D7" w14:textId="77777777" w:rsidR="00E54C7C" w:rsidRDefault="00E54C7C" w:rsidP="00E54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F69ED"/>
    <w:multiLevelType w:val="hybridMultilevel"/>
    <w:tmpl w:val="49F6E9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9559F6"/>
    <w:multiLevelType w:val="hybridMultilevel"/>
    <w:tmpl w:val="49CC88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86A1D"/>
    <w:multiLevelType w:val="hybridMultilevel"/>
    <w:tmpl w:val="4BF8C4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E56C3"/>
    <w:multiLevelType w:val="hybridMultilevel"/>
    <w:tmpl w:val="85B4D0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A3A08"/>
    <w:multiLevelType w:val="hybridMultilevel"/>
    <w:tmpl w:val="57C22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9D0"/>
    <w:rsid w:val="00015C66"/>
    <w:rsid w:val="000C5CC2"/>
    <w:rsid w:val="00106133"/>
    <w:rsid w:val="001F026C"/>
    <w:rsid w:val="00240B55"/>
    <w:rsid w:val="00254F0C"/>
    <w:rsid w:val="002557C0"/>
    <w:rsid w:val="002649D0"/>
    <w:rsid w:val="002D1F65"/>
    <w:rsid w:val="003F48C4"/>
    <w:rsid w:val="00452A7A"/>
    <w:rsid w:val="00570132"/>
    <w:rsid w:val="00645C0A"/>
    <w:rsid w:val="006D5444"/>
    <w:rsid w:val="00712747"/>
    <w:rsid w:val="007C13CC"/>
    <w:rsid w:val="008C2B14"/>
    <w:rsid w:val="00915B33"/>
    <w:rsid w:val="009733C9"/>
    <w:rsid w:val="009927EE"/>
    <w:rsid w:val="009B786C"/>
    <w:rsid w:val="009F4DDC"/>
    <w:rsid w:val="00A22EFC"/>
    <w:rsid w:val="00A74EAC"/>
    <w:rsid w:val="00AF5933"/>
    <w:rsid w:val="00B13DAF"/>
    <w:rsid w:val="00B543EA"/>
    <w:rsid w:val="00B82A5A"/>
    <w:rsid w:val="00BB0532"/>
    <w:rsid w:val="00BE5869"/>
    <w:rsid w:val="00C33495"/>
    <w:rsid w:val="00C71037"/>
    <w:rsid w:val="00C817D1"/>
    <w:rsid w:val="00C93A7E"/>
    <w:rsid w:val="00CD76AA"/>
    <w:rsid w:val="00D95138"/>
    <w:rsid w:val="00DF21BF"/>
    <w:rsid w:val="00E54C7C"/>
    <w:rsid w:val="00F76509"/>
    <w:rsid w:val="00F96E73"/>
    <w:rsid w:val="00FD5835"/>
    <w:rsid w:val="00F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2A772B"/>
  <w15:docId w15:val="{5D39B296-26A1-4CB9-A673-09361B8C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49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B3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3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://www.eversley.essex.sch.uk/img/NewLogo.gif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04D8C8797784D939F7DD0EBF84C43" ma:contentTypeVersion="11" ma:contentTypeDescription="Create a new document." ma:contentTypeScope="" ma:versionID="31264d4870c1817eb137bb568a7481f6">
  <xsd:schema xmlns:xsd="http://www.w3.org/2001/XMLSchema" xmlns:xs="http://www.w3.org/2001/XMLSchema" xmlns:p="http://schemas.microsoft.com/office/2006/metadata/properties" xmlns:ns3="36833d6c-1f4f-43c9-80ba-f86659fe7f91" xmlns:ns4="f34c21ad-c875-4176-bb80-585e5beec4a9" targetNamespace="http://schemas.microsoft.com/office/2006/metadata/properties" ma:root="true" ma:fieldsID="d17653c48a46de34df89467b6573d6e3" ns3:_="" ns4:_="">
    <xsd:import namespace="36833d6c-1f4f-43c9-80ba-f86659fe7f91"/>
    <xsd:import namespace="f34c21ad-c875-4176-bb80-585e5beec4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33d6c-1f4f-43c9-80ba-f86659fe7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c21ad-c875-4176-bb80-585e5beec4a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79084A-7B26-4C91-AFFE-3C8EABB0F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33d6c-1f4f-43c9-80ba-f86659fe7f91"/>
    <ds:schemaRef ds:uri="f34c21ad-c875-4176-bb80-585e5beec4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0A6D73-7AD6-4691-BE8D-00D6415BD6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6FE12D-9A10-4B71-B758-96EB61A67812}">
  <ds:schemaRefs>
    <ds:schemaRef ds:uri="http://purl.org/dc/elements/1.1/"/>
    <ds:schemaRef ds:uri="http://schemas.microsoft.com/office/2006/metadata/properties"/>
    <ds:schemaRef ds:uri="f34c21ad-c875-4176-bb80-585e5beec4a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6833d6c-1f4f-43c9-80ba-f86659fe7f9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Ramet</dc:creator>
  <cp:lastModifiedBy>Mrs A Hills - Eversley - Admin Assistant</cp:lastModifiedBy>
  <cp:revision>4</cp:revision>
  <cp:lastPrinted>2020-03-10T07:45:00Z</cp:lastPrinted>
  <dcterms:created xsi:type="dcterms:W3CDTF">2021-04-12T08:12:00Z</dcterms:created>
  <dcterms:modified xsi:type="dcterms:W3CDTF">2024-04-03T15:14:00Z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2020-12-17T12:18:23Z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91cad49b-a666-44f4-af19-000005ec3125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0x010100FDC04D8C8797784D939F7DD0EBF84C43</vt:lpwstr>
  </property>
</Properties>
</file>