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0F005" w14:textId="576DA1E1" w:rsidR="1662AEED" w:rsidRPr="000C7C92" w:rsidRDefault="00FD0AFA" w:rsidP="5C3CB789">
      <w:pPr>
        <w:jc w:val="both"/>
        <w:rPr>
          <w:rFonts w:ascii="Nunito" w:hAnsi="Nunito" w:cs="Arial"/>
          <w:b/>
          <w:bCs/>
          <w:iCs/>
          <w:sz w:val="40"/>
          <w:szCs w:val="40"/>
        </w:rPr>
      </w:pPr>
      <w:r>
        <w:rPr>
          <w:rFonts w:ascii="Nunito" w:hAnsi="Nunito" w:cs="Arial"/>
          <w:b/>
          <w:bCs/>
          <w:iCs/>
          <w:sz w:val="32"/>
          <w:szCs w:val="32"/>
        </w:rPr>
        <w:t>Deputy</w:t>
      </w:r>
      <w:r w:rsidR="000C7C92" w:rsidRPr="000C7C92">
        <w:rPr>
          <w:rFonts w:ascii="Nunito" w:hAnsi="Nunito" w:cs="Arial"/>
          <w:b/>
          <w:bCs/>
          <w:iCs/>
          <w:sz w:val="32"/>
          <w:szCs w:val="32"/>
        </w:rPr>
        <w:t xml:space="preserve"> Headteacher</w:t>
      </w:r>
      <w:r w:rsidR="008341F1">
        <w:rPr>
          <w:rFonts w:ascii="Nunito" w:hAnsi="Nunito" w:cs="Arial"/>
          <w:b/>
          <w:bCs/>
          <w:iCs/>
          <w:sz w:val="32"/>
          <w:szCs w:val="32"/>
        </w:rPr>
        <w:t xml:space="preserve"> - Pastoral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3385876F" w14:textId="308D6632" w:rsidR="000C7C92" w:rsidRDefault="00AD4BA5" w:rsidP="000C7C92">
      <w:pPr>
        <w:contextualSpacing/>
        <w:jc w:val="both"/>
        <w:rPr>
          <w:rFonts w:ascii="Nunito" w:hAnsi="Nunito" w:cs="Arial"/>
        </w:rPr>
      </w:pPr>
      <w:r w:rsidRPr="000C7C92">
        <w:rPr>
          <w:rFonts w:ascii="Nunito" w:hAnsi="Nunito" w:cs="Arial"/>
        </w:rPr>
        <w:t xml:space="preserve">The purpose of this role is to </w:t>
      </w:r>
      <w:r w:rsidR="000C7C92">
        <w:rPr>
          <w:rFonts w:ascii="Nunito" w:hAnsi="Nunito" w:cs="Arial"/>
        </w:rPr>
        <w:t>be a key member of the Senior Leadership Team (SLT), supporting the Headteacher with the strategic leadership of the Academy</w:t>
      </w:r>
      <w:r w:rsidR="00D74F01">
        <w:rPr>
          <w:rFonts w:ascii="Nunito" w:hAnsi="Nunito" w:cs="Arial"/>
        </w:rPr>
        <w:t xml:space="preserve">. The post holder </w:t>
      </w:r>
      <w:r w:rsidR="008341F1">
        <w:rPr>
          <w:rFonts w:ascii="Nunito" w:hAnsi="Nunito" w:cs="Arial"/>
        </w:rPr>
        <w:t>will</w:t>
      </w:r>
      <w:r w:rsidR="00D74F01">
        <w:rPr>
          <w:rFonts w:ascii="Nunito" w:hAnsi="Nunito" w:cs="Arial"/>
        </w:rPr>
        <w:t xml:space="preserve"> also be responsible for </w:t>
      </w:r>
      <w:r w:rsidR="008341F1">
        <w:rPr>
          <w:rFonts w:ascii="Nunito" w:hAnsi="Nunito" w:cs="Arial"/>
        </w:rPr>
        <w:t>Pastoral</w:t>
      </w:r>
      <w:r w:rsidR="00D74F01">
        <w:rPr>
          <w:rFonts w:ascii="Nunito" w:hAnsi="Nunito" w:cs="Arial"/>
        </w:rPr>
        <w:t xml:space="preserve"> and for </w:t>
      </w:r>
      <w:r w:rsidR="000C7C92">
        <w:rPr>
          <w:rFonts w:ascii="Nunito" w:hAnsi="Nunito" w:cs="Arial"/>
        </w:rPr>
        <w:t xml:space="preserve">implementing strategies that support </w:t>
      </w:r>
      <w:r w:rsidR="00D74F01">
        <w:rPr>
          <w:rFonts w:ascii="Nunito" w:hAnsi="Nunito" w:cs="Arial"/>
        </w:rPr>
        <w:t>that specialism</w:t>
      </w:r>
      <w:r w:rsidR="000C7C92">
        <w:rPr>
          <w:rFonts w:ascii="Nunito" w:hAnsi="Nunito" w:cs="Arial"/>
        </w:rPr>
        <w:t>.</w:t>
      </w:r>
      <w:r w:rsidR="00D74F01">
        <w:rPr>
          <w:rFonts w:ascii="Nunito" w:hAnsi="Nunito" w:cs="Arial"/>
        </w:rPr>
        <w:t xml:space="preserve"> </w:t>
      </w:r>
    </w:p>
    <w:p w14:paraId="1856B484" w14:textId="3A4009B7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048888FD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000C7C92">
        <w:rPr>
          <w:rFonts w:ascii="Nunito" w:hAnsi="Nunito" w:cs="Arial"/>
        </w:rPr>
        <w:t xml:space="preserve">to </w:t>
      </w:r>
      <w:r w:rsidR="000C7C92" w:rsidRPr="000C7C92">
        <w:rPr>
          <w:rFonts w:ascii="Nunito" w:hAnsi="Nunito" w:cs="Arial"/>
        </w:rPr>
        <w:t xml:space="preserve">the </w:t>
      </w:r>
      <w:r w:rsidR="00D74F01">
        <w:rPr>
          <w:rFonts w:ascii="Nunito" w:hAnsi="Nunito" w:cs="Arial"/>
        </w:rPr>
        <w:t>Headteacher</w:t>
      </w:r>
      <w:r w:rsidRPr="763F04B2">
        <w:rPr>
          <w:rFonts w:ascii="Nunito" w:hAnsi="Nunito" w:cs="Arial"/>
        </w:rPr>
        <w:t xml:space="preserve">, this post holder will be accountable for </w:t>
      </w:r>
    </w:p>
    <w:p w14:paraId="274815C1" w14:textId="77777777" w:rsidR="000C7C92" w:rsidRDefault="000C7C92" w:rsidP="0009161A">
      <w:pPr>
        <w:jc w:val="both"/>
        <w:rPr>
          <w:rFonts w:ascii="Nunito" w:hAnsi="Nunito" w:cs="Arial"/>
        </w:rPr>
      </w:pPr>
    </w:p>
    <w:p w14:paraId="5F753204" w14:textId="50D199EF" w:rsidR="00D74F01" w:rsidRDefault="00D74F01" w:rsidP="0009161A">
      <w:pPr>
        <w:jc w:val="both"/>
        <w:rPr>
          <w:rFonts w:ascii="Nunito" w:hAnsi="Nunito" w:cs="Arial"/>
          <w:u w:val="single"/>
        </w:rPr>
      </w:pPr>
      <w:r w:rsidRPr="00EB7869">
        <w:rPr>
          <w:rFonts w:ascii="Nunito" w:hAnsi="Nunito" w:cs="Arial"/>
          <w:u w:val="single"/>
        </w:rPr>
        <w:t>Strategic Leadership</w:t>
      </w:r>
    </w:p>
    <w:p w14:paraId="140B4210" w14:textId="77777777" w:rsidR="008341F1" w:rsidRPr="00EB7869" w:rsidRDefault="008341F1" w:rsidP="0009161A">
      <w:pPr>
        <w:jc w:val="both"/>
        <w:rPr>
          <w:rFonts w:ascii="Nunito" w:hAnsi="Nunito" w:cs="Arial"/>
          <w:u w:val="single"/>
        </w:rPr>
      </w:pPr>
    </w:p>
    <w:p w14:paraId="350E0FBE" w14:textId="77777777" w:rsidR="008341F1" w:rsidRPr="008341F1" w:rsidRDefault="008341F1" w:rsidP="008341F1">
      <w:pPr>
        <w:numPr>
          <w:ilvl w:val="0"/>
          <w:numId w:val="27"/>
        </w:numPr>
        <w:jc w:val="both"/>
        <w:rPr>
          <w:rFonts w:ascii="Nunito" w:eastAsia="Nunito" w:hAnsi="Nunito" w:cs="Nunito"/>
          <w:szCs w:val="22"/>
          <w:lang w:val="en-US" w:eastAsia="en-GB"/>
        </w:rPr>
      </w:pPr>
      <w:r w:rsidRPr="008341F1">
        <w:rPr>
          <w:rFonts w:ascii="Nunito" w:eastAsia="Nunito" w:hAnsi="Nunito" w:cs="Nunito"/>
          <w:szCs w:val="22"/>
          <w:lang w:val="en-US" w:eastAsia="en-GB"/>
        </w:rPr>
        <w:t>To take responsibility for a significant area of the school including designated staff –</w:t>
      </w:r>
      <w:proofErr w:type="spellStart"/>
      <w:r w:rsidRPr="008341F1">
        <w:rPr>
          <w:rFonts w:ascii="Nunito" w:eastAsia="Nunito" w:hAnsi="Nunito" w:cs="Nunito"/>
          <w:szCs w:val="22"/>
          <w:lang w:val="en-US" w:eastAsia="en-GB"/>
        </w:rPr>
        <w:t>Behaviour</w:t>
      </w:r>
      <w:proofErr w:type="spellEnd"/>
      <w:r w:rsidRPr="008341F1">
        <w:rPr>
          <w:rFonts w:ascii="Nunito" w:eastAsia="Nunito" w:hAnsi="Nunito" w:cs="Nunito"/>
          <w:szCs w:val="22"/>
          <w:lang w:val="en-US" w:eastAsia="en-GB"/>
        </w:rPr>
        <w:t xml:space="preserve"> and Attendance and develop this to meet challenging targets set out in the Academy Improvement Plan </w:t>
      </w:r>
    </w:p>
    <w:p w14:paraId="777EC183" w14:textId="77777777" w:rsidR="008341F1" w:rsidRPr="008341F1" w:rsidRDefault="008341F1" w:rsidP="008341F1">
      <w:pPr>
        <w:numPr>
          <w:ilvl w:val="0"/>
          <w:numId w:val="27"/>
        </w:numPr>
        <w:jc w:val="both"/>
        <w:rPr>
          <w:rFonts w:ascii="Nunito" w:eastAsia="Nunito" w:hAnsi="Nunito" w:cs="Nunito"/>
          <w:szCs w:val="22"/>
          <w:lang w:val="en-US" w:eastAsia="en-GB"/>
        </w:rPr>
      </w:pPr>
      <w:r w:rsidRPr="008341F1">
        <w:rPr>
          <w:rFonts w:ascii="Nunito" w:eastAsia="Nunito" w:hAnsi="Nunito" w:cs="Nunito"/>
          <w:szCs w:val="22"/>
          <w:lang w:val="en-US" w:eastAsia="en-GB"/>
        </w:rPr>
        <w:t xml:space="preserve">To provide strategic leadership of the pastoral and </w:t>
      </w:r>
      <w:proofErr w:type="spellStart"/>
      <w:r w:rsidRPr="008341F1">
        <w:rPr>
          <w:rFonts w:ascii="Nunito" w:eastAsia="Nunito" w:hAnsi="Nunito" w:cs="Nunito"/>
          <w:szCs w:val="22"/>
          <w:lang w:val="en-US" w:eastAsia="en-GB"/>
        </w:rPr>
        <w:t>behaviour</w:t>
      </w:r>
      <w:proofErr w:type="spellEnd"/>
      <w:r w:rsidRPr="008341F1">
        <w:rPr>
          <w:rFonts w:ascii="Nunito" w:eastAsia="Nunito" w:hAnsi="Nunito" w:cs="Nunito"/>
          <w:szCs w:val="22"/>
          <w:lang w:val="en-US" w:eastAsia="en-GB"/>
        </w:rPr>
        <w:t xml:space="preserve"> systems in order to ensure the highest standards of: - pupil </w:t>
      </w:r>
      <w:proofErr w:type="spellStart"/>
      <w:r w:rsidRPr="008341F1">
        <w:rPr>
          <w:rFonts w:ascii="Nunito" w:eastAsia="Nunito" w:hAnsi="Nunito" w:cs="Nunito"/>
          <w:szCs w:val="22"/>
          <w:lang w:val="en-US" w:eastAsia="en-GB"/>
        </w:rPr>
        <w:t>behaviour</w:t>
      </w:r>
      <w:proofErr w:type="spellEnd"/>
      <w:r w:rsidRPr="008341F1">
        <w:rPr>
          <w:rFonts w:ascii="Nunito" w:eastAsia="Nunito" w:hAnsi="Nunito" w:cs="Nunito"/>
          <w:szCs w:val="22"/>
          <w:lang w:val="en-US" w:eastAsia="en-GB"/>
        </w:rPr>
        <w:t xml:space="preserve"> and attitudes to learning - attendance and punctuality </w:t>
      </w:r>
    </w:p>
    <w:p w14:paraId="54D2C875" w14:textId="77777777" w:rsidR="008341F1" w:rsidRPr="008341F1" w:rsidRDefault="008341F1" w:rsidP="008341F1">
      <w:pPr>
        <w:numPr>
          <w:ilvl w:val="0"/>
          <w:numId w:val="27"/>
        </w:numPr>
        <w:jc w:val="both"/>
        <w:rPr>
          <w:rFonts w:ascii="Nunito" w:eastAsia="Nunito" w:hAnsi="Nunito" w:cs="Nunito"/>
          <w:szCs w:val="22"/>
          <w:lang w:val="en-US" w:eastAsia="en-GB"/>
        </w:rPr>
      </w:pPr>
      <w:r w:rsidRPr="008341F1">
        <w:rPr>
          <w:rFonts w:ascii="Nunito" w:eastAsia="Nunito" w:hAnsi="Nunito" w:cs="Nunito"/>
          <w:szCs w:val="22"/>
          <w:lang w:val="en-US" w:eastAsia="en-GB"/>
        </w:rPr>
        <w:t xml:space="preserve">To be responsible for the operational (day to day) running of this area </w:t>
      </w:r>
    </w:p>
    <w:p w14:paraId="356112BC" w14:textId="77777777" w:rsidR="008341F1" w:rsidRPr="008341F1" w:rsidRDefault="008341F1" w:rsidP="008341F1">
      <w:pPr>
        <w:numPr>
          <w:ilvl w:val="0"/>
          <w:numId w:val="27"/>
        </w:numPr>
        <w:jc w:val="both"/>
        <w:rPr>
          <w:rFonts w:ascii="Nunito" w:eastAsia="Nunito" w:hAnsi="Nunito" w:cs="Nunito"/>
          <w:b/>
          <w:szCs w:val="22"/>
          <w:lang w:val="en-US" w:eastAsia="en-GB"/>
        </w:rPr>
      </w:pPr>
      <w:r w:rsidRPr="008341F1">
        <w:rPr>
          <w:rFonts w:ascii="Nunito" w:eastAsia="Nunito" w:hAnsi="Nunito" w:cs="Nunito"/>
          <w:szCs w:val="22"/>
          <w:lang w:val="en-US" w:eastAsia="en-GB"/>
        </w:rPr>
        <w:t xml:space="preserve">To work closely with all members of the leadership group on </w:t>
      </w:r>
      <w:proofErr w:type="spellStart"/>
      <w:r w:rsidRPr="008341F1">
        <w:rPr>
          <w:rFonts w:ascii="Nunito" w:eastAsia="Nunito" w:hAnsi="Nunito" w:cs="Nunito"/>
          <w:szCs w:val="22"/>
          <w:lang w:val="en-US" w:eastAsia="en-GB"/>
        </w:rPr>
        <w:t>behaviour</w:t>
      </w:r>
      <w:proofErr w:type="spellEnd"/>
      <w:r w:rsidRPr="008341F1">
        <w:rPr>
          <w:rFonts w:ascii="Nunito" w:eastAsia="Nunito" w:hAnsi="Nunito" w:cs="Nunito"/>
          <w:szCs w:val="22"/>
          <w:lang w:val="en-US" w:eastAsia="en-GB"/>
        </w:rPr>
        <w:t xml:space="preserve"> management</w:t>
      </w:r>
    </w:p>
    <w:p w14:paraId="68189527" w14:textId="77777777" w:rsidR="008341F1" w:rsidRPr="008341F1" w:rsidRDefault="008341F1" w:rsidP="008341F1">
      <w:pPr>
        <w:numPr>
          <w:ilvl w:val="0"/>
          <w:numId w:val="27"/>
        </w:numPr>
        <w:jc w:val="both"/>
        <w:rPr>
          <w:rFonts w:ascii="Nunito" w:eastAsia="Nunito" w:hAnsi="Nunito" w:cs="Nunito"/>
          <w:szCs w:val="22"/>
          <w:lang w:val="en-US" w:eastAsia="en-GB"/>
        </w:rPr>
      </w:pPr>
      <w:r w:rsidRPr="008341F1">
        <w:rPr>
          <w:rFonts w:ascii="Nunito" w:eastAsia="Nunito" w:hAnsi="Nunito" w:cs="Nunito"/>
          <w:szCs w:val="22"/>
          <w:lang w:val="en-US" w:eastAsia="en-GB"/>
        </w:rPr>
        <w:t xml:space="preserve">To ensure the rigorous monitoring of whole school </w:t>
      </w:r>
      <w:proofErr w:type="spellStart"/>
      <w:r w:rsidRPr="008341F1">
        <w:rPr>
          <w:rFonts w:ascii="Nunito" w:eastAsia="Nunito" w:hAnsi="Nunito" w:cs="Nunito"/>
          <w:szCs w:val="22"/>
          <w:lang w:val="en-US" w:eastAsia="en-GB"/>
        </w:rPr>
        <w:t>behaviour</w:t>
      </w:r>
      <w:proofErr w:type="spellEnd"/>
      <w:r w:rsidRPr="008341F1">
        <w:rPr>
          <w:rFonts w:ascii="Nunito" w:eastAsia="Nunito" w:hAnsi="Nunito" w:cs="Nunito"/>
          <w:szCs w:val="22"/>
          <w:lang w:val="en-US" w:eastAsia="en-GB"/>
        </w:rPr>
        <w:t xml:space="preserve"> standards</w:t>
      </w:r>
    </w:p>
    <w:p w14:paraId="121EF7BA" w14:textId="77777777" w:rsidR="008341F1" w:rsidRPr="008341F1" w:rsidRDefault="008341F1" w:rsidP="008341F1">
      <w:pPr>
        <w:numPr>
          <w:ilvl w:val="0"/>
          <w:numId w:val="27"/>
        </w:numPr>
        <w:jc w:val="both"/>
        <w:rPr>
          <w:rFonts w:ascii="Nunito" w:eastAsia="Nunito" w:hAnsi="Nunito" w:cs="Nunito"/>
          <w:szCs w:val="22"/>
          <w:lang w:val="en-US" w:eastAsia="en-GB"/>
        </w:rPr>
      </w:pPr>
      <w:r w:rsidRPr="008341F1">
        <w:rPr>
          <w:rFonts w:ascii="Nunito" w:eastAsia="Nunito" w:hAnsi="Nunito" w:cs="Nunito"/>
          <w:szCs w:val="22"/>
          <w:lang w:val="en-US" w:eastAsia="en-GB"/>
        </w:rPr>
        <w:t xml:space="preserve">Provision of professional development and support opportunities to ensure the highest standards of </w:t>
      </w:r>
      <w:proofErr w:type="spellStart"/>
      <w:r w:rsidRPr="008341F1">
        <w:rPr>
          <w:rFonts w:ascii="Nunito" w:eastAsia="Nunito" w:hAnsi="Nunito" w:cs="Nunito"/>
          <w:szCs w:val="22"/>
          <w:lang w:val="en-US" w:eastAsia="en-GB"/>
        </w:rPr>
        <w:t>behaviour</w:t>
      </w:r>
      <w:proofErr w:type="spellEnd"/>
      <w:r w:rsidRPr="008341F1">
        <w:rPr>
          <w:rFonts w:ascii="Nunito" w:eastAsia="Nunito" w:hAnsi="Nunito" w:cs="Nunito"/>
          <w:szCs w:val="22"/>
          <w:lang w:val="en-US" w:eastAsia="en-GB"/>
        </w:rPr>
        <w:t xml:space="preserve"> management among staff</w:t>
      </w:r>
    </w:p>
    <w:p w14:paraId="49124607" w14:textId="77777777" w:rsidR="008341F1" w:rsidRPr="008341F1" w:rsidRDefault="008341F1" w:rsidP="008341F1">
      <w:pPr>
        <w:numPr>
          <w:ilvl w:val="0"/>
          <w:numId w:val="27"/>
        </w:numPr>
        <w:jc w:val="both"/>
        <w:rPr>
          <w:rFonts w:ascii="Nunito" w:eastAsia="Nunito" w:hAnsi="Nunito" w:cs="Nunito"/>
          <w:szCs w:val="22"/>
          <w:lang w:val="en-US" w:eastAsia="en-GB"/>
        </w:rPr>
      </w:pPr>
      <w:r w:rsidRPr="008341F1">
        <w:rPr>
          <w:rFonts w:ascii="Nunito" w:eastAsia="Nunito" w:hAnsi="Nunito" w:cs="Nunito"/>
          <w:szCs w:val="22"/>
          <w:lang w:val="en-US" w:eastAsia="en-GB"/>
        </w:rPr>
        <w:t>Leadership of student voice</w:t>
      </w:r>
    </w:p>
    <w:p w14:paraId="5D1561DE" w14:textId="77777777" w:rsidR="008341F1" w:rsidRPr="008341F1" w:rsidRDefault="008341F1" w:rsidP="008341F1">
      <w:pPr>
        <w:numPr>
          <w:ilvl w:val="0"/>
          <w:numId w:val="27"/>
        </w:numPr>
        <w:jc w:val="both"/>
        <w:rPr>
          <w:rFonts w:ascii="Nunito" w:eastAsia="Nunito" w:hAnsi="Nunito" w:cs="Nunito"/>
          <w:b/>
          <w:szCs w:val="22"/>
          <w:lang w:val="en-US" w:eastAsia="en-GB"/>
        </w:rPr>
      </w:pPr>
      <w:proofErr w:type="spellStart"/>
      <w:r w:rsidRPr="008341F1">
        <w:rPr>
          <w:rFonts w:ascii="Nunito" w:eastAsia="Nunito" w:hAnsi="Nunito" w:cs="Nunito"/>
          <w:szCs w:val="22"/>
          <w:lang w:val="en-US" w:eastAsia="en-GB"/>
        </w:rPr>
        <w:t>Behaviour</w:t>
      </w:r>
      <w:proofErr w:type="spellEnd"/>
      <w:r w:rsidRPr="008341F1">
        <w:rPr>
          <w:rFonts w:ascii="Nunito" w:eastAsia="Nunito" w:hAnsi="Nunito" w:cs="Nunito"/>
          <w:szCs w:val="22"/>
          <w:lang w:val="en-US" w:eastAsia="en-GB"/>
        </w:rPr>
        <w:t xml:space="preserve"> and Rewards</w:t>
      </w:r>
    </w:p>
    <w:p w14:paraId="18586DFF" w14:textId="77777777" w:rsidR="008341F1" w:rsidRPr="008341F1" w:rsidRDefault="008341F1" w:rsidP="008341F1">
      <w:pPr>
        <w:numPr>
          <w:ilvl w:val="0"/>
          <w:numId w:val="27"/>
        </w:numPr>
        <w:jc w:val="both"/>
        <w:rPr>
          <w:rFonts w:ascii="Nunito" w:eastAsia="Nunito" w:hAnsi="Nunito" w:cs="Nunito"/>
          <w:szCs w:val="22"/>
          <w:lang w:eastAsia="en-GB"/>
        </w:rPr>
      </w:pPr>
      <w:r w:rsidRPr="008341F1">
        <w:rPr>
          <w:rFonts w:ascii="Nunito" w:eastAsia="Nunito" w:hAnsi="Nunito" w:cs="Nunito"/>
          <w:szCs w:val="22"/>
          <w:lang w:eastAsia="en-GB"/>
        </w:rPr>
        <w:t>Leadership of effective external relationships with community and other stakeholders</w:t>
      </w:r>
    </w:p>
    <w:p w14:paraId="13809C24" w14:textId="77777777" w:rsidR="008341F1" w:rsidRPr="008341F1" w:rsidRDefault="008341F1" w:rsidP="008341F1">
      <w:pPr>
        <w:numPr>
          <w:ilvl w:val="0"/>
          <w:numId w:val="27"/>
        </w:numPr>
        <w:jc w:val="both"/>
        <w:rPr>
          <w:rFonts w:ascii="Nunito" w:eastAsia="Nunito" w:hAnsi="Nunito" w:cs="Nunito"/>
          <w:szCs w:val="22"/>
          <w:lang w:eastAsia="en-GB"/>
        </w:rPr>
      </w:pPr>
      <w:r w:rsidRPr="008341F1">
        <w:rPr>
          <w:rFonts w:ascii="Nunito" w:eastAsia="Nunito" w:hAnsi="Nunito" w:cs="Nunito"/>
          <w:szCs w:val="22"/>
          <w:lang w:eastAsia="en-GB"/>
        </w:rPr>
        <w:t>Alongside the Headteacher, to ensure the safeguarding of all pupils, and that the safety and wellbeing of pupils and staff is promoted and maintained at all times.</w:t>
      </w:r>
    </w:p>
    <w:p w14:paraId="47F2D603" w14:textId="77777777" w:rsidR="008341F1" w:rsidRPr="008341F1" w:rsidRDefault="008341F1" w:rsidP="008341F1">
      <w:pPr>
        <w:numPr>
          <w:ilvl w:val="0"/>
          <w:numId w:val="27"/>
        </w:numPr>
        <w:jc w:val="both"/>
        <w:rPr>
          <w:rFonts w:ascii="Nunito" w:eastAsia="Nunito" w:hAnsi="Nunito" w:cs="Nunito"/>
          <w:szCs w:val="22"/>
          <w:lang w:eastAsia="en-GB"/>
        </w:rPr>
      </w:pPr>
      <w:r w:rsidRPr="008341F1">
        <w:rPr>
          <w:rFonts w:ascii="Nunito" w:eastAsia="Nunito" w:hAnsi="Nunito" w:cs="Nunito"/>
          <w:szCs w:val="22"/>
          <w:lang w:eastAsia="en-GB"/>
        </w:rPr>
        <w:t>To be responsible for the line management of the Lead DSL</w:t>
      </w:r>
    </w:p>
    <w:p w14:paraId="4A090F20" w14:textId="77777777" w:rsidR="008341F1" w:rsidRPr="008341F1" w:rsidRDefault="008341F1" w:rsidP="008341F1">
      <w:pPr>
        <w:numPr>
          <w:ilvl w:val="0"/>
          <w:numId w:val="27"/>
        </w:numPr>
        <w:jc w:val="both"/>
        <w:rPr>
          <w:rFonts w:ascii="Nunito" w:eastAsia="Nunito" w:hAnsi="Nunito" w:cs="Nunito"/>
          <w:szCs w:val="22"/>
          <w:lang w:eastAsia="en-GB"/>
        </w:rPr>
      </w:pPr>
      <w:r w:rsidRPr="008341F1">
        <w:rPr>
          <w:rFonts w:ascii="Nunito" w:eastAsia="Nunito" w:hAnsi="Nunito" w:cs="Nunito"/>
          <w:szCs w:val="22"/>
          <w:lang w:eastAsia="en-GB"/>
        </w:rPr>
        <w:t>To lead, direct and manage the Year leaders and the Pastoral Support</w:t>
      </w:r>
    </w:p>
    <w:p w14:paraId="589616E4" w14:textId="77777777" w:rsidR="008341F1" w:rsidRPr="008341F1" w:rsidRDefault="008341F1" w:rsidP="008341F1">
      <w:pPr>
        <w:numPr>
          <w:ilvl w:val="0"/>
          <w:numId w:val="27"/>
        </w:numPr>
        <w:jc w:val="both"/>
        <w:rPr>
          <w:rFonts w:ascii="Nunito" w:eastAsia="Nunito" w:hAnsi="Nunito" w:cs="Nunito"/>
          <w:szCs w:val="22"/>
          <w:lang w:eastAsia="en-GB"/>
        </w:rPr>
      </w:pPr>
      <w:r w:rsidRPr="008341F1">
        <w:rPr>
          <w:rFonts w:ascii="Nunito" w:eastAsia="Nunito" w:hAnsi="Nunito" w:cs="Nunito"/>
          <w:szCs w:val="22"/>
          <w:lang w:eastAsia="en-GB"/>
        </w:rPr>
        <w:t>To encourage pupils’ engagement with the education process by</w:t>
      </w:r>
    </w:p>
    <w:p w14:paraId="10F9019F" w14:textId="77777777" w:rsidR="008341F1" w:rsidRPr="008341F1" w:rsidRDefault="008341F1" w:rsidP="008341F1">
      <w:pPr>
        <w:jc w:val="both"/>
        <w:rPr>
          <w:rFonts w:ascii="Nunito" w:eastAsia="Nunito" w:hAnsi="Nunito" w:cs="Nunito"/>
          <w:szCs w:val="22"/>
          <w:lang w:eastAsia="en-GB"/>
        </w:rPr>
      </w:pPr>
      <w:r w:rsidRPr="008341F1">
        <w:rPr>
          <w:rFonts w:ascii="Nunito" w:eastAsia="Nunito" w:hAnsi="Nunito" w:cs="Nunito"/>
          <w:szCs w:val="22"/>
          <w:lang w:eastAsia="en-GB"/>
        </w:rPr>
        <w:t xml:space="preserve">            supporting behaviour for Learning</w:t>
      </w:r>
    </w:p>
    <w:p w14:paraId="3BBFED9B" w14:textId="77777777" w:rsidR="008341F1" w:rsidRPr="008341F1" w:rsidRDefault="008341F1" w:rsidP="008341F1">
      <w:pPr>
        <w:numPr>
          <w:ilvl w:val="0"/>
          <w:numId w:val="28"/>
        </w:numPr>
        <w:jc w:val="both"/>
        <w:rPr>
          <w:rFonts w:ascii="Nunito" w:eastAsia="Nunito" w:hAnsi="Nunito" w:cs="Nunito"/>
          <w:szCs w:val="22"/>
          <w:lang w:eastAsia="en-GB"/>
        </w:rPr>
      </w:pPr>
      <w:r w:rsidRPr="008341F1">
        <w:rPr>
          <w:rFonts w:ascii="Nunito" w:eastAsia="Nunito" w:hAnsi="Nunito" w:cs="Nunito"/>
          <w:szCs w:val="22"/>
          <w:lang w:eastAsia="en-GB"/>
        </w:rPr>
        <w:t>To oversee the strategic direction of all aspects of pastoral care in the academy.</w:t>
      </w:r>
    </w:p>
    <w:p w14:paraId="4D0B19AA" w14:textId="77777777" w:rsidR="008341F1" w:rsidRPr="008341F1" w:rsidRDefault="008341F1" w:rsidP="008341F1">
      <w:pPr>
        <w:numPr>
          <w:ilvl w:val="0"/>
          <w:numId w:val="28"/>
        </w:numPr>
        <w:jc w:val="both"/>
        <w:rPr>
          <w:rFonts w:ascii="Nunito" w:eastAsia="Nunito" w:hAnsi="Nunito" w:cs="Nunito"/>
          <w:szCs w:val="22"/>
          <w:lang w:eastAsia="en-GB"/>
        </w:rPr>
      </w:pPr>
      <w:r w:rsidRPr="008341F1">
        <w:rPr>
          <w:rFonts w:ascii="Nunito" w:eastAsia="Nunito" w:hAnsi="Nunito" w:cs="Nunito"/>
          <w:szCs w:val="22"/>
          <w:lang w:eastAsia="en-GB"/>
        </w:rPr>
        <w:t>To line manage Assistant Headteachers in the pastoral team</w:t>
      </w:r>
    </w:p>
    <w:p w14:paraId="3DE47E1A" w14:textId="77777777" w:rsidR="008341F1" w:rsidRPr="008341F1" w:rsidRDefault="008341F1" w:rsidP="008341F1">
      <w:pPr>
        <w:jc w:val="both"/>
        <w:rPr>
          <w:rFonts w:ascii="Nunito" w:eastAsia="Nunito" w:hAnsi="Nunito" w:cs="Nunito"/>
          <w:szCs w:val="22"/>
          <w:lang w:eastAsia="en-GB"/>
        </w:rPr>
      </w:pPr>
    </w:p>
    <w:p w14:paraId="6EB35DFD" w14:textId="77777777" w:rsidR="00D74F01" w:rsidRDefault="00D74F01" w:rsidP="00EB7869">
      <w:pPr>
        <w:jc w:val="both"/>
        <w:rPr>
          <w:rFonts w:ascii="Nunito" w:eastAsia="Nunito" w:hAnsi="Nunito" w:cs="Nunito"/>
        </w:rPr>
      </w:pPr>
    </w:p>
    <w:p w14:paraId="7B4D47D9" w14:textId="77777777" w:rsidR="008341F1" w:rsidRDefault="008341F1" w:rsidP="00D74F01">
      <w:pPr>
        <w:jc w:val="both"/>
        <w:rPr>
          <w:rFonts w:ascii="Nunito" w:eastAsia="Nunito" w:hAnsi="Nunito" w:cs="Nunito"/>
          <w:u w:val="single"/>
        </w:rPr>
      </w:pPr>
    </w:p>
    <w:p w14:paraId="127B9A4C" w14:textId="77777777" w:rsidR="008341F1" w:rsidRDefault="008341F1" w:rsidP="00D74F01">
      <w:pPr>
        <w:jc w:val="both"/>
        <w:rPr>
          <w:rFonts w:ascii="Nunito" w:eastAsia="Nunito" w:hAnsi="Nunito" w:cs="Nunito"/>
          <w:u w:val="single"/>
        </w:rPr>
      </w:pPr>
    </w:p>
    <w:p w14:paraId="329064CA" w14:textId="77777777" w:rsidR="008341F1" w:rsidRDefault="008341F1" w:rsidP="00D74F01">
      <w:pPr>
        <w:jc w:val="both"/>
        <w:rPr>
          <w:rFonts w:ascii="Nunito" w:eastAsia="Nunito" w:hAnsi="Nunito" w:cs="Nunito"/>
          <w:u w:val="single"/>
        </w:rPr>
      </w:pPr>
    </w:p>
    <w:p w14:paraId="137A7892" w14:textId="2ADB1A65" w:rsidR="00D74F01" w:rsidRPr="00EB7869" w:rsidRDefault="00D74F01" w:rsidP="00D74F01">
      <w:pPr>
        <w:jc w:val="both"/>
        <w:rPr>
          <w:rFonts w:ascii="Nunito" w:eastAsia="Nunito" w:hAnsi="Nunito" w:cs="Nunito"/>
          <w:u w:val="single"/>
        </w:rPr>
      </w:pPr>
      <w:r w:rsidRPr="00EB7869">
        <w:rPr>
          <w:rFonts w:ascii="Nunito" w:eastAsia="Nunito" w:hAnsi="Nunito" w:cs="Nunito"/>
          <w:u w:val="single"/>
        </w:rPr>
        <w:lastRenderedPageBreak/>
        <w:t>Operational Management</w:t>
      </w:r>
    </w:p>
    <w:p w14:paraId="3A8FBE68" w14:textId="77777777" w:rsidR="008341F1" w:rsidRPr="008341F1" w:rsidRDefault="008341F1" w:rsidP="008341F1">
      <w:pPr>
        <w:numPr>
          <w:ilvl w:val="0"/>
          <w:numId w:val="30"/>
        </w:numPr>
        <w:jc w:val="both"/>
        <w:rPr>
          <w:rFonts w:ascii="Nunito" w:eastAsia="Nunito" w:hAnsi="Nunito" w:cs="Nunito"/>
          <w:szCs w:val="22"/>
          <w:lang w:val="en-US" w:eastAsia="en-GB"/>
        </w:rPr>
      </w:pPr>
      <w:r w:rsidRPr="008341F1">
        <w:rPr>
          <w:rFonts w:ascii="Nunito" w:eastAsia="Nunito" w:hAnsi="Nunito" w:cs="Nunito"/>
          <w:szCs w:val="22"/>
          <w:lang w:val="en-US" w:eastAsia="en-GB"/>
        </w:rPr>
        <w:t xml:space="preserve">Leadership and Management </w:t>
      </w:r>
    </w:p>
    <w:p w14:paraId="37887CBD" w14:textId="77777777" w:rsidR="008341F1" w:rsidRPr="008341F1" w:rsidRDefault="008341F1" w:rsidP="008341F1">
      <w:pPr>
        <w:numPr>
          <w:ilvl w:val="0"/>
          <w:numId w:val="30"/>
        </w:numPr>
        <w:jc w:val="both"/>
        <w:rPr>
          <w:rFonts w:ascii="Nunito" w:eastAsia="Nunito" w:hAnsi="Nunito" w:cs="Nunito"/>
          <w:szCs w:val="22"/>
          <w:lang w:val="en-US" w:eastAsia="en-GB"/>
        </w:rPr>
      </w:pPr>
      <w:r w:rsidRPr="008341F1">
        <w:rPr>
          <w:rFonts w:ascii="Nunito" w:eastAsia="Nunito" w:hAnsi="Nunito" w:cs="Nunito"/>
          <w:szCs w:val="22"/>
          <w:lang w:val="en-US" w:eastAsia="en-GB"/>
        </w:rPr>
        <w:t xml:space="preserve">To fully support whole school aims and objectives and policy decisions, contribute to their establishment and initiation and sustain their implementation and review </w:t>
      </w:r>
    </w:p>
    <w:p w14:paraId="0A263A27" w14:textId="06894437" w:rsidR="008341F1" w:rsidRPr="008341F1" w:rsidRDefault="008341F1" w:rsidP="008341F1">
      <w:pPr>
        <w:numPr>
          <w:ilvl w:val="0"/>
          <w:numId w:val="30"/>
        </w:numPr>
        <w:jc w:val="both"/>
        <w:rPr>
          <w:rFonts w:ascii="Nunito" w:eastAsia="Nunito" w:hAnsi="Nunito" w:cs="Nunito"/>
          <w:szCs w:val="22"/>
          <w:lang w:val="en-US" w:eastAsia="en-GB"/>
        </w:rPr>
      </w:pPr>
      <w:r w:rsidRPr="008341F1">
        <w:rPr>
          <w:rFonts w:ascii="Nunito" w:eastAsia="Nunito" w:hAnsi="Nunito" w:cs="Nunito"/>
          <w:szCs w:val="22"/>
          <w:lang w:val="en-US" w:eastAsia="en-GB"/>
        </w:rPr>
        <w:t>Facilitate projects,</w:t>
      </w:r>
      <w:r w:rsidR="00BA040D">
        <w:rPr>
          <w:rFonts w:ascii="Nunito" w:eastAsia="Nunito" w:hAnsi="Nunito" w:cs="Nunito"/>
          <w:szCs w:val="22"/>
          <w:lang w:val="en-US" w:eastAsia="en-GB"/>
        </w:rPr>
        <w:t xml:space="preserve"> </w:t>
      </w:r>
      <w:proofErr w:type="spellStart"/>
      <w:r w:rsidRPr="008341F1">
        <w:rPr>
          <w:rFonts w:ascii="Nunito" w:eastAsia="Nunito" w:hAnsi="Nunito" w:cs="Nunito"/>
          <w:szCs w:val="22"/>
          <w:lang w:val="en-US" w:eastAsia="en-GB"/>
        </w:rPr>
        <w:t>programmes</w:t>
      </w:r>
      <w:proofErr w:type="spellEnd"/>
      <w:r w:rsidR="00BA040D">
        <w:rPr>
          <w:rFonts w:ascii="Nunito" w:eastAsia="Nunito" w:hAnsi="Nunito" w:cs="Nunito"/>
          <w:szCs w:val="22"/>
          <w:lang w:val="en-US" w:eastAsia="en-GB"/>
        </w:rPr>
        <w:t xml:space="preserve"> </w:t>
      </w:r>
      <w:r w:rsidRPr="008341F1">
        <w:rPr>
          <w:rFonts w:ascii="Nunito" w:eastAsia="Nunito" w:hAnsi="Nunito" w:cs="Nunito"/>
          <w:szCs w:val="22"/>
          <w:lang w:val="en-US" w:eastAsia="en-GB"/>
        </w:rPr>
        <w:t>or systems as directed by the Headteacher</w:t>
      </w:r>
    </w:p>
    <w:p w14:paraId="77919553" w14:textId="77777777" w:rsidR="008341F1" w:rsidRPr="008341F1" w:rsidRDefault="008341F1" w:rsidP="008341F1">
      <w:pPr>
        <w:numPr>
          <w:ilvl w:val="0"/>
          <w:numId w:val="30"/>
        </w:numPr>
        <w:jc w:val="both"/>
        <w:rPr>
          <w:rFonts w:ascii="Nunito" w:eastAsia="Nunito" w:hAnsi="Nunito" w:cs="Nunito"/>
          <w:szCs w:val="22"/>
          <w:lang w:val="en-US" w:eastAsia="en-GB"/>
        </w:rPr>
      </w:pPr>
      <w:r w:rsidRPr="008341F1">
        <w:rPr>
          <w:rFonts w:ascii="Nunito" w:eastAsia="Nunito" w:hAnsi="Nunito" w:cs="Nunito"/>
          <w:szCs w:val="22"/>
          <w:lang w:val="en-US" w:eastAsia="en-GB"/>
        </w:rPr>
        <w:t>Help implement systems that work effectively in combination with whole academy systems and   administration</w:t>
      </w:r>
    </w:p>
    <w:p w14:paraId="271A82F8" w14:textId="77777777" w:rsidR="008341F1" w:rsidRPr="008341F1" w:rsidRDefault="008341F1" w:rsidP="008341F1">
      <w:pPr>
        <w:numPr>
          <w:ilvl w:val="0"/>
          <w:numId w:val="30"/>
        </w:numPr>
        <w:jc w:val="both"/>
        <w:rPr>
          <w:rFonts w:ascii="Nunito" w:eastAsia="Nunito" w:hAnsi="Nunito" w:cs="Nunito"/>
          <w:szCs w:val="22"/>
          <w:lang w:val="en-US" w:eastAsia="en-GB"/>
        </w:rPr>
      </w:pPr>
      <w:r w:rsidRPr="008341F1">
        <w:rPr>
          <w:rFonts w:ascii="Nunito" w:eastAsia="Nunito" w:hAnsi="Nunito" w:cs="Nunito"/>
          <w:szCs w:val="22"/>
          <w:lang w:val="en-US" w:eastAsia="en-GB"/>
        </w:rPr>
        <w:t xml:space="preserve">Help keep systems </w:t>
      </w:r>
      <w:proofErr w:type="spellStart"/>
      <w:r w:rsidRPr="008341F1">
        <w:rPr>
          <w:rFonts w:ascii="Nunito" w:eastAsia="Nunito" w:hAnsi="Nunito" w:cs="Nunito"/>
          <w:szCs w:val="22"/>
          <w:lang w:val="en-US" w:eastAsia="en-GB"/>
        </w:rPr>
        <w:t>organised</w:t>
      </w:r>
      <w:proofErr w:type="spellEnd"/>
      <w:r w:rsidRPr="008341F1">
        <w:rPr>
          <w:rFonts w:ascii="Nunito" w:eastAsia="Nunito" w:hAnsi="Nunito" w:cs="Nunito"/>
          <w:szCs w:val="22"/>
          <w:lang w:val="en-US" w:eastAsia="en-GB"/>
        </w:rPr>
        <w:t>, up-to-date and user friendly for all academy staff</w:t>
      </w:r>
      <w:bookmarkStart w:id="0" w:name="_GoBack"/>
      <w:bookmarkEnd w:id="0"/>
    </w:p>
    <w:p w14:paraId="3F1F3AA3" w14:textId="77777777" w:rsidR="008341F1" w:rsidRPr="008341F1" w:rsidRDefault="008341F1" w:rsidP="008341F1">
      <w:pPr>
        <w:numPr>
          <w:ilvl w:val="0"/>
          <w:numId w:val="30"/>
        </w:numPr>
        <w:jc w:val="both"/>
        <w:rPr>
          <w:rFonts w:ascii="Nunito" w:eastAsia="Nunito" w:hAnsi="Nunito" w:cs="Nunito"/>
          <w:szCs w:val="22"/>
          <w:lang w:val="en-US" w:eastAsia="en-GB"/>
        </w:rPr>
      </w:pPr>
      <w:r w:rsidRPr="008341F1">
        <w:rPr>
          <w:rFonts w:ascii="Nunito" w:eastAsia="Nunito" w:hAnsi="Nunito" w:cs="Nunito"/>
          <w:szCs w:val="22"/>
          <w:lang w:val="en-US" w:eastAsia="en-GB"/>
        </w:rPr>
        <w:t>Line manage identified staff, including target setting, coaching and monitoring.</w:t>
      </w:r>
    </w:p>
    <w:p w14:paraId="2C195130" w14:textId="77777777" w:rsidR="008341F1" w:rsidRPr="008341F1" w:rsidRDefault="008341F1" w:rsidP="008341F1">
      <w:pPr>
        <w:numPr>
          <w:ilvl w:val="0"/>
          <w:numId w:val="30"/>
        </w:numPr>
        <w:jc w:val="both"/>
        <w:rPr>
          <w:rFonts w:ascii="Nunito" w:eastAsia="Nunito" w:hAnsi="Nunito" w:cs="Nunito"/>
          <w:szCs w:val="22"/>
          <w:lang w:val="en-US" w:eastAsia="en-GB"/>
        </w:rPr>
      </w:pPr>
      <w:r w:rsidRPr="008341F1">
        <w:rPr>
          <w:rFonts w:ascii="Nunito" w:eastAsia="Nunito" w:hAnsi="Nunito" w:cs="Nunito"/>
          <w:szCs w:val="22"/>
          <w:lang w:val="en-US" w:eastAsia="en-GB"/>
        </w:rPr>
        <w:t xml:space="preserve">To manage staff and resources, ensuring that policies and procedures are adhered to </w:t>
      </w:r>
    </w:p>
    <w:p w14:paraId="624C6D56" w14:textId="77777777" w:rsidR="008341F1" w:rsidRPr="008341F1" w:rsidRDefault="008341F1" w:rsidP="008341F1">
      <w:pPr>
        <w:numPr>
          <w:ilvl w:val="0"/>
          <w:numId w:val="30"/>
        </w:numPr>
        <w:jc w:val="both"/>
        <w:rPr>
          <w:rFonts w:ascii="Nunito" w:eastAsia="Nunito" w:hAnsi="Nunito" w:cs="Nunito"/>
          <w:szCs w:val="22"/>
          <w:lang w:val="en-US" w:eastAsia="en-GB"/>
        </w:rPr>
      </w:pPr>
      <w:r w:rsidRPr="008341F1">
        <w:rPr>
          <w:rFonts w:ascii="Nunito" w:eastAsia="Nunito" w:hAnsi="Nunito" w:cs="Nunito"/>
          <w:szCs w:val="22"/>
          <w:lang w:val="en-US" w:eastAsia="en-GB"/>
        </w:rPr>
        <w:t xml:space="preserve">In the absence of the Headteacher to step-up and undertake the professional duties of the Headteacher as reasonably delegated </w:t>
      </w:r>
    </w:p>
    <w:p w14:paraId="7C8DB047" w14:textId="77777777" w:rsidR="00EB7869" w:rsidRDefault="00EB7869" w:rsidP="00D74F01">
      <w:pPr>
        <w:jc w:val="both"/>
        <w:rPr>
          <w:rFonts w:ascii="Nunito" w:eastAsia="Nunito" w:hAnsi="Nunito" w:cs="Nunito"/>
        </w:rPr>
      </w:pP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FE96E0A" w14:textId="77777777" w:rsidR="00EB7869" w:rsidRPr="00EB7869" w:rsidRDefault="24833FD1" w:rsidP="00EB786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EB7869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661D38CB" w:rsidR="24833FD1" w:rsidRPr="00EB7869" w:rsidRDefault="24833FD1" w:rsidP="00EB786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EB7869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0A18B976" w14:textId="77777777" w:rsidR="00EB7869" w:rsidRPr="00EB7869" w:rsidRDefault="00EB7869" w:rsidP="00EB7869">
      <w:pPr>
        <w:pStyle w:val="ListParagraph"/>
        <w:spacing w:after="0"/>
        <w:jc w:val="both"/>
        <w:rPr>
          <w:rFonts w:asciiTheme="minorHAnsi" w:eastAsiaTheme="minorEastAsia" w:hAnsiTheme="minorHAnsi" w:cstheme="minorBidi"/>
        </w:rPr>
      </w:pPr>
    </w:p>
    <w:p w14:paraId="513660FF" w14:textId="0ECFC0EA" w:rsidR="31D64075" w:rsidRPr="00EB7869" w:rsidRDefault="31D64075" w:rsidP="72666F94">
      <w:pPr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  <w:u w:val="single"/>
        </w:rPr>
        <w:t>People Development and Management</w:t>
      </w:r>
      <w:r w:rsidRPr="00EB7869">
        <w:rPr>
          <w:rFonts w:ascii="Nunito" w:eastAsia="Nunito" w:hAnsi="Nunito" w:cs="Nunito"/>
          <w:iCs/>
        </w:rPr>
        <w:t xml:space="preserve"> </w:t>
      </w:r>
    </w:p>
    <w:p w14:paraId="7D2BBED8" w14:textId="77777777" w:rsidR="003A0767" w:rsidRDefault="003A0767" w:rsidP="72666F94">
      <w:pPr>
        <w:rPr>
          <w:rFonts w:ascii="Nunito" w:eastAsia="Nunito" w:hAnsi="Nunito" w:cs="Nunito"/>
          <w:i/>
          <w:iCs/>
        </w:rPr>
      </w:pPr>
    </w:p>
    <w:p w14:paraId="742B8D8E" w14:textId="77777777" w:rsidR="00FD0AFA" w:rsidRDefault="00FD0AFA" w:rsidP="00FD0AFA">
      <w:pPr>
        <w:pStyle w:val="ListParagraph"/>
        <w:spacing w:after="0"/>
        <w:rPr>
          <w:rFonts w:ascii="Nunito" w:eastAsia="Nunito" w:hAnsi="Nunito" w:cs="Nunito"/>
          <w:iCs/>
        </w:rPr>
      </w:pPr>
      <w:bookmarkStart w:id="1" w:name="_Hlk36497701"/>
    </w:p>
    <w:p w14:paraId="174D808D" w14:textId="57585E6E" w:rsidR="00EB7869" w:rsidRPr="00EB7869" w:rsidRDefault="53B5FC07" w:rsidP="00EB7869">
      <w:pPr>
        <w:pStyle w:val="ListParagraph"/>
        <w:numPr>
          <w:ilvl w:val="0"/>
          <w:numId w:val="26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 xml:space="preserve">Effective </w:t>
      </w:r>
      <w:r w:rsidR="003A0767" w:rsidRPr="00EB7869">
        <w:rPr>
          <w:rFonts w:ascii="Nunito" w:eastAsia="Nunito" w:hAnsi="Nunito" w:cs="Nunito"/>
          <w:iCs/>
        </w:rPr>
        <w:t xml:space="preserve">strategic </w:t>
      </w:r>
      <w:r w:rsidRPr="00EB7869">
        <w:rPr>
          <w:rFonts w:ascii="Nunito" w:eastAsia="Nunito" w:hAnsi="Nunito" w:cs="Nunito"/>
          <w:iCs/>
        </w:rPr>
        <w:t xml:space="preserve">workforce planning based on data analysis and reports </w:t>
      </w:r>
      <w:r w:rsidR="6EC3497D" w:rsidRPr="00EB7869">
        <w:rPr>
          <w:rFonts w:ascii="Nunito" w:eastAsia="Nunito" w:hAnsi="Nunito" w:cs="Nunito"/>
          <w:iCs/>
        </w:rPr>
        <w:t xml:space="preserve">to forecast staffing needs, </w:t>
      </w:r>
      <w:r w:rsidR="2CF32FB0" w:rsidRPr="00EB7869">
        <w:rPr>
          <w:rFonts w:ascii="Nunito" w:eastAsia="Nunito" w:hAnsi="Nunito" w:cs="Nunito"/>
          <w:iCs/>
        </w:rPr>
        <w:t xml:space="preserve">identify </w:t>
      </w:r>
      <w:r w:rsidR="5CF6332B" w:rsidRPr="00EB7869">
        <w:rPr>
          <w:rFonts w:ascii="Nunito" w:eastAsia="Nunito" w:hAnsi="Nunito" w:cs="Nunito"/>
          <w:iCs/>
        </w:rPr>
        <w:t>skills</w:t>
      </w:r>
      <w:r w:rsidR="2C7EF8C3" w:rsidRPr="00EB7869">
        <w:rPr>
          <w:rFonts w:ascii="Nunito" w:eastAsia="Nunito" w:hAnsi="Nunito" w:cs="Nunito"/>
          <w:iCs/>
        </w:rPr>
        <w:t xml:space="preserve"> gaps</w:t>
      </w:r>
      <w:r w:rsidR="5CF6332B" w:rsidRPr="00EB7869">
        <w:rPr>
          <w:rFonts w:ascii="Nunito" w:eastAsia="Nunito" w:hAnsi="Nunito" w:cs="Nunito"/>
          <w:iCs/>
        </w:rPr>
        <w:t xml:space="preserve"> for current and future demands</w:t>
      </w:r>
      <w:r w:rsidR="60AE0FF0" w:rsidRPr="00EB7869">
        <w:rPr>
          <w:rFonts w:ascii="Nunito" w:eastAsia="Nunito" w:hAnsi="Nunito" w:cs="Nunito"/>
          <w:iCs/>
        </w:rPr>
        <w:t xml:space="preserve"> and </w:t>
      </w:r>
      <w:r w:rsidR="6D2832DC" w:rsidRPr="00EB7869">
        <w:rPr>
          <w:rFonts w:ascii="Nunito" w:eastAsia="Nunito" w:hAnsi="Nunito" w:cs="Nunito"/>
          <w:iCs/>
        </w:rPr>
        <w:t xml:space="preserve">manage periods of </w:t>
      </w:r>
      <w:r w:rsidR="60AE0FF0" w:rsidRPr="00EB7869">
        <w:rPr>
          <w:rFonts w:ascii="Nunito" w:eastAsia="Nunito" w:hAnsi="Nunito" w:cs="Nunito"/>
          <w:iCs/>
        </w:rPr>
        <w:t xml:space="preserve">peak </w:t>
      </w:r>
      <w:r w:rsidR="65E6FA73" w:rsidRPr="00EB7869">
        <w:rPr>
          <w:rFonts w:ascii="Nunito" w:eastAsia="Nunito" w:hAnsi="Nunito" w:cs="Nunito"/>
          <w:iCs/>
        </w:rPr>
        <w:t>work volumes to meet KPIs</w:t>
      </w:r>
      <w:bookmarkEnd w:id="1"/>
    </w:p>
    <w:p w14:paraId="1CB62019" w14:textId="17529638" w:rsidR="00EB7869" w:rsidRPr="00FD0AFA" w:rsidRDefault="16A2D112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FD0AFA">
        <w:rPr>
          <w:rFonts w:ascii="Nunito" w:eastAsia="Nunito" w:hAnsi="Nunito" w:cs="Nunito"/>
          <w:iCs/>
        </w:rPr>
        <w:t>Actively lead and participate in the recruitment and selection process of new team members</w:t>
      </w:r>
    </w:p>
    <w:p w14:paraId="244D238F" w14:textId="6A22E281" w:rsidR="00FD0AFA" w:rsidRDefault="00FD0AFA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>
        <w:rPr>
          <w:rFonts w:ascii="Nunito" w:eastAsia="Nunito" w:hAnsi="Nunito" w:cs="Nunito"/>
          <w:iCs/>
        </w:rPr>
        <w:t>Coach, mentor and develop Assistant Heads and Middle Leaders with a view to developing strategic leadership and succession planning</w:t>
      </w:r>
    </w:p>
    <w:p w14:paraId="14EA230E" w14:textId="3D55EC0A" w:rsidR="00EB7869" w:rsidRDefault="6FD01EF7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>Coach, mentor and develop staff including overseeing new employee onboarding, agreeing</w:t>
      </w:r>
      <w:r w:rsidR="6967ED52" w:rsidRPr="00EB7869">
        <w:rPr>
          <w:rFonts w:ascii="Nunito" w:eastAsia="Nunito" w:hAnsi="Nunito" w:cs="Nunito"/>
          <w:iCs/>
        </w:rPr>
        <w:t xml:space="preserve"> </w:t>
      </w:r>
      <w:r w:rsidRPr="00EB7869">
        <w:rPr>
          <w:rFonts w:ascii="Nunito" w:eastAsia="Nunito" w:hAnsi="Nunito" w:cs="Nunito"/>
          <w:iCs/>
        </w:rPr>
        <w:t>objectives</w:t>
      </w:r>
      <w:r w:rsidR="35780FBB" w:rsidRPr="00EB7869">
        <w:rPr>
          <w:rFonts w:ascii="Nunito" w:eastAsia="Nunito" w:hAnsi="Nunito" w:cs="Nunito"/>
          <w:iCs/>
        </w:rPr>
        <w:t>, performance management</w:t>
      </w:r>
      <w:r w:rsidR="29B4C0C0" w:rsidRPr="00EB7869">
        <w:rPr>
          <w:rFonts w:ascii="Nunito" w:eastAsia="Nunito" w:hAnsi="Nunito" w:cs="Nunito"/>
          <w:iCs/>
        </w:rPr>
        <w:t xml:space="preserve">, appraisal and career planning and identify CPD needs and opportunities. </w:t>
      </w:r>
    </w:p>
    <w:p w14:paraId="7EF29010" w14:textId="566C5448" w:rsidR="72666F94" w:rsidRPr="00EB7869" w:rsidRDefault="1797B91D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 xml:space="preserve">Consciously create a spirit of team work amongst department members </w:t>
      </w:r>
      <w:r w:rsidR="46ECB683" w:rsidRPr="00EB7869">
        <w:rPr>
          <w:rFonts w:ascii="Nunito" w:eastAsia="Nunito" w:hAnsi="Nunito" w:cs="Nunito"/>
          <w:iCs/>
        </w:rPr>
        <w:t xml:space="preserve">that promotes E-ACT values and policies, challenging unacceptable behaviours and </w:t>
      </w:r>
      <w:r w:rsidR="31A18280" w:rsidRPr="00EB7869">
        <w:rPr>
          <w:rFonts w:ascii="Nunito" w:eastAsia="Nunito" w:hAnsi="Nunito" w:cs="Nunito"/>
          <w:iCs/>
        </w:rPr>
        <w:t>addressing conflicts swiftly</w:t>
      </w:r>
      <w:r w:rsidR="51E7C2B0" w:rsidRPr="00EB7869">
        <w:rPr>
          <w:rFonts w:ascii="Nunito" w:eastAsia="Nunito" w:hAnsi="Nunito" w:cs="Nunito"/>
          <w:iCs/>
        </w:rPr>
        <w:t xml:space="preserve">, instigating relevant procedures such as capability, disciplinary and </w:t>
      </w:r>
      <w:r w:rsidR="1D8E757E" w:rsidRPr="00EB7869">
        <w:rPr>
          <w:rFonts w:ascii="Nunito" w:eastAsia="Nunito" w:hAnsi="Nunito" w:cs="Nunito"/>
          <w:iCs/>
        </w:rPr>
        <w:t>grievance.</w:t>
      </w:r>
    </w:p>
    <w:p w14:paraId="6732865E" w14:textId="29415204" w:rsidR="72666F94" w:rsidRPr="00EB7869" w:rsidRDefault="00FD0AFA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>
        <w:rPr>
          <w:rFonts w:ascii="Nunito" w:eastAsia="Nunito" w:hAnsi="Nunito" w:cs="Nunito"/>
          <w:iCs/>
        </w:rPr>
        <w:t>Oversee the management of</w:t>
      </w:r>
      <w:r w:rsidR="10F9ED85" w:rsidRPr="00EB7869">
        <w:rPr>
          <w:rFonts w:ascii="Nunito" w:eastAsia="Nunito" w:hAnsi="Nunito" w:cs="Nunito"/>
          <w:iCs/>
        </w:rPr>
        <w:t xml:space="preserve"> staff absence within your area of responsibility</w:t>
      </w:r>
      <w:r w:rsidR="3D3526CF" w:rsidRPr="00EB7869">
        <w:rPr>
          <w:rFonts w:ascii="Nunito" w:eastAsia="Nunito" w:hAnsi="Nunito" w:cs="Nunito"/>
          <w:iCs/>
        </w:rPr>
        <w:t xml:space="preserve"> tak</w:t>
      </w:r>
      <w:r w:rsidR="0A8278CC" w:rsidRPr="00EB7869">
        <w:rPr>
          <w:rFonts w:ascii="Nunito" w:eastAsia="Nunito" w:hAnsi="Nunito" w:cs="Nunito"/>
          <w:iCs/>
        </w:rPr>
        <w:t>ing</w:t>
      </w:r>
      <w:r w:rsidR="3D3526CF" w:rsidRPr="00EB7869">
        <w:rPr>
          <w:rFonts w:ascii="Nunito" w:eastAsia="Nunito" w:hAnsi="Nunito" w:cs="Nunito"/>
          <w:iCs/>
        </w:rPr>
        <w:t xml:space="preserve"> actions as appropriate</w:t>
      </w:r>
      <w:r w:rsidR="10F9ED85" w:rsidRPr="00EB7869">
        <w:rPr>
          <w:rFonts w:ascii="Nunito" w:eastAsia="Nunito" w:hAnsi="Nunito" w:cs="Nunito"/>
          <w:iCs/>
        </w:rPr>
        <w:t xml:space="preserve"> in line with E-</w:t>
      </w:r>
      <w:r w:rsidR="10F9ED85" w:rsidRPr="00EB7869">
        <w:rPr>
          <w:rFonts w:ascii="Nunito" w:eastAsia="Nunito" w:hAnsi="Nunito" w:cs="Nunito"/>
          <w:iCs/>
        </w:rPr>
        <w:lastRenderedPageBreak/>
        <w:t>ACT policy and procedures, liaising with People Development</w:t>
      </w:r>
      <w:r w:rsidR="7DEFE708" w:rsidRPr="00EB7869">
        <w:rPr>
          <w:rFonts w:ascii="Nunito" w:eastAsia="Nunito" w:hAnsi="Nunito" w:cs="Nunito"/>
          <w:iCs/>
        </w:rPr>
        <w:t xml:space="preserve"> and employee representatives</w:t>
      </w:r>
    </w:p>
    <w:p w14:paraId="3498957F" w14:textId="32B4238A" w:rsidR="30B4291E" w:rsidRPr="00EB7869" w:rsidRDefault="30B4291E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 xml:space="preserve">Work within </w:t>
      </w:r>
      <w:r w:rsidR="77894A3E" w:rsidRPr="00EB7869">
        <w:rPr>
          <w:rFonts w:ascii="Nunito" w:eastAsia="Nunito" w:hAnsi="Nunito" w:cs="Nunito"/>
          <w:iCs/>
        </w:rPr>
        <w:t xml:space="preserve">the </w:t>
      </w:r>
      <w:r w:rsidRPr="00EB7869">
        <w:rPr>
          <w:rFonts w:ascii="Nunito" w:eastAsia="Nunito" w:hAnsi="Nunito" w:cs="Nunito"/>
          <w:iCs/>
        </w:rPr>
        <w:t xml:space="preserve">departmental financial budget, ensure value for money from all procured services and supplies </w:t>
      </w:r>
      <w:r w:rsidR="3DE119E2" w:rsidRPr="00EB7869">
        <w:rPr>
          <w:rFonts w:ascii="Nunito" w:eastAsia="Nunito" w:hAnsi="Nunito" w:cs="Nunito"/>
          <w:iCs/>
        </w:rPr>
        <w:t>in line with E-ACT's Financial Management policies</w:t>
      </w:r>
    </w:p>
    <w:p w14:paraId="20676529" w14:textId="613B2694" w:rsidR="72666F94" w:rsidRDefault="72666F94" w:rsidP="72666F94">
      <w:pPr>
        <w:rPr>
          <w:i/>
          <w:iCs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63A3B4CA" w14:textId="77777777" w:rsidR="00EB7869" w:rsidRDefault="00EB7869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44DFA6B4" w14:textId="77777777" w:rsidR="00EB7869" w:rsidRDefault="00EB7869" w:rsidP="00EB7869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1A5B8A91" w:rsidR="00E04A7A" w:rsidRPr="00277C72" w:rsidRDefault="00E04A7A" w:rsidP="00EB7869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ABA289A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62AF5D77" w14:textId="77777777" w:rsidR="00EB7869" w:rsidRDefault="00EB7869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14FDABAA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495A3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DEBDA54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40BA8E71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Qualified teacher status or recognised equivalent</w:t>
            </w:r>
          </w:p>
        </w:tc>
        <w:tc>
          <w:tcPr>
            <w:tcW w:w="567" w:type="dxa"/>
          </w:tcPr>
          <w:p w14:paraId="76EBA7BE" w14:textId="69AA2FD0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40F939F8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3431BF2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037B2F6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14223FD2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C2393F7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51989E03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Degree in related subject specialism</w:t>
            </w:r>
          </w:p>
        </w:tc>
        <w:tc>
          <w:tcPr>
            <w:tcW w:w="567" w:type="dxa"/>
          </w:tcPr>
          <w:p w14:paraId="50C1CA77" w14:textId="6C8C8873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48CA4CC" w14:textId="665B911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61DA468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27D5C23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2379E56D" w14:textId="77777777" w:rsidTr="000C5CE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00F711B1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536052B8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Evidence of continuous professional development</w:t>
            </w:r>
          </w:p>
        </w:tc>
        <w:tc>
          <w:tcPr>
            <w:tcW w:w="567" w:type="dxa"/>
          </w:tcPr>
          <w:p w14:paraId="22ABFA81" w14:textId="091BFE4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11F77AD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5E301352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756217B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044F6BBB" w14:textId="77777777" w:rsidTr="000C5CE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166339A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4EF491E6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Additional relevant training in Safeguarding</w:t>
            </w:r>
          </w:p>
        </w:tc>
        <w:tc>
          <w:tcPr>
            <w:tcW w:w="567" w:type="dxa"/>
          </w:tcPr>
          <w:p w14:paraId="4923B173" w14:textId="4F359D8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56E9253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4945EC1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1A7F669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5E5E44AD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E492B6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2509C945" w:rsidR="00A758AA" w:rsidRPr="0009161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Senior leadership or management qualification (or </w:t>
            </w:r>
            <w:r w:rsidR="00870B1D">
              <w:rPr>
                <w:rFonts w:ascii="Nunito" w:hAnsi="Nunito"/>
                <w:szCs w:val="22"/>
              </w:rPr>
              <w:t>willing</w:t>
            </w:r>
            <w:r>
              <w:rPr>
                <w:rFonts w:ascii="Nunito" w:hAnsi="Nunito"/>
                <w:szCs w:val="22"/>
              </w:rPr>
              <w:t xml:space="preserve"> to work towards)</w:t>
            </w:r>
          </w:p>
        </w:tc>
        <w:tc>
          <w:tcPr>
            <w:tcW w:w="567" w:type="dxa"/>
          </w:tcPr>
          <w:p w14:paraId="31454CC7" w14:textId="249014E3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467E145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6DE0340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4E882B8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73B00476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711C5C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FDDF36E" w14:textId="3B8CBD47" w:rsidR="00A758A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National Curriculum requirements</w:t>
            </w:r>
          </w:p>
        </w:tc>
        <w:tc>
          <w:tcPr>
            <w:tcW w:w="567" w:type="dxa"/>
          </w:tcPr>
          <w:p w14:paraId="00D0B861" w14:textId="4A48917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23E06A0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0911A79" w14:textId="5D02179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9B13393" w14:textId="3450CC82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E148144" w14:textId="1AC2755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54A4C0E0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19295E1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F8CCDC7" w14:textId="2146170D" w:rsidR="00A758A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a creative range of pedagogic approaches to delivering your subject</w:t>
            </w:r>
          </w:p>
        </w:tc>
        <w:tc>
          <w:tcPr>
            <w:tcW w:w="567" w:type="dxa"/>
          </w:tcPr>
          <w:p w14:paraId="77BF1AA4" w14:textId="311C437A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6DED20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92EE608" w14:textId="245573F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73B68B1" w14:textId="7D4F947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D2C3972" w14:textId="7100689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52EB3964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3747CF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6EC23D2" w14:textId="43ABEC5F" w:rsidR="00A758A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current education legislation, Ofsted framework and best practice</w:t>
            </w:r>
          </w:p>
        </w:tc>
        <w:tc>
          <w:tcPr>
            <w:tcW w:w="567" w:type="dxa"/>
          </w:tcPr>
          <w:p w14:paraId="7C26F951" w14:textId="37BA036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E3783F2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2CDCDEE" w14:textId="7621ABC8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C61F669" w14:textId="04C8134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536D08A" w14:textId="0A98CCA3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6E8A04F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15D229E4" w:rsidR="00A758AA" w:rsidRPr="0009161A" w:rsidRDefault="00A758AA" w:rsidP="00A758AA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teach ‘outstanding’ lessons</w:t>
            </w:r>
          </w:p>
        </w:tc>
        <w:tc>
          <w:tcPr>
            <w:tcW w:w="567" w:type="dxa"/>
          </w:tcPr>
          <w:p w14:paraId="4EE4D808" w14:textId="22EF390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4E6B4A4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050E9C3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1C8B5920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D88F61B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67F2E46F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Proven success of improving student outcomes within a school</w:t>
            </w:r>
          </w:p>
        </w:tc>
        <w:tc>
          <w:tcPr>
            <w:tcW w:w="567" w:type="dxa"/>
          </w:tcPr>
          <w:p w14:paraId="2849AB4F" w14:textId="28E6D91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3B24527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7B7BFDF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5ECAADB1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6955FCA0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A5621EE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2724ED47" w:rsidR="00A758AA" w:rsidRPr="0009161A" w:rsidRDefault="00A758AA" w:rsidP="00A758AA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Teaching experience with the age range</w:t>
            </w:r>
          </w:p>
        </w:tc>
        <w:tc>
          <w:tcPr>
            <w:tcW w:w="567" w:type="dxa"/>
          </w:tcPr>
          <w:p w14:paraId="2295156A" w14:textId="20764BB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7543CBA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44E9930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4FBA2BAA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07D15E5E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2C96EF4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00077530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</w:rPr>
              <w:t>Experience of successful management and leadership of diverse teams</w:t>
            </w:r>
          </w:p>
        </w:tc>
        <w:tc>
          <w:tcPr>
            <w:tcW w:w="567" w:type="dxa"/>
          </w:tcPr>
          <w:p w14:paraId="6515FAF0" w14:textId="3429F47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748BBF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C604A26" w14:textId="4894860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04E6534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131555A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7879B03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61DEE34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1F8B91FF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implementing systems to support attendance improvement</w:t>
            </w:r>
          </w:p>
        </w:tc>
        <w:tc>
          <w:tcPr>
            <w:tcW w:w="567" w:type="dxa"/>
          </w:tcPr>
          <w:p w14:paraId="7664F593" w14:textId="3483F4D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2DF5E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703E5462" w14:textId="4554714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23834C8" w14:textId="538BCD0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14D95D3" w14:textId="35462E0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2C23BB7E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60A9F7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095BF93" w14:textId="091C708B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using a range of technologies to support student learning</w:t>
            </w:r>
          </w:p>
        </w:tc>
        <w:tc>
          <w:tcPr>
            <w:tcW w:w="567" w:type="dxa"/>
          </w:tcPr>
          <w:p w14:paraId="4BE34E95" w14:textId="6060DF9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4A7E59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46DDFC77" w14:textId="7F6E994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D2B3CCB" w14:textId="50FAB7B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EC8103D" w14:textId="3D67DF8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7F98EC17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A758AA" w:rsidRPr="0009161A" w:rsidRDefault="00A758AA" w:rsidP="00A758AA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19DDB444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lastRenderedPageBreak/>
              <w:t>Ability to work effectively within a team environment</w:t>
            </w:r>
          </w:p>
        </w:tc>
        <w:tc>
          <w:tcPr>
            <w:tcW w:w="567" w:type="dxa"/>
          </w:tcPr>
          <w:p w14:paraId="255AB694" w14:textId="54F7CA6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411DF69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3589D8C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044DD63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3039B39C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A62040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82FF9DD" w14:textId="514FFD5D" w:rsidR="00A758AA" w:rsidRPr="00C94DD7" w:rsidRDefault="00A758AA" w:rsidP="00A758AA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strategically and to seek and implement creative solutions</w:t>
            </w:r>
          </w:p>
        </w:tc>
        <w:tc>
          <w:tcPr>
            <w:tcW w:w="567" w:type="dxa"/>
          </w:tcPr>
          <w:p w14:paraId="3391591F" w14:textId="391F848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092BD748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71EEAD62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6C7E8CB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2BF35DA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AC4722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31A690" w14:textId="11148D64" w:rsidR="00A758AA" w:rsidRPr="00C94DD7" w:rsidRDefault="00A758AA" w:rsidP="00A758AA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Excellent leadership skills and the ability to inspire and challenge colleagues, peers and teams</w:t>
            </w:r>
          </w:p>
        </w:tc>
        <w:tc>
          <w:tcPr>
            <w:tcW w:w="567" w:type="dxa"/>
          </w:tcPr>
          <w:p w14:paraId="77CFB987" w14:textId="4DE891DB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0D5A5D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6509865" w14:textId="6E306EE0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CF34935" w14:textId="531A6BEE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4C7362" w14:textId="37AB5A4F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38893250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2F701B63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AD77762" w14:textId="67626620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manage the performance of a diverse range of staff</w:t>
            </w:r>
          </w:p>
        </w:tc>
        <w:tc>
          <w:tcPr>
            <w:tcW w:w="567" w:type="dxa"/>
          </w:tcPr>
          <w:p w14:paraId="370BE350" w14:textId="43B4622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E1C3F84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7CBD816B" w14:textId="7A26BA7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D1AD73E" w14:textId="3ACBBBC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9C01241" w14:textId="34EF6748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13DC3342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DAB3D60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D5E54ED" w14:textId="6F72C577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Highly effective organisational skills</w:t>
            </w:r>
          </w:p>
        </w:tc>
        <w:tc>
          <w:tcPr>
            <w:tcW w:w="567" w:type="dxa"/>
          </w:tcPr>
          <w:p w14:paraId="56ED0C1F" w14:textId="5F5A1284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EF6DD32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F90C27F" w14:textId="1D85383C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F825B3A" w14:textId="1ACB06F4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6F298C9" w14:textId="79D6781C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1FA2B959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787BF756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6CC899D" w14:textId="6DDA7C59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prioritise effectively and meet deadlines during times of pressure</w:t>
            </w:r>
          </w:p>
        </w:tc>
        <w:tc>
          <w:tcPr>
            <w:tcW w:w="567" w:type="dxa"/>
          </w:tcPr>
          <w:p w14:paraId="2FC8311D" w14:textId="33CAB03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E1100A6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D52B559" w14:textId="01D763D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903F764" w14:textId="3F1DB62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8368BEC" w14:textId="71E1AC7E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5C491B75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E2079A7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EE7D581" w14:textId="53E9D764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communicate effectively with a wide range of stakeholders using a variety of methods and media</w:t>
            </w:r>
          </w:p>
        </w:tc>
        <w:tc>
          <w:tcPr>
            <w:tcW w:w="567" w:type="dxa"/>
          </w:tcPr>
          <w:p w14:paraId="1EF6ADE7" w14:textId="79A342B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87A2A17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01ADB6E2" w14:textId="0742C0A5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04DBFC4" w14:textId="26E537E9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1C27681" w14:textId="429EA170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60971D81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0C20E1C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FA41B7F" w14:textId="62CCAD50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develop a number of curriculum areas relevant to the age and ability of the groups</w:t>
            </w:r>
          </w:p>
        </w:tc>
        <w:tc>
          <w:tcPr>
            <w:tcW w:w="567" w:type="dxa"/>
          </w:tcPr>
          <w:p w14:paraId="75BF8A03" w14:textId="5AA41D94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01E7BBE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C7DFC2B" w14:textId="650F931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83FD6C9" w14:textId="218A37B7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41FBCB4" w14:textId="4E882BF7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0971A985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7F9F4AEB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D0A1155" w14:textId="44D6EC32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assess and record the progress of students’ learning</w:t>
            </w:r>
          </w:p>
        </w:tc>
        <w:tc>
          <w:tcPr>
            <w:tcW w:w="567" w:type="dxa"/>
          </w:tcPr>
          <w:p w14:paraId="2647BC60" w14:textId="590B7D51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9128831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46FF870F" w14:textId="28D37D6B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3ED1A52" w14:textId="547F486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17ADC1" w14:textId="3209DC7B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3EA620DF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64E29743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3D1C10D" w14:textId="71775066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use/analyse assessment data systems to raise standards</w:t>
            </w:r>
          </w:p>
        </w:tc>
        <w:tc>
          <w:tcPr>
            <w:tcW w:w="567" w:type="dxa"/>
          </w:tcPr>
          <w:p w14:paraId="00E7F627" w14:textId="3F5C2995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DAF542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3FFBC92" w14:textId="4DB41D3C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4F1F8F0" w14:textId="11D2540D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1E80F78" w14:textId="4CEF349D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21094155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09E1DE4B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9198F74" w14:textId="5F04EE3E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promote a positive ethos and attributes</w:t>
            </w:r>
          </w:p>
        </w:tc>
        <w:tc>
          <w:tcPr>
            <w:tcW w:w="567" w:type="dxa"/>
          </w:tcPr>
          <w:p w14:paraId="24A1356D" w14:textId="0FC2463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78B59BB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17FE518C" w14:textId="2B0CD4B8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8B2FF2" w14:textId="264972C8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BB005B" w14:textId="6AC5379F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69432A75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D9D07FC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C482A43" w14:textId="788A1E97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create a stimulating and safe learning environment</w:t>
            </w:r>
          </w:p>
        </w:tc>
        <w:tc>
          <w:tcPr>
            <w:tcW w:w="567" w:type="dxa"/>
          </w:tcPr>
          <w:p w14:paraId="078A17DF" w14:textId="2AF3CE37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7C27D15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B457BDF" w14:textId="663AECC5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3AE13C6" w14:textId="7D9A24C5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8394CC7" w14:textId="1D81864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EAD03" w14:textId="77777777" w:rsidR="00EF60B0" w:rsidRDefault="00EF60B0" w:rsidP="00984683">
      <w:r>
        <w:separator/>
      </w:r>
    </w:p>
  </w:endnote>
  <w:endnote w:type="continuationSeparator" w:id="0">
    <w:p w14:paraId="648EC6ED" w14:textId="77777777" w:rsidR="00EF60B0" w:rsidRDefault="00EF60B0" w:rsidP="00984683">
      <w:r>
        <w:continuationSeparator/>
      </w:r>
    </w:p>
  </w:endnote>
  <w:endnote w:type="continuationNotice" w:id="1">
    <w:p w14:paraId="41FD0F29" w14:textId="77777777" w:rsidR="00EF60B0" w:rsidRDefault="00EF60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ourier New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552DF55A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F2C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F2C6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633DA" w14:textId="77777777" w:rsidR="00EF60B0" w:rsidRDefault="00EF60B0" w:rsidP="00984683">
      <w:r>
        <w:separator/>
      </w:r>
    </w:p>
  </w:footnote>
  <w:footnote w:type="continuationSeparator" w:id="0">
    <w:p w14:paraId="3A15F7C5" w14:textId="77777777" w:rsidR="00EF60B0" w:rsidRDefault="00EF60B0" w:rsidP="00984683">
      <w:r>
        <w:continuationSeparator/>
      </w:r>
    </w:p>
  </w:footnote>
  <w:footnote w:type="continuationNotice" w:id="1">
    <w:p w14:paraId="5FF290EA" w14:textId="77777777" w:rsidR="00EF60B0" w:rsidRDefault="00EF60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894EE875"/>
    <w:numStyleLink w:val="List0"/>
  </w:abstractNum>
  <w:abstractNum w:abstractNumId="1" w15:restartNumberingAfterBreak="0">
    <w:nsid w:val="046428CB"/>
    <w:multiLevelType w:val="hybridMultilevel"/>
    <w:tmpl w:val="5E901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1982"/>
    <w:multiLevelType w:val="hybridMultilevel"/>
    <w:tmpl w:val="74626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82FD0"/>
    <w:multiLevelType w:val="hybridMultilevel"/>
    <w:tmpl w:val="F568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46E50"/>
    <w:multiLevelType w:val="hybridMultilevel"/>
    <w:tmpl w:val="6D446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24DA4"/>
    <w:multiLevelType w:val="hybridMultilevel"/>
    <w:tmpl w:val="89C831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0781C"/>
    <w:multiLevelType w:val="hybridMultilevel"/>
    <w:tmpl w:val="27009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2160D"/>
    <w:multiLevelType w:val="hybridMultilevel"/>
    <w:tmpl w:val="3160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90240"/>
    <w:multiLevelType w:val="hybridMultilevel"/>
    <w:tmpl w:val="F43EA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7"/>
  </w:num>
  <w:num w:numId="4">
    <w:abstractNumId w:val="5"/>
  </w:num>
  <w:num w:numId="5">
    <w:abstractNumId w:val="13"/>
  </w:num>
  <w:num w:numId="6">
    <w:abstractNumId w:val="7"/>
  </w:num>
  <w:num w:numId="7">
    <w:abstractNumId w:val="16"/>
  </w:num>
  <w:num w:numId="8">
    <w:abstractNumId w:val="25"/>
  </w:num>
  <w:num w:numId="9">
    <w:abstractNumId w:val="24"/>
  </w:num>
  <w:num w:numId="10">
    <w:abstractNumId w:val="12"/>
  </w:num>
  <w:num w:numId="11">
    <w:abstractNumId w:val="6"/>
  </w:num>
  <w:num w:numId="12">
    <w:abstractNumId w:val="26"/>
  </w:num>
  <w:num w:numId="13">
    <w:abstractNumId w:val="17"/>
  </w:num>
  <w:num w:numId="14">
    <w:abstractNumId w:val="19"/>
  </w:num>
  <w:num w:numId="15">
    <w:abstractNumId w:val="20"/>
  </w:num>
  <w:num w:numId="16">
    <w:abstractNumId w:val="14"/>
  </w:num>
  <w:num w:numId="17">
    <w:abstractNumId w:val="28"/>
  </w:num>
  <w:num w:numId="18">
    <w:abstractNumId w:val="10"/>
  </w:num>
  <w:num w:numId="19">
    <w:abstractNumId w:val="21"/>
  </w:num>
  <w:num w:numId="20">
    <w:abstractNumId w:val="23"/>
  </w:num>
  <w:num w:numId="21">
    <w:abstractNumId w:val="4"/>
  </w:num>
  <w:num w:numId="22">
    <w:abstractNumId w:val="9"/>
  </w:num>
  <w:num w:numId="23">
    <w:abstractNumId w:val="27"/>
  </w:num>
  <w:num w:numId="24">
    <w:abstractNumId w:val="8"/>
  </w:num>
  <w:num w:numId="25">
    <w:abstractNumId w:val="1"/>
  </w:num>
  <w:num w:numId="26">
    <w:abstractNumId w:val="11"/>
  </w:num>
  <w:num w:numId="27">
    <w:abstractNumId w:val="3"/>
  </w:num>
  <w:num w:numId="28">
    <w:abstractNumId w:val="2"/>
  </w:num>
  <w:num w:numId="29">
    <w:abstractNumId w:val="1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72E8"/>
    <w:rsid w:val="00054A55"/>
    <w:rsid w:val="0006052C"/>
    <w:rsid w:val="000658B3"/>
    <w:rsid w:val="00076161"/>
    <w:rsid w:val="0009161A"/>
    <w:rsid w:val="000927ED"/>
    <w:rsid w:val="000A3FC0"/>
    <w:rsid w:val="000B0D0A"/>
    <w:rsid w:val="000C7C92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7A41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A0767"/>
    <w:rsid w:val="003D5CF7"/>
    <w:rsid w:val="004369CA"/>
    <w:rsid w:val="0045489E"/>
    <w:rsid w:val="004628AA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35D2B"/>
    <w:rsid w:val="005573C3"/>
    <w:rsid w:val="00561902"/>
    <w:rsid w:val="005632F2"/>
    <w:rsid w:val="00564E4E"/>
    <w:rsid w:val="0057155B"/>
    <w:rsid w:val="00580FB1"/>
    <w:rsid w:val="00581F97"/>
    <w:rsid w:val="005A4C34"/>
    <w:rsid w:val="005B0617"/>
    <w:rsid w:val="005D2635"/>
    <w:rsid w:val="005E4D70"/>
    <w:rsid w:val="005E61D2"/>
    <w:rsid w:val="005F2C60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B57E2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38FA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41F1"/>
    <w:rsid w:val="00837802"/>
    <w:rsid w:val="00852905"/>
    <w:rsid w:val="00861BE3"/>
    <w:rsid w:val="00870B1D"/>
    <w:rsid w:val="008755FF"/>
    <w:rsid w:val="00877014"/>
    <w:rsid w:val="00877F8C"/>
    <w:rsid w:val="008938FE"/>
    <w:rsid w:val="008B2915"/>
    <w:rsid w:val="008E0C9C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6103"/>
    <w:rsid w:val="009E0BCF"/>
    <w:rsid w:val="009E7560"/>
    <w:rsid w:val="00A06917"/>
    <w:rsid w:val="00A13CCA"/>
    <w:rsid w:val="00A26386"/>
    <w:rsid w:val="00A34B50"/>
    <w:rsid w:val="00A605F4"/>
    <w:rsid w:val="00A758AA"/>
    <w:rsid w:val="00A800BC"/>
    <w:rsid w:val="00A81151"/>
    <w:rsid w:val="00A87375"/>
    <w:rsid w:val="00A93EEC"/>
    <w:rsid w:val="00AC311F"/>
    <w:rsid w:val="00AD2B59"/>
    <w:rsid w:val="00AD4BA5"/>
    <w:rsid w:val="00AF3F86"/>
    <w:rsid w:val="00AF56F2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040D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93A7A"/>
    <w:rsid w:val="00CA3FB2"/>
    <w:rsid w:val="00CB652F"/>
    <w:rsid w:val="00CE5652"/>
    <w:rsid w:val="00CF7B43"/>
    <w:rsid w:val="00D05832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74F01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260F5"/>
    <w:rsid w:val="00E3030D"/>
    <w:rsid w:val="00E33181"/>
    <w:rsid w:val="00E40955"/>
    <w:rsid w:val="00E44A8F"/>
    <w:rsid w:val="00E4539B"/>
    <w:rsid w:val="00E6155D"/>
    <w:rsid w:val="00E62CCF"/>
    <w:rsid w:val="00EA3DEF"/>
    <w:rsid w:val="00EA5797"/>
    <w:rsid w:val="00EB7869"/>
    <w:rsid w:val="00ED1F4B"/>
    <w:rsid w:val="00ED3A6B"/>
    <w:rsid w:val="00EF01C9"/>
    <w:rsid w:val="00EF60B0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0AFA"/>
    <w:rsid w:val="00FD74CB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customStyle="1" w:styleId="List0">
    <w:name w:val="List 0"/>
    <w:basedOn w:val="Normal"/>
    <w:semiHidden/>
    <w:rsid w:val="008341F1"/>
    <w:pPr>
      <w:numPr>
        <w:numId w:val="1"/>
      </w:numPr>
    </w:pPr>
    <w:rPr>
      <w:rFonts w:ascii="Times New Roman" w:hAnsi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>Gemma Cottingham</DisplayName>
        <AccountId>105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E1924-F8EF-4B56-9478-FE9E362E1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1677</Words>
  <Characters>8558</Characters>
  <Application>Microsoft Office Word</Application>
  <DocSecurity>0</DocSecurity>
  <Lines>186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Ruth Evans</cp:lastModifiedBy>
  <cp:revision>4</cp:revision>
  <dcterms:created xsi:type="dcterms:W3CDTF">2021-09-13T13:28:00Z</dcterms:created>
  <dcterms:modified xsi:type="dcterms:W3CDTF">2021-09-13T14:19:00Z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