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43" w:rsidRPr="001F0445" w:rsidRDefault="001F0445" w:rsidP="001F0445">
      <w:pPr>
        <w:jc w:val="center"/>
        <w:rPr>
          <w:b/>
          <w:color w:val="5B9BD5" w:themeColor="accent1"/>
          <w:sz w:val="24"/>
          <w:szCs w:val="24"/>
        </w:rPr>
      </w:pPr>
      <w:r w:rsidRPr="001F0445">
        <w:rPr>
          <w:b/>
          <w:color w:val="5B9BD5" w:themeColor="accent1"/>
          <w:sz w:val="24"/>
          <w:szCs w:val="24"/>
        </w:rPr>
        <w:t>Person Specification</w:t>
      </w:r>
    </w:p>
    <w:p w:rsidR="001F0445" w:rsidRDefault="001F0445"/>
    <w:p w:rsidR="001F0445" w:rsidRDefault="001F044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075"/>
        <w:gridCol w:w="1210"/>
        <w:gridCol w:w="1200"/>
      </w:tblGrid>
      <w:tr w:rsidR="001F0445" w:rsidRPr="00D62EDD" w:rsidTr="00FC2E59">
        <w:tc>
          <w:tcPr>
            <w:tcW w:w="8075" w:type="dxa"/>
          </w:tcPr>
          <w:p w:rsidR="001F0445" w:rsidRPr="001F0445" w:rsidRDefault="001F0445" w:rsidP="009D0831">
            <w:pPr>
              <w:rPr>
                <w:b/>
                <w:sz w:val="24"/>
                <w:szCs w:val="24"/>
              </w:rPr>
            </w:pPr>
            <w:r w:rsidRPr="001F0445">
              <w:rPr>
                <w:b/>
                <w:color w:val="5B9BD5" w:themeColor="accent1"/>
                <w:sz w:val="24"/>
                <w:szCs w:val="24"/>
              </w:rPr>
              <w:t>Deputy Headteacher St Bernadette’s Catholic Primary School</w:t>
            </w:r>
          </w:p>
        </w:tc>
        <w:tc>
          <w:tcPr>
            <w:tcW w:w="1210" w:type="dxa"/>
          </w:tcPr>
          <w:p w:rsidR="00FC2E59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Essential/</w:t>
            </w:r>
          </w:p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Desirable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How identified</w:t>
            </w:r>
          </w:p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(A/I/S/R)</w:t>
            </w:r>
            <w:r>
              <w:rPr>
                <w:sz w:val="24"/>
                <w:szCs w:val="24"/>
              </w:rPr>
              <w:t>*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Baptised and practising Catholic in full communion with the Catholic Church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b/>
                <w:sz w:val="24"/>
                <w:szCs w:val="24"/>
              </w:rPr>
            </w:pPr>
            <w:r w:rsidRPr="00D62EDD">
              <w:rPr>
                <w:b/>
                <w:color w:val="5B9BD5" w:themeColor="accent1"/>
                <w:sz w:val="24"/>
                <w:szCs w:val="24"/>
              </w:rPr>
              <w:t xml:space="preserve">Qualifications 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Qualified Teacher Status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Degree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Catholic teaching qualification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D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b/>
                <w:sz w:val="24"/>
                <w:szCs w:val="24"/>
              </w:rPr>
            </w:pPr>
            <w:r w:rsidRPr="00D62EDD">
              <w:rPr>
                <w:b/>
                <w:color w:val="5B9BD5" w:themeColor="accent1"/>
                <w:sz w:val="24"/>
                <w:szCs w:val="24"/>
              </w:rPr>
              <w:t>Professional Development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Evidence of leadership training and professional development including that relevant to the leadership of Catholic school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b/>
                <w:sz w:val="24"/>
                <w:szCs w:val="24"/>
              </w:rPr>
            </w:pPr>
            <w:r w:rsidRPr="00D62EDD">
              <w:rPr>
                <w:b/>
                <w:color w:val="5B9BD5" w:themeColor="accent1"/>
                <w:sz w:val="24"/>
                <w:szCs w:val="24"/>
              </w:rPr>
              <w:t>Experience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color w:val="5B9BD5" w:themeColor="accent1"/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Outstanding classroom practitioner who can lead by example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I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Evidence of leading whole school acts of collective worship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I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Evidence of successful leadership and management, e.g. of a subject, or phase, or school improvement priority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A/R/S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Evidence of successful management and administration of a school process or system requiring organisational skills and effective communication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A/R/S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b/>
                <w:sz w:val="24"/>
                <w:szCs w:val="24"/>
              </w:rPr>
            </w:pPr>
            <w:r w:rsidRPr="00D62EDD">
              <w:rPr>
                <w:b/>
                <w:color w:val="5B9BD5" w:themeColor="accent1"/>
                <w:sz w:val="24"/>
                <w:szCs w:val="24"/>
              </w:rPr>
              <w:t>Professional Knowledge, Skills and Behaviour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color w:val="5B9BD5" w:themeColor="accent1"/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 good knowledge and understanding of the distinctive nature of Catholic education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 good knowledge and understanding of how to improve the quality of teaching and learning for all children especially the most vulnerable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Experience of leading a subject across more than one Key Stage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Ability to monitor and evaluate teaching and learning and implement strategies for improvement and development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Ability to manage pupil behaviour effectively and well, making appropriate provision for children’s needs so that all can learn and make progress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Ability to lead by example and provide a clear direction for a wide range of stakeholders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Ability to work as part of a team, lead a team and motivate others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Ability to solve everyday problems by using initiative and flexibility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Ability to investigate, resolve problems and make decisions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Excellent organisation and time management skills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Ability to manage challenging situations and/or difficult conversations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Good written communication skills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Ability to speak publicly including leading staff teams, parents and children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Confident in the use of ICT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FC2E59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 xml:space="preserve">Committed to safeguarding </w:t>
            </w:r>
            <w:r w:rsidR="00FC2E59">
              <w:rPr>
                <w:sz w:val="24"/>
                <w:szCs w:val="24"/>
              </w:rPr>
              <w:t xml:space="preserve">and protecting the welfare </w:t>
            </w:r>
            <w:r w:rsidRPr="00D62EDD">
              <w:rPr>
                <w:sz w:val="24"/>
                <w:szCs w:val="24"/>
              </w:rPr>
              <w:t>of children and young people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b/>
                <w:sz w:val="24"/>
                <w:szCs w:val="24"/>
              </w:rPr>
            </w:pPr>
            <w:r w:rsidRPr="00D62EDD">
              <w:rPr>
                <w:b/>
                <w:color w:val="5B9BD5" w:themeColor="accent1"/>
                <w:sz w:val="24"/>
                <w:szCs w:val="24"/>
              </w:rPr>
              <w:t>Values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Set high standards and be an inspirational role model whilst prioritising the Catholic ethos of the school</w:t>
            </w:r>
            <w:bookmarkStart w:id="0" w:name="_GoBack"/>
            <w:bookmarkEnd w:id="0"/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Demonstrate an understanding and empathy for the needs of pupils and their families and how these could be met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I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Commitment to a high level of pastoral care of all stakeholders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lastRenderedPageBreak/>
              <w:t>Energy and enthusiasm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Flexibility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Resilience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 positive outlook and “can do” approach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Commitment to continuing personal professional development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  <w:tr w:rsidR="001F0445" w:rsidRPr="00D62EDD" w:rsidTr="00FC2E59">
        <w:tc>
          <w:tcPr>
            <w:tcW w:w="8075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Able to be reflective and self-evaluating, proactively seek advice as required</w:t>
            </w:r>
          </w:p>
        </w:tc>
        <w:tc>
          <w:tcPr>
            <w:tcW w:w="121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1F0445" w:rsidRPr="00D62EDD" w:rsidRDefault="001F0445" w:rsidP="009D0831">
            <w:pPr>
              <w:rPr>
                <w:sz w:val="24"/>
                <w:szCs w:val="24"/>
              </w:rPr>
            </w:pPr>
            <w:r w:rsidRPr="00D62EDD">
              <w:rPr>
                <w:sz w:val="24"/>
                <w:szCs w:val="24"/>
              </w:rPr>
              <w:t>A/I/R</w:t>
            </w:r>
          </w:p>
        </w:tc>
      </w:tr>
    </w:tbl>
    <w:p w:rsidR="001F0445" w:rsidRDefault="001F0445"/>
    <w:p w:rsidR="001F0445" w:rsidRPr="001F0445" w:rsidRDefault="001F0445" w:rsidP="001F0445">
      <w:pPr>
        <w:rPr>
          <w:b/>
        </w:rPr>
      </w:pPr>
      <w:r w:rsidRPr="001F0445">
        <w:rPr>
          <w:b/>
        </w:rPr>
        <w:t>* A = Application</w:t>
      </w:r>
      <w:r w:rsidRPr="001F0445">
        <w:rPr>
          <w:b/>
        </w:rPr>
        <w:tab/>
        <w:t>I = Interview</w:t>
      </w:r>
      <w:r w:rsidRPr="001F0445">
        <w:rPr>
          <w:b/>
        </w:rPr>
        <w:tab/>
        <w:t>S = Selection Process</w:t>
      </w:r>
      <w:r w:rsidRPr="001F0445">
        <w:rPr>
          <w:b/>
        </w:rPr>
        <w:tab/>
        <w:t>R = Reference</w:t>
      </w:r>
    </w:p>
    <w:sectPr w:rsidR="001F0445" w:rsidRPr="001F0445" w:rsidSect="00D62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DD" w:rsidRDefault="00D62EDD" w:rsidP="00D62EDD">
      <w:pPr>
        <w:spacing w:after="0" w:line="240" w:lineRule="auto"/>
      </w:pPr>
      <w:r>
        <w:separator/>
      </w:r>
    </w:p>
  </w:endnote>
  <w:endnote w:type="continuationSeparator" w:id="0">
    <w:p w:rsidR="00D62EDD" w:rsidRDefault="00D62EDD" w:rsidP="00D6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DD" w:rsidRDefault="00D62EDD" w:rsidP="00D62EDD">
      <w:pPr>
        <w:spacing w:after="0" w:line="240" w:lineRule="auto"/>
      </w:pPr>
      <w:r>
        <w:separator/>
      </w:r>
    </w:p>
  </w:footnote>
  <w:footnote w:type="continuationSeparator" w:id="0">
    <w:p w:rsidR="00D62EDD" w:rsidRDefault="00D62EDD" w:rsidP="00D6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04C35"/>
    <w:multiLevelType w:val="hybridMultilevel"/>
    <w:tmpl w:val="D140266E"/>
    <w:lvl w:ilvl="0" w:tplc="47E80B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5DC9"/>
    <w:multiLevelType w:val="hybridMultilevel"/>
    <w:tmpl w:val="D7F4688A"/>
    <w:lvl w:ilvl="0" w:tplc="E22C74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87"/>
    <w:rsid w:val="001638F1"/>
    <w:rsid w:val="001F0445"/>
    <w:rsid w:val="003219D3"/>
    <w:rsid w:val="005E0987"/>
    <w:rsid w:val="00C239CE"/>
    <w:rsid w:val="00D62EDD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861A"/>
  <w15:chartTrackingRefBased/>
  <w15:docId w15:val="{08AE0335-62AC-4CA9-B625-8BBA03B6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EDD"/>
  </w:style>
  <w:style w:type="paragraph" w:styleId="Footer">
    <w:name w:val="footer"/>
    <w:basedOn w:val="Normal"/>
    <w:link w:val="FooterChar"/>
    <w:uiPriority w:val="99"/>
    <w:unhideWhenUsed/>
    <w:rsid w:val="00D62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EDD"/>
  </w:style>
  <w:style w:type="paragraph" w:styleId="ListParagraph">
    <w:name w:val="List Paragraph"/>
    <w:basedOn w:val="Normal"/>
    <w:uiPriority w:val="34"/>
    <w:qFormat/>
    <w:rsid w:val="001F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Lynch</dc:creator>
  <cp:keywords/>
  <dc:description/>
  <cp:lastModifiedBy>Alison Ford</cp:lastModifiedBy>
  <cp:revision>2</cp:revision>
  <dcterms:created xsi:type="dcterms:W3CDTF">2025-01-06T16:04:00Z</dcterms:created>
  <dcterms:modified xsi:type="dcterms:W3CDTF">2025-01-08T14:26:00Z</dcterms:modified>
</cp:coreProperties>
</file>