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FF5" w:rsidRDefault="00A95FF5" w:rsidP="00A95FF5">
      <w:pPr>
        <w:spacing w:after="0" w:line="240" w:lineRule="auto"/>
        <w:jc w:val="center"/>
        <w:rPr>
          <w:rFonts w:ascii="Arial" w:hAnsi="Arial" w:cs="Arial"/>
          <w:b/>
          <w:sz w:val="24"/>
        </w:rPr>
      </w:pPr>
    </w:p>
    <w:p w:rsidR="00A95FF5" w:rsidRDefault="00A95FF5" w:rsidP="00A95FF5">
      <w:pPr>
        <w:spacing w:after="0" w:line="240" w:lineRule="auto"/>
        <w:jc w:val="center"/>
        <w:rPr>
          <w:rFonts w:ascii="Arial" w:hAnsi="Arial" w:cs="Arial"/>
          <w:b/>
          <w:sz w:val="24"/>
        </w:rPr>
      </w:pPr>
      <w:r>
        <w:rPr>
          <w:rFonts w:ascii="Arial" w:hAnsi="Arial" w:cs="Arial"/>
          <w:b/>
          <w:noProof/>
          <w:sz w:val="24"/>
          <w:lang w:eastAsia="en-GB"/>
        </w:rPr>
        <w:drawing>
          <wp:anchor distT="0" distB="0" distL="114300" distR="114300" simplePos="0" relativeHeight="251658240" behindDoc="0" locked="0" layoutInCell="1" allowOverlap="1">
            <wp:simplePos x="0" y="0"/>
            <wp:positionH relativeFrom="margin">
              <wp:align>center</wp:align>
            </wp:positionH>
            <wp:positionV relativeFrom="paragraph">
              <wp:posOffset>5715</wp:posOffset>
            </wp:positionV>
            <wp:extent cx="558210" cy="6381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Lawrence Logo Comic Sans no vision.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58210" cy="638175"/>
                    </a:xfrm>
                    <a:prstGeom prst="rect">
                      <a:avLst/>
                    </a:prstGeom>
                  </pic:spPr>
                </pic:pic>
              </a:graphicData>
            </a:graphic>
            <wp14:sizeRelH relativeFrom="margin">
              <wp14:pctWidth>0</wp14:pctWidth>
            </wp14:sizeRelH>
            <wp14:sizeRelV relativeFrom="margin">
              <wp14:pctHeight>0</wp14:pctHeight>
            </wp14:sizeRelV>
          </wp:anchor>
        </w:drawing>
      </w:r>
    </w:p>
    <w:p w:rsidR="00A95FF5" w:rsidRDefault="00A95FF5" w:rsidP="00A95FF5">
      <w:pPr>
        <w:spacing w:after="0" w:line="240" w:lineRule="auto"/>
        <w:jc w:val="center"/>
        <w:rPr>
          <w:rFonts w:ascii="Arial" w:hAnsi="Arial" w:cs="Arial"/>
          <w:b/>
          <w:sz w:val="24"/>
        </w:rPr>
      </w:pPr>
    </w:p>
    <w:p w:rsidR="00A95FF5" w:rsidRDefault="00A95FF5" w:rsidP="00A95FF5">
      <w:pPr>
        <w:spacing w:after="0" w:line="240" w:lineRule="auto"/>
        <w:jc w:val="center"/>
        <w:rPr>
          <w:rFonts w:ascii="Arial" w:hAnsi="Arial" w:cs="Arial"/>
          <w:b/>
          <w:sz w:val="24"/>
        </w:rPr>
      </w:pPr>
    </w:p>
    <w:p w:rsidR="00A95FF5" w:rsidRDefault="00A95FF5" w:rsidP="00A95FF5">
      <w:pPr>
        <w:spacing w:after="0" w:line="240" w:lineRule="auto"/>
        <w:jc w:val="center"/>
        <w:rPr>
          <w:rFonts w:ascii="Arial" w:hAnsi="Arial" w:cs="Arial"/>
          <w:b/>
          <w:sz w:val="24"/>
        </w:rPr>
      </w:pPr>
    </w:p>
    <w:p w:rsidR="00A95FF5" w:rsidRDefault="00A95FF5" w:rsidP="00A95FF5">
      <w:pPr>
        <w:spacing w:after="0" w:line="240" w:lineRule="auto"/>
        <w:jc w:val="center"/>
        <w:rPr>
          <w:rFonts w:ascii="Arial" w:hAnsi="Arial" w:cs="Arial"/>
          <w:b/>
          <w:sz w:val="28"/>
        </w:rPr>
      </w:pPr>
    </w:p>
    <w:p w:rsidR="00A95FF5" w:rsidRPr="00BB2051" w:rsidRDefault="00A95FF5" w:rsidP="00A95FF5">
      <w:pPr>
        <w:spacing w:after="0" w:line="240" w:lineRule="auto"/>
        <w:jc w:val="center"/>
        <w:rPr>
          <w:rFonts w:ascii="Arial" w:hAnsi="Arial" w:cs="Arial"/>
          <w:b/>
          <w:sz w:val="28"/>
        </w:rPr>
      </w:pPr>
      <w:r w:rsidRPr="00BB2051">
        <w:rPr>
          <w:rFonts w:ascii="Arial" w:hAnsi="Arial" w:cs="Arial"/>
          <w:b/>
          <w:sz w:val="28"/>
        </w:rPr>
        <w:t>ST LAWRENCE C.E. PRIMARY SCHOOL</w:t>
      </w:r>
    </w:p>
    <w:p w:rsidR="00A95FF5" w:rsidRDefault="00A95FF5" w:rsidP="00A95FF5">
      <w:pPr>
        <w:spacing w:after="0" w:line="240" w:lineRule="auto"/>
        <w:jc w:val="center"/>
        <w:rPr>
          <w:rFonts w:ascii="Arial" w:hAnsi="Arial" w:cs="Arial"/>
          <w:b/>
          <w:i/>
        </w:rPr>
      </w:pPr>
      <w:r w:rsidRPr="00BB2051">
        <w:rPr>
          <w:rFonts w:ascii="Arial" w:hAnsi="Arial" w:cs="Arial"/>
          <w:b/>
          <w:i/>
        </w:rPr>
        <w:t>“Shine Like Stars in the Universe”</w:t>
      </w:r>
    </w:p>
    <w:p w:rsidR="00A95FF5" w:rsidRDefault="00A95FF5" w:rsidP="00A95FF5">
      <w:pPr>
        <w:spacing w:after="0" w:line="240" w:lineRule="auto"/>
        <w:jc w:val="center"/>
        <w:rPr>
          <w:rFonts w:ascii="Arial" w:hAnsi="Arial" w:cs="Arial"/>
          <w:b/>
          <w:i/>
        </w:rPr>
      </w:pPr>
    </w:p>
    <w:p w:rsidR="00A95FF5" w:rsidRPr="00A95FF5" w:rsidRDefault="00A95FF5" w:rsidP="00A95FF5">
      <w:pPr>
        <w:spacing w:after="0" w:line="240" w:lineRule="auto"/>
        <w:jc w:val="center"/>
        <w:rPr>
          <w:rFonts w:ascii="Arial" w:hAnsi="Arial" w:cs="Arial"/>
          <w:b/>
          <w:sz w:val="24"/>
        </w:rPr>
      </w:pPr>
      <w:r w:rsidRPr="00A95FF5">
        <w:rPr>
          <w:rFonts w:ascii="Arial" w:hAnsi="Arial" w:cs="Arial"/>
          <w:b/>
          <w:sz w:val="24"/>
        </w:rPr>
        <w:t>DEPUTY HEADTEACHER</w:t>
      </w:r>
      <w:r w:rsidR="00D144A7">
        <w:rPr>
          <w:rFonts w:ascii="Arial" w:hAnsi="Arial" w:cs="Arial"/>
          <w:b/>
          <w:sz w:val="24"/>
        </w:rPr>
        <w:t xml:space="preserve"> (L10-15)</w:t>
      </w:r>
      <w:r w:rsidR="000E3A5B">
        <w:rPr>
          <w:rFonts w:ascii="Arial" w:hAnsi="Arial" w:cs="Arial"/>
          <w:b/>
          <w:sz w:val="24"/>
        </w:rPr>
        <w:t xml:space="preserve"> – Permanent (full-time)</w:t>
      </w:r>
    </w:p>
    <w:p w:rsidR="00A95FF5" w:rsidRDefault="00A95FF5" w:rsidP="00A95FF5">
      <w:pPr>
        <w:spacing w:after="0" w:line="240" w:lineRule="auto"/>
        <w:jc w:val="center"/>
        <w:rPr>
          <w:rFonts w:ascii="Arial" w:hAnsi="Arial" w:cs="Arial"/>
          <w:b/>
        </w:rPr>
      </w:pPr>
      <w:r>
        <w:rPr>
          <w:rFonts w:ascii="Arial" w:hAnsi="Arial" w:cs="Arial"/>
          <w:b/>
        </w:rPr>
        <w:t xml:space="preserve">Required for </w:t>
      </w:r>
      <w:r w:rsidR="00976E00">
        <w:rPr>
          <w:rFonts w:ascii="Arial" w:hAnsi="Arial" w:cs="Arial"/>
          <w:b/>
        </w:rPr>
        <w:t xml:space="preserve">September </w:t>
      </w:r>
      <w:r>
        <w:rPr>
          <w:rFonts w:ascii="Arial" w:hAnsi="Arial" w:cs="Arial"/>
          <w:b/>
        </w:rPr>
        <w:t>202</w:t>
      </w:r>
      <w:r w:rsidR="00976E00">
        <w:rPr>
          <w:rFonts w:ascii="Arial" w:hAnsi="Arial" w:cs="Arial"/>
          <w:b/>
        </w:rPr>
        <w:t>6</w:t>
      </w:r>
    </w:p>
    <w:p w:rsidR="00A95FF5" w:rsidRDefault="00A95FF5" w:rsidP="00A95FF5">
      <w:pPr>
        <w:spacing w:after="0" w:line="240" w:lineRule="auto"/>
        <w:jc w:val="center"/>
        <w:rPr>
          <w:rFonts w:ascii="Arial" w:hAnsi="Arial" w:cs="Arial"/>
          <w:b/>
        </w:rPr>
      </w:pPr>
    </w:p>
    <w:p w:rsidR="00A95FF5" w:rsidRDefault="00A95FF5" w:rsidP="00A95FF5">
      <w:pPr>
        <w:spacing w:after="0" w:line="240" w:lineRule="auto"/>
        <w:jc w:val="center"/>
        <w:rPr>
          <w:rFonts w:ascii="Arial" w:hAnsi="Arial" w:cs="Arial"/>
        </w:rPr>
      </w:pPr>
      <w:r>
        <w:rPr>
          <w:rFonts w:ascii="Arial" w:hAnsi="Arial" w:cs="Arial"/>
        </w:rPr>
        <w:t xml:space="preserve">St Lawrence C.E. Primary School is a vibrant, inclusive and creative primary school located just 10 miles north of Brighton and Hove, in the beautiful South Downs village of </w:t>
      </w:r>
      <w:proofErr w:type="spellStart"/>
      <w:r>
        <w:rPr>
          <w:rFonts w:ascii="Arial" w:hAnsi="Arial" w:cs="Arial"/>
        </w:rPr>
        <w:t>Hurstpierpoint</w:t>
      </w:r>
      <w:proofErr w:type="spellEnd"/>
      <w:r>
        <w:rPr>
          <w:rFonts w:ascii="Arial" w:hAnsi="Arial" w:cs="Arial"/>
        </w:rPr>
        <w:t xml:space="preserve">. We value the individual strengths and needs of each individual child and use these to plan for meaningful and supportive learning experiences for the children. Our wonderful school site includes a woodland area, field, </w:t>
      </w:r>
      <w:proofErr w:type="spellStart"/>
      <w:r>
        <w:rPr>
          <w:rFonts w:ascii="Arial" w:hAnsi="Arial" w:cs="Arial"/>
        </w:rPr>
        <w:t>astro</w:t>
      </w:r>
      <w:proofErr w:type="spellEnd"/>
      <w:r>
        <w:rPr>
          <w:rFonts w:ascii="Arial" w:hAnsi="Arial" w:cs="Arial"/>
        </w:rPr>
        <w:t>-turf pitch and swimming pool, which enrich the opportunities offered across the broad and balanced curriculum.</w:t>
      </w:r>
    </w:p>
    <w:p w:rsidR="00A95FF5" w:rsidRDefault="00A95FF5" w:rsidP="00A95FF5">
      <w:pPr>
        <w:spacing w:after="0" w:line="240" w:lineRule="auto"/>
        <w:jc w:val="center"/>
        <w:rPr>
          <w:rFonts w:ascii="Arial" w:hAnsi="Arial" w:cs="Arial"/>
        </w:rPr>
      </w:pPr>
    </w:p>
    <w:p w:rsidR="00A95FF5" w:rsidRDefault="00A95FF5" w:rsidP="00A95FF5">
      <w:pPr>
        <w:spacing w:after="0" w:line="240" w:lineRule="auto"/>
        <w:jc w:val="center"/>
        <w:rPr>
          <w:rFonts w:ascii="Arial" w:hAnsi="Arial" w:cs="Arial"/>
        </w:rPr>
      </w:pPr>
      <w:r>
        <w:rPr>
          <w:rFonts w:ascii="Arial" w:hAnsi="Arial" w:cs="Arial"/>
        </w:rPr>
        <w:t xml:space="preserve">We have over 600 children on-roll from EYFS to Year 6, arranged into three classes in each year group. We are now seeking to appoint a new Deputy </w:t>
      </w:r>
      <w:proofErr w:type="spellStart"/>
      <w:r>
        <w:rPr>
          <w:rFonts w:ascii="Arial" w:hAnsi="Arial" w:cs="Arial"/>
        </w:rPr>
        <w:t>Headteacher</w:t>
      </w:r>
      <w:proofErr w:type="spellEnd"/>
      <w:r>
        <w:rPr>
          <w:rFonts w:ascii="Arial" w:hAnsi="Arial" w:cs="Arial"/>
        </w:rPr>
        <w:t xml:space="preserve"> to join our school’s Senior Leadership Team. This role is non-class based, although there will be some opportunities to teach across the school.</w:t>
      </w:r>
      <w:r w:rsidR="00D144A7">
        <w:rPr>
          <w:rFonts w:ascii="Arial" w:hAnsi="Arial" w:cs="Arial"/>
        </w:rPr>
        <w:t xml:space="preserve"> The successful candidate will be responsible for the development of the school’s curriculum and the quality of teaching and learning across the school. They will also work closely with the </w:t>
      </w:r>
      <w:proofErr w:type="spellStart"/>
      <w:r w:rsidR="00D144A7">
        <w:rPr>
          <w:rFonts w:ascii="Arial" w:hAnsi="Arial" w:cs="Arial"/>
        </w:rPr>
        <w:t>Headteacher</w:t>
      </w:r>
      <w:proofErr w:type="spellEnd"/>
      <w:r w:rsidR="00D144A7">
        <w:rPr>
          <w:rFonts w:ascii="Arial" w:hAnsi="Arial" w:cs="Arial"/>
        </w:rPr>
        <w:t xml:space="preserve"> and Assistant </w:t>
      </w:r>
      <w:proofErr w:type="spellStart"/>
      <w:r w:rsidR="00D144A7">
        <w:rPr>
          <w:rFonts w:ascii="Arial" w:hAnsi="Arial" w:cs="Arial"/>
        </w:rPr>
        <w:t>Headteachers</w:t>
      </w:r>
      <w:proofErr w:type="spellEnd"/>
      <w:r w:rsidR="00D144A7">
        <w:rPr>
          <w:rFonts w:ascii="Arial" w:hAnsi="Arial" w:cs="Arial"/>
        </w:rPr>
        <w:t xml:space="preserve"> to drive the school forwards, embracing innovation and continual improvement opportunities.</w:t>
      </w:r>
    </w:p>
    <w:p w:rsidR="00A95FF5" w:rsidRDefault="00A95FF5" w:rsidP="00A95FF5">
      <w:pPr>
        <w:spacing w:after="0" w:line="240" w:lineRule="auto"/>
        <w:jc w:val="center"/>
        <w:rPr>
          <w:rFonts w:ascii="Arial" w:hAnsi="Arial" w:cs="Arial"/>
        </w:rPr>
      </w:pPr>
    </w:p>
    <w:p w:rsidR="00A95FF5" w:rsidRDefault="00A95FF5" w:rsidP="00A95FF5">
      <w:pPr>
        <w:spacing w:after="0" w:line="240" w:lineRule="auto"/>
        <w:jc w:val="center"/>
        <w:rPr>
          <w:rFonts w:ascii="Arial" w:hAnsi="Arial" w:cs="Arial"/>
        </w:rPr>
      </w:pPr>
      <w:r>
        <w:rPr>
          <w:rFonts w:ascii="Arial" w:hAnsi="Arial" w:cs="Arial"/>
        </w:rPr>
        <w:t>We are blessed with a very supportive and welcoming staff team, who work closely together to share good</w:t>
      </w:r>
      <w:r w:rsidR="00D144A7">
        <w:rPr>
          <w:rFonts w:ascii="Arial" w:hAnsi="Arial" w:cs="Arial"/>
        </w:rPr>
        <w:t xml:space="preserve"> practice</w:t>
      </w:r>
      <w:r>
        <w:rPr>
          <w:rFonts w:ascii="Arial" w:hAnsi="Arial" w:cs="Arial"/>
        </w:rPr>
        <w:t>. Professional development is a priority for the school, with opportunities for career progression and recognised leadership training and qualifications.</w:t>
      </w:r>
    </w:p>
    <w:p w:rsidR="00A95FF5" w:rsidRDefault="00A95FF5" w:rsidP="00A95FF5">
      <w:pPr>
        <w:spacing w:after="0" w:line="240" w:lineRule="auto"/>
        <w:jc w:val="center"/>
        <w:rPr>
          <w:rFonts w:ascii="Arial" w:hAnsi="Arial" w:cs="Arial"/>
        </w:rPr>
      </w:pPr>
    </w:p>
    <w:p w:rsidR="00A95FF5" w:rsidRDefault="00A95FF5" w:rsidP="00A95FF5">
      <w:pPr>
        <w:spacing w:after="0" w:line="240" w:lineRule="auto"/>
        <w:jc w:val="center"/>
        <w:rPr>
          <w:rFonts w:ascii="Arial" w:hAnsi="Arial" w:cs="Arial"/>
        </w:rPr>
      </w:pPr>
      <w:r>
        <w:rPr>
          <w:rFonts w:ascii="Arial" w:hAnsi="Arial" w:cs="Arial"/>
        </w:rPr>
        <w:t>If you would like to find out more about this opportunity or arrange to visit the school, please contact the school office to make an appointment to meet with Mr</w:t>
      </w:r>
      <w:r w:rsidR="00210658">
        <w:rPr>
          <w:rFonts w:ascii="Arial" w:hAnsi="Arial" w:cs="Arial"/>
        </w:rPr>
        <w:t xml:space="preserve"> Alister Sutherland </w:t>
      </w:r>
      <w:r>
        <w:rPr>
          <w:rFonts w:ascii="Arial" w:hAnsi="Arial" w:cs="Arial"/>
        </w:rPr>
        <w:t>(</w:t>
      </w:r>
      <w:proofErr w:type="spellStart"/>
      <w:r>
        <w:rPr>
          <w:rFonts w:ascii="Arial" w:hAnsi="Arial" w:cs="Arial"/>
        </w:rPr>
        <w:t>Headteacher</w:t>
      </w:r>
      <w:proofErr w:type="spellEnd"/>
      <w:r>
        <w:rPr>
          <w:rFonts w:ascii="Arial" w:hAnsi="Arial" w:cs="Arial"/>
        </w:rPr>
        <w:t>).</w:t>
      </w:r>
    </w:p>
    <w:p w:rsidR="00A95FF5" w:rsidRDefault="00A95FF5" w:rsidP="00A95FF5">
      <w:pPr>
        <w:spacing w:after="0" w:line="240" w:lineRule="auto"/>
        <w:jc w:val="center"/>
        <w:rPr>
          <w:rFonts w:ascii="Arial" w:hAnsi="Arial" w:cs="Arial"/>
        </w:rPr>
      </w:pPr>
    </w:p>
    <w:p w:rsidR="00A95FF5" w:rsidRDefault="00A95FF5" w:rsidP="00A95FF5">
      <w:pPr>
        <w:spacing w:after="0" w:line="240" w:lineRule="auto"/>
        <w:jc w:val="center"/>
        <w:rPr>
          <w:rFonts w:ascii="Arial" w:hAnsi="Arial" w:cs="Arial"/>
          <w:b/>
          <w:i/>
        </w:rPr>
      </w:pPr>
      <w:r w:rsidRPr="0085693C">
        <w:rPr>
          <w:rFonts w:ascii="Arial" w:hAnsi="Arial" w:cs="Arial"/>
          <w:b/>
          <w:i/>
        </w:rPr>
        <w:t>At St Lawrence C.E. Primary School, we take our role in ensuring the safeguarding of young people very seriously. Safer recruitment checks are in place when recruiting to all roles within our school.</w:t>
      </w:r>
    </w:p>
    <w:p w:rsidR="00A95FF5" w:rsidRDefault="00A95FF5" w:rsidP="00A95FF5">
      <w:pPr>
        <w:spacing w:after="0" w:line="240" w:lineRule="auto"/>
        <w:jc w:val="center"/>
        <w:rPr>
          <w:rFonts w:ascii="Arial" w:hAnsi="Arial" w:cs="Arial"/>
          <w:b/>
          <w:i/>
        </w:rPr>
      </w:pPr>
    </w:p>
    <w:p w:rsidR="00A95FF5" w:rsidRDefault="00A95FF5" w:rsidP="00A95FF5">
      <w:pPr>
        <w:spacing w:after="0" w:line="240" w:lineRule="auto"/>
        <w:rPr>
          <w:rFonts w:ascii="Arial" w:hAnsi="Arial" w:cs="Arial"/>
          <w:b/>
        </w:rPr>
      </w:pPr>
      <w:r>
        <w:rPr>
          <w:rFonts w:ascii="Arial" w:hAnsi="Arial" w:cs="Arial"/>
          <w:b/>
        </w:rPr>
        <w:t>DEADL</w:t>
      </w:r>
      <w:r w:rsidR="00D144A7">
        <w:rPr>
          <w:rFonts w:ascii="Arial" w:hAnsi="Arial" w:cs="Arial"/>
          <w:b/>
        </w:rPr>
        <w:t>INE FOR APPLICATIONS:</w:t>
      </w:r>
      <w:r w:rsidR="00D144A7">
        <w:rPr>
          <w:rFonts w:ascii="Arial" w:hAnsi="Arial" w:cs="Arial"/>
          <w:b/>
        </w:rPr>
        <w:tab/>
      </w:r>
      <w:r w:rsidR="00D144A7">
        <w:rPr>
          <w:rFonts w:ascii="Arial" w:hAnsi="Arial" w:cs="Arial"/>
          <w:b/>
        </w:rPr>
        <w:tab/>
      </w:r>
      <w:r w:rsidR="00C37A91">
        <w:rPr>
          <w:rFonts w:ascii="Arial" w:hAnsi="Arial" w:cs="Arial"/>
          <w:b/>
        </w:rPr>
        <w:t>14</w:t>
      </w:r>
      <w:r w:rsidR="00C37A91" w:rsidRPr="00C37A91">
        <w:rPr>
          <w:rFonts w:ascii="Arial" w:hAnsi="Arial" w:cs="Arial"/>
          <w:b/>
          <w:vertAlign w:val="superscript"/>
        </w:rPr>
        <w:t>th</w:t>
      </w:r>
      <w:r w:rsidR="00C37A91">
        <w:rPr>
          <w:rFonts w:ascii="Arial" w:hAnsi="Arial" w:cs="Arial"/>
          <w:b/>
        </w:rPr>
        <w:t xml:space="preserve"> May 2026 (</w:t>
      </w:r>
      <w:r>
        <w:rPr>
          <w:rFonts w:ascii="Arial" w:hAnsi="Arial" w:cs="Arial"/>
          <w:b/>
        </w:rPr>
        <w:t>midday)</w:t>
      </w:r>
    </w:p>
    <w:p w:rsidR="00C37A91" w:rsidRDefault="00C37A91" w:rsidP="00A95FF5">
      <w:pPr>
        <w:spacing w:after="0" w:line="240" w:lineRule="auto"/>
        <w:rPr>
          <w:rFonts w:ascii="Arial" w:hAnsi="Arial" w:cs="Arial"/>
          <w:b/>
        </w:rPr>
      </w:pPr>
    </w:p>
    <w:p w:rsidR="00C37A91" w:rsidRDefault="00C37A91" w:rsidP="00A95FF5">
      <w:pPr>
        <w:spacing w:after="0" w:line="240" w:lineRule="auto"/>
        <w:rPr>
          <w:rFonts w:ascii="Arial" w:hAnsi="Arial" w:cs="Arial"/>
          <w:b/>
        </w:rPr>
      </w:pPr>
      <w:r>
        <w:rPr>
          <w:rFonts w:ascii="Arial" w:hAnsi="Arial" w:cs="Arial"/>
          <w:b/>
        </w:rPr>
        <w:t>SHORTLISTING:</w:t>
      </w:r>
      <w:r>
        <w:rPr>
          <w:rFonts w:ascii="Arial" w:hAnsi="Arial" w:cs="Arial"/>
          <w:b/>
        </w:rPr>
        <w:tab/>
      </w:r>
      <w:r>
        <w:rPr>
          <w:rFonts w:ascii="Arial" w:hAnsi="Arial" w:cs="Arial"/>
          <w:b/>
        </w:rPr>
        <w:tab/>
      </w:r>
      <w:r>
        <w:rPr>
          <w:rFonts w:ascii="Arial" w:hAnsi="Arial" w:cs="Arial"/>
          <w:b/>
        </w:rPr>
        <w:tab/>
      </w:r>
      <w:r>
        <w:rPr>
          <w:rFonts w:ascii="Arial" w:hAnsi="Arial" w:cs="Arial"/>
          <w:b/>
        </w:rPr>
        <w:tab/>
        <w:t>15</w:t>
      </w:r>
      <w:r w:rsidRPr="00C37A91">
        <w:rPr>
          <w:rFonts w:ascii="Arial" w:hAnsi="Arial" w:cs="Arial"/>
          <w:b/>
          <w:vertAlign w:val="superscript"/>
        </w:rPr>
        <w:t>th</w:t>
      </w:r>
      <w:r>
        <w:rPr>
          <w:rFonts w:ascii="Arial" w:hAnsi="Arial" w:cs="Arial"/>
          <w:b/>
        </w:rPr>
        <w:t xml:space="preserve"> May 2026</w:t>
      </w:r>
    </w:p>
    <w:p w:rsidR="00A95FF5" w:rsidRDefault="00A95FF5" w:rsidP="00A95FF5">
      <w:pPr>
        <w:spacing w:after="0" w:line="240" w:lineRule="auto"/>
        <w:rPr>
          <w:rFonts w:ascii="Arial" w:hAnsi="Arial" w:cs="Arial"/>
          <w:b/>
        </w:rPr>
      </w:pPr>
    </w:p>
    <w:p w:rsidR="00A95FF5" w:rsidRDefault="00D144A7" w:rsidP="00A95FF5">
      <w:pPr>
        <w:spacing w:after="0" w:line="240" w:lineRule="auto"/>
        <w:rPr>
          <w:rFonts w:ascii="Arial" w:hAnsi="Arial" w:cs="Arial"/>
          <w:b/>
        </w:rPr>
      </w:pPr>
      <w:r>
        <w:rPr>
          <w:rFonts w:ascii="Arial" w:hAnsi="Arial" w:cs="Arial"/>
          <w:b/>
        </w:rPr>
        <w:t>INTERVIEWS:</w:t>
      </w:r>
      <w:r>
        <w:rPr>
          <w:rFonts w:ascii="Arial" w:hAnsi="Arial" w:cs="Arial"/>
          <w:b/>
        </w:rPr>
        <w:tab/>
      </w:r>
      <w:r>
        <w:rPr>
          <w:rFonts w:ascii="Arial" w:hAnsi="Arial" w:cs="Arial"/>
          <w:b/>
        </w:rPr>
        <w:tab/>
      </w:r>
      <w:r>
        <w:rPr>
          <w:rFonts w:ascii="Arial" w:hAnsi="Arial" w:cs="Arial"/>
          <w:b/>
        </w:rPr>
        <w:tab/>
      </w:r>
      <w:r>
        <w:rPr>
          <w:rFonts w:ascii="Arial" w:hAnsi="Arial" w:cs="Arial"/>
          <w:b/>
        </w:rPr>
        <w:tab/>
      </w:r>
      <w:r w:rsidR="00C37A91">
        <w:rPr>
          <w:rFonts w:ascii="Arial" w:hAnsi="Arial" w:cs="Arial"/>
          <w:b/>
        </w:rPr>
        <w:t>Week beginning 18</w:t>
      </w:r>
      <w:r w:rsidR="00C37A91" w:rsidRPr="00C37A91">
        <w:rPr>
          <w:rFonts w:ascii="Arial" w:hAnsi="Arial" w:cs="Arial"/>
          <w:b/>
          <w:vertAlign w:val="superscript"/>
        </w:rPr>
        <w:t>th</w:t>
      </w:r>
      <w:r w:rsidR="00C37A91">
        <w:rPr>
          <w:rFonts w:ascii="Arial" w:hAnsi="Arial" w:cs="Arial"/>
          <w:b/>
        </w:rPr>
        <w:t xml:space="preserve"> May</w:t>
      </w:r>
      <w:r>
        <w:rPr>
          <w:rFonts w:ascii="Arial" w:hAnsi="Arial" w:cs="Arial"/>
          <w:b/>
        </w:rPr>
        <w:t xml:space="preserve"> 202</w:t>
      </w:r>
      <w:r w:rsidR="00C37A91">
        <w:rPr>
          <w:rFonts w:ascii="Arial" w:hAnsi="Arial" w:cs="Arial"/>
          <w:b/>
        </w:rPr>
        <w:t>6</w:t>
      </w:r>
    </w:p>
    <w:p w:rsidR="00FB5B05" w:rsidRDefault="00FB5B05" w:rsidP="00A95FF5">
      <w:pPr>
        <w:spacing w:after="0" w:line="240" w:lineRule="auto"/>
        <w:rPr>
          <w:rFonts w:ascii="Arial" w:hAnsi="Arial" w:cs="Arial"/>
          <w:b/>
        </w:rPr>
      </w:pPr>
    </w:p>
    <w:p w:rsidR="00FB5B05" w:rsidRPr="0085693C" w:rsidRDefault="00FB5B05" w:rsidP="00A95FF5">
      <w:pPr>
        <w:spacing w:after="0" w:line="240" w:lineRule="auto"/>
        <w:rPr>
          <w:rFonts w:ascii="Arial" w:hAnsi="Arial" w:cs="Arial"/>
          <w:b/>
        </w:rPr>
      </w:pPr>
      <w:r>
        <w:rPr>
          <w:rFonts w:ascii="Helvetica" w:hAnsi="Helvetica"/>
          <w:color w:val="444444"/>
          <w:bdr w:val="none" w:sz="0" w:space="0" w:color="auto" w:frame="1"/>
          <w:shd w:val="clear" w:color="auto" w:fill="FFFFFF"/>
        </w:rPr>
        <w:t>Visits to the school are welcomed. If you would like to arrange a tour or to discuss the role further please contact the school office: </w:t>
      </w:r>
      <w:r>
        <w:rPr>
          <w:rStyle w:val="Strong"/>
          <w:rFonts w:ascii="Helvetica" w:hAnsi="Helvetica"/>
          <w:color w:val="444444"/>
          <w:bdr w:val="none" w:sz="0" w:space="0" w:color="auto" w:frame="1"/>
        </w:rPr>
        <w:t>0</w:t>
      </w:r>
      <w:r>
        <w:rPr>
          <w:rStyle w:val="Strong"/>
          <w:rFonts w:ascii="Helvetica" w:hAnsi="Helvetica"/>
          <w:color w:val="444444"/>
          <w:bdr w:val="none" w:sz="0" w:space="0" w:color="auto" w:frame="1"/>
        </w:rPr>
        <w:t>1273 833229</w:t>
      </w:r>
      <w:r>
        <w:rPr>
          <w:rFonts w:ascii="Helvetica" w:hAnsi="Helvetica"/>
          <w:color w:val="444444"/>
          <w:bdr w:val="none" w:sz="0" w:space="0" w:color="auto" w:frame="1"/>
          <w:shd w:val="clear" w:color="auto" w:fill="FFFFFF"/>
        </w:rPr>
        <w:t> or </w:t>
      </w:r>
      <w:hyperlink r:id="rId5" w:history="1">
        <w:r w:rsidRPr="00FD0F86">
          <w:rPr>
            <w:rStyle w:val="Hyperlink"/>
            <w:rFonts w:ascii="Helvetica" w:hAnsi="Helvetica"/>
            <w:bdr w:val="none" w:sz="0" w:space="0" w:color="auto" w:frame="1"/>
          </w:rPr>
          <w:t>office@stlawrencehurst.co.uk</w:t>
        </w:r>
      </w:hyperlink>
      <w:r>
        <w:rPr>
          <w:rFonts w:ascii="Helvetica" w:hAnsi="Helvetica"/>
          <w:bdr w:val="none" w:sz="0" w:space="0" w:color="auto" w:frame="1"/>
        </w:rPr>
        <w:t xml:space="preserve"> and all applications should be sent to this email address.</w:t>
      </w:r>
      <w:bookmarkStart w:id="0" w:name="_GoBack"/>
      <w:bookmarkEnd w:id="0"/>
    </w:p>
    <w:p w:rsidR="00AA67D0" w:rsidRPr="00A95FF5" w:rsidRDefault="00FB5B05" w:rsidP="00A95FF5">
      <w:pPr>
        <w:spacing w:after="0" w:line="240" w:lineRule="auto"/>
        <w:rPr>
          <w:rFonts w:ascii="Arial" w:hAnsi="Arial" w:cs="Arial"/>
        </w:rPr>
      </w:pPr>
    </w:p>
    <w:sectPr w:rsidR="00AA67D0" w:rsidRPr="00A95F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FF5"/>
    <w:rsid w:val="000E3A5B"/>
    <w:rsid w:val="00210658"/>
    <w:rsid w:val="002B633B"/>
    <w:rsid w:val="00832EBB"/>
    <w:rsid w:val="00880D0E"/>
    <w:rsid w:val="00976E00"/>
    <w:rsid w:val="00A95FF5"/>
    <w:rsid w:val="00C37A91"/>
    <w:rsid w:val="00D144A7"/>
    <w:rsid w:val="00FB5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3F613"/>
  <w15:chartTrackingRefBased/>
  <w15:docId w15:val="{94166128-CF65-42F4-A3CF-9DB56873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F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B5B05"/>
    <w:rPr>
      <w:b/>
      <w:bCs/>
    </w:rPr>
  </w:style>
  <w:style w:type="character" w:styleId="Hyperlink">
    <w:name w:val="Hyperlink"/>
    <w:basedOn w:val="DefaultParagraphFont"/>
    <w:uiPriority w:val="99"/>
    <w:unhideWhenUsed/>
    <w:rsid w:val="00FB5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ffice@stlawrencehurst.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Brand</dc:creator>
  <cp:keywords/>
  <dc:description/>
  <cp:lastModifiedBy>Alister Sutherland</cp:lastModifiedBy>
  <cp:revision>4</cp:revision>
  <dcterms:created xsi:type="dcterms:W3CDTF">2026-04-23T10:05:00Z</dcterms:created>
  <dcterms:modified xsi:type="dcterms:W3CDTF">2026-04-23T10:16:00Z</dcterms:modified>
</cp:coreProperties>
</file>