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A2" w:rsidRPr="00F44FAA" w:rsidRDefault="00F44FAA">
      <w:pPr>
        <w:rPr>
          <w:b/>
          <w:sz w:val="36"/>
          <w:szCs w:val="36"/>
        </w:rPr>
      </w:pPr>
      <w:r>
        <w:rPr>
          <w:noProof/>
          <w:lang w:eastAsia="en-GB"/>
        </w:rPr>
        <w:drawing>
          <wp:inline distT="0" distB="0" distL="0" distR="0">
            <wp:extent cx="1485900" cy="1750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ichaels Logo - Qualit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750945"/>
                    </a:xfrm>
                    <a:prstGeom prst="rect">
                      <a:avLst/>
                    </a:prstGeom>
                  </pic:spPr>
                </pic:pic>
              </a:graphicData>
            </a:graphic>
          </wp:inline>
        </w:drawing>
      </w:r>
      <w:r w:rsidRPr="00F44FAA">
        <w:rPr>
          <w:b/>
          <w:sz w:val="36"/>
          <w:szCs w:val="36"/>
        </w:rPr>
        <w:t>St. Michael’s Catholic Grammar School</w:t>
      </w:r>
    </w:p>
    <w:p w:rsidR="00F44FAA" w:rsidRPr="00707A7F" w:rsidRDefault="00991038" w:rsidP="005E3329">
      <w:pPr>
        <w:jc w:val="center"/>
        <w:rPr>
          <w:b/>
          <w:sz w:val="28"/>
          <w:szCs w:val="28"/>
        </w:rPr>
      </w:pPr>
      <w:r w:rsidRPr="00707A7F">
        <w:rPr>
          <w:b/>
          <w:sz w:val="28"/>
          <w:szCs w:val="28"/>
        </w:rPr>
        <w:t xml:space="preserve">Deputy </w:t>
      </w:r>
      <w:proofErr w:type="spellStart"/>
      <w:r w:rsidR="005E3329" w:rsidRPr="00707A7F">
        <w:rPr>
          <w:b/>
          <w:sz w:val="28"/>
          <w:szCs w:val="28"/>
        </w:rPr>
        <w:t>H</w:t>
      </w:r>
      <w:r w:rsidRPr="00707A7F">
        <w:rPr>
          <w:b/>
          <w:sz w:val="28"/>
          <w:szCs w:val="28"/>
        </w:rPr>
        <w:t>eadteacher</w:t>
      </w:r>
      <w:proofErr w:type="spellEnd"/>
      <w:r w:rsidR="00190982">
        <w:rPr>
          <w:b/>
          <w:sz w:val="28"/>
          <w:szCs w:val="28"/>
        </w:rPr>
        <w:t xml:space="preserve"> (Pastoral)</w:t>
      </w:r>
    </w:p>
    <w:p w:rsidR="005E3329" w:rsidRDefault="00991038" w:rsidP="005E3329">
      <w:pPr>
        <w:jc w:val="center"/>
        <w:rPr>
          <w:b/>
          <w:sz w:val="24"/>
          <w:szCs w:val="24"/>
        </w:rPr>
      </w:pPr>
      <w:r>
        <w:rPr>
          <w:b/>
          <w:sz w:val="24"/>
          <w:szCs w:val="24"/>
        </w:rPr>
        <w:t xml:space="preserve">(Leadership Scale </w:t>
      </w:r>
      <w:r w:rsidRPr="00684817">
        <w:rPr>
          <w:b/>
          <w:sz w:val="24"/>
          <w:szCs w:val="24"/>
        </w:rPr>
        <w:t>L</w:t>
      </w:r>
      <w:r w:rsidR="00AB7A39" w:rsidRPr="00684817">
        <w:rPr>
          <w:b/>
          <w:sz w:val="24"/>
          <w:szCs w:val="24"/>
        </w:rPr>
        <w:t>24</w:t>
      </w:r>
      <w:r w:rsidRPr="00684817">
        <w:rPr>
          <w:b/>
          <w:sz w:val="24"/>
          <w:szCs w:val="24"/>
        </w:rPr>
        <w:t xml:space="preserve"> – L</w:t>
      </w:r>
      <w:r w:rsidR="00AB7A39" w:rsidRPr="00684817">
        <w:rPr>
          <w:b/>
          <w:sz w:val="24"/>
          <w:szCs w:val="24"/>
        </w:rPr>
        <w:t>28</w:t>
      </w:r>
      <w:r w:rsidR="005E3329" w:rsidRPr="00684817">
        <w:rPr>
          <w:b/>
          <w:sz w:val="24"/>
          <w:szCs w:val="24"/>
        </w:rPr>
        <w:t xml:space="preserve"> </w:t>
      </w:r>
      <w:r w:rsidR="005E3329" w:rsidRPr="005E3329">
        <w:rPr>
          <w:b/>
          <w:sz w:val="24"/>
          <w:szCs w:val="24"/>
        </w:rPr>
        <w:t>Outer London)</w:t>
      </w:r>
    </w:p>
    <w:p w:rsidR="005E3329" w:rsidRDefault="005E3329" w:rsidP="005E3329">
      <w:pPr>
        <w:jc w:val="center"/>
        <w:rPr>
          <w:b/>
          <w:sz w:val="24"/>
          <w:szCs w:val="24"/>
        </w:rPr>
      </w:pPr>
    </w:p>
    <w:p w:rsidR="005E3329" w:rsidRDefault="006C6D2A" w:rsidP="005E3329">
      <w:pPr>
        <w:rPr>
          <w:b/>
          <w:sz w:val="24"/>
          <w:szCs w:val="24"/>
          <w:u w:val="single"/>
        </w:rPr>
      </w:pPr>
      <w:r>
        <w:rPr>
          <w:b/>
          <w:sz w:val="24"/>
          <w:szCs w:val="24"/>
          <w:u w:val="single"/>
        </w:rPr>
        <w:t>Role Description</w:t>
      </w:r>
    </w:p>
    <w:p w:rsidR="005E3329" w:rsidRPr="006C6D2A" w:rsidRDefault="005E3329" w:rsidP="005E3329">
      <w:pPr>
        <w:rPr>
          <w:i/>
          <w:sz w:val="24"/>
          <w:szCs w:val="24"/>
        </w:rPr>
      </w:pPr>
      <w:r w:rsidRPr="006C6D2A">
        <w:rPr>
          <w:i/>
          <w:sz w:val="24"/>
          <w:szCs w:val="24"/>
        </w:rPr>
        <w:t>Please note Whole School Responsibilities, which depend upon individual gifts</w:t>
      </w:r>
      <w:r w:rsidR="008816EC">
        <w:rPr>
          <w:i/>
          <w:sz w:val="24"/>
          <w:szCs w:val="24"/>
        </w:rPr>
        <w:t>, skills</w:t>
      </w:r>
      <w:r w:rsidRPr="006C6D2A">
        <w:rPr>
          <w:i/>
          <w:sz w:val="24"/>
          <w:szCs w:val="24"/>
        </w:rPr>
        <w:t xml:space="preserve"> and experience, </w:t>
      </w:r>
      <w:r w:rsidR="008816EC">
        <w:rPr>
          <w:i/>
          <w:sz w:val="24"/>
          <w:szCs w:val="24"/>
        </w:rPr>
        <w:t>are on the</w:t>
      </w:r>
      <w:r w:rsidRPr="006C6D2A">
        <w:rPr>
          <w:i/>
          <w:sz w:val="24"/>
          <w:szCs w:val="24"/>
        </w:rPr>
        <w:t xml:space="preserve"> attached Leadership Team description.</w:t>
      </w:r>
    </w:p>
    <w:p w:rsidR="005E3329" w:rsidRDefault="004610F8" w:rsidP="005E3329">
      <w:pPr>
        <w:rPr>
          <w:b/>
          <w:sz w:val="24"/>
          <w:szCs w:val="24"/>
        </w:rPr>
      </w:pPr>
      <w:r>
        <w:rPr>
          <w:b/>
          <w:sz w:val="24"/>
          <w:szCs w:val="24"/>
        </w:rPr>
        <w:t>This is a reserved post and so all applicants must be practising Catholics in good standing with the Catholic Church.</w:t>
      </w:r>
    </w:p>
    <w:p w:rsidR="008816EC" w:rsidRPr="008816EC" w:rsidRDefault="008816EC" w:rsidP="005E3329">
      <w:pPr>
        <w:rPr>
          <w:b/>
          <w:sz w:val="24"/>
          <w:szCs w:val="24"/>
          <w:u w:val="single"/>
        </w:rPr>
      </w:pPr>
      <w:r w:rsidRPr="008816EC">
        <w:rPr>
          <w:b/>
          <w:sz w:val="24"/>
          <w:szCs w:val="24"/>
          <w:u w:val="single"/>
        </w:rPr>
        <w:t>Job Purpose</w:t>
      </w:r>
    </w:p>
    <w:p w:rsidR="008816EC" w:rsidRDefault="008816EC" w:rsidP="005E3329">
      <w:pPr>
        <w:rPr>
          <w:sz w:val="24"/>
          <w:szCs w:val="24"/>
        </w:rPr>
      </w:pPr>
      <w:r w:rsidRPr="008816EC">
        <w:rPr>
          <w:sz w:val="24"/>
          <w:szCs w:val="24"/>
        </w:rPr>
        <w:t>To support the Headteacher in providing vision, leadership and direction for the school and ensuring that it is managed and organised to meet its aims and targets.</w:t>
      </w:r>
    </w:p>
    <w:p w:rsidR="008816EC" w:rsidRDefault="008816EC" w:rsidP="005E3329">
      <w:pPr>
        <w:rPr>
          <w:sz w:val="24"/>
          <w:szCs w:val="24"/>
        </w:rPr>
      </w:pPr>
      <w:r>
        <w:rPr>
          <w:sz w:val="24"/>
          <w:szCs w:val="24"/>
        </w:rPr>
        <w:t>To support the Headteacher in providing professional leadership for the school which secures its success, ensuring high quality education which realises the potential of all students.</w:t>
      </w:r>
    </w:p>
    <w:p w:rsidR="008816EC" w:rsidRDefault="008816EC" w:rsidP="005E3329">
      <w:pPr>
        <w:rPr>
          <w:b/>
          <w:sz w:val="24"/>
          <w:szCs w:val="24"/>
          <w:u w:val="single"/>
        </w:rPr>
      </w:pPr>
      <w:r w:rsidRPr="008816EC">
        <w:rPr>
          <w:b/>
          <w:sz w:val="24"/>
          <w:szCs w:val="24"/>
          <w:u w:val="single"/>
        </w:rPr>
        <w:t>Key Responsibilities</w:t>
      </w:r>
    </w:p>
    <w:p w:rsidR="008816EC" w:rsidRDefault="008816EC" w:rsidP="005E3329">
      <w:pPr>
        <w:rPr>
          <w:sz w:val="24"/>
          <w:szCs w:val="24"/>
        </w:rPr>
      </w:pPr>
      <w:r>
        <w:rPr>
          <w:sz w:val="24"/>
          <w:szCs w:val="24"/>
          <w:u w:val="single"/>
        </w:rPr>
        <w:t>Catholic Purpose and Identity of the S</w:t>
      </w:r>
      <w:r w:rsidRPr="008816EC">
        <w:rPr>
          <w:sz w:val="24"/>
          <w:szCs w:val="24"/>
          <w:u w:val="single"/>
        </w:rPr>
        <w:t>chool</w:t>
      </w:r>
      <w:r>
        <w:rPr>
          <w:sz w:val="24"/>
          <w:szCs w:val="24"/>
        </w:rPr>
        <w:t>: Working with the Headteacher, the first responsibility is to support and promote the Catholic identity of the school and safeguard the teaching</w:t>
      </w:r>
      <w:r w:rsidR="004610F8">
        <w:rPr>
          <w:sz w:val="24"/>
          <w:szCs w:val="24"/>
        </w:rPr>
        <w:t>s</w:t>
      </w:r>
      <w:r>
        <w:rPr>
          <w:sz w:val="24"/>
          <w:szCs w:val="24"/>
        </w:rPr>
        <w:t xml:space="preserve"> of the Church.</w:t>
      </w:r>
    </w:p>
    <w:p w:rsidR="008816EC" w:rsidRDefault="008816EC" w:rsidP="005E3329">
      <w:pPr>
        <w:rPr>
          <w:sz w:val="24"/>
          <w:szCs w:val="24"/>
        </w:rPr>
      </w:pPr>
      <w:r w:rsidRPr="008816EC">
        <w:rPr>
          <w:sz w:val="24"/>
          <w:szCs w:val="24"/>
          <w:u w:val="single"/>
        </w:rPr>
        <w:t>Leadership in Catholic Education</w:t>
      </w:r>
      <w:r>
        <w:rPr>
          <w:sz w:val="24"/>
          <w:szCs w:val="24"/>
        </w:rPr>
        <w:t xml:space="preserve">: To support the Headteacher in leading a Catholic educating community, a Deputy </w:t>
      </w:r>
      <w:proofErr w:type="spellStart"/>
      <w:r>
        <w:rPr>
          <w:sz w:val="24"/>
          <w:szCs w:val="24"/>
        </w:rPr>
        <w:t>Headteacher</w:t>
      </w:r>
      <w:proofErr w:type="spellEnd"/>
      <w:r>
        <w:rPr>
          <w:sz w:val="24"/>
          <w:szCs w:val="24"/>
        </w:rPr>
        <w:t xml:space="preserve"> requires some theological insight and vision of the development of a Catholic secondary school.</w:t>
      </w:r>
    </w:p>
    <w:p w:rsidR="008816EC" w:rsidRDefault="008816EC" w:rsidP="005E3329">
      <w:pPr>
        <w:rPr>
          <w:sz w:val="24"/>
          <w:szCs w:val="24"/>
        </w:rPr>
      </w:pPr>
      <w:r w:rsidRPr="00784E1D">
        <w:rPr>
          <w:sz w:val="24"/>
          <w:szCs w:val="24"/>
          <w:u w:val="single"/>
        </w:rPr>
        <w:t>Shaping the Future</w:t>
      </w:r>
      <w:r>
        <w:rPr>
          <w:sz w:val="24"/>
          <w:szCs w:val="24"/>
        </w:rPr>
        <w:t>: To support the Headteacher as they work with the Governing Body to create a shared vision which expresses core educational values and moral purpose and is inclusive of stakeholders’ values and beliefs.</w:t>
      </w:r>
    </w:p>
    <w:p w:rsidR="00784E1D" w:rsidRDefault="00784E1D" w:rsidP="005E3329">
      <w:pPr>
        <w:rPr>
          <w:sz w:val="24"/>
          <w:szCs w:val="24"/>
        </w:rPr>
      </w:pPr>
      <w:r w:rsidRPr="00784E1D">
        <w:rPr>
          <w:sz w:val="24"/>
          <w:szCs w:val="24"/>
          <w:u w:val="single"/>
        </w:rPr>
        <w:t>Leading Teaching and Learning</w:t>
      </w:r>
      <w:r>
        <w:rPr>
          <w:sz w:val="24"/>
          <w:szCs w:val="24"/>
        </w:rPr>
        <w:t>: To work with the Headteacher to raise the quality of teaching and learning and promote students’ achievement.</w:t>
      </w:r>
    </w:p>
    <w:p w:rsidR="00784E1D" w:rsidRDefault="00784E1D" w:rsidP="005E3329">
      <w:pPr>
        <w:rPr>
          <w:sz w:val="24"/>
          <w:szCs w:val="24"/>
        </w:rPr>
      </w:pPr>
      <w:r w:rsidRPr="00784E1D">
        <w:rPr>
          <w:sz w:val="24"/>
          <w:szCs w:val="24"/>
          <w:u w:val="single"/>
        </w:rPr>
        <w:t xml:space="preserve">Developing Self and Working </w:t>
      </w:r>
      <w:r w:rsidR="001D2840" w:rsidRPr="00784E1D">
        <w:rPr>
          <w:sz w:val="24"/>
          <w:szCs w:val="24"/>
          <w:u w:val="single"/>
        </w:rPr>
        <w:t>with</w:t>
      </w:r>
      <w:r w:rsidRPr="00784E1D">
        <w:rPr>
          <w:sz w:val="24"/>
          <w:szCs w:val="24"/>
          <w:u w:val="single"/>
        </w:rPr>
        <w:t xml:space="preserve"> Others</w:t>
      </w:r>
      <w:r>
        <w:rPr>
          <w:sz w:val="24"/>
          <w:szCs w:val="24"/>
        </w:rPr>
        <w:t>: To work with the Headteacher to establish effective relationships and communication in order to build a professional learning community which enables all to achieve.</w:t>
      </w:r>
    </w:p>
    <w:p w:rsidR="00784E1D" w:rsidRDefault="005B2F4C" w:rsidP="005E3329">
      <w:pPr>
        <w:rPr>
          <w:sz w:val="24"/>
          <w:szCs w:val="24"/>
        </w:rPr>
      </w:pPr>
      <w:r w:rsidRPr="005B2F4C">
        <w:rPr>
          <w:sz w:val="24"/>
          <w:szCs w:val="24"/>
          <w:u w:val="single"/>
        </w:rPr>
        <w:lastRenderedPageBreak/>
        <w:t>Managing the Organisation</w:t>
      </w:r>
      <w:r>
        <w:rPr>
          <w:sz w:val="24"/>
          <w:szCs w:val="24"/>
        </w:rPr>
        <w:t>: To work with the Headteacher to provide effective organisation and management of the school in order to maintain an efficient, effective and safe learning environment that reflects Gospel values.</w:t>
      </w:r>
    </w:p>
    <w:p w:rsidR="005B2F4C" w:rsidRDefault="005B2F4C" w:rsidP="005E3329">
      <w:pPr>
        <w:rPr>
          <w:sz w:val="24"/>
          <w:szCs w:val="24"/>
        </w:rPr>
      </w:pPr>
      <w:r w:rsidRPr="005B2F4C">
        <w:rPr>
          <w:sz w:val="24"/>
          <w:szCs w:val="24"/>
          <w:u w:val="single"/>
        </w:rPr>
        <w:t>Securing Accountability</w:t>
      </w:r>
      <w:r w:rsidR="00684817">
        <w:rPr>
          <w:sz w:val="24"/>
          <w:szCs w:val="24"/>
        </w:rPr>
        <w:t>:  As</w:t>
      </w:r>
      <w:bookmarkStart w:id="0" w:name="_GoBack"/>
      <w:bookmarkEnd w:id="0"/>
      <w:r w:rsidR="00AB7A39">
        <w:rPr>
          <w:sz w:val="24"/>
          <w:szCs w:val="24"/>
        </w:rPr>
        <w:t xml:space="preserve"> </w:t>
      </w:r>
      <w:r>
        <w:rPr>
          <w:sz w:val="24"/>
          <w:szCs w:val="24"/>
        </w:rPr>
        <w:t xml:space="preserve">Deputy </w:t>
      </w:r>
      <w:proofErr w:type="spellStart"/>
      <w:r>
        <w:rPr>
          <w:sz w:val="24"/>
          <w:szCs w:val="24"/>
        </w:rPr>
        <w:t>Headteacher</w:t>
      </w:r>
      <w:proofErr w:type="spellEnd"/>
      <w:r>
        <w:rPr>
          <w:sz w:val="24"/>
          <w:szCs w:val="24"/>
        </w:rPr>
        <w:t xml:space="preserve"> in a Catholic School, your commitment to your Catholic faith should be at the heart of your commitment to the Catholic school community so that, working with the Headteacher, pupils enjoy and benefit from a high quality education, promoting collective responsibility within the whole school community.</w:t>
      </w:r>
    </w:p>
    <w:p w:rsidR="005B2F4C" w:rsidRDefault="005B2F4C" w:rsidP="005E3329">
      <w:pPr>
        <w:rPr>
          <w:sz w:val="24"/>
          <w:szCs w:val="24"/>
        </w:rPr>
      </w:pPr>
      <w:r w:rsidRPr="005B2F4C">
        <w:rPr>
          <w:sz w:val="24"/>
          <w:szCs w:val="24"/>
          <w:u w:val="single"/>
        </w:rPr>
        <w:t>Strengthening Community</w:t>
      </w:r>
      <w:r>
        <w:rPr>
          <w:sz w:val="24"/>
          <w:szCs w:val="24"/>
        </w:rPr>
        <w:t>: With the Headteacher, to work collaboratively at both strategic and operational levels with all connected with the school community including the local parish, local community and Diocese for the well-being of all children and their families.</w:t>
      </w:r>
    </w:p>
    <w:p w:rsidR="00B736FE" w:rsidRDefault="005B2F4C" w:rsidP="00AB7A39">
      <w:pPr>
        <w:pBdr>
          <w:bottom w:val="single" w:sz="6" w:space="1" w:color="auto"/>
        </w:pBdr>
        <w:rPr>
          <w:sz w:val="24"/>
          <w:szCs w:val="24"/>
        </w:rPr>
      </w:pPr>
      <w:r w:rsidRPr="005B2F4C">
        <w:rPr>
          <w:sz w:val="24"/>
          <w:szCs w:val="24"/>
          <w:u w:val="single"/>
        </w:rPr>
        <w:t>Other Relationships</w:t>
      </w:r>
      <w:r>
        <w:rPr>
          <w:sz w:val="24"/>
          <w:szCs w:val="24"/>
        </w:rPr>
        <w:t>: To support the Headteacher as they work in partnership with the School Trustees as well as the Diocese of Westminster Education Service, the London Borough of Barnet and other relevant organisations including any organisation representing the parents of pupils at the school.</w:t>
      </w:r>
    </w:p>
    <w:p w:rsidR="00190982" w:rsidRDefault="00190982" w:rsidP="00AB7A39">
      <w:pPr>
        <w:pBdr>
          <w:bottom w:val="single" w:sz="6" w:space="1" w:color="auto"/>
        </w:pBdr>
        <w:rPr>
          <w:sz w:val="24"/>
          <w:szCs w:val="24"/>
        </w:rPr>
      </w:pPr>
    </w:p>
    <w:p w:rsidR="005E3329" w:rsidRDefault="00991038" w:rsidP="005E3329">
      <w:pPr>
        <w:rPr>
          <w:sz w:val="24"/>
          <w:szCs w:val="24"/>
        </w:rPr>
      </w:pPr>
      <w:r>
        <w:rPr>
          <w:sz w:val="24"/>
          <w:szCs w:val="24"/>
        </w:rPr>
        <w:t xml:space="preserve">The Deputy </w:t>
      </w:r>
      <w:proofErr w:type="spellStart"/>
      <w:r>
        <w:rPr>
          <w:sz w:val="24"/>
          <w:szCs w:val="24"/>
        </w:rPr>
        <w:t>Headteacher</w:t>
      </w:r>
      <w:proofErr w:type="spellEnd"/>
      <w:r w:rsidR="008816EC">
        <w:rPr>
          <w:sz w:val="24"/>
          <w:szCs w:val="24"/>
        </w:rPr>
        <w:t xml:space="preserve"> </w:t>
      </w:r>
      <w:r w:rsidR="005E3329">
        <w:rPr>
          <w:sz w:val="24"/>
          <w:szCs w:val="24"/>
        </w:rPr>
        <w:t>is responsible for:-</w:t>
      </w:r>
    </w:p>
    <w:p w:rsidR="00190982" w:rsidRDefault="00190982" w:rsidP="006C6D2A">
      <w:pPr>
        <w:pStyle w:val="ListParagraph"/>
        <w:numPr>
          <w:ilvl w:val="0"/>
          <w:numId w:val="3"/>
        </w:numPr>
        <w:rPr>
          <w:sz w:val="24"/>
          <w:szCs w:val="24"/>
        </w:rPr>
      </w:pPr>
      <w:r>
        <w:rPr>
          <w:sz w:val="24"/>
          <w:szCs w:val="24"/>
        </w:rPr>
        <w:t>The Pastoral</w:t>
      </w:r>
      <w:r>
        <w:rPr>
          <w:sz w:val="24"/>
          <w:szCs w:val="24"/>
        </w:rPr>
        <w:tab/>
      </w:r>
      <w:r>
        <w:rPr>
          <w:sz w:val="24"/>
          <w:szCs w:val="24"/>
        </w:rPr>
        <w:tab/>
      </w:r>
      <w:r>
        <w:rPr>
          <w:sz w:val="24"/>
          <w:szCs w:val="24"/>
        </w:rPr>
        <w:tab/>
      </w:r>
      <w:r>
        <w:rPr>
          <w:sz w:val="24"/>
          <w:szCs w:val="24"/>
        </w:rPr>
        <w:tab/>
      </w:r>
      <w:r>
        <w:rPr>
          <w:sz w:val="24"/>
          <w:szCs w:val="24"/>
        </w:rPr>
        <w:tab/>
        <w:t>)</w:t>
      </w:r>
    </w:p>
    <w:p w:rsidR="00190982" w:rsidRDefault="00190982" w:rsidP="006C6D2A">
      <w:pPr>
        <w:pStyle w:val="ListParagraph"/>
        <w:numPr>
          <w:ilvl w:val="0"/>
          <w:numId w:val="3"/>
        </w:numPr>
        <w:rPr>
          <w:sz w:val="24"/>
          <w:szCs w:val="24"/>
        </w:rPr>
      </w:pPr>
      <w:r>
        <w:rPr>
          <w:sz w:val="24"/>
          <w:szCs w:val="24"/>
        </w:rPr>
        <w:t>The Wellbeing</w:t>
      </w:r>
      <w:r>
        <w:rPr>
          <w:sz w:val="24"/>
          <w:szCs w:val="24"/>
        </w:rPr>
        <w:tab/>
      </w:r>
      <w:r>
        <w:rPr>
          <w:sz w:val="24"/>
          <w:szCs w:val="24"/>
        </w:rPr>
        <w:tab/>
      </w:r>
      <w:r>
        <w:rPr>
          <w:sz w:val="24"/>
          <w:szCs w:val="24"/>
        </w:rPr>
        <w:tab/>
      </w:r>
      <w:r>
        <w:rPr>
          <w:sz w:val="24"/>
          <w:szCs w:val="24"/>
        </w:rPr>
        <w:tab/>
      </w:r>
      <w:r>
        <w:rPr>
          <w:sz w:val="24"/>
          <w:szCs w:val="24"/>
        </w:rPr>
        <w:tab/>
        <w:t>)</w:t>
      </w:r>
    </w:p>
    <w:p w:rsidR="005E3329" w:rsidRPr="00190982" w:rsidRDefault="00190982" w:rsidP="00190982">
      <w:pPr>
        <w:pStyle w:val="ListParagraph"/>
        <w:numPr>
          <w:ilvl w:val="0"/>
          <w:numId w:val="3"/>
        </w:numPr>
        <w:rPr>
          <w:sz w:val="24"/>
          <w:szCs w:val="24"/>
        </w:rPr>
      </w:pPr>
      <w:r>
        <w:rPr>
          <w:sz w:val="24"/>
          <w:szCs w:val="24"/>
        </w:rPr>
        <w:t>The Safeguarding</w:t>
      </w:r>
      <w:r w:rsidR="006C6D2A">
        <w:rPr>
          <w:sz w:val="24"/>
          <w:szCs w:val="24"/>
        </w:rPr>
        <w:tab/>
      </w:r>
      <w:r w:rsidR="006C6D2A">
        <w:rPr>
          <w:sz w:val="24"/>
          <w:szCs w:val="24"/>
        </w:rPr>
        <w:tab/>
      </w:r>
      <w:r w:rsidR="006C6D2A" w:rsidRPr="00190982">
        <w:rPr>
          <w:sz w:val="24"/>
          <w:szCs w:val="24"/>
        </w:rPr>
        <w:tab/>
      </w:r>
      <w:r w:rsidR="006C6D2A" w:rsidRPr="00190982">
        <w:rPr>
          <w:sz w:val="24"/>
          <w:szCs w:val="24"/>
        </w:rPr>
        <w:tab/>
        <w:t>)</w:t>
      </w:r>
      <w:r w:rsidRPr="00190982">
        <w:rPr>
          <w:sz w:val="24"/>
          <w:szCs w:val="24"/>
        </w:rPr>
        <w:t xml:space="preserve"> </w:t>
      </w:r>
      <w:r>
        <w:rPr>
          <w:sz w:val="24"/>
          <w:szCs w:val="24"/>
        </w:rPr>
        <w:t xml:space="preserve"> needs of students</w:t>
      </w:r>
    </w:p>
    <w:p w:rsidR="005E3329" w:rsidRDefault="005E3329" w:rsidP="005E3329">
      <w:pPr>
        <w:pStyle w:val="ListParagraph"/>
        <w:numPr>
          <w:ilvl w:val="0"/>
          <w:numId w:val="3"/>
        </w:numPr>
        <w:rPr>
          <w:sz w:val="24"/>
          <w:szCs w:val="24"/>
        </w:rPr>
      </w:pPr>
      <w:r>
        <w:rPr>
          <w:sz w:val="24"/>
          <w:szCs w:val="24"/>
        </w:rPr>
        <w:t>The pastoral</w:t>
      </w:r>
      <w:r w:rsidR="006C6D2A">
        <w:rPr>
          <w:sz w:val="24"/>
          <w:szCs w:val="24"/>
        </w:rPr>
        <w:tab/>
      </w:r>
      <w:r w:rsidR="006C6D2A">
        <w:rPr>
          <w:sz w:val="24"/>
          <w:szCs w:val="24"/>
        </w:rPr>
        <w:tab/>
      </w:r>
      <w:r w:rsidR="006C6D2A">
        <w:rPr>
          <w:sz w:val="24"/>
          <w:szCs w:val="24"/>
        </w:rPr>
        <w:tab/>
      </w:r>
      <w:r w:rsidR="006C6D2A">
        <w:rPr>
          <w:sz w:val="24"/>
          <w:szCs w:val="24"/>
        </w:rPr>
        <w:tab/>
      </w:r>
      <w:r w:rsidR="006C6D2A">
        <w:rPr>
          <w:sz w:val="24"/>
          <w:szCs w:val="24"/>
        </w:rPr>
        <w:tab/>
        <w:t xml:space="preserve">)  </w:t>
      </w:r>
    </w:p>
    <w:p w:rsidR="00B736FE" w:rsidRPr="00190982" w:rsidRDefault="005E3329" w:rsidP="00190982">
      <w:pPr>
        <w:pStyle w:val="ListParagraph"/>
        <w:numPr>
          <w:ilvl w:val="0"/>
          <w:numId w:val="3"/>
        </w:numPr>
        <w:rPr>
          <w:sz w:val="24"/>
          <w:szCs w:val="24"/>
        </w:rPr>
      </w:pPr>
      <w:r>
        <w:rPr>
          <w:sz w:val="24"/>
          <w:szCs w:val="24"/>
        </w:rPr>
        <w:t>The Administrative</w:t>
      </w:r>
      <w:r w:rsidR="006C6D2A">
        <w:rPr>
          <w:sz w:val="24"/>
          <w:szCs w:val="24"/>
        </w:rPr>
        <w:tab/>
      </w:r>
      <w:r w:rsidR="006C6D2A">
        <w:rPr>
          <w:sz w:val="24"/>
          <w:szCs w:val="24"/>
        </w:rPr>
        <w:tab/>
      </w:r>
      <w:r w:rsidR="006C6D2A">
        <w:rPr>
          <w:sz w:val="24"/>
          <w:szCs w:val="24"/>
        </w:rPr>
        <w:tab/>
      </w:r>
      <w:r w:rsidR="006C6D2A">
        <w:rPr>
          <w:sz w:val="24"/>
          <w:szCs w:val="24"/>
        </w:rPr>
        <w:tab/>
        <w:t>)</w:t>
      </w:r>
    </w:p>
    <w:p w:rsidR="006C6D2A" w:rsidRDefault="00991038" w:rsidP="00AB7A39">
      <w:pPr>
        <w:pStyle w:val="ListParagraph"/>
        <w:numPr>
          <w:ilvl w:val="0"/>
          <w:numId w:val="3"/>
        </w:numPr>
        <w:rPr>
          <w:sz w:val="24"/>
          <w:szCs w:val="24"/>
        </w:rPr>
      </w:pPr>
      <w:r>
        <w:rPr>
          <w:sz w:val="24"/>
          <w:szCs w:val="24"/>
        </w:rPr>
        <w:t>Attending Governing Body Meetings</w:t>
      </w:r>
    </w:p>
    <w:p w:rsidR="0047110F" w:rsidRPr="00AB7A39" w:rsidRDefault="0047110F" w:rsidP="00AB7A39">
      <w:pPr>
        <w:pStyle w:val="ListParagraph"/>
        <w:numPr>
          <w:ilvl w:val="0"/>
          <w:numId w:val="3"/>
        </w:numPr>
        <w:rPr>
          <w:sz w:val="24"/>
          <w:szCs w:val="24"/>
        </w:rPr>
      </w:pPr>
      <w:r>
        <w:rPr>
          <w:sz w:val="24"/>
          <w:szCs w:val="24"/>
        </w:rPr>
        <w:t>Liaising with the Parents’ Association (PA)</w:t>
      </w:r>
    </w:p>
    <w:p w:rsidR="006C6D2A" w:rsidRDefault="006C6D2A" w:rsidP="006C6D2A">
      <w:pPr>
        <w:rPr>
          <w:sz w:val="24"/>
          <w:szCs w:val="24"/>
        </w:rPr>
      </w:pPr>
      <w:r>
        <w:rPr>
          <w:sz w:val="24"/>
          <w:szCs w:val="24"/>
        </w:rPr>
        <w:t>In practice, this involves:</w:t>
      </w:r>
    </w:p>
    <w:p w:rsidR="006C6D2A" w:rsidRPr="00370D59" w:rsidRDefault="0060310C" w:rsidP="00370D59">
      <w:pPr>
        <w:pStyle w:val="ListParagraph"/>
        <w:numPr>
          <w:ilvl w:val="0"/>
          <w:numId w:val="9"/>
        </w:numPr>
        <w:rPr>
          <w:sz w:val="24"/>
          <w:szCs w:val="24"/>
        </w:rPr>
      </w:pPr>
      <w:r>
        <w:rPr>
          <w:sz w:val="24"/>
          <w:szCs w:val="24"/>
        </w:rPr>
        <w:t>With the S</w:t>
      </w:r>
      <w:r w:rsidR="006C6D2A" w:rsidRPr="00370D59">
        <w:rPr>
          <w:sz w:val="24"/>
          <w:szCs w:val="24"/>
        </w:rPr>
        <w:t>taff:</w:t>
      </w:r>
      <w:r w:rsidR="00CB734F">
        <w:rPr>
          <w:sz w:val="24"/>
          <w:szCs w:val="24"/>
        </w:rPr>
        <w:br/>
      </w:r>
    </w:p>
    <w:p w:rsidR="00D279B4" w:rsidRPr="001D2840" w:rsidRDefault="001D2840" w:rsidP="001D2840">
      <w:pPr>
        <w:pStyle w:val="ListParagraph"/>
        <w:numPr>
          <w:ilvl w:val="0"/>
          <w:numId w:val="12"/>
        </w:numPr>
        <w:rPr>
          <w:sz w:val="24"/>
          <w:szCs w:val="24"/>
        </w:rPr>
      </w:pPr>
      <w:r>
        <w:rPr>
          <w:sz w:val="24"/>
          <w:szCs w:val="24"/>
        </w:rPr>
        <w:t>Acting</w:t>
      </w:r>
      <w:r w:rsidR="00B736FE">
        <w:rPr>
          <w:sz w:val="24"/>
          <w:szCs w:val="24"/>
        </w:rPr>
        <w:t xml:space="preserve"> as line manager</w:t>
      </w:r>
      <w:r>
        <w:rPr>
          <w:sz w:val="24"/>
          <w:szCs w:val="24"/>
        </w:rPr>
        <w:t>, monitoring</w:t>
      </w:r>
      <w:r w:rsidR="006C6D2A">
        <w:rPr>
          <w:sz w:val="24"/>
          <w:szCs w:val="24"/>
        </w:rPr>
        <w:t xml:space="preserve"> colleag</w:t>
      </w:r>
      <w:r w:rsidR="00AC407E">
        <w:rPr>
          <w:sz w:val="24"/>
          <w:szCs w:val="24"/>
        </w:rPr>
        <w:t xml:space="preserve">ues’ work and chairing </w:t>
      </w:r>
      <w:r w:rsidR="00B736FE">
        <w:rPr>
          <w:sz w:val="24"/>
          <w:szCs w:val="24"/>
        </w:rPr>
        <w:t xml:space="preserve">staff </w:t>
      </w:r>
      <w:r w:rsidR="00AC407E">
        <w:rPr>
          <w:sz w:val="24"/>
          <w:szCs w:val="24"/>
        </w:rPr>
        <w:t>meetings</w:t>
      </w:r>
      <w:r w:rsidR="00991038">
        <w:rPr>
          <w:sz w:val="24"/>
          <w:szCs w:val="24"/>
        </w:rPr>
        <w:t>.</w:t>
      </w:r>
      <w:r w:rsidR="00D279B4" w:rsidRPr="001D2840">
        <w:rPr>
          <w:sz w:val="24"/>
          <w:szCs w:val="24"/>
        </w:rPr>
        <w:tab/>
      </w:r>
    </w:p>
    <w:p w:rsidR="00370D59" w:rsidRPr="001D2840" w:rsidRDefault="00370D59" w:rsidP="001D2840">
      <w:pPr>
        <w:ind w:firstLine="720"/>
        <w:rPr>
          <w:sz w:val="24"/>
          <w:szCs w:val="24"/>
        </w:rPr>
      </w:pPr>
      <w:r w:rsidRPr="00B736FE">
        <w:rPr>
          <w:sz w:val="24"/>
          <w:szCs w:val="24"/>
        </w:rPr>
        <w:t xml:space="preserve">B) </w:t>
      </w:r>
      <w:r w:rsidR="0060310C" w:rsidRPr="00B736FE">
        <w:rPr>
          <w:sz w:val="24"/>
          <w:szCs w:val="24"/>
        </w:rPr>
        <w:t>With the P</w:t>
      </w:r>
      <w:r w:rsidRPr="00B736FE">
        <w:rPr>
          <w:sz w:val="24"/>
          <w:szCs w:val="24"/>
        </w:rPr>
        <w:t>upils:</w:t>
      </w:r>
    </w:p>
    <w:p w:rsidR="0047110F" w:rsidRDefault="001D2840" w:rsidP="00274DAF">
      <w:pPr>
        <w:pStyle w:val="ListParagraph"/>
        <w:numPr>
          <w:ilvl w:val="0"/>
          <w:numId w:val="10"/>
        </w:numPr>
        <w:rPr>
          <w:sz w:val="24"/>
          <w:szCs w:val="24"/>
        </w:rPr>
      </w:pPr>
      <w:r w:rsidRPr="0047110F">
        <w:rPr>
          <w:sz w:val="24"/>
          <w:szCs w:val="24"/>
        </w:rPr>
        <w:t>Maintaining</w:t>
      </w:r>
      <w:r w:rsidR="00370D59" w:rsidRPr="0047110F">
        <w:rPr>
          <w:sz w:val="24"/>
          <w:szCs w:val="24"/>
        </w:rPr>
        <w:t xml:space="preserve"> excellent standards of uniform, punctuality, courtesy and consideration as well as an atmospher</w:t>
      </w:r>
      <w:r w:rsidR="0047110F">
        <w:rPr>
          <w:sz w:val="24"/>
          <w:szCs w:val="24"/>
        </w:rPr>
        <w:t>e of academic achievement.</w:t>
      </w:r>
    </w:p>
    <w:p w:rsidR="00FC51E0" w:rsidRPr="0047110F" w:rsidRDefault="001D2840" w:rsidP="00274DAF">
      <w:pPr>
        <w:pStyle w:val="ListParagraph"/>
        <w:numPr>
          <w:ilvl w:val="0"/>
          <w:numId w:val="10"/>
        </w:numPr>
        <w:rPr>
          <w:sz w:val="24"/>
          <w:szCs w:val="24"/>
        </w:rPr>
      </w:pPr>
      <w:r w:rsidRPr="0047110F">
        <w:rPr>
          <w:sz w:val="24"/>
          <w:szCs w:val="24"/>
        </w:rPr>
        <w:t>E</w:t>
      </w:r>
      <w:r w:rsidR="0060310C" w:rsidRPr="0047110F">
        <w:rPr>
          <w:sz w:val="24"/>
          <w:szCs w:val="24"/>
        </w:rPr>
        <w:t>nsuring that the necessary procedure of Registration, Dismissal, Tutorial, Assembly and Parent`s Meetings are working well. This includes being</w:t>
      </w:r>
      <w:r w:rsidR="00991038" w:rsidRPr="0047110F">
        <w:rPr>
          <w:sz w:val="24"/>
          <w:szCs w:val="24"/>
        </w:rPr>
        <w:t xml:space="preserve"> on call </w:t>
      </w:r>
      <w:r w:rsidR="0060310C" w:rsidRPr="0047110F">
        <w:rPr>
          <w:sz w:val="24"/>
          <w:szCs w:val="24"/>
        </w:rPr>
        <w:t>at Break and Lunchtime, and being on duty be</w:t>
      </w:r>
      <w:r w:rsidR="00FC51E0" w:rsidRPr="0047110F">
        <w:rPr>
          <w:sz w:val="24"/>
          <w:szCs w:val="24"/>
        </w:rPr>
        <w:t>fore and after school.</w:t>
      </w:r>
    </w:p>
    <w:p w:rsidR="006C6D2A" w:rsidRPr="0047110F" w:rsidRDefault="001D2840" w:rsidP="008D3B61">
      <w:pPr>
        <w:pStyle w:val="ListParagraph"/>
        <w:numPr>
          <w:ilvl w:val="0"/>
          <w:numId w:val="11"/>
        </w:numPr>
        <w:rPr>
          <w:sz w:val="24"/>
          <w:szCs w:val="24"/>
        </w:rPr>
      </w:pPr>
      <w:r w:rsidRPr="0047110F">
        <w:rPr>
          <w:sz w:val="24"/>
          <w:szCs w:val="24"/>
        </w:rPr>
        <w:t>The</w:t>
      </w:r>
      <w:r w:rsidR="00991038" w:rsidRPr="0047110F">
        <w:rPr>
          <w:sz w:val="24"/>
          <w:szCs w:val="24"/>
        </w:rPr>
        <w:t xml:space="preserve"> organisation and taking of </w:t>
      </w:r>
      <w:r w:rsidR="0047110F">
        <w:rPr>
          <w:sz w:val="24"/>
          <w:szCs w:val="24"/>
        </w:rPr>
        <w:t xml:space="preserve">whole-school </w:t>
      </w:r>
      <w:r w:rsidR="00991038" w:rsidRPr="0047110F">
        <w:rPr>
          <w:sz w:val="24"/>
          <w:szCs w:val="24"/>
        </w:rPr>
        <w:t>assemblies.</w:t>
      </w:r>
      <w:r w:rsidR="0047110F" w:rsidRPr="0047110F">
        <w:rPr>
          <w:sz w:val="24"/>
          <w:szCs w:val="24"/>
        </w:rPr>
        <w:t xml:space="preserve"> </w:t>
      </w:r>
      <w:r w:rsidR="00B62793" w:rsidRPr="0047110F">
        <w:rPr>
          <w:sz w:val="24"/>
          <w:szCs w:val="24"/>
        </w:rPr>
        <w:br/>
      </w:r>
    </w:p>
    <w:p w:rsidR="00B736FE" w:rsidRDefault="00B736FE" w:rsidP="00B736FE">
      <w:pPr>
        <w:pStyle w:val="ListParagraph"/>
        <w:ind w:left="1440"/>
        <w:rPr>
          <w:rFonts w:eastAsia="Times New Roman" w:cs="Calibri"/>
          <w:b/>
          <w:sz w:val="24"/>
          <w:szCs w:val="24"/>
          <w:u w:val="single"/>
        </w:rPr>
      </w:pPr>
    </w:p>
    <w:p w:rsidR="00B736FE" w:rsidRPr="00B736FE" w:rsidRDefault="00B736FE" w:rsidP="00B736FE">
      <w:pPr>
        <w:pStyle w:val="ListParagraph"/>
        <w:ind w:left="1440"/>
        <w:rPr>
          <w:rFonts w:eastAsia="Times New Roman" w:cs="Calibri"/>
          <w:b/>
          <w:sz w:val="16"/>
          <w:szCs w:val="16"/>
          <w:u w:val="single"/>
        </w:rPr>
      </w:pPr>
    </w:p>
    <w:p w:rsidR="00B736FE" w:rsidRDefault="00B736FE" w:rsidP="00B736FE">
      <w:pPr>
        <w:contextualSpacing/>
        <w:rPr>
          <w:rFonts w:ascii="Calibri" w:eastAsia="Times New Roman" w:hAnsi="Calibri" w:cs="Calibri"/>
          <w:b/>
          <w:sz w:val="24"/>
          <w:szCs w:val="24"/>
          <w:u w:val="single"/>
        </w:rPr>
      </w:pPr>
    </w:p>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Pastoral Leadership of St Michael’s Catholic Grammar School</w:t>
      </w:r>
    </w:p>
    <w:p w:rsidR="0082537B" w:rsidRPr="0082537B" w:rsidRDefault="0082537B" w:rsidP="0082537B">
      <w:pPr>
        <w:spacing w:after="0" w:line="240" w:lineRule="auto"/>
        <w:jc w:val="center"/>
        <w:rPr>
          <w:rFonts w:ascii="Calibri" w:eastAsia="Times New Roman" w:hAnsi="Calibri" w:cs="Calibri"/>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3"/>
        <w:gridCol w:w="3277"/>
        <w:gridCol w:w="89"/>
        <w:gridCol w:w="3202"/>
      </w:tblGrid>
      <w:tr w:rsidR="0082537B" w:rsidRPr="0082537B" w:rsidTr="00233A93">
        <w:trPr>
          <w:jc w:val="center"/>
        </w:trPr>
        <w:tc>
          <w:tcPr>
            <w:tcW w:w="9911" w:type="dxa"/>
            <w:gridSpan w:val="4"/>
          </w:tcPr>
          <w:p w:rsidR="0082537B" w:rsidRPr="0082537B" w:rsidRDefault="0082537B" w:rsidP="0082537B">
            <w:pPr>
              <w:spacing w:after="0" w:line="240" w:lineRule="auto"/>
              <w:jc w:val="center"/>
              <w:rPr>
                <w:rFonts w:ascii="Calibri" w:eastAsia="Times New Roman" w:hAnsi="Calibri" w:cs="Calibri"/>
                <w:b/>
                <w:sz w:val="24"/>
                <w:szCs w:val="24"/>
                <w:u w:val="single"/>
              </w:rPr>
            </w:pPr>
          </w:p>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ST MICHAEL’S CATHOLIC GRAMMAR SCHOOL</w:t>
            </w:r>
          </w:p>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LEADERSHIP TEAM</w:t>
            </w:r>
          </w:p>
          <w:p w:rsidR="0082537B" w:rsidRPr="0082537B" w:rsidRDefault="0082537B" w:rsidP="0082537B">
            <w:pPr>
              <w:spacing w:after="0" w:line="240" w:lineRule="auto"/>
              <w:jc w:val="center"/>
              <w:rPr>
                <w:rFonts w:ascii="Calibri" w:eastAsia="Times New Roman" w:hAnsi="Calibri" w:cs="Calibri"/>
                <w:b/>
                <w:sz w:val="24"/>
                <w:szCs w:val="24"/>
                <w:u w:val="single"/>
              </w:rPr>
            </w:pP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Head:</w:t>
            </w:r>
          </w:p>
        </w:tc>
        <w:tc>
          <w:tcPr>
            <w:tcW w:w="3366" w:type="dxa"/>
            <w:gridSpan w:val="2"/>
          </w:tcPr>
          <w:p w:rsidR="0047110F" w:rsidRPr="0091137E" w:rsidRDefault="0047110F" w:rsidP="0091137E">
            <w:pPr>
              <w:spacing w:after="0" w:line="240" w:lineRule="auto"/>
              <w:jc w:val="center"/>
              <w:rPr>
                <w:rFonts w:ascii="Calibri" w:eastAsia="Times New Roman" w:hAnsi="Calibri" w:cs="Calibri"/>
                <w:b/>
                <w:sz w:val="24"/>
                <w:szCs w:val="24"/>
                <w:u w:val="single"/>
              </w:rPr>
            </w:pPr>
            <w:r w:rsidRPr="0091137E">
              <w:rPr>
                <w:rFonts w:ascii="Calibri" w:eastAsia="Times New Roman" w:hAnsi="Calibri" w:cs="Calibri"/>
                <w:b/>
                <w:sz w:val="24"/>
                <w:szCs w:val="24"/>
                <w:u w:val="single"/>
              </w:rPr>
              <w:t>Senior Deputy Head</w:t>
            </w:r>
            <w:r w:rsidR="0091137E">
              <w:rPr>
                <w:rFonts w:ascii="Calibri" w:eastAsia="Times New Roman" w:hAnsi="Calibri" w:cs="Calibri"/>
                <w:b/>
                <w:sz w:val="24"/>
                <w:szCs w:val="24"/>
                <w:u w:val="single"/>
              </w:rPr>
              <w:t>:</w:t>
            </w:r>
          </w:p>
          <w:p w:rsidR="0047110F" w:rsidRPr="0047110F" w:rsidRDefault="0047110F" w:rsidP="0091137E">
            <w:pPr>
              <w:spacing w:after="0" w:line="240" w:lineRule="auto"/>
              <w:jc w:val="center"/>
              <w:rPr>
                <w:rFonts w:ascii="Calibri" w:eastAsia="Times New Roman" w:hAnsi="Calibri" w:cs="Calibri"/>
                <w:b/>
                <w:szCs w:val="24"/>
                <w:u w:val="single"/>
              </w:rPr>
            </w:pPr>
            <w:r w:rsidRPr="0091137E">
              <w:rPr>
                <w:rFonts w:ascii="Calibri" w:eastAsia="Times New Roman" w:hAnsi="Calibri" w:cs="Calibri"/>
                <w:b/>
                <w:sz w:val="24"/>
                <w:szCs w:val="24"/>
                <w:u w:val="single"/>
              </w:rPr>
              <w:t>(Director of 6</w:t>
            </w:r>
            <w:r w:rsidRPr="0091137E">
              <w:rPr>
                <w:rFonts w:ascii="Calibri" w:eastAsia="Times New Roman" w:hAnsi="Calibri" w:cs="Calibri"/>
                <w:b/>
                <w:sz w:val="24"/>
                <w:szCs w:val="24"/>
                <w:u w:val="single"/>
                <w:vertAlign w:val="superscript"/>
              </w:rPr>
              <w:t>th</w:t>
            </w:r>
            <w:r w:rsidR="0091137E">
              <w:rPr>
                <w:rFonts w:ascii="Calibri" w:eastAsia="Times New Roman" w:hAnsi="Calibri" w:cs="Calibri"/>
                <w:b/>
                <w:sz w:val="24"/>
                <w:szCs w:val="24"/>
                <w:u w:val="single"/>
              </w:rPr>
              <w:t xml:space="preserve"> Form)</w:t>
            </w:r>
          </w:p>
        </w:tc>
        <w:tc>
          <w:tcPr>
            <w:tcW w:w="3202" w:type="dxa"/>
          </w:tcPr>
          <w:p w:rsidR="0047110F" w:rsidRPr="0082537B" w:rsidRDefault="0047110F" w:rsidP="0047110F">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Deputy Head:</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b/>
                <w:sz w:val="24"/>
                <w:szCs w:val="24"/>
                <w:u w:val="single"/>
              </w:rPr>
            </w:pPr>
          </w:p>
        </w:tc>
        <w:tc>
          <w:tcPr>
            <w:tcW w:w="3366" w:type="dxa"/>
            <w:gridSpan w:val="2"/>
          </w:tcPr>
          <w:p w:rsidR="0047110F" w:rsidRPr="0082537B" w:rsidRDefault="0047110F" w:rsidP="0047110F">
            <w:pPr>
              <w:spacing w:after="0" w:line="240" w:lineRule="auto"/>
              <w:jc w:val="center"/>
              <w:rPr>
                <w:rFonts w:ascii="Calibri" w:eastAsia="Times New Roman" w:hAnsi="Calibri" w:cs="Calibri"/>
                <w:b/>
                <w:sz w:val="24"/>
                <w:szCs w:val="24"/>
                <w:u w:val="single"/>
              </w:rPr>
            </w:pPr>
          </w:p>
        </w:tc>
        <w:tc>
          <w:tcPr>
            <w:tcW w:w="3202" w:type="dxa"/>
          </w:tcPr>
          <w:p w:rsidR="0047110F" w:rsidRPr="0082537B" w:rsidRDefault="0047110F" w:rsidP="0047110F">
            <w:pPr>
              <w:spacing w:after="0" w:line="240" w:lineRule="auto"/>
              <w:jc w:val="center"/>
              <w:rPr>
                <w:rFonts w:ascii="Calibri" w:eastAsia="Times New Roman" w:hAnsi="Calibri" w:cs="Calibri"/>
                <w:b/>
                <w:sz w:val="24"/>
                <w:szCs w:val="24"/>
                <w:u w:val="single"/>
              </w:rPr>
            </w:pPr>
          </w:p>
        </w:tc>
      </w:tr>
      <w:tr w:rsidR="0047110F" w:rsidRPr="0082537B" w:rsidTr="00233A93">
        <w:trPr>
          <w:trHeight w:val="227"/>
          <w:jc w:val="center"/>
        </w:trPr>
        <w:tc>
          <w:tcPr>
            <w:tcW w:w="3343" w:type="dxa"/>
          </w:tcPr>
          <w:p w:rsidR="0047110F" w:rsidRPr="0082537B" w:rsidRDefault="0047110F" w:rsidP="0047110F">
            <w:pPr>
              <w:spacing w:after="0" w:line="240" w:lineRule="auto"/>
              <w:jc w:val="center"/>
              <w:rPr>
                <w:rFonts w:ascii="Calibri" w:eastAsia="Times New Roman" w:hAnsi="Calibri" w:cs="Calibri"/>
                <w:sz w:val="24"/>
                <w:szCs w:val="24"/>
              </w:rPr>
            </w:pPr>
          </w:p>
        </w:tc>
        <w:tc>
          <w:tcPr>
            <w:tcW w:w="3366" w:type="dxa"/>
            <w:gridSpan w:val="2"/>
          </w:tcPr>
          <w:p w:rsidR="0047110F" w:rsidRPr="0082537B" w:rsidRDefault="0047110F" w:rsidP="0047110F">
            <w:pPr>
              <w:spacing w:after="0" w:line="240" w:lineRule="auto"/>
              <w:jc w:val="center"/>
              <w:rPr>
                <w:rFonts w:ascii="Calibri" w:eastAsia="Times New Roman" w:hAnsi="Calibri" w:cs="Calibri"/>
                <w:sz w:val="20"/>
                <w:szCs w:val="20"/>
              </w:rPr>
            </w:pPr>
          </w:p>
        </w:tc>
        <w:tc>
          <w:tcPr>
            <w:tcW w:w="3202" w:type="dxa"/>
          </w:tcPr>
          <w:p w:rsidR="0047110F" w:rsidRPr="0082537B" w:rsidRDefault="0047110F" w:rsidP="0047110F">
            <w:pPr>
              <w:spacing w:after="0" w:line="240" w:lineRule="auto"/>
              <w:jc w:val="center"/>
              <w:rPr>
                <w:rFonts w:ascii="Calibri" w:eastAsia="Times New Roman" w:hAnsi="Calibri" w:cs="Calibri"/>
                <w:sz w:val="24"/>
                <w:szCs w:val="24"/>
              </w:rPr>
            </w:pP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Formulation of School Policy</w:t>
            </w:r>
          </w:p>
        </w:tc>
        <w:tc>
          <w:tcPr>
            <w:tcW w:w="3366" w:type="dxa"/>
            <w:gridSpan w:val="2"/>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Careers, ECTs, Student Council</w:t>
            </w: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Oversight of pupil discipline</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Governors and Parents</w:t>
            </w:r>
          </w:p>
        </w:tc>
        <w:tc>
          <w:tcPr>
            <w:tcW w:w="3366" w:type="dxa"/>
            <w:gridSpan w:val="2"/>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SENDCO, British Values, Prevent</w:t>
            </w: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Designated Safeguarding Lead (DSL)</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Appointment, deployment, management and appraisal of staff</w:t>
            </w:r>
          </w:p>
        </w:tc>
        <w:tc>
          <w:tcPr>
            <w:tcW w:w="3366" w:type="dxa"/>
            <w:gridSpan w:val="2"/>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Data Protection Officer and GDPR</w:t>
            </w:r>
          </w:p>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Admissions, Y9+Y12 Options</w:t>
            </w: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Day to day running of school and wellbeing of staff and students</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outside agencies and other schools</w:t>
            </w:r>
          </w:p>
        </w:tc>
        <w:tc>
          <w:tcPr>
            <w:tcW w:w="3366" w:type="dxa"/>
            <w:gridSpan w:val="2"/>
          </w:tcPr>
          <w:p w:rsidR="0047110F"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Freedom of Information</w:t>
            </w:r>
          </w:p>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SENDCO, British Values, Prevent</w:t>
            </w: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Educational Visits Coordinator</w:t>
            </w:r>
          </w:p>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Publicity</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Determining, organising and Implementing the Curriculum</w:t>
            </w:r>
          </w:p>
        </w:tc>
        <w:tc>
          <w:tcPr>
            <w:tcW w:w="3366" w:type="dxa"/>
            <w:gridSpan w:val="2"/>
          </w:tcPr>
          <w:p w:rsidR="0047110F" w:rsidRPr="0047110F" w:rsidRDefault="0047110F" w:rsidP="0047110F">
            <w:pPr>
              <w:spacing w:after="0" w:line="240" w:lineRule="auto"/>
              <w:jc w:val="center"/>
              <w:rPr>
                <w:rFonts w:ascii="Calibri" w:eastAsia="Times New Roman" w:hAnsi="Calibri" w:cs="Calibri"/>
                <w:sz w:val="20"/>
                <w:szCs w:val="20"/>
              </w:rPr>
            </w:pPr>
            <w:r w:rsidRPr="0047110F">
              <w:rPr>
                <w:rFonts w:ascii="Calibri" w:eastAsia="Times New Roman" w:hAnsi="Calibri" w:cs="Calibri"/>
                <w:sz w:val="20"/>
                <w:szCs w:val="20"/>
              </w:rPr>
              <w:t>Admissions, Y9+Y12 Options</w:t>
            </w:r>
          </w:p>
          <w:p w:rsidR="00233A93" w:rsidRPr="0082537B" w:rsidRDefault="0047110F" w:rsidP="00233A93">
            <w:pPr>
              <w:spacing w:after="0" w:line="240" w:lineRule="auto"/>
              <w:jc w:val="center"/>
              <w:rPr>
                <w:rFonts w:ascii="Calibri" w:eastAsia="Times New Roman" w:hAnsi="Calibri" w:cs="Calibri"/>
                <w:sz w:val="20"/>
                <w:szCs w:val="20"/>
              </w:rPr>
            </w:pPr>
            <w:r w:rsidRPr="0047110F">
              <w:rPr>
                <w:rFonts w:ascii="Calibri" w:eastAsia="Times New Roman" w:hAnsi="Calibri" w:cs="Calibri"/>
                <w:sz w:val="20"/>
                <w:szCs w:val="20"/>
              </w:rPr>
              <w:t>Freedom of Information</w:t>
            </w: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Parents’ Association</w:t>
            </w:r>
          </w:p>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11+ Admissions</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Governors’ Committees</w:t>
            </w:r>
          </w:p>
        </w:tc>
        <w:tc>
          <w:tcPr>
            <w:tcW w:w="3366" w:type="dxa"/>
            <w:gridSpan w:val="2"/>
          </w:tcPr>
          <w:p w:rsidR="0047110F" w:rsidRPr="0082537B" w:rsidRDefault="00233A93" w:rsidP="0047110F">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Director of Sixth Form – responsible</w:t>
            </w: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ECTs &amp; Staff Induction</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Monitoring of Progress and Safety</w:t>
            </w:r>
          </w:p>
        </w:tc>
        <w:tc>
          <w:tcPr>
            <w:tcW w:w="3366" w:type="dxa"/>
            <w:gridSpan w:val="2"/>
          </w:tcPr>
          <w:p w:rsidR="0047110F" w:rsidRPr="0082537B" w:rsidRDefault="00233A93" w:rsidP="0047110F">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For all aspects of running Sixth Form</w:t>
            </w: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Oversight of Timetable &amp; Options</w:t>
            </w: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p>
        </w:tc>
        <w:tc>
          <w:tcPr>
            <w:tcW w:w="3366" w:type="dxa"/>
            <w:gridSpan w:val="2"/>
          </w:tcPr>
          <w:p w:rsidR="0047110F" w:rsidRPr="0082537B" w:rsidRDefault="0047110F" w:rsidP="0047110F">
            <w:pPr>
              <w:spacing w:after="0" w:line="240" w:lineRule="auto"/>
              <w:rPr>
                <w:rFonts w:ascii="Calibri" w:eastAsia="Times New Roman" w:hAnsi="Calibri" w:cs="Calibri"/>
                <w:sz w:val="20"/>
                <w:szCs w:val="20"/>
              </w:rPr>
            </w:pP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p>
        </w:tc>
      </w:tr>
      <w:tr w:rsidR="0047110F" w:rsidRPr="0082537B" w:rsidTr="00233A93">
        <w:trPr>
          <w:jc w:val="center"/>
        </w:trPr>
        <w:tc>
          <w:tcPr>
            <w:tcW w:w="3343" w:type="dxa"/>
          </w:tcPr>
          <w:p w:rsidR="0047110F" w:rsidRPr="0082537B" w:rsidRDefault="0047110F" w:rsidP="0047110F">
            <w:pPr>
              <w:spacing w:after="0" w:line="240" w:lineRule="auto"/>
              <w:jc w:val="center"/>
              <w:rPr>
                <w:rFonts w:ascii="Calibri" w:eastAsia="Times New Roman" w:hAnsi="Calibri" w:cs="Calibri"/>
                <w:sz w:val="20"/>
                <w:szCs w:val="20"/>
              </w:rPr>
            </w:pPr>
          </w:p>
        </w:tc>
        <w:tc>
          <w:tcPr>
            <w:tcW w:w="3366" w:type="dxa"/>
            <w:gridSpan w:val="2"/>
          </w:tcPr>
          <w:p w:rsidR="0047110F" w:rsidRPr="0082537B" w:rsidRDefault="0047110F" w:rsidP="0047110F">
            <w:pPr>
              <w:spacing w:after="0" w:line="240" w:lineRule="auto"/>
              <w:jc w:val="center"/>
              <w:rPr>
                <w:rFonts w:ascii="Calibri" w:eastAsia="Times New Roman" w:hAnsi="Calibri" w:cs="Calibri"/>
                <w:sz w:val="20"/>
                <w:szCs w:val="20"/>
              </w:rPr>
            </w:pPr>
          </w:p>
        </w:tc>
        <w:tc>
          <w:tcPr>
            <w:tcW w:w="3202" w:type="dxa"/>
          </w:tcPr>
          <w:p w:rsidR="0047110F" w:rsidRPr="0082537B" w:rsidRDefault="0047110F" w:rsidP="0047110F">
            <w:pPr>
              <w:spacing w:after="0" w:line="240" w:lineRule="auto"/>
              <w:jc w:val="center"/>
              <w:rPr>
                <w:rFonts w:ascii="Calibri" w:eastAsia="Times New Roman" w:hAnsi="Calibri" w:cs="Calibri"/>
                <w:sz w:val="20"/>
                <w:szCs w:val="20"/>
              </w:rPr>
            </w:pPr>
          </w:p>
        </w:tc>
      </w:tr>
      <w:tr w:rsidR="00233A93" w:rsidRPr="0082537B" w:rsidTr="00233A93">
        <w:trPr>
          <w:jc w:val="center"/>
        </w:trPr>
        <w:tc>
          <w:tcPr>
            <w:tcW w:w="3343" w:type="dxa"/>
          </w:tcPr>
          <w:p w:rsidR="00233A93" w:rsidRPr="0091137E" w:rsidRDefault="00233A93" w:rsidP="0091137E">
            <w:pPr>
              <w:spacing w:after="0" w:line="240" w:lineRule="auto"/>
              <w:jc w:val="center"/>
              <w:rPr>
                <w:rFonts w:ascii="Calibri" w:eastAsia="Times New Roman" w:hAnsi="Calibri" w:cs="Calibri"/>
                <w:b/>
                <w:sz w:val="24"/>
                <w:szCs w:val="24"/>
                <w:u w:val="single"/>
              </w:rPr>
            </w:pPr>
            <w:r w:rsidRPr="0091137E">
              <w:rPr>
                <w:rFonts w:ascii="Calibri" w:eastAsia="Times New Roman" w:hAnsi="Calibri" w:cs="Calibri"/>
                <w:b/>
                <w:sz w:val="24"/>
                <w:szCs w:val="24"/>
                <w:u w:val="single"/>
              </w:rPr>
              <w:t>School Business Manager:</w:t>
            </w:r>
          </w:p>
        </w:tc>
        <w:tc>
          <w:tcPr>
            <w:tcW w:w="3366" w:type="dxa"/>
            <w:gridSpan w:val="2"/>
          </w:tcPr>
          <w:p w:rsidR="00233A93" w:rsidRPr="0091137E" w:rsidRDefault="00233A93" w:rsidP="00233A93">
            <w:pPr>
              <w:spacing w:after="0" w:line="240" w:lineRule="auto"/>
              <w:jc w:val="center"/>
              <w:rPr>
                <w:rFonts w:ascii="Calibri" w:eastAsia="Times New Roman" w:hAnsi="Calibri" w:cs="Calibri"/>
                <w:b/>
                <w:sz w:val="24"/>
                <w:szCs w:val="24"/>
                <w:u w:val="single"/>
              </w:rPr>
            </w:pPr>
            <w:r w:rsidRPr="0091137E">
              <w:rPr>
                <w:rFonts w:ascii="Calibri" w:eastAsia="Times New Roman" w:hAnsi="Calibri" w:cs="Calibri"/>
                <w:b/>
                <w:sz w:val="24"/>
                <w:szCs w:val="24"/>
                <w:u w:val="single"/>
              </w:rPr>
              <w:t>Assistant Head of KS4:</w:t>
            </w:r>
          </w:p>
          <w:p w:rsidR="00233A93" w:rsidRPr="0091137E" w:rsidRDefault="00233A93" w:rsidP="00233A93">
            <w:pPr>
              <w:spacing w:after="0" w:line="240" w:lineRule="auto"/>
              <w:jc w:val="center"/>
              <w:rPr>
                <w:rFonts w:ascii="Calibri" w:eastAsia="Times New Roman" w:hAnsi="Calibri" w:cs="Calibri"/>
                <w:sz w:val="24"/>
                <w:szCs w:val="24"/>
              </w:rPr>
            </w:pPr>
          </w:p>
        </w:tc>
        <w:tc>
          <w:tcPr>
            <w:tcW w:w="3202" w:type="dxa"/>
          </w:tcPr>
          <w:p w:rsidR="00233A93" w:rsidRPr="0091137E" w:rsidRDefault="00233A93" w:rsidP="00233A93">
            <w:pPr>
              <w:spacing w:after="0" w:line="240" w:lineRule="auto"/>
              <w:jc w:val="center"/>
              <w:rPr>
                <w:rFonts w:ascii="Calibri" w:eastAsia="Times New Roman" w:hAnsi="Calibri" w:cs="Calibri"/>
                <w:b/>
                <w:sz w:val="24"/>
                <w:szCs w:val="24"/>
                <w:u w:val="single"/>
              </w:rPr>
            </w:pPr>
            <w:r w:rsidRPr="0091137E">
              <w:rPr>
                <w:rFonts w:ascii="Calibri" w:eastAsia="Times New Roman" w:hAnsi="Calibri" w:cs="Calibri"/>
                <w:b/>
                <w:sz w:val="24"/>
                <w:szCs w:val="24"/>
                <w:u w:val="single"/>
              </w:rPr>
              <w:t>Assistant Head of KS3:</w:t>
            </w:r>
          </w:p>
          <w:p w:rsidR="00233A93" w:rsidRPr="0091137E" w:rsidRDefault="00233A93" w:rsidP="00233A93">
            <w:pPr>
              <w:spacing w:after="0" w:line="240" w:lineRule="auto"/>
              <w:jc w:val="center"/>
              <w:rPr>
                <w:rFonts w:ascii="Calibri" w:eastAsia="Times New Roman" w:hAnsi="Calibri" w:cs="Calibri"/>
                <w:sz w:val="24"/>
                <w:szCs w:val="24"/>
              </w:rPr>
            </w:pPr>
          </w:p>
        </w:tc>
      </w:tr>
      <w:tr w:rsidR="00233A93" w:rsidRPr="0082537B" w:rsidTr="00233A93">
        <w:trPr>
          <w:jc w:val="center"/>
        </w:trPr>
        <w:tc>
          <w:tcPr>
            <w:tcW w:w="3343" w:type="dxa"/>
          </w:tcPr>
          <w:p w:rsidR="00233A93" w:rsidRPr="0091137E" w:rsidRDefault="00233A93" w:rsidP="00233A93">
            <w:pPr>
              <w:spacing w:after="0" w:line="240" w:lineRule="auto"/>
              <w:jc w:val="both"/>
              <w:rPr>
                <w:rFonts w:ascii="Calibri" w:eastAsia="Times New Roman" w:hAnsi="Calibri" w:cs="Calibri"/>
                <w:b/>
                <w:sz w:val="24"/>
                <w:szCs w:val="24"/>
                <w:u w:val="single"/>
              </w:rPr>
            </w:pPr>
          </w:p>
        </w:tc>
        <w:tc>
          <w:tcPr>
            <w:tcW w:w="3366" w:type="dxa"/>
            <w:gridSpan w:val="2"/>
          </w:tcPr>
          <w:p w:rsidR="00233A93" w:rsidRPr="0091137E" w:rsidRDefault="00233A93" w:rsidP="00233A93">
            <w:pPr>
              <w:spacing w:after="0" w:line="240" w:lineRule="auto"/>
              <w:jc w:val="center"/>
              <w:rPr>
                <w:rFonts w:ascii="Calibri" w:eastAsia="Times New Roman" w:hAnsi="Calibri" w:cs="Calibri"/>
                <w:sz w:val="24"/>
                <w:szCs w:val="24"/>
              </w:rPr>
            </w:pPr>
            <w:r w:rsidRPr="0091137E">
              <w:rPr>
                <w:rFonts w:ascii="Calibri" w:eastAsia="Times New Roman" w:hAnsi="Calibri" w:cs="Calibri"/>
                <w:sz w:val="24"/>
                <w:szCs w:val="24"/>
                <w:u w:val="single"/>
              </w:rPr>
              <w:t>Responsibility for KS4 Pupils:</w:t>
            </w:r>
          </w:p>
        </w:tc>
        <w:tc>
          <w:tcPr>
            <w:tcW w:w="3202" w:type="dxa"/>
          </w:tcPr>
          <w:p w:rsidR="00233A93" w:rsidRPr="0091137E" w:rsidRDefault="00233A93" w:rsidP="00233A93">
            <w:pPr>
              <w:spacing w:after="0" w:line="240" w:lineRule="auto"/>
              <w:jc w:val="center"/>
              <w:rPr>
                <w:rFonts w:ascii="Calibri" w:eastAsia="Times New Roman" w:hAnsi="Calibri" w:cs="Calibri"/>
                <w:sz w:val="24"/>
                <w:szCs w:val="24"/>
              </w:rPr>
            </w:pPr>
            <w:r w:rsidRPr="0091137E">
              <w:rPr>
                <w:rFonts w:ascii="Calibri" w:eastAsia="Times New Roman" w:hAnsi="Calibri" w:cs="Calibri"/>
                <w:sz w:val="24"/>
                <w:szCs w:val="24"/>
                <w:u w:val="single"/>
              </w:rPr>
              <w:t>Responsibility for KS3 Pupils:</w:t>
            </w:r>
          </w:p>
        </w:tc>
      </w:tr>
      <w:tr w:rsidR="00233A93" w:rsidRPr="0082537B" w:rsidTr="00233A93">
        <w:trPr>
          <w:jc w:val="center"/>
        </w:trPr>
        <w:tc>
          <w:tcPr>
            <w:tcW w:w="3343" w:type="dxa"/>
          </w:tcPr>
          <w:p w:rsidR="00233A93" w:rsidRPr="0047110F" w:rsidRDefault="00233A93" w:rsidP="00233A93">
            <w:pPr>
              <w:spacing w:after="0" w:line="240" w:lineRule="auto"/>
              <w:jc w:val="both"/>
              <w:rPr>
                <w:rFonts w:ascii="Calibri" w:eastAsia="Times New Roman" w:hAnsi="Calibri" w:cs="Calibri"/>
                <w:sz w:val="24"/>
                <w:szCs w:val="24"/>
              </w:rPr>
            </w:pP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p>
        </w:tc>
      </w:tr>
      <w:tr w:rsidR="00233A93" w:rsidRPr="0082537B" w:rsidTr="00233A93">
        <w:trPr>
          <w:jc w:val="center"/>
        </w:trPr>
        <w:tc>
          <w:tcPr>
            <w:tcW w:w="3343" w:type="dxa"/>
          </w:tcPr>
          <w:p w:rsidR="00233A93" w:rsidRPr="0091137E" w:rsidRDefault="00233A93" w:rsidP="0091137E">
            <w:pPr>
              <w:spacing w:after="0" w:line="240" w:lineRule="auto"/>
              <w:jc w:val="center"/>
              <w:rPr>
                <w:rFonts w:ascii="Calibri" w:eastAsia="Times New Roman" w:hAnsi="Calibri" w:cs="Calibri"/>
                <w:sz w:val="20"/>
                <w:szCs w:val="20"/>
              </w:rPr>
            </w:pPr>
            <w:r w:rsidRPr="0091137E">
              <w:rPr>
                <w:rFonts w:ascii="Calibri" w:eastAsia="Times New Roman" w:hAnsi="Calibri" w:cs="Calibri"/>
                <w:sz w:val="20"/>
                <w:szCs w:val="20"/>
              </w:rPr>
              <w:t>Support Staff</w:t>
            </w: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Academic progress</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Academic progress</w:t>
            </w:r>
          </w:p>
        </w:tc>
      </w:tr>
      <w:tr w:rsidR="00233A93" w:rsidRPr="0082537B" w:rsidTr="00233A93">
        <w:trPr>
          <w:jc w:val="center"/>
        </w:trPr>
        <w:tc>
          <w:tcPr>
            <w:tcW w:w="3343" w:type="dxa"/>
          </w:tcPr>
          <w:p w:rsidR="00233A93" w:rsidRPr="0091137E" w:rsidRDefault="00233A93" w:rsidP="0091137E">
            <w:pPr>
              <w:spacing w:after="0" w:line="240" w:lineRule="auto"/>
              <w:jc w:val="center"/>
              <w:rPr>
                <w:rFonts w:ascii="Calibri" w:eastAsia="Times New Roman" w:hAnsi="Calibri" w:cs="Calibri"/>
                <w:sz w:val="20"/>
                <w:szCs w:val="20"/>
              </w:rPr>
            </w:pPr>
            <w:r w:rsidRPr="0091137E">
              <w:rPr>
                <w:rFonts w:ascii="Calibri" w:eastAsia="Times New Roman" w:hAnsi="Calibri" w:cs="Calibri"/>
                <w:sz w:val="20"/>
                <w:szCs w:val="20"/>
              </w:rPr>
              <w:t>Financial Planning and Control</w:t>
            </w: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Examinations</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Examinations</w:t>
            </w:r>
          </w:p>
        </w:tc>
      </w:tr>
      <w:tr w:rsidR="00233A93" w:rsidRPr="0082537B" w:rsidTr="00233A93">
        <w:trPr>
          <w:jc w:val="center"/>
        </w:trPr>
        <w:tc>
          <w:tcPr>
            <w:tcW w:w="3343" w:type="dxa"/>
          </w:tcPr>
          <w:p w:rsidR="00233A93" w:rsidRPr="0091137E" w:rsidRDefault="00233A93" w:rsidP="0091137E">
            <w:pPr>
              <w:spacing w:after="0" w:line="240" w:lineRule="auto"/>
              <w:jc w:val="center"/>
              <w:rPr>
                <w:rFonts w:ascii="Calibri" w:eastAsia="Times New Roman" w:hAnsi="Calibri" w:cs="Calibri"/>
                <w:sz w:val="20"/>
                <w:szCs w:val="20"/>
              </w:rPr>
            </w:pPr>
            <w:r w:rsidRPr="0091137E">
              <w:rPr>
                <w:rFonts w:ascii="Calibri" w:eastAsia="Times New Roman" w:hAnsi="Calibri" w:cs="Calibri"/>
                <w:sz w:val="20"/>
                <w:szCs w:val="20"/>
              </w:rPr>
              <w:t>Security and safety of premises</w:t>
            </w: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Reporting &amp; assessment</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Reporting &amp; assessment</w:t>
            </w:r>
          </w:p>
        </w:tc>
      </w:tr>
      <w:tr w:rsidR="00233A93" w:rsidRPr="0082537B" w:rsidTr="00233A93">
        <w:trPr>
          <w:jc w:val="center"/>
        </w:trPr>
        <w:tc>
          <w:tcPr>
            <w:tcW w:w="3343" w:type="dxa"/>
          </w:tcPr>
          <w:p w:rsidR="00233A93" w:rsidRPr="0091137E" w:rsidRDefault="00233A93" w:rsidP="0091137E">
            <w:pPr>
              <w:spacing w:after="0" w:line="240" w:lineRule="auto"/>
              <w:jc w:val="center"/>
              <w:rPr>
                <w:rFonts w:ascii="Calibri" w:eastAsia="Times New Roman" w:hAnsi="Calibri" w:cs="Calibri"/>
                <w:sz w:val="20"/>
                <w:szCs w:val="20"/>
              </w:rPr>
            </w:pPr>
            <w:r w:rsidRPr="0091137E">
              <w:rPr>
                <w:rFonts w:ascii="Calibri" w:eastAsia="Times New Roman" w:hAnsi="Calibri" w:cs="Calibri"/>
                <w:sz w:val="20"/>
                <w:szCs w:val="20"/>
              </w:rPr>
              <w:t>Archangel Trust, Gabriel Fund &amp; School Trust</w:t>
            </w: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Pastoral Care &amp; Curriculum</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Pastoral Care &amp; Curriculum</w:t>
            </w:r>
          </w:p>
        </w:tc>
      </w:tr>
      <w:tr w:rsidR="00233A93" w:rsidRPr="0082537B" w:rsidTr="00233A93">
        <w:trPr>
          <w:jc w:val="center"/>
        </w:trPr>
        <w:tc>
          <w:tcPr>
            <w:tcW w:w="3343" w:type="dxa"/>
          </w:tcPr>
          <w:p w:rsidR="00233A93" w:rsidRPr="0091137E" w:rsidRDefault="00233A93" w:rsidP="0091137E">
            <w:pPr>
              <w:spacing w:after="0" w:line="240" w:lineRule="auto"/>
              <w:jc w:val="center"/>
              <w:rPr>
                <w:rFonts w:ascii="Calibri" w:eastAsia="Times New Roman" w:hAnsi="Calibri" w:cs="Calibri"/>
                <w:sz w:val="20"/>
                <w:szCs w:val="20"/>
              </w:rPr>
            </w:pPr>
            <w:r w:rsidRPr="0091137E">
              <w:rPr>
                <w:rFonts w:ascii="Calibri" w:eastAsia="Times New Roman" w:hAnsi="Calibri" w:cs="Calibri"/>
                <w:sz w:val="20"/>
                <w:szCs w:val="20"/>
              </w:rPr>
              <w:t>Financial procedures (P.F.O.)</w:t>
            </w: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SEN/Gifted &amp; Talented/Pupil Premium</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SEN/Gifted &amp; Talented / Pupil Premium</w:t>
            </w:r>
          </w:p>
        </w:tc>
      </w:tr>
      <w:tr w:rsidR="00233A93" w:rsidRPr="0082537B" w:rsidTr="00233A93">
        <w:trPr>
          <w:jc w:val="center"/>
        </w:trPr>
        <w:tc>
          <w:tcPr>
            <w:tcW w:w="3343" w:type="dxa"/>
          </w:tcPr>
          <w:p w:rsidR="00233A93" w:rsidRPr="0091137E" w:rsidRDefault="00233A93" w:rsidP="0091137E">
            <w:pPr>
              <w:spacing w:after="0" w:line="240" w:lineRule="auto"/>
              <w:jc w:val="center"/>
              <w:rPr>
                <w:rFonts w:ascii="Calibri" w:eastAsia="Times New Roman" w:hAnsi="Calibri" w:cs="Calibri"/>
                <w:sz w:val="20"/>
                <w:szCs w:val="20"/>
              </w:rPr>
            </w:pPr>
            <w:r w:rsidRPr="0091137E">
              <w:rPr>
                <w:rFonts w:ascii="Calibri" w:eastAsia="Times New Roman" w:hAnsi="Calibri" w:cs="Calibri"/>
                <w:sz w:val="20"/>
                <w:szCs w:val="20"/>
              </w:rPr>
              <w:t>School CENSUS information oversight</w:t>
            </w: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Careers/Work Experience</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Careers/Work Experience</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Head of Senior School</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Head of Junior School</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In charge of Senior Building</w:t>
            </w: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In charge of Junior Building</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366" w:type="dxa"/>
            <w:gridSpan w:val="2"/>
          </w:tcPr>
          <w:p w:rsidR="00233A93" w:rsidRPr="0082537B" w:rsidRDefault="00233A93" w:rsidP="00233A93">
            <w:pPr>
              <w:spacing w:after="0" w:line="240" w:lineRule="auto"/>
              <w:jc w:val="center"/>
              <w:rPr>
                <w:rFonts w:ascii="Calibri" w:eastAsia="Times New Roman" w:hAnsi="Calibri" w:cs="Calibri"/>
                <w:sz w:val="20"/>
                <w:szCs w:val="20"/>
              </w:rPr>
            </w:pPr>
          </w:p>
        </w:tc>
        <w:tc>
          <w:tcPr>
            <w:tcW w:w="3202" w:type="dxa"/>
          </w:tcPr>
          <w:p w:rsidR="00233A93" w:rsidRPr="0082537B" w:rsidRDefault="00233A93" w:rsidP="00233A93">
            <w:pPr>
              <w:spacing w:after="0" w:line="240" w:lineRule="auto"/>
              <w:jc w:val="center"/>
              <w:rPr>
                <w:rFonts w:ascii="Calibri" w:eastAsia="Times New Roman" w:hAnsi="Calibri" w:cs="Calibri"/>
                <w:sz w:val="20"/>
                <w:szCs w:val="20"/>
              </w:rPr>
            </w:pP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Whole School Leadership Roles:</w:t>
            </w: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Whole School Leadership Roles:</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Examinations Secretary</w:t>
            </w: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Data Management</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Work Related Curriculum</w:t>
            </w: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Pupil Premium Coordinator</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Pastoral Curriculum including Citizenship</w:t>
            </w: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proofErr w:type="spellStart"/>
            <w:r w:rsidRPr="0082537B">
              <w:rPr>
                <w:rFonts w:ascii="Calibri" w:eastAsia="Times New Roman" w:hAnsi="Calibri" w:cs="Calibri"/>
                <w:sz w:val="20"/>
                <w:szCs w:val="20"/>
              </w:rPr>
              <w:t>Artsmark</w:t>
            </w:r>
            <w:proofErr w:type="spellEnd"/>
            <w:r w:rsidRPr="0082537B">
              <w:rPr>
                <w:rFonts w:ascii="Calibri" w:eastAsia="Times New Roman" w:hAnsi="Calibri" w:cs="Calibri"/>
                <w:sz w:val="20"/>
                <w:szCs w:val="20"/>
              </w:rPr>
              <w:t xml:space="preserve"> and the Creative Life of the School</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Child Protection Deputy DSL</w:t>
            </w: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Also Deputy Head of KS4</w:t>
            </w: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Also 2x Deputy Head of KS3</w:t>
            </w:r>
          </w:p>
        </w:tc>
      </w:tr>
      <w:tr w:rsidR="00233A93" w:rsidRPr="0082537B" w:rsidTr="00233A93">
        <w:trPr>
          <w:jc w:val="center"/>
        </w:trPr>
        <w:tc>
          <w:tcPr>
            <w:tcW w:w="3343"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77" w:type="dxa"/>
          </w:tcPr>
          <w:p w:rsidR="00233A93" w:rsidRPr="0082537B" w:rsidRDefault="00233A93" w:rsidP="00233A93">
            <w:pPr>
              <w:spacing w:after="0" w:line="240" w:lineRule="auto"/>
              <w:jc w:val="center"/>
              <w:rPr>
                <w:rFonts w:ascii="Calibri" w:eastAsia="Times New Roman" w:hAnsi="Calibri" w:cs="Calibri"/>
                <w:sz w:val="20"/>
                <w:szCs w:val="20"/>
              </w:rPr>
            </w:pPr>
          </w:p>
        </w:tc>
        <w:tc>
          <w:tcPr>
            <w:tcW w:w="3291" w:type="dxa"/>
            <w:gridSpan w:val="2"/>
          </w:tcPr>
          <w:p w:rsidR="00233A93" w:rsidRPr="0082537B" w:rsidRDefault="00233A93" w:rsidP="00233A93">
            <w:pPr>
              <w:spacing w:after="0" w:line="240" w:lineRule="auto"/>
              <w:jc w:val="center"/>
              <w:rPr>
                <w:rFonts w:ascii="Calibri" w:eastAsia="Times New Roman" w:hAnsi="Calibri" w:cs="Calibri"/>
                <w:sz w:val="20"/>
                <w:szCs w:val="20"/>
              </w:rPr>
            </w:pPr>
          </w:p>
        </w:tc>
      </w:tr>
    </w:tbl>
    <w:p w:rsidR="0082537B" w:rsidRDefault="0082537B" w:rsidP="0082537B">
      <w:pPr>
        <w:spacing w:after="0" w:line="240" w:lineRule="auto"/>
        <w:jc w:val="center"/>
        <w:rPr>
          <w:rFonts w:ascii="Calibri" w:eastAsia="Times New Roman" w:hAnsi="Calibri" w:cs="Calibri"/>
          <w:b/>
          <w:sz w:val="16"/>
          <w:szCs w:val="16"/>
          <w:u w:val="single"/>
        </w:rPr>
      </w:pPr>
    </w:p>
    <w:p w:rsidR="0047110F" w:rsidRPr="0082537B" w:rsidRDefault="0047110F" w:rsidP="0082537B">
      <w:pPr>
        <w:spacing w:after="0" w:line="240" w:lineRule="auto"/>
        <w:jc w:val="center"/>
        <w:rPr>
          <w:rFonts w:ascii="Calibri" w:eastAsia="Times New Roman" w:hAnsi="Calibri" w:cs="Calibri"/>
          <w:b/>
          <w:sz w:val="16"/>
          <w:szCs w:val="16"/>
          <w:u w:val="single"/>
        </w:rPr>
      </w:pPr>
    </w:p>
    <w:p w:rsidR="0027007B" w:rsidRPr="0027007B" w:rsidRDefault="0027007B" w:rsidP="0027007B">
      <w:pPr>
        <w:spacing w:after="0" w:line="240" w:lineRule="auto"/>
        <w:jc w:val="both"/>
        <w:rPr>
          <w:rFonts w:ascii="Calibri" w:eastAsia="Times New Roman" w:hAnsi="Calibri" w:cs="Calibri"/>
          <w:sz w:val="24"/>
          <w:szCs w:val="24"/>
        </w:rPr>
        <w:sectPr w:rsidR="0027007B" w:rsidRPr="0027007B" w:rsidSect="00B736FE">
          <w:pgSz w:w="11906" w:h="16838" w:code="9"/>
          <w:pgMar w:top="720" w:right="720" w:bottom="720" w:left="720" w:header="709" w:footer="709" w:gutter="0"/>
          <w:cols w:space="708"/>
          <w:docGrid w:linePitch="360"/>
        </w:sectPr>
      </w:pPr>
    </w:p>
    <w:p w:rsidR="00CA1F85" w:rsidRDefault="00CA1F85" w:rsidP="0082537B">
      <w:pPr>
        <w:rPr>
          <w:b/>
          <w:sz w:val="24"/>
          <w:szCs w:val="24"/>
          <w:u w:val="single"/>
        </w:rPr>
      </w:pPr>
      <w:r w:rsidRPr="00CA1F85">
        <w:rPr>
          <w:b/>
          <w:sz w:val="24"/>
          <w:szCs w:val="24"/>
          <w:u w:val="single"/>
        </w:rPr>
        <w:t>20 features of a successful and effect</w:t>
      </w:r>
      <w:r w:rsidR="00991038">
        <w:rPr>
          <w:b/>
          <w:sz w:val="24"/>
          <w:szCs w:val="24"/>
          <w:u w:val="single"/>
        </w:rPr>
        <w:t>ive Leadership/Senior Leadership</w:t>
      </w:r>
      <w:r w:rsidRPr="00CA1F85">
        <w:rPr>
          <w:b/>
          <w:sz w:val="24"/>
          <w:szCs w:val="24"/>
          <w:u w:val="single"/>
        </w:rPr>
        <w:t xml:space="preserve"> Team</w:t>
      </w:r>
    </w:p>
    <w:p w:rsidR="00CA1F85" w:rsidRDefault="00A40B37" w:rsidP="0082537B">
      <w:pPr>
        <w:ind w:left="360"/>
        <w:jc w:val="center"/>
        <w:rPr>
          <w:sz w:val="24"/>
          <w:szCs w:val="24"/>
        </w:rPr>
      </w:pPr>
      <w:r>
        <w:rPr>
          <w:sz w:val="24"/>
          <w:szCs w:val="24"/>
        </w:rPr>
        <w:t>(See N</w:t>
      </w:r>
      <w:r w:rsidR="00CA1F85" w:rsidRPr="00CA1F85">
        <w:rPr>
          <w:sz w:val="24"/>
          <w:szCs w:val="24"/>
        </w:rPr>
        <w:t xml:space="preserve">ational </w:t>
      </w:r>
      <w:r w:rsidR="001D2840">
        <w:rPr>
          <w:sz w:val="24"/>
          <w:szCs w:val="24"/>
        </w:rPr>
        <w:t xml:space="preserve">Standards for </w:t>
      </w:r>
      <w:proofErr w:type="spellStart"/>
      <w:r w:rsidR="001D2840">
        <w:rPr>
          <w:sz w:val="24"/>
          <w:szCs w:val="24"/>
        </w:rPr>
        <w:t>Headteachers</w:t>
      </w:r>
      <w:proofErr w:type="spellEnd"/>
      <w:r w:rsidR="001D2840">
        <w:rPr>
          <w:sz w:val="24"/>
          <w:szCs w:val="24"/>
        </w:rPr>
        <w:t xml:space="preserve">: </w:t>
      </w:r>
      <w:proofErr w:type="spellStart"/>
      <w:r w:rsidR="001D2840">
        <w:rPr>
          <w:sz w:val="24"/>
          <w:szCs w:val="24"/>
        </w:rPr>
        <w:t>DfE</w:t>
      </w:r>
      <w:proofErr w:type="spellEnd"/>
      <w:r w:rsidR="00CA1F85" w:rsidRPr="00CA1F85">
        <w:rPr>
          <w:sz w:val="24"/>
          <w:szCs w:val="24"/>
        </w:rPr>
        <w:t xml:space="preserve"> 2000)</w:t>
      </w:r>
    </w:p>
    <w:p w:rsidR="00CA1F85" w:rsidRPr="003C5BEF" w:rsidRDefault="00CA1F85" w:rsidP="003C5BEF">
      <w:pPr>
        <w:pStyle w:val="ListParagraph"/>
        <w:numPr>
          <w:ilvl w:val="0"/>
          <w:numId w:val="8"/>
        </w:numPr>
        <w:rPr>
          <w:sz w:val="24"/>
          <w:szCs w:val="24"/>
        </w:rPr>
      </w:pPr>
      <w:r w:rsidRPr="003C5BEF">
        <w:rPr>
          <w:sz w:val="24"/>
          <w:szCs w:val="24"/>
        </w:rPr>
        <w:t>Members are committed to teamwork.</w:t>
      </w:r>
    </w:p>
    <w:p w:rsidR="00CA1F85" w:rsidRPr="00CA1F85" w:rsidRDefault="00CA1F85" w:rsidP="003C5BEF">
      <w:pPr>
        <w:pStyle w:val="ListParagraph"/>
        <w:ind w:left="1080"/>
        <w:rPr>
          <w:sz w:val="24"/>
          <w:szCs w:val="24"/>
        </w:rPr>
      </w:pPr>
    </w:p>
    <w:p w:rsidR="00CA1F85" w:rsidRPr="003C5BEF" w:rsidRDefault="00CA1F85" w:rsidP="003C5BEF">
      <w:pPr>
        <w:pStyle w:val="ListParagraph"/>
        <w:numPr>
          <w:ilvl w:val="0"/>
          <w:numId w:val="8"/>
        </w:numPr>
        <w:rPr>
          <w:sz w:val="24"/>
          <w:szCs w:val="24"/>
        </w:rPr>
      </w:pPr>
      <w:r w:rsidRPr="003C5BEF">
        <w:rPr>
          <w:sz w:val="24"/>
          <w:szCs w:val="24"/>
        </w:rPr>
        <w:t>Members are capable of fulfilling their individual leadership and management responsibilities.</w:t>
      </w:r>
    </w:p>
    <w:p w:rsidR="00CA1F85" w:rsidRPr="00CA1F85" w:rsidRDefault="00CA1F85" w:rsidP="003C5BEF">
      <w:pPr>
        <w:pStyle w:val="ListParagraph"/>
        <w:rPr>
          <w:sz w:val="24"/>
          <w:szCs w:val="24"/>
        </w:rPr>
      </w:pPr>
    </w:p>
    <w:p w:rsidR="00CA1F85" w:rsidRPr="003C5BEF" w:rsidRDefault="00CA1F85" w:rsidP="003C5BEF">
      <w:pPr>
        <w:pStyle w:val="ListParagraph"/>
        <w:numPr>
          <w:ilvl w:val="0"/>
          <w:numId w:val="8"/>
        </w:numPr>
        <w:rPr>
          <w:sz w:val="24"/>
          <w:szCs w:val="24"/>
        </w:rPr>
      </w:pPr>
      <w:r w:rsidRPr="003C5BEF">
        <w:rPr>
          <w:sz w:val="24"/>
          <w:szCs w:val="24"/>
        </w:rPr>
        <w:t>Members have a range of strengths in terms of the knowledge, experiences, qualities, skills and attitudes they bring to the team.</w:t>
      </w:r>
    </w:p>
    <w:p w:rsidR="00CA1F85" w:rsidRPr="00CA1F85" w:rsidRDefault="00CA1F85" w:rsidP="003C5BEF">
      <w:pPr>
        <w:pStyle w:val="ListParagraph"/>
        <w:rPr>
          <w:sz w:val="24"/>
          <w:szCs w:val="24"/>
        </w:rPr>
      </w:pPr>
    </w:p>
    <w:p w:rsidR="00CA1F85" w:rsidRPr="003C5BEF" w:rsidRDefault="00CA1F85" w:rsidP="003C5BEF">
      <w:pPr>
        <w:pStyle w:val="ListParagraph"/>
        <w:numPr>
          <w:ilvl w:val="0"/>
          <w:numId w:val="8"/>
        </w:numPr>
        <w:rPr>
          <w:sz w:val="24"/>
          <w:szCs w:val="24"/>
        </w:rPr>
      </w:pPr>
      <w:r w:rsidRPr="003C5BEF">
        <w:rPr>
          <w:sz w:val="24"/>
          <w:szCs w:val="24"/>
        </w:rPr>
        <w:t>The team is small enough for face to face discussion and large enough to include all individual</w:t>
      </w:r>
      <w:r w:rsidR="008F5B4A">
        <w:rPr>
          <w:sz w:val="24"/>
          <w:szCs w:val="24"/>
        </w:rPr>
        <w:t>s</w:t>
      </w:r>
      <w:r w:rsidRPr="003C5BEF">
        <w:rPr>
          <w:sz w:val="24"/>
          <w:szCs w:val="24"/>
        </w:rPr>
        <w:t xml:space="preserve"> necessary for making major decision</w:t>
      </w:r>
      <w:r w:rsidR="008F5B4A">
        <w:rPr>
          <w:sz w:val="24"/>
          <w:szCs w:val="24"/>
        </w:rPr>
        <w:t>s</w:t>
      </w:r>
      <w:r w:rsidRPr="003C5BEF">
        <w:rPr>
          <w:sz w:val="24"/>
          <w:szCs w:val="24"/>
        </w:rPr>
        <w:t>.</w:t>
      </w:r>
      <w:r w:rsidRPr="003C5BEF">
        <w:rPr>
          <w:sz w:val="24"/>
          <w:szCs w:val="24"/>
        </w:rPr>
        <w:br/>
      </w:r>
    </w:p>
    <w:p w:rsidR="003C5BEF" w:rsidRDefault="00CA1F85" w:rsidP="003C5BEF">
      <w:pPr>
        <w:pStyle w:val="ListParagraph"/>
        <w:numPr>
          <w:ilvl w:val="0"/>
          <w:numId w:val="8"/>
        </w:numPr>
        <w:rPr>
          <w:sz w:val="24"/>
          <w:szCs w:val="24"/>
        </w:rPr>
      </w:pPr>
      <w:r w:rsidRPr="003C5BEF">
        <w:rPr>
          <w:sz w:val="24"/>
          <w:szCs w:val="24"/>
        </w:rPr>
        <w:t xml:space="preserve">There </w:t>
      </w:r>
      <w:r w:rsidR="008F5B4A">
        <w:rPr>
          <w:sz w:val="24"/>
          <w:szCs w:val="24"/>
        </w:rPr>
        <w:t>is a single tier structure of SL</w:t>
      </w:r>
      <w:r w:rsidRPr="003C5BEF">
        <w:rPr>
          <w:sz w:val="24"/>
          <w:szCs w:val="24"/>
        </w:rPr>
        <w:t>T meetings.</w:t>
      </w:r>
      <w:r w:rsidR="003C5BEF">
        <w:rPr>
          <w:sz w:val="24"/>
          <w:szCs w:val="24"/>
        </w:rPr>
        <w:br/>
      </w:r>
    </w:p>
    <w:p w:rsidR="003C5BEF" w:rsidRPr="003C5BEF" w:rsidRDefault="00DD42A7" w:rsidP="003C5BEF">
      <w:pPr>
        <w:pStyle w:val="ListParagraph"/>
        <w:numPr>
          <w:ilvl w:val="0"/>
          <w:numId w:val="8"/>
        </w:numPr>
        <w:rPr>
          <w:sz w:val="24"/>
          <w:szCs w:val="24"/>
        </w:rPr>
      </w:pPr>
      <w:r>
        <w:rPr>
          <w:sz w:val="24"/>
          <w:szCs w:val="24"/>
        </w:rPr>
        <w:t>S</w:t>
      </w:r>
      <w:r w:rsidR="008F5B4A">
        <w:rPr>
          <w:sz w:val="24"/>
          <w:szCs w:val="24"/>
        </w:rPr>
        <w:t>L</w:t>
      </w:r>
      <w:r w:rsidR="003C5BEF" w:rsidRPr="003C5BEF">
        <w:rPr>
          <w:sz w:val="24"/>
          <w:szCs w:val="24"/>
        </w:rPr>
        <w:t>T meetings are on task with a friendly atmosphere, sense of humour and sense of perspective prevailing.</w:t>
      </w:r>
      <w:r w:rsidR="003C5BEF">
        <w:rPr>
          <w:sz w:val="24"/>
          <w:szCs w:val="24"/>
        </w:rPr>
        <w:br/>
      </w:r>
    </w:p>
    <w:p w:rsidR="003C5BEF" w:rsidRDefault="003C5BEF" w:rsidP="003C5BEF">
      <w:pPr>
        <w:pStyle w:val="ListParagraph"/>
        <w:numPr>
          <w:ilvl w:val="0"/>
          <w:numId w:val="8"/>
        </w:numPr>
        <w:rPr>
          <w:sz w:val="24"/>
          <w:szCs w:val="24"/>
        </w:rPr>
      </w:pPr>
      <w:r w:rsidRPr="003C5BEF">
        <w:rPr>
          <w:sz w:val="24"/>
          <w:szCs w:val="24"/>
        </w:rPr>
        <w:t xml:space="preserve">Attention is paid to the development of individual members and to the development </w:t>
      </w:r>
      <w:r>
        <w:rPr>
          <w:sz w:val="24"/>
          <w:szCs w:val="24"/>
        </w:rPr>
        <w:t xml:space="preserve">of the team as a whole. </w:t>
      </w:r>
      <w:r w:rsidR="001D2840">
        <w:rPr>
          <w:sz w:val="24"/>
          <w:szCs w:val="24"/>
        </w:rPr>
        <w:t xml:space="preserve"> </w:t>
      </w:r>
      <w:r>
        <w:rPr>
          <w:sz w:val="24"/>
          <w:szCs w:val="24"/>
        </w:rPr>
        <w:t>Members gain intr</w:t>
      </w:r>
      <w:r w:rsidR="008F5B4A">
        <w:rPr>
          <w:sz w:val="24"/>
          <w:szCs w:val="24"/>
        </w:rPr>
        <w:t>insic benefit from working in SL</w:t>
      </w:r>
      <w:r>
        <w:rPr>
          <w:sz w:val="24"/>
          <w:szCs w:val="24"/>
        </w:rPr>
        <w:t>T.</w:t>
      </w:r>
      <w:r w:rsidR="001B166B">
        <w:rPr>
          <w:sz w:val="24"/>
          <w:szCs w:val="24"/>
        </w:rPr>
        <w:br/>
      </w:r>
    </w:p>
    <w:p w:rsidR="003C5BEF" w:rsidRDefault="003C5BEF" w:rsidP="003C5BEF">
      <w:pPr>
        <w:pStyle w:val="ListParagraph"/>
        <w:numPr>
          <w:ilvl w:val="0"/>
          <w:numId w:val="8"/>
        </w:numPr>
        <w:rPr>
          <w:sz w:val="24"/>
          <w:szCs w:val="24"/>
        </w:rPr>
      </w:pPr>
      <w:r>
        <w:rPr>
          <w:sz w:val="24"/>
          <w:szCs w:val="24"/>
        </w:rPr>
        <w:t>Head provides conditions which encourage all members to co</w:t>
      </w:r>
      <w:r w:rsidR="008F5B4A">
        <w:rPr>
          <w:sz w:val="24"/>
          <w:szCs w:val="24"/>
        </w:rPr>
        <w:t>ntribute fully to the work of SL</w:t>
      </w:r>
      <w:r>
        <w:rPr>
          <w:sz w:val="24"/>
          <w:szCs w:val="24"/>
        </w:rPr>
        <w:t>T.</w:t>
      </w:r>
      <w:r w:rsidR="008F5B4A">
        <w:rPr>
          <w:sz w:val="24"/>
          <w:szCs w:val="24"/>
        </w:rPr>
        <w:br/>
      </w:r>
    </w:p>
    <w:p w:rsidR="003C5BEF" w:rsidRDefault="003C5BEF" w:rsidP="003C5BEF">
      <w:pPr>
        <w:pStyle w:val="ListParagraph"/>
        <w:numPr>
          <w:ilvl w:val="0"/>
          <w:numId w:val="8"/>
        </w:numPr>
        <w:rPr>
          <w:sz w:val="24"/>
          <w:szCs w:val="24"/>
        </w:rPr>
      </w:pPr>
      <w:r>
        <w:rPr>
          <w:sz w:val="24"/>
          <w:szCs w:val="24"/>
        </w:rPr>
        <w:t>High level trust, mutua</w:t>
      </w:r>
      <w:r w:rsidR="008F5B4A">
        <w:rPr>
          <w:sz w:val="24"/>
          <w:szCs w:val="24"/>
        </w:rPr>
        <w:t>l respect and enjoyment among SL</w:t>
      </w:r>
      <w:r>
        <w:rPr>
          <w:sz w:val="24"/>
          <w:szCs w:val="24"/>
        </w:rPr>
        <w:t>T members.</w:t>
      </w:r>
      <w:r w:rsidR="001B166B">
        <w:rPr>
          <w:sz w:val="24"/>
          <w:szCs w:val="24"/>
        </w:rPr>
        <w:br/>
      </w:r>
    </w:p>
    <w:p w:rsidR="003C5BEF" w:rsidRDefault="0082537B" w:rsidP="00B10F01">
      <w:pPr>
        <w:pStyle w:val="ListParagraph"/>
        <w:numPr>
          <w:ilvl w:val="0"/>
          <w:numId w:val="8"/>
        </w:numPr>
        <w:rPr>
          <w:sz w:val="24"/>
          <w:szCs w:val="24"/>
        </w:rPr>
      </w:pPr>
      <w:r>
        <w:rPr>
          <w:sz w:val="24"/>
          <w:szCs w:val="24"/>
        </w:rPr>
        <w:t xml:space="preserve"> </w:t>
      </w:r>
      <w:r w:rsidR="003C5BEF">
        <w:rPr>
          <w:sz w:val="24"/>
          <w:szCs w:val="24"/>
        </w:rPr>
        <w:t xml:space="preserve">Different members </w:t>
      </w:r>
      <w:r w:rsidR="001B166B">
        <w:rPr>
          <w:sz w:val="24"/>
          <w:szCs w:val="24"/>
        </w:rPr>
        <w:t>take a lead on particular issues.</w:t>
      </w:r>
      <w:r w:rsidR="001B166B">
        <w:rPr>
          <w:sz w:val="24"/>
          <w:szCs w:val="24"/>
        </w:rPr>
        <w:br/>
      </w:r>
    </w:p>
    <w:p w:rsidR="001B166B" w:rsidRDefault="0082537B" w:rsidP="00B10F01">
      <w:pPr>
        <w:pStyle w:val="ListParagraph"/>
        <w:numPr>
          <w:ilvl w:val="0"/>
          <w:numId w:val="8"/>
        </w:numPr>
        <w:rPr>
          <w:sz w:val="24"/>
          <w:szCs w:val="24"/>
        </w:rPr>
      </w:pPr>
      <w:r>
        <w:rPr>
          <w:sz w:val="24"/>
          <w:szCs w:val="24"/>
        </w:rPr>
        <w:t xml:space="preserve"> </w:t>
      </w:r>
      <w:r w:rsidR="001B166B">
        <w:rPr>
          <w:sz w:val="24"/>
          <w:szCs w:val="24"/>
        </w:rPr>
        <w:t xml:space="preserve">Major decisions are made by consensus reached after the open expression of </w:t>
      </w:r>
      <w:r>
        <w:rPr>
          <w:sz w:val="24"/>
          <w:szCs w:val="24"/>
        </w:rPr>
        <w:t xml:space="preserve">   </w:t>
      </w:r>
      <w:r w:rsidR="001B166B">
        <w:rPr>
          <w:sz w:val="24"/>
          <w:szCs w:val="24"/>
        </w:rPr>
        <w:t>individual views. Clear procedure exists in case consensus cannot be achieved.</w:t>
      </w:r>
    </w:p>
    <w:p w:rsidR="00C727CE" w:rsidRDefault="00C727CE" w:rsidP="00C727CE">
      <w:pPr>
        <w:pStyle w:val="ListParagraph"/>
        <w:rPr>
          <w:sz w:val="24"/>
          <w:szCs w:val="24"/>
        </w:rPr>
      </w:pPr>
    </w:p>
    <w:p w:rsidR="00C727CE" w:rsidRDefault="0082537B" w:rsidP="00B10F01">
      <w:pPr>
        <w:pStyle w:val="ListParagraph"/>
        <w:numPr>
          <w:ilvl w:val="0"/>
          <w:numId w:val="8"/>
        </w:numPr>
        <w:rPr>
          <w:sz w:val="24"/>
          <w:szCs w:val="24"/>
        </w:rPr>
      </w:pPr>
      <w:r>
        <w:rPr>
          <w:sz w:val="24"/>
          <w:szCs w:val="24"/>
        </w:rPr>
        <w:t xml:space="preserve"> </w:t>
      </w:r>
      <w:r w:rsidR="008F5B4A">
        <w:rPr>
          <w:sz w:val="24"/>
          <w:szCs w:val="24"/>
        </w:rPr>
        <w:t>SL</w:t>
      </w:r>
      <w:r w:rsidR="00C727CE">
        <w:rPr>
          <w:sz w:val="24"/>
          <w:szCs w:val="24"/>
        </w:rPr>
        <w:t>T presents</w:t>
      </w:r>
      <w:r w:rsidR="00B10F01">
        <w:rPr>
          <w:sz w:val="24"/>
          <w:szCs w:val="24"/>
        </w:rPr>
        <w:t xml:space="preserve"> a united front to colleagues on deci</w:t>
      </w:r>
      <w:r w:rsidR="008F5B4A">
        <w:rPr>
          <w:sz w:val="24"/>
          <w:szCs w:val="24"/>
        </w:rPr>
        <w:t>sions that have been taken in SL</w:t>
      </w:r>
      <w:r w:rsidR="00B10F01">
        <w:rPr>
          <w:sz w:val="24"/>
          <w:szCs w:val="24"/>
        </w:rPr>
        <w:t>T, while acknowledging the range of vie</w:t>
      </w:r>
      <w:r w:rsidR="00F325D2">
        <w:rPr>
          <w:sz w:val="24"/>
          <w:szCs w:val="24"/>
        </w:rPr>
        <w:t>w</w:t>
      </w:r>
      <w:r w:rsidR="00B10F01">
        <w:rPr>
          <w:sz w:val="24"/>
          <w:szCs w:val="24"/>
        </w:rPr>
        <w:t>s taken into account.</w:t>
      </w:r>
    </w:p>
    <w:p w:rsidR="00B10F01" w:rsidRPr="00B10F01" w:rsidRDefault="00B10F01" w:rsidP="00B10F01">
      <w:pPr>
        <w:pStyle w:val="ListParagraph"/>
        <w:rPr>
          <w:sz w:val="24"/>
          <w:szCs w:val="24"/>
        </w:rPr>
      </w:pPr>
    </w:p>
    <w:p w:rsidR="00B10F01" w:rsidRDefault="0082537B" w:rsidP="00B10F01">
      <w:pPr>
        <w:pStyle w:val="ListParagraph"/>
        <w:numPr>
          <w:ilvl w:val="0"/>
          <w:numId w:val="8"/>
        </w:numPr>
        <w:rPr>
          <w:sz w:val="24"/>
          <w:szCs w:val="24"/>
        </w:rPr>
      </w:pPr>
      <w:r>
        <w:rPr>
          <w:sz w:val="24"/>
          <w:szCs w:val="24"/>
        </w:rPr>
        <w:t xml:space="preserve"> </w:t>
      </w:r>
      <w:r w:rsidR="008F5B4A">
        <w:rPr>
          <w:sz w:val="24"/>
          <w:szCs w:val="24"/>
        </w:rPr>
        <w:t>SL</w:t>
      </w:r>
      <w:r w:rsidR="00B10F01">
        <w:rPr>
          <w:sz w:val="24"/>
          <w:szCs w:val="24"/>
        </w:rPr>
        <w:t>T members follow through with colleagues on issues connected with the implementation of decisions.</w:t>
      </w:r>
    </w:p>
    <w:p w:rsidR="00B10F01" w:rsidRPr="00B10F01" w:rsidRDefault="00B10F01" w:rsidP="00B10F01">
      <w:pPr>
        <w:pStyle w:val="ListParagraph"/>
        <w:rPr>
          <w:sz w:val="24"/>
          <w:szCs w:val="24"/>
        </w:rPr>
      </w:pPr>
    </w:p>
    <w:p w:rsidR="00B10F01" w:rsidRDefault="0082537B" w:rsidP="00B10F01">
      <w:pPr>
        <w:pStyle w:val="ListParagraph"/>
        <w:numPr>
          <w:ilvl w:val="0"/>
          <w:numId w:val="8"/>
        </w:numPr>
        <w:rPr>
          <w:sz w:val="24"/>
          <w:szCs w:val="24"/>
        </w:rPr>
      </w:pPr>
      <w:r>
        <w:rPr>
          <w:sz w:val="24"/>
          <w:szCs w:val="24"/>
        </w:rPr>
        <w:t xml:space="preserve"> </w:t>
      </w:r>
      <w:r w:rsidR="008F5B4A">
        <w:rPr>
          <w:sz w:val="24"/>
          <w:szCs w:val="24"/>
        </w:rPr>
        <w:t>SL</w:t>
      </w:r>
      <w:r w:rsidR="00B10F01">
        <w:rPr>
          <w:sz w:val="24"/>
          <w:szCs w:val="24"/>
        </w:rPr>
        <w:t xml:space="preserve">T values middle management as key players. Pressure and support are applied </w:t>
      </w:r>
      <w:proofErr w:type="gramStart"/>
      <w:r w:rsidR="00B10F01">
        <w:rPr>
          <w:sz w:val="24"/>
          <w:szCs w:val="24"/>
        </w:rPr>
        <w:t xml:space="preserve">so </w:t>
      </w:r>
      <w:r>
        <w:rPr>
          <w:sz w:val="24"/>
          <w:szCs w:val="24"/>
        </w:rPr>
        <w:t xml:space="preserve"> </w:t>
      </w:r>
      <w:r w:rsidR="00B10F01">
        <w:rPr>
          <w:sz w:val="24"/>
          <w:szCs w:val="24"/>
        </w:rPr>
        <w:t>that</w:t>
      </w:r>
      <w:proofErr w:type="gramEnd"/>
      <w:r w:rsidR="00B10F01">
        <w:rPr>
          <w:sz w:val="24"/>
          <w:szCs w:val="24"/>
        </w:rPr>
        <w:t xml:space="preserve"> middle management carries out its responsibilities successfully and effectively.</w:t>
      </w:r>
    </w:p>
    <w:p w:rsidR="00B10F01" w:rsidRPr="00B10F01" w:rsidRDefault="00B10F01" w:rsidP="00B10F01">
      <w:pPr>
        <w:pStyle w:val="ListParagraph"/>
        <w:rPr>
          <w:sz w:val="24"/>
          <w:szCs w:val="24"/>
        </w:rPr>
      </w:pPr>
    </w:p>
    <w:p w:rsidR="00B10F01" w:rsidRPr="00B10F01" w:rsidRDefault="00B10F01" w:rsidP="00B10F01">
      <w:pPr>
        <w:pStyle w:val="ListParagraph"/>
        <w:numPr>
          <w:ilvl w:val="0"/>
          <w:numId w:val="8"/>
        </w:numPr>
        <w:rPr>
          <w:sz w:val="24"/>
          <w:szCs w:val="24"/>
        </w:rPr>
      </w:pPr>
      <w:r w:rsidRPr="00B10F01">
        <w:rPr>
          <w:sz w:val="24"/>
          <w:szCs w:val="24"/>
        </w:rPr>
        <w:t>High quality communication and linkage b</w:t>
      </w:r>
      <w:r w:rsidR="008F5B4A">
        <w:rPr>
          <w:sz w:val="24"/>
          <w:szCs w:val="24"/>
        </w:rPr>
        <w:t>etween SL</w:t>
      </w:r>
      <w:r w:rsidRPr="00B10F01">
        <w:rPr>
          <w:sz w:val="24"/>
          <w:szCs w:val="24"/>
        </w:rPr>
        <w:t>T and rest of staff.</w:t>
      </w:r>
      <w:r>
        <w:rPr>
          <w:sz w:val="24"/>
          <w:szCs w:val="24"/>
        </w:rPr>
        <w:br/>
      </w:r>
    </w:p>
    <w:p w:rsidR="00B10F01" w:rsidRPr="00B10F01" w:rsidRDefault="008F5B4A" w:rsidP="00B10F01">
      <w:pPr>
        <w:pStyle w:val="ListParagraph"/>
        <w:numPr>
          <w:ilvl w:val="0"/>
          <w:numId w:val="8"/>
        </w:numPr>
        <w:rPr>
          <w:sz w:val="24"/>
          <w:szCs w:val="24"/>
        </w:rPr>
      </w:pPr>
      <w:r>
        <w:rPr>
          <w:sz w:val="24"/>
          <w:szCs w:val="24"/>
        </w:rPr>
        <w:t>SL</w:t>
      </w:r>
      <w:r w:rsidR="00B10F01" w:rsidRPr="00B10F01">
        <w:rPr>
          <w:sz w:val="24"/>
          <w:szCs w:val="24"/>
        </w:rPr>
        <w:t>T is visible/has a high profile.</w:t>
      </w:r>
      <w:r w:rsidR="00B10F01">
        <w:rPr>
          <w:sz w:val="24"/>
          <w:szCs w:val="24"/>
        </w:rPr>
        <w:br/>
      </w:r>
    </w:p>
    <w:p w:rsidR="00B10F01" w:rsidRDefault="008F5B4A" w:rsidP="00B10F01">
      <w:pPr>
        <w:pStyle w:val="ListParagraph"/>
        <w:numPr>
          <w:ilvl w:val="0"/>
          <w:numId w:val="8"/>
        </w:numPr>
        <w:rPr>
          <w:sz w:val="24"/>
          <w:szCs w:val="24"/>
        </w:rPr>
      </w:pPr>
      <w:r>
        <w:rPr>
          <w:sz w:val="24"/>
          <w:szCs w:val="24"/>
        </w:rPr>
        <w:t>SL</w:t>
      </w:r>
      <w:r w:rsidR="00B10F01" w:rsidRPr="00B10F01">
        <w:rPr>
          <w:sz w:val="24"/>
          <w:szCs w:val="24"/>
        </w:rPr>
        <w:t xml:space="preserve">T is </w:t>
      </w:r>
      <w:r w:rsidR="00B10F01">
        <w:rPr>
          <w:sz w:val="24"/>
          <w:szCs w:val="24"/>
        </w:rPr>
        <w:t>strong on vision, planning, optimism, problem solving and intelligent risk taking.</w:t>
      </w:r>
      <w:r w:rsidR="004E123B">
        <w:rPr>
          <w:sz w:val="24"/>
          <w:szCs w:val="24"/>
        </w:rPr>
        <w:br/>
      </w:r>
    </w:p>
    <w:p w:rsidR="00B10F01" w:rsidRPr="00B10F01" w:rsidRDefault="008F5B4A" w:rsidP="00B10F01">
      <w:pPr>
        <w:pStyle w:val="ListParagraph"/>
        <w:numPr>
          <w:ilvl w:val="0"/>
          <w:numId w:val="8"/>
        </w:numPr>
        <w:rPr>
          <w:sz w:val="24"/>
          <w:szCs w:val="24"/>
        </w:rPr>
      </w:pPr>
      <w:r>
        <w:rPr>
          <w:sz w:val="24"/>
          <w:szCs w:val="24"/>
        </w:rPr>
        <w:t>SL</w:t>
      </w:r>
      <w:r w:rsidR="00B10F01" w:rsidRPr="00B10F01">
        <w:rPr>
          <w:sz w:val="24"/>
          <w:szCs w:val="24"/>
        </w:rPr>
        <w:t>T cares for the people in the school.</w:t>
      </w:r>
      <w:r w:rsidR="00B10F01">
        <w:rPr>
          <w:sz w:val="24"/>
          <w:szCs w:val="24"/>
        </w:rPr>
        <w:br/>
      </w:r>
    </w:p>
    <w:p w:rsidR="00B10F01" w:rsidRDefault="008F5B4A" w:rsidP="00B10F01">
      <w:pPr>
        <w:pStyle w:val="ListParagraph"/>
        <w:numPr>
          <w:ilvl w:val="0"/>
          <w:numId w:val="8"/>
        </w:numPr>
        <w:rPr>
          <w:sz w:val="24"/>
          <w:szCs w:val="24"/>
        </w:rPr>
      </w:pPr>
      <w:r>
        <w:rPr>
          <w:sz w:val="24"/>
          <w:szCs w:val="24"/>
        </w:rPr>
        <w:t>SL</w:t>
      </w:r>
      <w:r w:rsidR="00B10F01">
        <w:rPr>
          <w:sz w:val="24"/>
          <w:szCs w:val="24"/>
        </w:rPr>
        <w:t>T has integrity.</w:t>
      </w:r>
      <w:r w:rsidR="00B10F01">
        <w:rPr>
          <w:sz w:val="24"/>
          <w:szCs w:val="24"/>
        </w:rPr>
        <w:br/>
      </w:r>
    </w:p>
    <w:p w:rsidR="00B10F01" w:rsidRPr="00B10F01" w:rsidRDefault="008F5B4A" w:rsidP="00B10F01">
      <w:pPr>
        <w:pStyle w:val="ListParagraph"/>
        <w:numPr>
          <w:ilvl w:val="0"/>
          <w:numId w:val="8"/>
        </w:numPr>
        <w:rPr>
          <w:sz w:val="24"/>
          <w:szCs w:val="24"/>
        </w:rPr>
      </w:pPr>
      <w:r>
        <w:rPr>
          <w:sz w:val="24"/>
          <w:szCs w:val="24"/>
        </w:rPr>
        <w:t>SL</w:t>
      </w:r>
      <w:r w:rsidR="00B10F01">
        <w:rPr>
          <w:sz w:val="24"/>
          <w:szCs w:val="24"/>
        </w:rPr>
        <w:t>T has high credibility with colleagues, governors, parents/carers and students.</w:t>
      </w:r>
    </w:p>
    <w:p w:rsidR="00B10F01" w:rsidRPr="003C5BEF" w:rsidRDefault="00B10F01" w:rsidP="00C727CE">
      <w:pPr>
        <w:pStyle w:val="ListParagraph"/>
        <w:rPr>
          <w:sz w:val="24"/>
          <w:szCs w:val="24"/>
        </w:rPr>
      </w:pPr>
    </w:p>
    <w:sectPr w:rsidR="00B10F01" w:rsidRPr="003C5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6B7E"/>
    <w:multiLevelType w:val="hybridMultilevel"/>
    <w:tmpl w:val="BC3A9F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6F5065"/>
    <w:multiLevelType w:val="hybridMultilevel"/>
    <w:tmpl w:val="24D43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55736"/>
    <w:multiLevelType w:val="hybridMultilevel"/>
    <w:tmpl w:val="F738D1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77575"/>
    <w:multiLevelType w:val="hybridMultilevel"/>
    <w:tmpl w:val="EC52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428A3"/>
    <w:multiLevelType w:val="hybridMultilevel"/>
    <w:tmpl w:val="5E3C8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0878A8"/>
    <w:multiLevelType w:val="hybridMultilevel"/>
    <w:tmpl w:val="8F38DDDA"/>
    <w:lvl w:ilvl="0" w:tplc="33549F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2AB209B"/>
    <w:multiLevelType w:val="hybridMultilevel"/>
    <w:tmpl w:val="95100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CF7EF0"/>
    <w:multiLevelType w:val="hybridMultilevel"/>
    <w:tmpl w:val="DB3C07DE"/>
    <w:lvl w:ilvl="0" w:tplc="9CD6375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74E2006"/>
    <w:multiLevelType w:val="hybridMultilevel"/>
    <w:tmpl w:val="60BCA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CF0835"/>
    <w:multiLevelType w:val="hybridMultilevel"/>
    <w:tmpl w:val="08BC8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45699A"/>
    <w:multiLevelType w:val="hybridMultilevel"/>
    <w:tmpl w:val="96ACC3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92443F"/>
    <w:multiLevelType w:val="hybridMultilevel"/>
    <w:tmpl w:val="D3AAB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236545"/>
    <w:multiLevelType w:val="hybridMultilevel"/>
    <w:tmpl w:val="F93C14CC"/>
    <w:lvl w:ilvl="0" w:tplc="08090017">
      <w:start w:val="1"/>
      <w:numFmt w:val="lowerLetter"/>
      <w:lvlText w:val="%1)"/>
      <w:lvlJc w:val="left"/>
      <w:pPr>
        <w:ind w:left="720" w:hanging="360"/>
      </w:pPr>
      <w:rPr>
        <w:rFonts w:hint="default"/>
      </w:rPr>
    </w:lvl>
    <w:lvl w:ilvl="1" w:tplc="2352669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0"/>
  </w:num>
  <w:num w:numId="5">
    <w:abstractNumId w:val="10"/>
  </w:num>
  <w:num w:numId="6">
    <w:abstractNumId w:val="2"/>
  </w:num>
  <w:num w:numId="7">
    <w:abstractNumId w:val="8"/>
  </w:num>
  <w:num w:numId="8">
    <w:abstractNumId w:val="1"/>
  </w:num>
  <w:num w:numId="9">
    <w:abstractNumId w:val="5"/>
  </w:num>
  <w:num w:numId="10">
    <w:abstractNumId w:val="6"/>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AA"/>
    <w:rsid w:val="00041CF9"/>
    <w:rsid w:val="000535D0"/>
    <w:rsid w:val="00190982"/>
    <w:rsid w:val="001B166B"/>
    <w:rsid w:val="001D065A"/>
    <w:rsid w:val="001D2840"/>
    <w:rsid w:val="00233A93"/>
    <w:rsid w:val="0027007B"/>
    <w:rsid w:val="002725F7"/>
    <w:rsid w:val="002A2B96"/>
    <w:rsid w:val="002A5121"/>
    <w:rsid w:val="002D6BCE"/>
    <w:rsid w:val="00370D59"/>
    <w:rsid w:val="003C5BEF"/>
    <w:rsid w:val="004610F8"/>
    <w:rsid w:val="0047110F"/>
    <w:rsid w:val="004E123B"/>
    <w:rsid w:val="005A1FA2"/>
    <w:rsid w:val="005B2F4C"/>
    <w:rsid w:val="005E3329"/>
    <w:rsid w:val="006021EB"/>
    <w:rsid w:val="0060310C"/>
    <w:rsid w:val="0064018F"/>
    <w:rsid w:val="00656B48"/>
    <w:rsid w:val="00684817"/>
    <w:rsid w:val="006C427E"/>
    <w:rsid w:val="006C6D2A"/>
    <w:rsid w:val="00707A7F"/>
    <w:rsid w:val="00784E1D"/>
    <w:rsid w:val="007A16D8"/>
    <w:rsid w:val="0082537B"/>
    <w:rsid w:val="008816EC"/>
    <w:rsid w:val="008F5B4A"/>
    <w:rsid w:val="0091137E"/>
    <w:rsid w:val="00966B1E"/>
    <w:rsid w:val="00991038"/>
    <w:rsid w:val="00A40B37"/>
    <w:rsid w:val="00AB7A39"/>
    <w:rsid w:val="00AC407E"/>
    <w:rsid w:val="00B10F01"/>
    <w:rsid w:val="00B14DF0"/>
    <w:rsid w:val="00B62793"/>
    <w:rsid w:val="00B736FE"/>
    <w:rsid w:val="00C727CE"/>
    <w:rsid w:val="00C76FB4"/>
    <w:rsid w:val="00CA166D"/>
    <w:rsid w:val="00CA1F85"/>
    <w:rsid w:val="00CB734F"/>
    <w:rsid w:val="00D279B4"/>
    <w:rsid w:val="00DD42A7"/>
    <w:rsid w:val="00DF371D"/>
    <w:rsid w:val="00E117E2"/>
    <w:rsid w:val="00E26759"/>
    <w:rsid w:val="00E30344"/>
    <w:rsid w:val="00EB65C8"/>
    <w:rsid w:val="00F2420D"/>
    <w:rsid w:val="00F27BFD"/>
    <w:rsid w:val="00F325D2"/>
    <w:rsid w:val="00F44FAA"/>
    <w:rsid w:val="00FC5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2D58"/>
  <w15:docId w15:val="{52281938-8538-490E-978A-9D815A3C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FAA"/>
    <w:rPr>
      <w:rFonts w:ascii="Tahoma" w:hAnsi="Tahoma" w:cs="Tahoma"/>
      <w:sz w:val="16"/>
      <w:szCs w:val="16"/>
    </w:rPr>
  </w:style>
  <w:style w:type="paragraph" w:styleId="ListParagraph">
    <w:name w:val="List Paragraph"/>
    <w:basedOn w:val="Normal"/>
    <w:uiPriority w:val="34"/>
    <w:qFormat/>
    <w:rsid w:val="00F44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A1AA-CA61-47FF-875F-5EB2AFA5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c:creator>
  <cp:lastModifiedBy>MC</cp:lastModifiedBy>
  <cp:revision>2</cp:revision>
  <cp:lastPrinted>2019-03-25T16:17:00Z</cp:lastPrinted>
  <dcterms:created xsi:type="dcterms:W3CDTF">2025-03-04T10:51:00Z</dcterms:created>
  <dcterms:modified xsi:type="dcterms:W3CDTF">2025-03-04T10:51:00Z</dcterms:modified>
</cp:coreProperties>
</file>