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FD9A" w14:textId="30A4EDFC" w:rsidR="00B82711" w:rsidRDefault="00B82711" w:rsidP="0056670C">
      <w:pPr>
        <w:rPr>
          <w:rFonts w:ascii="Avenir Next LT Pro" w:hAnsi="Avenir Next LT Pro"/>
          <w:sz w:val="22"/>
          <w:szCs w:val="22"/>
        </w:rPr>
      </w:pPr>
      <w:r>
        <w:rPr>
          <w:noProof/>
        </w:rPr>
        <w:drawing>
          <wp:anchor distT="36576" distB="36576" distL="36576" distR="36576" simplePos="0" relativeHeight="251660288" behindDoc="0" locked="0" layoutInCell="1" allowOverlap="1" wp14:anchorId="2F8696BB" wp14:editId="49B65F8D">
            <wp:simplePos x="0" y="0"/>
            <wp:positionH relativeFrom="margin">
              <wp:posOffset>2280013</wp:posOffset>
            </wp:positionH>
            <wp:positionV relativeFrom="paragraph">
              <wp:posOffset>-381454</wp:posOffset>
            </wp:positionV>
            <wp:extent cx="1416685" cy="1616075"/>
            <wp:effectExtent l="0" t="0" r="0" b="3175"/>
            <wp:wrapNone/>
            <wp:docPr id="1364450666" name="Picture 1" descr="Description: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lou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685" cy="1616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BFA277" w14:textId="117C9BC3" w:rsidR="00B82711" w:rsidRDefault="00B82711" w:rsidP="0056670C">
      <w:pPr>
        <w:rPr>
          <w:rFonts w:ascii="Avenir Next LT Pro" w:hAnsi="Avenir Next LT Pro"/>
          <w:sz w:val="22"/>
          <w:szCs w:val="22"/>
        </w:rPr>
      </w:pPr>
    </w:p>
    <w:p w14:paraId="7E0BB70C" w14:textId="6263FB1A" w:rsidR="00B82711" w:rsidRDefault="00B82711" w:rsidP="0056670C">
      <w:pPr>
        <w:rPr>
          <w:rFonts w:ascii="Avenir Next LT Pro" w:hAnsi="Avenir Next LT Pro"/>
          <w:sz w:val="22"/>
          <w:szCs w:val="22"/>
        </w:rPr>
      </w:pPr>
    </w:p>
    <w:p w14:paraId="451E7368" w14:textId="77777777" w:rsidR="00B82711" w:rsidRDefault="00B82711" w:rsidP="0056670C">
      <w:pPr>
        <w:rPr>
          <w:rFonts w:ascii="Avenir Next LT Pro" w:hAnsi="Avenir Next LT Pro"/>
          <w:sz w:val="22"/>
          <w:szCs w:val="22"/>
        </w:rPr>
      </w:pPr>
    </w:p>
    <w:p w14:paraId="3DD8E4AF" w14:textId="77777777" w:rsidR="00B82711" w:rsidRDefault="00B82711" w:rsidP="0056670C">
      <w:pPr>
        <w:rPr>
          <w:rFonts w:ascii="Avenir Next LT Pro" w:hAnsi="Avenir Next LT Pro"/>
          <w:sz w:val="22"/>
          <w:szCs w:val="22"/>
        </w:rPr>
      </w:pPr>
    </w:p>
    <w:p w14:paraId="0FC86A4E" w14:textId="77777777" w:rsidR="00B82711" w:rsidRDefault="00B82711" w:rsidP="0056670C">
      <w:pPr>
        <w:rPr>
          <w:rFonts w:ascii="Avenir Next LT Pro" w:hAnsi="Avenir Next LT Pro"/>
          <w:sz w:val="22"/>
          <w:szCs w:val="22"/>
        </w:rPr>
      </w:pPr>
    </w:p>
    <w:p w14:paraId="03A49F3D" w14:textId="77777777" w:rsidR="00B82711" w:rsidRDefault="00B82711" w:rsidP="0056670C">
      <w:pPr>
        <w:rPr>
          <w:rFonts w:ascii="Avenir Next LT Pro" w:hAnsi="Avenir Next LT Pro"/>
          <w:sz w:val="22"/>
          <w:szCs w:val="22"/>
        </w:rPr>
      </w:pPr>
    </w:p>
    <w:p w14:paraId="33EA902F" w14:textId="77777777" w:rsidR="00B82711" w:rsidRDefault="00B82711" w:rsidP="0056670C">
      <w:pPr>
        <w:rPr>
          <w:rFonts w:ascii="Avenir Next LT Pro" w:hAnsi="Avenir Next LT Pro"/>
          <w:sz w:val="22"/>
          <w:szCs w:val="22"/>
        </w:rPr>
      </w:pPr>
    </w:p>
    <w:p w14:paraId="3552928D" w14:textId="77777777" w:rsidR="00B82711" w:rsidRDefault="00B82711" w:rsidP="0056670C">
      <w:pPr>
        <w:rPr>
          <w:rFonts w:ascii="Avenir Next LT Pro" w:hAnsi="Avenir Next LT Pro"/>
          <w:sz w:val="22"/>
          <w:szCs w:val="22"/>
        </w:rPr>
      </w:pPr>
    </w:p>
    <w:p w14:paraId="75DDF2C5" w14:textId="62B5E5C5" w:rsidR="00B82711" w:rsidRPr="00D60A6C" w:rsidRDefault="00B82711" w:rsidP="00B82711">
      <w:pPr>
        <w:pStyle w:val="4Heading1"/>
        <w:rPr>
          <w:rFonts w:asciiTheme="minorHAnsi" w:hAnsiTheme="minorHAnsi" w:cstheme="minorHAnsi"/>
          <w:noProof/>
          <w:sz w:val="44"/>
          <w:szCs w:val="44"/>
        </w:rPr>
      </w:pPr>
      <w:r w:rsidRPr="00D60A6C">
        <w:rPr>
          <w:rFonts w:asciiTheme="minorHAnsi" w:hAnsiTheme="minorHAnsi" w:cstheme="minorHAnsi"/>
          <w:noProof/>
          <w:sz w:val="44"/>
          <w:szCs w:val="44"/>
        </w:rPr>
        <w:t xml:space="preserve">Job description: </w:t>
      </w:r>
      <w:r w:rsidR="00453BCD" w:rsidRPr="00D60A6C">
        <w:rPr>
          <w:rFonts w:asciiTheme="minorHAnsi" w:hAnsiTheme="minorHAnsi" w:cstheme="minorHAnsi"/>
          <w:noProof/>
          <w:sz w:val="44"/>
          <w:szCs w:val="44"/>
        </w:rPr>
        <w:t>D</w:t>
      </w:r>
      <w:r w:rsidRPr="00D60A6C">
        <w:rPr>
          <w:rFonts w:asciiTheme="minorHAnsi" w:hAnsiTheme="minorHAnsi" w:cstheme="minorHAnsi"/>
          <w:noProof/>
          <w:sz w:val="44"/>
          <w:szCs w:val="44"/>
        </w:rPr>
        <w:t xml:space="preserve">eputy </w:t>
      </w:r>
      <w:r w:rsidR="00453BCD" w:rsidRPr="00D60A6C">
        <w:rPr>
          <w:rFonts w:asciiTheme="minorHAnsi" w:hAnsiTheme="minorHAnsi" w:cstheme="minorHAnsi"/>
          <w:noProof/>
          <w:sz w:val="44"/>
          <w:szCs w:val="44"/>
        </w:rPr>
        <w:t>H</w:t>
      </w:r>
      <w:r w:rsidRPr="00D60A6C">
        <w:rPr>
          <w:rFonts w:asciiTheme="minorHAnsi" w:hAnsiTheme="minorHAnsi" w:cstheme="minorHAnsi"/>
          <w:noProof/>
          <w:sz w:val="44"/>
          <w:szCs w:val="44"/>
        </w:rPr>
        <w:t>eadteacher</w:t>
      </w:r>
    </w:p>
    <w:p w14:paraId="5EB75C96" w14:textId="139CA904"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sz w:val="24"/>
        </w:rPr>
        <w:t>The Beeches Primary School is committed to creating a diverse workforce. We</w:t>
      </w:r>
      <w:r w:rsidR="00453BCD" w:rsidRPr="00D60A6C">
        <w:rPr>
          <w:rFonts w:asciiTheme="minorHAnsi" w:hAnsiTheme="minorHAnsi" w:cstheme="minorHAnsi"/>
          <w:sz w:val="24"/>
        </w:rPr>
        <w:t xml:space="preserve"> will</w:t>
      </w:r>
      <w:r w:rsidRPr="00D60A6C">
        <w:rPr>
          <w:rFonts w:asciiTheme="minorHAnsi" w:hAnsiTheme="minorHAnsi" w:cstheme="minorHAnsi"/>
          <w:sz w:val="24"/>
        </w:rPr>
        <w:t xml:space="preserve"> consider all qualified applicants for employment without regard to sex, race, religion, belief, sexual orientation, gender reassignment, pregnancy, maternity, age, disability, marriage or civil partnership. </w:t>
      </w:r>
    </w:p>
    <w:p w14:paraId="3B67CB6C" w14:textId="77777777" w:rsidR="00B82711" w:rsidRPr="00D60A6C" w:rsidRDefault="00B82711" w:rsidP="00B82711">
      <w:pPr>
        <w:pStyle w:val="Heading1"/>
        <w:rPr>
          <w:rFonts w:asciiTheme="minorHAnsi" w:hAnsiTheme="minorHAnsi" w:cstheme="minorHAnsi"/>
          <w:b/>
          <w:bCs/>
          <w:sz w:val="24"/>
          <w:szCs w:val="24"/>
        </w:rPr>
      </w:pPr>
      <w:r w:rsidRPr="00D60A6C">
        <w:rPr>
          <w:rFonts w:asciiTheme="minorHAnsi" w:hAnsiTheme="minorHAnsi" w:cstheme="minorHAnsi"/>
          <w:b/>
          <w:bCs/>
          <w:sz w:val="24"/>
          <w:szCs w:val="24"/>
        </w:rPr>
        <w:t>Job details</w:t>
      </w:r>
    </w:p>
    <w:p w14:paraId="17F3BB6A" w14:textId="706FE8AF"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b/>
          <w:sz w:val="24"/>
        </w:rPr>
        <w:t xml:space="preserve">Salary: </w:t>
      </w:r>
      <w:r w:rsidRPr="00D60A6C">
        <w:rPr>
          <w:rFonts w:asciiTheme="minorHAnsi" w:hAnsiTheme="minorHAnsi" w:cstheme="minorHAnsi"/>
          <w:sz w:val="24"/>
        </w:rPr>
        <w:t>L13 – L17 (</w:t>
      </w:r>
      <w:r w:rsidR="00674DA5" w:rsidRPr="00D60A6C">
        <w:rPr>
          <w:rFonts w:asciiTheme="minorHAnsi" w:hAnsiTheme="minorHAnsi" w:cstheme="minorHAnsi"/>
          <w:sz w:val="24"/>
        </w:rPr>
        <w:t>£69,596 - £76,772)</w:t>
      </w:r>
    </w:p>
    <w:p w14:paraId="77A3C344" w14:textId="0FBF6832" w:rsidR="00B82711" w:rsidRPr="00D60A6C" w:rsidRDefault="00B82711" w:rsidP="00B82711">
      <w:pPr>
        <w:pStyle w:val="1bodycopy10pt"/>
        <w:rPr>
          <w:rFonts w:asciiTheme="minorHAnsi" w:hAnsiTheme="minorHAnsi" w:cstheme="minorHAnsi"/>
          <w:bCs/>
          <w:sz w:val="24"/>
        </w:rPr>
      </w:pPr>
      <w:r w:rsidRPr="00D60A6C">
        <w:rPr>
          <w:rFonts w:asciiTheme="minorHAnsi" w:hAnsiTheme="minorHAnsi" w:cstheme="minorHAnsi"/>
          <w:b/>
          <w:sz w:val="24"/>
        </w:rPr>
        <w:t>Location:</w:t>
      </w:r>
      <w:r w:rsidRPr="00D60A6C">
        <w:rPr>
          <w:rFonts w:asciiTheme="minorHAnsi" w:hAnsiTheme="minorHAnsi" w:cstheme="minorHAnsi"/>
          <w:bCs/>
          <w:sz w:val="24"/>
        </w:rPr>
        <w:t xml:space="preserve"> Peterborough</w:t>
      </w:r>
    </w:p>
    <w:p w14:paraId="608709B4" w14:textId="4192F86A"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b/>
          <w:sz w:val="24"/>
        </w:rPr>
        <w:t>Contract type:</w:t>
      </w:r>
      <w:r w:rsidRPr="00D60A6C">
        <w:rPr>
          <w:rFonts w:asciiTheme="minorHAnsi" w:hAnsiTheme="minorHAnsi" w:cstheme="minorHAnsi"/>
          <w:sz w:val="24"/>
        </w:rPr>
        <w:t xml:space="preserve"> full-time / permanent</w:t>
      </w:r>
    </w:p>
    <w:p w14:paraId="0848A782" w14:textId="77777777" w:rsidR="007D1E17" w:rsidRPr="00D60A6C" w:rsidRDefault="00B82711" w:rsidP="007D1E17">
      <w:pPr>
        <w:pStyle w:val="1bodycopy10pt"/>
        <w:rPr>
          <w:rFonts w:asciiTheme="minorHAnsi" w:hAnsiTheme="minorHAnsi" w:cstheme="minorHAnsi"/>
          <w:sz w:val="24"/>
        </w:rPr>
      </w:pPr>
      <w:r w:rsidRPr="00D60A6C">
        <w:rPr>
          <w:rFonts w:asciiTheme="minorHAnsi" w:hAnsiTheme="minorHAnsi" w:cstheme="minorHAnsi"/>
          <w:b/>
          <w:sz w:val="24"/>
        </w:rPr>
        <w:t>Reporting to:</w:t>
      </w:r>
      <w:r w:rsidRPr="00D60A6C">
        <w:rPr>
          <w:rFonts w:asciiTheme="minorHAnsi" w:hAnsiTheme="minorHAnsi" w:cstheme="minorHAnsi"/>
          <w:sz w:val="24"/>
        </w:rPr>
        <w:t xml:space="preserve"> headteacher</w:t>
      </w:r>
    </w:p>
    <w:p w14:paraId="09201B48" w14:textId="77777777" w:rsidR="001A24EA" w:rsidRPr="00D60A6C" w:rsidRDefault="00B82711" w:rsidP="007D1E17">
      <w:pPr>
        <w:pStyle w:val="1bodycopy10pt"/>
        <w:rPr>
          <w:rFonts w:asciiTheme="minorHAnsi" w:hAnsiTheme="minorHAnsi" w:cstheme="minorHAnsi"/>
          <w:sz w:val="24"/>
        </w:rPr>
      </w:pPr>
      <w:r w:rsidRPr="00D60A6C">
        <w:rPr>
          <w:rFonts w:asciiTheme="minorHAnsi" w:hAnsiTheme="minorHAnsi" w:cstheme="minorHAnsi"/>
          <w:b/>
          <w:sz w:val="24"/>
        </w:rPr>
        <w:t>Responsible for</w:t>
      </w:r>
      <w:r w:rsidRPr="00D60A6C">
        <w:rPr>
          <w:rFonts w:asciiTheme="minorHAnsi" w:hAnsiTheme="minorHAnsi" w:cstheme="minorHAnsi"/>
          <w:sz w:val="24"/>
        </w:rPr>
        <w:t xml:space="preserve">: </w:t>
      </w:r>
    </w:p>
    <w:p w14:paraId="6AB6C8E7" w14:textId="6DADCE2E" w:rsidR="001A24EA" w:rsidRPr="00D60A6C" w:rsidRDefault="00536AF0" w:rsidP="001A24EA">
      <w:pPr>
        <w:pStyle w:val="1bodycopy10pt"/>
        <w:numPr>
          <w:ilvl w:val="0"/>
          <w:numId w:val="46"/>
        </w:numPr>
        <w:rPr>
          <w:rFonts w:asciiTheme="minorHAnsi" w:hAnsiTheme="minorHAnsi" w:cstheme="minorHAnsi"/>
          <w:sz w:val="24"/>
        </w:rPr>
      </w:pPr>
      <w:r w:rsidRPr="00D60A6C">
        <w:rPr>
          <w:rFonts w:asciiTheme="minorHAnsi" w:hAnsiTheme="minorHAnsi" w:cstheme="minorHAnsi"/>
          <w:sz w:val="24"/>
        </w:rPr>
        <w:t xml:space="preserve">Deputising for the </w:t>
      </w:r>
      <w:r w:rsidR="0029606A" w:rsidRPr="00D60A6C">
        <w:rPr>
          <w:rFonts w:asciiTheme="minorHAnsi" w:hAnsiTheme="minorHAnsi" w:cstheme="minorHAnsi"/>
          <w:sz w:val="24"/>
        </w:rPr>
        <w:t>h</w:t>
      </w:r>
      <w:r w:rsidRPr="00D60A6C">
        <w:rPr>
          <w:rFonts w:asciiTheme="minorHAnsi" w:hAnsiTheme="minorHAnsi" w:cstheme="minorHAnsi"/>
          <w:sz w:val="24"/>
        </w:rPr>
        <w:t>eadteacher</w:t>
      </w:r>
    </w:p>
    <w:p w14:paraId="1EB007EC" w14:textId="01BDE393" w:rsidR="001A24EA" w:rsidRPr="00D60A6C" w:rsidRDefault="00536AF0" w:rsidP="001A24EA">
      <w:pPr>
        <w:pStyle w:val="1bodycopy10pt"/>
        <w:numPr>
          <w:ilvl w:val="0"/>
          <w:numId w:val="46"/>
        </w:numPr>
        <w:rPr>
          <w:rFonts w:asciiTheme="minorHAnsi" w:hAnsiTheme="minorHAnsi" w:cstheme="minorHAnsi"/>
          <w:sz w:val="24"/>
        </w:rPr>
      </w:pPr>
      <w:r w:rsidRPr="00D60A6C">
        <w:rPr>
          <w:rFonts w:asciiTheme="minorHAnsi" w:hAnsiTheme="minorHAnsi" w:cstheme="minorHAnsi"/>
          <w:sz w:val="24"/>
        </w:rPr>
        <w:t>Line management of designated staff</w:t>
      </w:r>
      <w:r w:rsidR="007D1E17" w:rsidRPr="00D60A6C">
        <w:rPr>
          <w:rFonts w:asciiTheme="minorHAnsi" w:hAnsiTheme="minorHAnsi" w:cstheme="minorHAnsi"/>
          <w:sz w:val="24"/>
        </w:rPr>
        <w:t xml:space="preserve"> as directed by the </w:t>
      </w:r>
      <w:r w:rsidR="0029606A" w:rsidRPr="00D60A6C">
        <w:rPr>
          <w:rFonts w:asciiTheme="minorHAnsi" w:hAnsiTheme="minorHAnsi" w:cstheme="minorHAnsi"/>
          <w:sz w:val="24"/>
        </w:rPr>
        <w:t>h</w:t>
      </w:r>
      <w:r w:rsidR="007D1E17" w:rsidRPr="00D60A6C">
        <w:rPr>
          <w:rFonts w:asciiTheme="minorHAnsi" w:hAnsiTheme="minorHAnsi" w:cstheme="minorHAnsi"/>
          <w:sz w:val="24"/>
        </w:rPr>
        <w:t>eadteacher</w:t>
      </w:r>
    </w:p>
    <w:p w14:paraId="039CF174" w14:textId="0D05935F" w:rsidR="001A24EA" w:rsidRPr="00D60A6C" w:rsidRDefault="001A24EA" w:rsidP="001A24EA">
      <w:pPr>
        <w:pStyle w:val="1bodycopy10pt"/>
        <w:numPr>
          <w:ilvl w:val="0"/>
          <w:numId w:val="46"/>
        </w:numPr>
        <w:rPr>
          <w:rFonts w:asciiTheme="minorHAnsi" w:hAnsiTheme="minorHAnsi" w:cstheme="minorHAnsi"/>
          <w:sz w:val="24"/>
        </w:rPr>
      </w:pPr>
      <w:r w:rsidRPr="00D60A6C">
        <w:rPr>
          <w:rFonts w:asciiTheme="minorHAnsi" w:hAnsiTheme="minorHAnsi" w:cstheme="minorHAnsi"/>
          <w:sz w:val="24"/>
        </w:rPr>
        <w:t>The w</w:t>
      </w:r>
      <w:r w:rsidR="00536AF0" w:rsidRPr="00D60A6C">
        <w:rPr>
          <w:rFonts w:asciiTheme="minorHAnsi" w:hAnsiTheme="minorHAnsi" w:cstheme="minorHAnsi"/>
          <w:sz w:val="24"/>
        </w:rPr>
        <w:t xml:space="preserve">hole </w:t>
      </w:r>
      <w:r w:rsidRPr="00D60A6C">
        <w:rPr>
          <w:rFonts w:asciiTheme="minorHAnsi" w:hAnsiTheme="minorHAnsi" w:cstheme="minorHAnsi"/>
          <w:sz w:val="24"/>
        </w:rPr>
        <w:t>s</w:t>
      </w:r>
      <w:r w:rsidR="00536AF0" w:rsidRPr="00D60A6C">
        <w:rPr>
          <w:rFonts w:asciiTheme="minorHAnsi" w:hAnsiTheme="minorHAnsi" w:cstheme="minorHAnsi"/>
          <w:sz w:val="24"/>
        </w:rPr>
        <w:t xml:space="preserve">chool </w:t>
      </w:r>
      <w:r w:rsidRPr="00D60A6C">
        <w:rPr>
          <w:rFonts w:asciiTheme="minorHAnsi" w:hAnsiTheme="minorHAnsi" w:cstheme="minorHAnsi"/>
          <w:sz w:val="24"/>
        </w:rPr>
        <w:t>c</w:t>
      </w:r>
      <w:r w:rsidR="00536AF0" w:rsidRPr="00D60A6C">
        <w:rPr>
          <w:rFonts w:asciiTheme="minorHAnsi" w:hAnsiTheme="minorHAnsi" w:cstheme="minorHAnsi"/>
          <w:sz w:val="24"/>
        </w:rPr>
        <w:t>urriculum</w:t>
      </w:r>
    </w:p>
    <w:p w14:paraId="21B1F616" w14:textId="504523B1" w:rsidR="007D1E17" w:rsidRPr="00D60A6C" w:rsidRDefault="001A24EA" w:rsidP="001A24EA">
      <w:pPr>
        <w:pStyle w:val="1bodycopy10pt"/>
        <w:numPr>
          <w:ilvl w:val="0"/>
          <w:numId w:val="46"/>
        </w:numPr>
        <w:rPr>
          <w:rFonts w:asciiTheme="minorHAnsi" w:hAnsiTheme="minorHAnsi" w:cstheme="minorHAnsi"/>
          <w:sz w:val="24"/>
        </w:rPr>
      </w:pPr>
      <w:r w:rsidRPr="00D60A6C">
        <w:rPr>
          <w:rFonts w:asciiTheme="minorHAnsi" w:hAnsiTheme="minorHAnsi" w:cstheme="minorHAnsi"/>
          <w:sz w:val="24"/>
        </w:rPr>
        <w:t>Teaching, learning and s</w:t>
      </w:r>
      <w:r w:rsidR="007D1E17" w:rsidRPr="00D60A6C">
        <w:rPr>
          <w:rFonts w:asciiTheme="minorHAnsi" w:hAnsiTheme="minorHAnsi" w:cstheme="minorHAnsi"/>
          <w:sz w:val="24"/>
        </w:rPr>
        <w:t xml:space="preserve">tandards </w:t>
      </w:r>
      <w:r w:rsidRPr="00D60A6C">
        <w:rPr>
          <w:rFonts w:asciiTheme="minorHAnsi" w:hAnsiTheme="minorHAnsi" w:cstheme="minorHAnsi"/>
          <w:sz w:val="24"/>
        </w:rPr>
        <w:t>across the school</w:t>
      </w:r>
      <w:r w:rsidR="007D1E17" w:rsidRPr="00D60A6C">
        <w:rPr>
          <w:rFonts w:asciiTheme="minorHAnsi" w:hAnsiTheme="minorHAnsi" w:cstheme="minorHAnsi"/>
          <w:sz w:val="24"/>
        </w:rPr>
        <w:t>, particularly for</w:t>
      </w:r>
      <w:r w:rsidR="00536AF0" w:rsidRPr="00D60A6C">
        <w:rPr>
          <w:rFonts w:asciiTheme="minorHAnsi" w:hAnsiTheme="minorHAnsi" w:cstheme="minorHAnsi"/>
          <w:sz w:val="24"/>
        </w:rPr>
        <w:t xml:space="preserve"> </w:t>
      </w:r>
      <w:r w:rsidRPr="00D60A6C">
        <w:rPr>
          <w:rFonts w:asciiTheme="minorHAnsi" w:hAnsiTheme="minorHAnsi" w:cstheme="minorHAnsi"/>
          <w:sz w:val="24"/>
        </w:rPr>
        <w:t>v</w:t>
      </w:r>
      <w:r w:rsidR="00536AF0" w:rsidRPr="00D60A6C">
        <w:rPr>
          <w:rFonts w:asciiTheme="minorHAnsi" w:hAnsiTheme="minorHAnsi" w:cstheme="minorHAnsi"/>
          <w:sz w:val="24"/>
        </w:rPr>
        <w:t xml:space="preserve">ulnerable </w:t>
      </w:r>
      <w:r w:rsidR="007D1E17" w:rsidRPr="00D60A6C">
        <w:rPr>
          <w:rFonts w:asciiTheme="minorHAnsi" w:hAnsiTheme="minorHAnsi" w:cstheme="minorHAnsi"/>
          <w:sz w:val="24"/>
        </w:rPr>
        <w:t xml:space="preserve">/ disadvantaged </w:t>
      </w:r>
      <w:r w:rsidR="00356687" w:rsidRPr="00D60A6C">
        <w:rPr>
          <w:rFonts w:asciiTheme="minorHAnsi" w:hAnsiTheme="minorHAnsi" w:cstheme="minorHAnsi"/>
          <w:sz w:val="24"/>
        </w:rPr>
        <w:t>p</w:t>
      </w:r>
      <w:r w:rsidR="00536AF0" w:rsidRPr="00D60A6C">
        <w:rPr>
          <w:rFonts w:asciiTheme="minorHAnsi" w:hAnsiTheme="minorHAnsi" w:cstheme="minorHAnsi"/>
          <w:sz w:val="24"/>
        </w:rPr>
        <w:t xml:space="preserve">upils </w:t>
      </w:r>
    </w:p>
    <w:p w14:paraId="58A391E3" w14:textId="723FEB34" w:rsidR="00B82711" w:rsidRPr="00D60A6C" w:rsidRDefault="001A24EA" w:rsidP="00B82711">
      <w:pPr>
        <w:pStyle w:val="1bodycopy10pt"/>
        <w:numPr>
          <w:ilvl w:val="0"/>
          <w:numId w:val="46"/>
        </w:numPr>
        <w:rPr>
          <w:rFonts w:asciiTheme="minorHAnsi" w:hAnsiTheme="minorHAnsi" w:cstheme="minorHAnsi"/>
          <w:sz w:val="24"/>
        </w:rPr>
      </w:pPr>
      <w:r w:rsidRPr="00D60A6C">
        <w:rPr>
          <w:rFonts w:asciiTheme="minorHAnsi" w:hAnsiTheme="minorHAnsi" w:cstheme="minorHAnsi"/>
          <w:sz w:val="24"/>
        </w:rPr>
        <w:t>The continuing professional development of staff</w:t>
      </w:r>
    </w:p>
    <w:p w14:paraId="16209C2A" w14:textId="77777777" w:rsidR="00B82711" w:rsidRPr="00D60A6C" w:rsidRDefault="00B82711" w:rsidP="00B82711">
      <w:pPr>
        <w:pStyle w:val="Heading1"/>
        <w:rPr>
          <w:rFonts w:asciiTheme="minorHAnsi" w:hAnsiTheme="minorHAnsi" w:cstheme="minorHAnsi"/>
          <w:b/>
          <w:bCs/>
          <w:sz w:val="24"/>
          <w:szCs w:val="24"/>
        </w:rPr>
      </w:pPr>
      <w:r w:rsidRPr="00D60A6C">
        <w:rPr>
          <w:rFonts w:asciiTheme="minorHAnsi" w:hAnsiTheme="minorHAnsi" w:cstheme="minorHAnsi"/>
          <w:b/>
          <w:bCs/>
          <w:sz w:val="24"/>
          <w:szCs w:val="24"/>
        </w:rPr>
        <w:t xml:space="preserve">Main purpose </w:t>
      </w:r>
    </w:p>
    <w:p w14:paraId="7C13C3E8" w14:textId="77777777"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sz w:val="24"/>
        </w:rPr>
        <w:t>The deputy headteacher, under the direction of the headteacher, will take a major role in:</w:t>
      </w:r>
    </w:p>
    <w:p w14:paraId="1D4F9485"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 xml:space="preserve">Formulating the aims and objectives of the school </w:t>
      </w:r>
    </w:p>
    <w:p w14:paraId="110161E6"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Establishing policies for achieving these aims and objectives</w:t>
      </w:r>
    </w:p>
    <w:p w14:paraId="7D157524"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Managing staff and resources to that end</w:t>
      </w:r>
    </w:p>
    <w:p w14:paraId="3B3BD5F2"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Monitoring progress towards the achievement of the school’s aims and objectives</w:t>
      </w:r>
    </w:p>
    <w:p w14:paraId="3A699BC5" w14:textId="3AF78938" w:rsidR="00ED6170" w:rsidRPr="00D60A6C" w:rsidRDefault="00ED6170" w:rsidP="00ED6170">
      <w:pPr>
        <w:pStyle w:val="4Bulletedcopyblue"/>
        <w:rPr>
          <w:rFonts w:asciiTheme="minorHAnsi" w:hAnsiTheme="minorHAnsi" w:cstheme="minorHAnsi"/>
          <w:sz w:val="24"/>
          <w:szCs w:val="24"/>
        </w:rPr>
      </w:pPr>
      <w:r w:rsidRPr="00D60A6C">
        <w:rPr>
          <w:rFonts w:asciiTheme="minorHAnsi" w:hAnsiTheme="minorHAnsi" w:cstheme="minorHAnsi"/>
          <w:sz w:val="24"/>
          <w:szCs w:val="24"/>
        </w:rPr>
        <w:t>Promot</w:t>
      </w:r>
      <w:r w:rsidR="00504237" w:rsidRPr="00D60A6C">
        <w:rPr>
          <w:rFonts w:asciiTheme="minorHAnsi" w:hAnsiTheme="minorHAnsi" w:cstheme="minorHAnsi"/>
          <w:sz w:val="24"/>
          <w:szCs w:val="24"/>
        </w:rPr>
        <w:t>ing</w:t>
      </w:r>
      <w:r w:rsidRPr="00D60A6C">
        <w:rPr>
          <w:rFonts w:asciiTheme="minorHAnsi" w:hAnsiTheme="minorHAnsi" w:cstheme="minorHAnsi"/>
          <w:sz w:val="24"/>
          <w:szCs w:val="24"/>
        </w:rPr>
        <w:t xml:space="preserve"> a positive, ambitious and collaborative school culture</w:t>
      </w:r>
    </w:p>
    <w:p w14:paraId="5DE26837" w14:textId="4557F7B8" w:rsidR="00EC7D41" w:rsidRPr="00D60A6C" w:rsidRDefault="00EC7D41" w:rsidP="00EC7D41">
      <w:pPr>
        <w:pStyle w:val="4Bulletedcopyblue"/>
        <w:rPr>
          <w:rFonts w:asciiTheme="minorHAnsi" w:hAnsiTheme="minorHAnsi" w:cstheme="minorHAnsi"/>
          <w:sz w:val="24"/>
          <w:szCs w:val="24"/>
        </w:rPr>
      </w:pPr>
      <w:r w:rsidRPr="00D60A6C">
        <w:rPr>
          <w:rFonts w:asciiTheme="minorHAnsi" w:hAnsiTheme="minorHAnsi" w:cstheme="minorHAnsi"/>
          <w:sz w:val="24"/>
          <w:szCs w:val="24"/>
        </w:rPr>
        <w:t>Providing strategic leadership for the development, implementation and evaluation of the school’s curriculum, ensuring it is ambitious, inclusive and enables all pupils to achieve high standards</w:t>
      </w:r>
    </w:p>
    <w:p w14:paraId="364C7AC9" w14:textId="758D0E46" w:rsidR="00EC7D41" w:rsidRPr="00D60A6C" w:rsidRDefault="00EC7D41" w:rsidP="00EC7D41">
      <w:pPr>
        <w:pStyle w:val="4Bulletedcopyblue"/>
        <w:rPr>
          <w:rFonts w:asciiTheme="minorHAnsi" w:hAnsiTheme="minorHAnsi" w:cstheme="minorHAnsi"/>
          <w:sz w:val="24"/>
          <w:szCs w:val="24"/>
        </w:rPr>
      </w:pPr>
      <w:r w:rsidRPr="00D60A6C">
        <w:rPr>
          <w:rFonts w:asciiTheme="minorHAnsi" w:hAnsiTheme="minorHAnsi" w:cstheme="minorHAnsi"/>
          <w:sz w:val="24"/>
          <w:szCs w:val="24"/>
        </w:rPr>
        <w:t xml:space="preserve">Ensuring the progress, attainment and wider outcomes of </w:t>
      </w:r>
      <w:r w:rsidR="001F52AC" w:rsidRPr="00D60A6C">
        <w:rPr>
          <w:rFonts w:asciiTheme="minorHAnsi" w:hAnsiTheme="minorHAnsi" w:cstheme="minorHAnsi"/>
          <w:sz w:val="24"/>
          <w:szCs w:val="24"/>
        </w:rPr>
        <w:t xml:space="preserve">all </w:t>
      </w:r>
      <w:r w:rsidRPr="00D60A6C">
        <w:rPr>
          <w:rFonts w:asciiTheme="minorHAnsi" w:hAnsiTheme="minorHAnsi" w:cstheme="minorHAnsi"/>
          <w:sz w:val="24"/>
          <w:szCs w:val="24"/>
        </w:rPr>
        <w:t>pupils</w:t>
      </w:r>
      <w:r w:rsidR="00504237" w:rsidRPr="00D60A6C">
        <w:rPr>
          <w:rFonts w:asciiTheme="minorHAnsi" w:hAnsiTheme="minorHAnsi" w:cstheme="minorHAnsi"/>
          <w:sz w:val="24"/>
          <w:szCs w:val="24"/>
        </w:rPr>
        <w:t>’</w:t>
      </w:r>
      <w:r w:rsidRPr="00D60A6C">
        <w:rPr>
          <w:rFonts w:asciiTheme="minorHAnsi" w:hAnsiTheme="minorHAnsi" w:cstheme="minorHAnsi"/>
          <w:sz w:val="24"/>
          <w:szCs w:val="24"/>
        </w:rPr>
        <w:t xml:space="preserve"> </w:t>
      </w:r>
      <w:r w:rsidR="001F52AC" w:rsidRPr="00D60A6C">
        <w:rPr>
          <w:rFonts w:asciiTheme="minorHAnsi" w:hAnsiTheme="minorHAnsi" w:cstheme="minorHAnsi"/>
          <w:sz w:val="24"/>
          <w:szCs w:val="24"/>
        </w:rPr>
        <w:t xml:space="preserve">especially those </w:t>
      </w:r>
      <w:r w:rsidRPr="00D60A6C">
        <w:rPr>
          <w:rFonts w:asciiTheme="minorHAnsi" w:hAnsiTheme="minorHAnsi" w:cstheme="minorHAnsi"/>
          <w:sz w:val="24"/>
          <w:szCs w:val="24"/>
        </w:rPr>
        <w:t>experiencing disadvantage or deprivation</w:t>
      </w:r>
    </w:p>
    <w:p w14:paraId="2F0F362E" w14:textId="4E06D473" w:rsidR="00EC7D41" w:rsidRPr="00D60A6C" w:rsidRDefault="00EC7D41" w:rsidP="00EC7D41">
      <w:pPr>
        <w:pStyle w:val="4Bulletedcopyblue"/>
        <w:rPr>
          <w:rFonts w:asciiTheme="minorHAnsi" w:hAnsiTheme="minorHAnsi" w:cstheme="minorHAnsi"/>
          <w:sz w:val="24"/>
          <w:szCs w:val="24"/>
        </w:rPr>
      </w:pPr>
      <w:r w:rsidRPr="00D60A6C">
        <w:rPr>
          <w:rFonts w:asciiTheme="minorHAnsi" w:hAnsiTheme="minorHAnsi" w:cstheme="minorHAnsi"/>
          <w:sz w:val="24"/>
          <w:szCs w:val="24"/>
        </w:rPr>
        <w:t>Leading the school’s work in supporting disadvantaged pupils, by taking responsibility for the strategic use of the Pupil Premium</w:t>
      </w:r>
      <w:r w:rsidR="001F52AC" w:rsidRPr="00D60A6C">
        <w:rPr>
          <w:rFonts w:asciiTheme="minorHAnsi" w:hAnsiTheme="minorHAnsi" w:cstheme="minorHAnsi"/>
          <w:sz w:val="24"/>
          <w:szCs w:val="24"/>
        </w:rPr>
        <w:t xml:space="preserve"> Grant</w:t>
      </w:r>
    </w:p>
    <w:p w14:paraId="34D80271" w14:textId="4445C21E" w:rsidR="00EC7D41" w:rsidRPr="00D60A6C" w:rsidRDefault="00EC7D41" w:rsidP="001F52AC">
      <w:pPr>
        <w:pStyle w:val="4Bulletedcopyblue"/>
        <w:rPr>
          <w:rFonts w:asciiTheme="minorHAnsi" w:hAnsiTheme="minorHAnsi" w:cstheme="minorHAnsi"/>
          <w:sz w:val="24"/>
          <w:szCs w:val="24"/>
        </w:rPr>
      </w:pPr>
      <w:r w:rsidRPr="00D60A6C">
        <w:rPr>
          <w:rFonts w:asciiTheme="minorHAnsi" w:hAnsiTheme="minorHAnsi" w:cstheme="minorHAnsi"/>
          <w:sz w:val="24"/>
          <w:szCs w:val="24"/>
        </w:rPr>
        <w:lastRenderedPageBreak/>
        <w:t>Working collaboratively as a member of the Senior Leadership Team to secure high</w:t>
      </w:r>
      <w:r w:rsidR="001F52AC" w:rsidRPr="00D60A6C">
        <w:rPr>
          <w:rFonts w:asciiTheme="minorHAnsi" w:hAnsiTheme="minorHAnsi" w:cstheme="minorHAnsi"/>
          <w:sz w:val="24"/>
          <w:szCs w:val="24"/>
        </w:rPr>
        <w:t>-</w:t>
      </w:r>
      <w:r w:rsidRPr="00D60A6C">
        <w:rPr>
          <w:rFonts w:asciiTheme="minorHAnsi" w:hAnsiTheme="minorHAnsi" w:cstheme="minorHAnsi"/>
          <w:sz w:val="24"/>
          <w:szCs w:val="24"/>
        </w:rPr>
        <w:t>quality teaching, learning and curriculum provision across the school</w:t>
      </w:r>
    </w:p>
    <w:p w14:paraId="22A54C37" w14:textId="3C8D7C0E" w:rsidR="00ED6170" w:rsidRPr="00D60A6C" w:rsidRDefault="00ED6170" w:rsidP="00B82711">
      <w:pPr>
        <w:pStyle w:val="4Bulletedcopyblue"/>
        <w:rPr>
          <w:rFonts w:asciiTheme="minorHAnsi" w:hAnsiTheme="minorHAnsi" w:cstheme="minorHAnsi"/>
          <w:sz w:val="24"/>
          <w:szCs w:val="24"/>
          <w:lang w:eastAsia="en-GB"/>
        </w:rPr>
      </w:pPr>
      <w:proofErr w:type="spellStart"/>
      <w:r w:rsidRPr="00D60A6C">
        <w:rPr>
          <w:rFonts w:asciiTheme="minorHAnsi" w:hAnsiTheme="minorHAnsi" w:cstheme="minorHAnsi"/>
          <w:sz w:val="24"/>
          <w:szCs w:val="24"/>
        </w:rPr>
        <w:t>Deputis</w:t>
      </w:r>
      <w:r w:rsidR="001F52AC" w:rsidRPr="00D60A6C">
        <w:rPr>
          <w:rFonts w:asciiTheme="minorHAnsi" w:hAnsiTheme="minorHAnsi" w:cstheme="minorHAnsi"/>
          <w:sz w:val="24"/>
          <w:szCs w:val="24"/>
        </w:rPr>
        <w:t>ing</w:t>
      </w:r>
      <w:proofErr w:type="spellEnd"/>
      <w:r w:rsidRPr="00D60A6C">
        <w:rPr>
          <w:rFonts w:asciiTheme="minorHAnsi" w:hAnsiTheme="minorHAnsi" w:cstheme="minorHAnsi"/>
          <w:sz w:val="24"/>
          <w:szCs w:val="24"/>
        </w:rPr>
        <w:t xml:space="preserve"> for the Headteacher across all aspects of school leadership:</w:t>
      </w:r>
    </w:p>
    <w:p w14:paraId="60A4371C" w14:textId="77777777" w:rsidR="00B82711" w:rsidRPr="00D60A6C" w:rsidRDefault="00B82711" w:rsidP="00B82711">
      <w:pPr>
        <w:pStyle w:val="4Bulletedcopyblue"/>
        <w:numPr>
          <w:ilvl w:val="0"/>
          <w:numId w:val="0"/>
        </w:numPr>
        <w:ind w:left="170"/>
        <w:rPr>
          <w:rFonts w:asciiTheme="minorHAnsi" w:hAnsiTheme="minorHAnsi" w:cstheme="minorHAnsi"/>
          <w:sz w:val="24"/>
          <w:szCs w:val="24"/>
        </w:rPr>
      </w:pPr>
    </w:p>
    <w:p w14:paraId="21373CB5" w14:textId="77777777"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sz w:val="24"/>
        </w:rPr>
        <w:t>If the headteacher is absent, the deputy headteacher will deputise, as directed by the governing board.</w:t>
      </w:r>
    </w:p>
    <w:p w14:paraId="06016ED6" w14:textId="3F699A4D" w:rsidR="00504237"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sz w:val="24"/>
        </w:rPr>
        <w:t>The deputy headteacher will also be expected to fulfil the professional responsibilities of a headteacher, as set out in the School Teachers’ Pay and Conditions Document (STPCD).</w:t>
      </w:r>
    </w:p>
    <w:p w14:paraId="02200C2A" w14:textId="77777777" w:rsidR="00B82711" w:rsidRPr="00D60A6C" w:rsidRDefault="00B82711" w:rsidP="00B82711">
      <w:pPr>
        <w:pStyle w:val="Heading1"/>
        <w:rPr>
          <w:rFonts w:asciiTheme="minorHAnsi" w:hAnsiTheme="minorHAnsi" w:cstheme="minorHAnsi"/>
          <w:b/>
          <w:bCs/>
          <w:sz w:val="24"/>
          <w:szCs w:val="24"/>
        </w:rPr>
      </w:pPr>
      <w:r w:rsidRPr="00D60A6C">
        <w:rPr>
          <w:rFonts w:asciiTheme="minorHAnsi" w:hAnsiTheme="minorHAnsi" w:cstheme="minorHAnsi"/>
          <w:b/>
          <w:bCs/>
          <w:sz w:val="24"/>
          <w:szCs w:val="24"/>
        </w:rPr>
        <w:t xml:space="preserve">Qualities </w:t>
      </w:r>
    </w:p>
    <w:p w14:paraId="227F48AE" w14:textId="77777777"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sz w:val="24"/>
        </w:rPr>
        <w:t>The deputy headteacher will:</w:t>
      </w:r>
    </w:p>
    <w:p w14:paraId="0813EF24"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lang w:eastAsia="en-GB"/>
        </w:rPr>
        <w:t xml:space="preserve">Uphold public trust in school leadership and maintain high standards of ethics, </w:t>
      </w:r>
      <w:proofErr w:type="spellStart"/>
      <w:r w:rsidRPr="00D60A6C">
        <w:rPr>
          <w:rFonts w:asciiTheme="minorHAnsi" w:hAnsiTheme="minorHAnsi" w:cstheme="minorHAnsi"/>
          <w:sz w:val="24"/>
          <w:szCs w:val="24"/>
          <w:lang w:eastAsia="en-GB"/>
        </w:rPr>
        <w:t>behaviour</w:t>
      </w:r>
      <w:proofErr w:type="spellEnd"/>
      <w:r w:rsidRPr="00D60A6C">
        <w:rPr>
          <w:rFonts w:asciiTheme="minorHAnsi" w:hAnsiTheme="minorHAnsi" w:cstheme="minorHAnsi"/>
          <w:sz w:val="24"/>
          <w:szCs w:val="24"/>
          <w:lang w:eastAsia="en-GB"/>
        </w:rPr>
        <w:t xml:space="preserve"> and professional conduct</w:t>
      </w:r>
    </w:p>
    <w:p w14:paraId="7FC9FDD5"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Build positive and respectful relationships across the school community</w:t>
      </w:r>
    </w:p>
    <w:p w14:paraId="031BD8B5"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Serve in the best interests of the school’s pupils</w:t>
      </w:r>
    </w:p>
    <w:p w14:paraId="229AAFA9" w14:textId="7297A043" w:rsidR="00A901A1" w:rsidRPr="00D60A6C" w:rsidRDefault="00A901A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Provide inspirational, energetic</w:t>
      </w:r>
      <w:r w:rsidR="00ED2D05" w:rsidRPr="00D60A6C">
        <w:rPr>
          <w:rFonts w:asciiTheme="minorHAnsi" w:hAnsiTheme="minorHAnsi" w:cstheme="minorHAnsi"/>
          <w:sz w:val="24"/>
          <w:szCs w:val="24"/>
        </w:rPr>
        <w:t>, collaborative</w:t>
      </w:r>
      <w:r w:rsidRPr="00D60A6C">
        <w:rPr>
          <w:rFonts w:asciiTheme="minorHAnsi" w:hAnsiTheme="minorHAnsi" w:cstheme="minorHAnsi"/>
          <w:sz w:val="24"/>
          <w:szCs w:val="24"/>
        </w:rPr>
        <w:t xml:space="preserve"> and supportive leadership across the school</w:t>
      </w:r>
    </w:p>
    <w:p w14:paraId="07F1F699" w14:textId="374B5A1D" w:rsidR="00B82711" w:rsidRPr="00D60A6C" w:rsidRDefault="001A24EA" w:rsidP="00BE6B8B">
      <w:pPr>
        <w:pStyle w:val="4Bulletedcopyblue"/>
        <w:rPr>
          <w:rFonts w:asciiTheme="minorHAnsi" w:hAnsiTheme="minorHAnsi" w:cstheme="minorHAnsi"/>
          <w:sz w:val="24"/>
          <w:szCs w:val="24"/>
        </w:rPr>
      </w:pPr>
      <w:r w:rsidRPr="00D60A6C">
        <w:rPr>
          <w:rFonts w:asciiTheme="minorHAnsi" w:hAnsiTheme="minorHAnsi" w:cstheme="minorHAnsi"/>
          <w:sz w:val="24"/>
          <w:szCs w:val="24"/>
        </w:rPr>
        <w:t xml:space="preserve">Provide strong and creative strategic, </w:t>
      </w:r>
      <w:proofErr w:type="spellStart"/>
      <w:r w:rsidRPr="00D60A6C">
        <w:rPr>
          <w:rFonts w:asciiTheme="minorHAnsi" w:hAnsiTheme="minorHAnsi" w:cstheme="minorHAnsi"/>
          <w:sz w:val="24"/>
          <w:szCs w:val="24"/>
        </w:rPr>
        <w:t>organisational</w:t>
      </w:r>
      <w:proofErr w:type="spellEnd"/>
      <w:r w:rsidRPr="00D60A6C">
        <w:rPr>
          <w:rFonts w:asciiTheme="minorHAnsi" w:hAnsiTheme="minorHAnsi" w:cstheme="minorHAnsi"/>
          <w:sz w:val="24"/>
          <w:szCs w:val="24"/>
        </w:rPr>
        <w:t xml:space="preserve"> and operational leadership across the school</w:t>
      </w:r>
    </w:p>
    <w:p w14:paraId="4C67B9F5" w14:textId="1357DA38" w:rsidR="006C63DD" w:rsidRPr="00D60A6C" w:rsidRDefault="006C63DD" w:rsidP="006C63DD">
      <w:pPr>
        <w:pStyle w:val="4Bulletedcopyblue"/>
        <w:rPr>
          <w:rFonts w:asciiTheme="minorHAnsi" w:hAnsiTheme="minorHAnsi" w:cstheme="minorHAnsi"/>
          <w:color w:val="000000" w:themeColor="text1"/>
          <w:sz w:val="24"/>
          <w:szCs w:val="24"/>
        </w:rPr>
      </w:pPr>
      <w:r w:rsidRPr="00D60A6C">
        <w:rPr>
          <w:rFonts w:asciiTheme="minorHAnsi" w:hAnsiTheme="minorHAnsi" w:cstheme="minorHAnsi"/>
          <w:color w:val="000000" w:themeColor="text1"/>
          <w:sz w:val="24"/>
          <w:szCs w:val="24"/>
        </w:rPr>
        <w:t>Provide strong and timely management of all school staff</w:t>
      </w:r>
    </w:p>
    <w:p w14:paraId="688DF072" w14:textId="77777777" w:rsidR="00B82711" w:rsidRPr="00D60A6C" w:rsidRDefault="00B82711" w:rsidP="00B82711">
      <w:pPr>
        <w:pStyle w:val="Heading1"/>
        <w:rPr>
          <w:rFonts w:asciiTheme="minorHAnsi" w:hAnsiTheme="minorHAnsi" w:cstheme="minorHAnsi"/>
          <w:b/>
          <w:bCs/>
          <w:sz w:val="24"/>
          <w:szCs w:val="24"/>
        </w:rPr>
      </w:pPr>
      <w:r w:rsidRPr="00D60A6C">
        <w:rPr>
          <w:rFonts w:asciiTheme="minorHAnsi" w:hAnsiTheme="minorHAnsi" w:cstheme="minorHAnsi"/>
          <w:b/>
          <w:bCs/>
          <w:sz w:val="24"/>
          <w:szCs w:val="24"/>
        </w:rPr>
        <w:t>Duties and responsibilities</w:t>
      </w:r>
    </w:p>
    <w:p w14:paraId="284E2D57" w14:textId="77777777" w:rsidR="00B82711" w:rsidRPr="00D60A6C" w:rsidRDefault="00B82711" w:rsidP="00B82711">
      <w:pPr>
        <w:pStyle w:val="Subhead2"/>
        <w:rPr>
          <w:rFonts w:asciiTheme="minorHAnsi" w:hAnsiTheme="minorHAnsi" w:cstheme="minorHAnsi"/>
        </w:rPr>
      </w:pPr>
      <w:r w:rsidRPr="00D60A6C">
        <w:rPr>
          <w:rFonts w:asciiTheme="minorHAnsi" w:hAnsiTheme="minorHAnsi" w:cstheme="minorHAnsi"/>
        </w:rPr>
        <w:t xml:space="preserve">School culture and </w:t>
      </w:r>
      <w:proofErr w:type="spellStart"/>
      <w:r w:rsidRPr="00D60A6C">
        <w:rPr>
          <w:rFonts w:asciiTheme="minorHAnsi" w:hAnsiTheme="minorHAnsi" w:cstheme="minorHAnsi"/>
        </w:rPr>
        <w:t>behaviour</w:t>
      </w:r>
      <w:proofErr w:type="spellEnd"/>
      <w:r w:rsidRPr="00D60A6C">
        <w:rPr>
          <w:rFonts w:asciiTheme="minorHAnsi" w:hAnsiTheme="minorHAnsi" w:cstheme="minorHAnsi"/>
        </w:rPr>
        <w:t xml:space="preserve"> </w:t>
      </w:r>
    </w:p>
    <w:p w14:paraId="5A2E39F8" w14:textId="77777777"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sz w:val="24"/>
        </w:rPr>
        <w:t>Under the direction of the headteacher, the deputy headteacher will:</w:t>
      </w:r>
    </w:p>
    <w:p w14:paraId="3A72D75B"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Work alongside the senior leadership team (SLT) and other staff members to create a culture where pupils experience a positive and enriching school life</w:t>
      </w:r>
    </w:p>
    <w:p w14:paraId="62BC85FD"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 xml:space="preserve">Uphold educational standards </w:t>
      </w:r>
      <w:proofErr w:type="gramStart"/>
      <w:r w:rsidRPr="00D60A6C">
        <w:rPr>
          <w:rFonts w:asciiTheme="minorHAnsi" w:hAnsiTheme="minorHAnsi" w:cstheme="minorHAnsi"/>
          <w:sz w:val="24"/>
          <w:szCs w:val="24"/>
        </w:rPr>
        <w:t>in order to</w:t>
      </w:r>
      <w:proofErr w:type="gramEnd"/>
      <w:r w:rsidRPr="00D60A6C">
        <w:rPr>
          <w:rFonts w:asciiTheme="minorHAnsi" w:hAnsiTheme="minorHAnsi" w:cstheme="minorHAnsi"/>
          <w:sz w:val="24"/>
          <w:szCs w:val="24"/>
        </w:rPr>
        <w:t xml:space="preserve"> prepare pupils from all backgrounds for their next phase of education and life</w:t>
      </w:r>
    </w:p>
    <w:p w14:paraId="756D2322"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Ensure a culture of staff professionalism</w:t>
      </w:r>
    </w:p>
    <w:p w14:paraId="2EECB9F3" w14:textId="207B1F75" w:rsidR="00B82711" w:rsidRPr="00D60A6C" w:rsidRDefault="006944D6" w:rsidP="00D60A6C">
      <w:pPr>
        <w:pStyle w:val="4Bulletedcopyblue"/>
        <w:rPr>
          <w:rFonts w:asciiTheme="minorHAnsi" w:hAnsiTheme="minorHAnsi" w:cstheme="minorHAnsi"/>
          <w:sz w:val="24"/>
          <w:szCs w:val="24"/>
        </w:rPr>
      </w:pPr>
      <w:r w:rsidRPr="00D60A6C">
        <w:rPr>
          <w:rFonts w:asciiTheme="minorHAnsi" w:hAnsiTheme="minorHAnsi" w:cstheme="minorHAnsi"/>
          <w:sz w:val="24"/>
          <w:szCs w:val="24"/>
          <w:lang w:val="en-GB"/>
        </w:rPr>
        <w:t>Promote and consistent implementation of high standards of pupil behaviour by ensuring fair, clearly understood rules and routines are embedded across the school and modelled by all staff and pupils, in line with the school’s behaviour policy</w:t>
      </w:r>
    </w:p>
    <w:p w14:paraId="4AA66EA0" w14:textId="77777777" w:rsidR="00B82711" w:rsidRPr="00D60A6C" w:rsidRDefault="00B82711" w:rsidP="00B82711">
      <w:pPr>
        <w:pStyle w:val="Subhead2"/>
        <w:rPr>
          <w:rFonts w:asciiTheme="minorHAnsi" w:hAnsiTheme="minorHAnsi" w:cstheme="minorHAnsi"/>
        </w:rPr>
      </w:pPr>
      <w:r w:rsidRPr="00D60A6C">
        <w:rPr>
          <w:rFonts w:asciiTheme="minorHAnsi" w:hAnsiTheme="minorHAnsi" w:cstheme="minorHAnsi"/>
        </w:rPr>
        <w:t>Teaching, curriculum and assessment</w:t>
      </w:r>
    </w:p>
    <w:p w14:paraId="6DEED7AC" w14:textId="77777777"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sz w:val="24"/>
        </w:rPr>
        <w:t>Under the direction of the headteacher, the deputy headteacher will:</w:t>
      </w:r>
    </w:p>
    <w:p w14:paraId="0FD5E84A" w14:textId="38BFE674" w:rsidR="00C12455" w:rsidRPr="00D60A6C" w:rsidRDefault="00C12455"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Provide strategic leadership for teaching, learning and standards across the school</w:t>
      </w:r>
      <w:r w:rsidR="006E0CB3" w:rsidRPr="00D60A6C">
        <w:rPr>
          <w:rFonts w:asciiTheme="minorHAnsi" w:hAnsiTheme="minorHAnsi" w:cstheme="minorHAnsi"/>
          <w:sz w:val="24"/>
          <w:szCs w:val="24"/>
        </w:rPr>
        <w:t xml:space="preserve">, ensuring high expectations for achievement, progress and </w:t>
      </w:r>
      <w:proofErr w:type="spellStart"/>
      <w:r w:rsidR="006E0CB3" w:rsidRPr="00D60A6C">
        <w:rPr>
          <w:rFonts w:asciiTheme="minorHAnsi" w:hAnsiTheme="minorHAnsi" w:cstheme="minorHAnsi"/>
          <w:sz w:val="24"/>
          <w:szCs w:val="24"/>
        </w:rPr>
        <w:t>behaviour</w:t>
      </w:r>
      <w:proofErr w:type="spellEnd"/>
      <w:r w:rsidR="006E0CB3" w:rsidRPr="00D60A6C">
        <w:rPr>
          <w:rFonts w:asciiTheme="minorHAnsi" w:hAnsiTheme="minorHAnsi" w:cstheme="minorHAnsi"/>
          <w:sz w:val="24"/>
          <w:szCs w:val="24"/>
        </w:rPr>
        <w:t xml:space="preserve"> are consistently embedded</w:t>
      </w:r>
    </w:p>
    <w:p w14:paraId="7ED4E2BB" w14:textId="1B8D1E73"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Establish and sustain high-quality teaching across all subjects and phases, based on evidence</w:t>
      </w:r>
    </w:p>
    <w:p w14:paraId="6AA43D28" w14:textId="6DBC237C" w:rsidR="00C12455" w:rsidRPr="00D60A6C" w:rsidRDefault="00C12455"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Lead improvements in the quality of teaching and learning</w:t>
      </w:r>
    </w:p>
    <w:p w14:paraId="480B2CE0"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 xml:space="preserve">Ensure teaching is underpinned by subject expertise </w:t>
      </w:r>
    </w:p>
    <w:p w14:paraId="6FC55A79" w14:textId="310330ED" w:rsidR="00B82711" w:rsidRPr="00D60A6C" w:rsidRDefault="008F2FE8" w:rsidP="00D811A4">
      <w:pPr>
        <w:pStyle w:val="4Bulletedcopyblue"/>
        <w:rPr>
          <w:rFonts w:asciiTheme="minorHAnsi" w:hAnsiTheme="minorHAnsi" w:cstheme="minorHAnsi"/>
          <w:sz w:val="24"/>
          <w:szCs w:val="24"/>
        </w:rPr>
      </w:pPr>
      <w:r w:rsidRPr="00D60A6C">
        <w:rPr>
          <w:rFonts w:asciiTheme="minorHAnsi" w:hAnsiTheme="minorHAnsi" w:cstheme="minorHAnsi"/>
          <w:bCs/>
          <w:color w:val="000000" w:themeColor="text1"/>
          <w:sz w:val="24"/>
          <w:szCs w:val="24"/>
        </w:rPr>
        <w:t xml:space="preserve">Lead </w:t>
      </w:r>
      <w:r w:rsidR="00EC7D41" w:rsidRPr="00D60A6C">
        <w:rPr>
          <w:rFonts w:asciiTheme="minorHAnsi" w:hAnsiTheme="minorHAnsi" w:cstheme="minorHAnsi"/>
          <w:bCs/>
          <w:color w:val="000000" w:themeColor="text1"/>
          <w:sz w:val="24"/>
          <w:szCs w:val="24"/>
        </w:rPr>
        <w:t xml:space="preserve">/ support </w:t>
      </w:r>
      <w:r w:rsidR="00D811A4" w:rsidRPr="00D60A6C">
        <w:rPr>
          <w:rFonts w:asciiTheme="minorHAnsi" w:hAnsiTheme="minorHAnsi" w:cstheme="minorHAnsi"/>
          <w:bCs/>
          <w:color w:val="000000" w:themeColor="text1"/>
          <w:sz w:val="24"/>
          <w:szCs w:val="24"/>
        </w:rPr>
        <w:t>valid, reliable and proportionate approache</w:t>
      </w:r>
      <w:r w:rsidR="00944254" w:rsidRPr="00D60A6C">
        <w:rPr>
          <w:rFonts w:asciiTheme="minorHAnsi" w:hAnsiTheme="minorHAnsi" w:cstheme="minorHAnsi"/>
          <w:bCs/>
          <w:color w:val="000000" w:themeColor="text1"/>
          <w:sz w:val="24"/>
          <w:szCs w:val="24"/>
        </w:rPr>
        <w:t>s</w:t>
      </w:r>
      <w:r w:rsidR="00D811A4" w:rsidRPr="00D60A6C">
        <w:rPr>
          <w:rFonts w:asciiTheme="minorHAnsi" w:hAnsiTheme="minorHAnsi" w:cstheme="minorHAnsi"/>
          <w:bCs/>
          <w:color w:val="000000" w:themeColor="text1"/>
          <w:sz w:val="24"/>
          <w:szCs w:val="24"/>
        </w:rPr>
        <w:t xml:space="preserve"> to </w:t>
      </w:r>
      <w:r w:rsidRPr="00D60A6C">
        <w:rPr>
          <w:rFonts w:asciiTheme="minorHAnsi" w:hAnsiTheme="minorHAnsi" w:cstheme="minorHAnsi"/>
          <w:bCs/>
          <w:color w:val="000000" w:themeColor="text1"/>
          <w:sz w:val="24"/>
          <w:szCs w:val="24"/>
        </w:rPr>
        <w:t>whole-school assessment systems</w:t>
      </w:r>
      <w:r w:rsidR="00D811A4" w:rsidRPr="00D60A6C">
        <w:rPr>
          <w:rFonts w:asciiTheme="minorHAnsi" w:hAnsiTheme="minorHAnsi" w:cstheme="minorHAnsi"/>
          <w:bCs/>
          <w:color w:val="000000" w:themeColor="text1"/>
          <w:sz w:val="24"/>
          <w:szCs w:val="24"/>
        </w:rPr>
        <w:t>,</w:t>
      </w:r>
      <w:r w:rsidRPr="00D60A6C">
        <w:rPr>
          <w:rFonts w:asciiTheme="minorHAnsi" w:hAnsiTheme="minorHAnsi" w:cstheme="minorHAnsi"/>
          <w:bCs/>
          <w:color w:val="000000" w:themeColor="text1"/>
          <w:sz w:val="24"/>
          <w:szCs w:val="24"/>
        </w:rPr>
        <w:t xml:space="preserve"> and e</w:t>
      </w:r>
      <w:r w:rsidR="00B82711" w:rsidRPr="00D60A6C">
        <w:rPr>
          <w:rFonts w:asciiTheme="minorHAnsi" w:hAnsiTheme="minorHAnsi" w:cstheme="minorHAnsi"/>
          <w:sz w:val="24"/>
          <w:szCs w:val="24"/>
        </w:rPr>
        <w:t xml:space="preserve">ffectively use formative assessment to </w:t>
      </w:r>
      <w:r w:rsidR="00D811A4" w:rsidRPr="00D60A6C">
        <w:rPr>
          <w:rFonts w:asciiTheme="minorHAnsi" w:hAnsiTheme="minorHAnsi" w:cstheme="minorHAnsi"/>
          <w:sz w:val="24"/>
          <w:szCs w:val="24"/>
        </w:rPr>
        <w:t>assess pupils’ knowledge and understanding of the curriculum</w:t>
      </w:r>
      <w:r w:rsidR="00944254" w:rsidRPr="00D60A6C">
        <w:rPr>
          <w:rFonts w:asciiTheme="minorHAnsi" w:hAnsiTheme="minorHAnsi" w:cstheme="minorHAnsi"/>
          <w:sz w:val="24"/>
          <w:szCs w:val="24"/>
        </w:rPr>
        <w:t>,</w:t>
      </w:r>
      <w:r w:rsidR="00D811A4" w:rsidRPr="00D60A6C">
        <w:rPr>
          <w:rFonts w:asciiTheme="minorHAnsi" w:hAnsiTheme="minorHAnsi" w:cstheme="minorHAnsi"/>
          <w:sz w:val="24"/>
          <w:szCs w:val="24"/>
        </w:rPr>
        <w:t xml:space="preserve"> and </w:t>
      </w:r>
      <w:r w:rsidR="00B82711" w:rsidRPr="00D60A6C">
        <w:rPr>
          <w:rFonts w:asciiTheme="minorHAnsi" w:hAnsiTheme="minorHAnsi" w:cstheme="minorHAnsi"/>
          <w:sz w:val="24"/>
          <w:szCs w:val="24"/>
        </w:rPr>
        <w:t>inform strategy and decisions</w:t>
      </w:r>
      <w:r w:rsidR="00D811A4" w:rsidRPr="00D60A6C">
        <w:rPr>
          <w:rFonts w:asciiTheme="minorHAnsi" w:hAnsiTheme="minorHAnsi" w:cstheme="minorHAnsi"/>
          <w:sz w:val="24"/>
          <w:szCs w:val="24"/>
        </w:rPr>
        <w:t xml:space="preserve"> </w:t>
      </w:r>
    </w:p>
    <w:p w14:paraId="6BB85569" w14:textId="0D099635" w:rsidR="0013727F" w:rsidRPr="00D60A6C" w:rsidRDefault="0013727F" w:rsidP="00B82711">
      <w:pPr>
        <w:pStyle w:val="4Bulletedcopyblue"/>
        <w:rPr>
          <w:rFonts w:asciiTheme="minorHAnsi" w:hAnsiTheme="minorHAnsi" w:cstheme="minorHAnsi"/>
          <w:sz w:val="24"/>
          <w:szCs w:val="24"/>
        </w:rPr>
      </w:pPr>
      <w:proofErr w:type="spellStart"/>
      <w:r w:rsidRPr="00D60A6C">
        <w:rPr>
          <w:rFonts w:asciiTheme="minorHAnsi" w:hAnsiTheme="minorHAnsi" w:cstheme="minorHAnsi"/>
          <w:bCs/>
          <w:color w:val="000000" w:themeColor="text1"/>
          <w:sz w:val="24"/>
          <w:szCs w:val="24"/>
        </w:rPr>
        <w:t>Analyse</w:t>
      </w:r>
      <w:proofErr w:type="spellEnd"/>
      <w:r w:rsidRPr="00D60A6C">
        <w:rPr>
          <w:rFonts w:asciiTheme="minorHAnsi" w:hAnsiTheme="minorHAnsi" w:cstheme="minorHAnsi"/>
          <w:bCs/>
          <w:color w:val="000000" w:themeColor="text1"/>
          <w:sz w:val="24"/>
          <w:szCs w:val="24"/>
        </w:rPr>
        <w:t xml:space="preserve"> and interpret pupil performance data to inform strategic decision-making</w:t>
      </w:r>
    </w:p>
    <w:p w14:paraId="05DFF5D9" w14:textId="43D4219B" w:rsidR="008F2FE8" w:rsidRPr="00D60A6C" w:rsidRDefault="00B82711" w:rsidP="008F2FE8">
      <w:pPr>
        <w:pStyle w:val="4Bulletedcopyblue"/>
        <w:rPr>
          <w:rFonts w:asciiTheme="minorHAnsi" w:hAnsiTheme="minorHAnsi" w:cstheme="minorHAnsi"/>
          <w:sz w:val="24"/>
          <w:szCs w:val="24"/>
        </w:rPr>
      </w:pPr>
      <w:r w:rsidRPr="00D60A6C">
        <w:rPr>
          <w:rFonts w:asciiTheme="minorHAnsi" w:hAnsiTheme="minorHAnsi" w:cstheme="minorHAnsi"/>
          <w:sz w:val="24"/>
          <w:szCs w:val="24"/>
        </w:rPr>
        <w:lastRenderedPageBreak/>
        <w:t xml:space="preserve">Ensure the </w:t>
      </w:r>
      <w:r w:rsidR="008F2FE8" w:rsidRPr="00D60A6C">
        <w:rPr>
          <w:rFonts w:asciiTheme="minorHAnsi" w:hAnsiTheme="minorHAnsi" w:cstheme="minorHAnsi"/>
          <w:sz w:val="24"/>
          <w:szCs w:val="24"/>
        </w:rPr>
        <w:t>design, implementation and review of</w:t>
      </w:r>
      <w:r w:rsidRPr="00D60A6C">
        <w:rPr>
          <w:rFonts w:asciiTheme="minorHAnsi" w:hAnsiTheme="minorHAnsi" w:cstheme="minorHAnsi"/>
          <w:sz w:val="24"/>
          <w:szCs w:val="24"/>
        </w:rPr>
        <w:t xml:space="preserve"> a broad, structured</w:t>
      </w:r>
      <w:r w:rsidR="008F2FE8" w:rsidRPr="00D60A6C">
        <w:rPr>
          <w:rFonts w:asciiTheme="minorHAnsi" w:hAnsiTheme="minorHAnsi" w:cstheme="minorHAnsi"/>
          <w:sz w:val="24"/>
          <w:szCs w:val="24"/>
        </w:rPr>
        <w:t xml:space="preserve">, </w:t>
      </w:r>
      <w:r w:rsidRPr="00D60A6C">
        <w:rPr>
          <w:rFonts w:asciiTheme="minorHAnsi" w:hAnsiTheme="minorHAnsi" w:cstheme="minorHAnsi"/>
          <w:sz w:val="24"/>
          <w:szCs w:val="24"/>
        </w:rPr>
        <w:t>coherent</w:t>
      </w:r>
      <w:r w:rsidR="008F2FE8" w:rsidRPr="00D60A6C">
        <w:rPr>
          <w:rFonts w:asciiTheme="minorHAnsi" w:hAnsiTheme="minorHAnsi" w:cstheme="minorHAnsi"/>
          <w:sz w:val="24"/>
          <w:szCs w:val="24"/>
        </w:rPr>
        <w:t xml:space="preserve">, ambitious and inclusive </w:t>
      </w:r>
      <w:r w:rsidRPr="00D60A6C">
        <w:rPr>
          <w:rFonts w:asciiTheme="minorHAnsi" w:hAnsiTheme="minorHAnsi" w:cstheme="minorHAnsi"/>
          <w:sz w:val="24"/>
          <w:szCs w:val="24"/>
        </w:rPr>
        <w:t>curriculum</w:t>
      </w:r>
      <w:r w:rsidR="008F2FE8" w:rsidRPr="00D60A6C">
        <w:rPr>
          <w:rFonts w:asciiTheme="minorHAnsi" w:hAnsiTheme="minorHAnsi" w:cstheme="minorHAnsi"/>
          <w:sz w:val="24"/>
          <w:szCs w:val="24"/>
        </w:rPr>
        <w:t xml:space="preserve"> </w:t>
      </w:r>
      <w:r w:rsidR="008F2FE8" w:rsidRPr="00D60A6C">
        <w:rPr>
          <w:rFonts w:asciiTheme="minorHAnsi" w:hAnsiTheme="minorHAnsi" w:cstheme="minorHAnsi"/>
          <w:bCs/>
          <w:color w:val="000000" w:themeColor="text1"/>
          <w:sz w:val="24"/>
          <w:szCs w:val="24"/>
        </w:rPr>
        <w:t>that meets the needs of all pupils, particularly those who are disadvantaged or have SEND</w:t>
      </w:r>
    </w:p>
    <w:p w14:paraId="4C95E37C" w14:textId="669DDED5" w:rsidR="00944254" w:rsidRPr="00D60A6C" w:rsidRDefault="00944254" w:rsidP="00944254">
      <w:pPr>
        <w:pStyle w:val="4Bulletedcopyblue"/>
        <w:rPr>
          <w:rFonts w:asciiTheme="minorHAnsi" w:hAnsiTheme="minorHAnsi" w:cstheme="minorHAnsi"/>
          <w:sz w:val="24"/>
          <w:szCs w:val="24"/>
        </w:rPr>
      </w:pPr>
      <w:r w:rsidRPr="00D60A6C">
        <w:rPr>
          <w:rFonts w:asciiTheme="minorHAnsi" w:hAnsiTheme="minorHAnsi" w:cstheme="minorHAnsi"/>
          <w:sz w:val="24"/>
          <w:szCs w:val="24"/>
        </w:rPr>
        <w:t>Establish curriculum leadership, including subject leaders with relevant expertise and access to professional networks and communities</w:t>
      </w:r>
    </w:p>
    <w:p w14:paraId="5EBB1023" w14:textId="53CEC40B" w:rsidR="00071ABF" w:rsidRPr="00D60A6C" w:rsidRDefault="0059194A" w:rsidP="006E0CB3">
      <w:pPr>
        <w:pStyle w:val="4Bulletedcopyblue"/>
        <w:rPr>
          <w:rFonts w:asciiTheme="minorHAnsi" w:hAnsiTheme="minorHAnsi" w:cstheme="minorHAnsi"/>
          <w:sz w:val="24"/>
          <w:szCs w:val="24"/>
        </w:rPr>
      </w:pPr>
      <w:r w:rsidRPr="00D60A6C">
        <w:rPr>
          <w:rFonts w:asciiTheme="minorHAnsi" w:hAnsiTheme="minorHAnsi" w:cstheme="minorHAnsi"/>
          <w:sz w:val="24"/>
          <w:szCs w:val="24"/>
        </w:rPr>
        <w:t>Identify underachievement and implement timely, impactful interventions</w:t>
      </w:r>
      <w:r w:rsidR="006E0CB3" w:rsidRPr="00D60A6C">
        <w:rPr>
          <w:rFonts w:asciiTheme="minorHAnsi" w:hAnsiTheme="minorHAnsi" w:cstheme="minorHAnsi"/>
          <w:sz w:val="24"/>
          <w:szCs w:val="24"/>
        </w:rPr>
        <w:t xml:space="preserve"> ensuring pupils including those who are </w:t>
      </w:r>
      <w:r w:rsidR="00EC7D41" w:rsidRPr="00D60A6C">
        <w:rPr>
          <w:rFonts w:asciiTheme="minorHAnsi" w:hAnsiTheme="minorHAnsi" w:cstheme="minorHAnsi"/>
          <w:bCs/>
          <w:sz w:val="24"/>
          <w:szCs w:val="24"/>
        </w:rPr>
        <w:t>disadvantaged / vulnerable</w:t>
      </w:r>
      <w:r w:rsidR="00071ABF" w:rsidRPr="00D60A6C">
        <w:rPr>
          <w:rFonts w:asciiTheme="minorHAnsi" w:hAnsiTheme="minorHAnsi" w:cstheme="minorHAnsi"/>
          <w:bCs/>
          <w:sz w:val="24"/>
          <w:szCs w:val="24"/>
        </w:rPr>
        <w:t xml:space="preserve"> receive effective and </w:t>
      </w:r>
      <w:proofErr w:type="spellStart"/>
      <w:r w:rsidR="00071ABF" w:rsidRPr="00D60A6C">
        <w:rPr>
          <w:rFonts w:asciiTheme="minorHAnsi" w:hAnsiTheme="minorHAnsi" w:cstheme="minorHAnsi"/>
          <w:bCs/>
          <w:sz w:val="24"/>
          <w:szCs w:val="24"/>
        </w:rPr>
        <w:t>co</w:t>
      </w:r>
      <w:r w:rsidR="00EC7D41" w:rsidRPr="00D60A6C">
        <w:rPr>
          <w:rFonts w:asciiTheme="minorHAnsi" w:hAnsiTheme="minorHAnsi" w:cstheme="minorHAnsi"/>
          <w:bCs/>
          <w:sz w:val="24"/>
          <w:szCs w:val="24"/>
        </w:rPr>
        <w:t>-</w:t>
      </w:r>
      <w:r w:rsidR="00071ABF" w:rsidRPr="00D60A6C">
        <w:rPr>
          <w:rFonts w:asciiTheme="minorHAnsi" w:hAnsiTheme="minorHAnsi" w:cstheme="minorHAnsi"/>
          <w:bCs/>
          <w:sz w:val="24"/>
          <w:szCs w:val="24"/>
        </w:rPr>
        <w:t>ordinated</w:t>
      </w:r>
      <w:proofErr w:type="spellEnd"/>
      <w:r w:rsidR="00071ABF" w:rsidRPr="00D60A6C">
        <w:rPr>
          <w:rFonts w:asciiTheme="minorHAnsi" w:hAnsiTheme="minorHAnsi" w:cstheme="minorHAnsi"/>
          <w:bCs/>
          <w:sz w:val="24"/>
          <w:szCs w:val="24"/>
        </w:rPr>
        <w:t xml:space="preserve"> support</w:t>
      </w:r>
    </w:p>
    <w:p w14:paraId="66CC4528" w14:textId="23022E9E" w:rsidR="00C12455" w:rsidRPr="00D60A6C" w:rsidRDefault="00C12455" w:rsidP="00C12455">
      <w:pPr>
        <w:pStyle w:val="4Bulletedcopyblue"/>
        <w:rPr>
          <w:rFonts w:asciiTheme="minorHAnsi" w:hAnsiTheme="minorHAnsi" w:cstheme="minorHAnsi"/>
          <w:sz w:val="24"/>
          <w:szCs w:val="24"/>
        </w:rPr>
      </w:pPr>
      <w:r w:rsidRPr="00D60A6C">
        <w:rPr>
          <w:rFonts w:asciiTheme="minorHAnsi" w:hAnsiTheme="minorHAnsi" w:cstheme="minorHAnsi"/>
          <w:sz w:val="24"/>
          <w:szCs w:val="24"/>
        </w:rPr>
        <w:t>Teach assigned classes to a high standard and act as a role model for others</w:t>
      </w:r>
    </w:p>
    <w:p w14:paraId="50FAB093" w14:textId="4BCD74EB" w:rsidR="00B82711" w:rsidRPr="00D60A6C" w:rsidRDefault="0059194A" w:rsidP="00A901A1">
      <w:pPr>
        <w:pStyle w:val="4Bulletedcopyblue"/>
        <w:rPr>
          <w:rFonts w:asciiTheme="minorHAnsi" w:hAnsiTheme="minorHAnsi" w:cstheme="minorHAnsi"/>
          <w:color w:val="242E54"/>
          <w:sz w:val="24"/>
          <w:szCs w:val="24"/>
        </w:rPr>
      </w:pPr>
      <w:r w:rsidRPr="00D60A6C">
        <w:rPr>
          <w:rFonts w:asciiTheme="minorHAnsi" w:hAnsiTheme="minorHAnsi" w:cstheme="minorHAnsi"/>
          <w:sz w:val="24"/>
          <w:szCs w:val="24"/>
        </w:rPr>
        <w:t>Ensure the safety and wellbeing of all pupils</w:t>
      </w:r>
    </w:p>
    <w:p w14:paraId="3C54E027" w14:textId="77777777" w:rsidR="00B82711" w:rsidRPr="00D60A6C" w:rsidRDefault="00B82711" w:rsidP="00B82711">
      <w:pPr>
        <w:pStyle w:val="Subhead2"/>
        <w:rPr>
          <w:rFonts w:asciiTheme="minorHAnsi" w:hAnsiTheme="minorHAnsi" w:cstheme="minorHAnsi"/>
        </w:rPr>
      </w:pPr>
      <w:r w:rsidRPr="00D60A6C">
        <w:rPr>
          <w:rFonts w:asciiTheme="minorHAnsi" w:hAnsiTheme="minorHAnsi" w:cstheme="minorHAnsi"/>
        </w:rPr>
        <w:t>Additional and special educational needs (SEN) and disabilities</w:t>
      </w:r>
    </w:p>
    <w:p w14:paraId="1F280F76" w14:textId="77777777"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sz w:val="24"/>
        </w:rPr>
        <w:t>Under the direction of the headteacher, the deputy headteacher will:</w:t>
      </w:r>
    </w:p>
    <w:p w14:paraId="5EE5ECCB"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 xml:space="preserve">Promote a culture and practices that </w:t>
      </w:r>
      <w:proofErr w:type="gramStart"/>
      <w:r w:rsidRPr="00D60A6C">
        <w:rPr>
          <w:rFonts w:asciiTheme="minorHAnsi" w:hAnsiTheme="minorHAnsi" w:cstheme="minorHAnsi"/>
          <w:sz w:val="24"/>
          <w:szCs w:val="24"/>
        </w:rPr>
        <w:t>enables</w:t>
      </w:r>
      <w:proofErr w:type="gramEnd"/>
      <w:r w:rsidRPr="00D60A6C">
        <w:rPr>
          <w:rFonts w:asciiTheme="minorHAnsi" w:hAnsiTheme="minorHAnsi" w:cstheme="minorHAnsi"/>
          <w:sz w:val="24"/>
          <w:szCs w:val="24"/>
        </w:rPr>
        <w:t xml:space="preserve"> all pupils to access the curriculum </w:t>
      </w:r>
    </w:p>
    <w:p w14:paraId="35BA1A2A"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Have ambitious expectations for all pupils with SEN and disabilities</w:t>
      </w:r>
    </w:p>
    <w:p w14:paraId="3F8A7EBF"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 xml:space="preserve">Make sure the </w:t>
      </w:r>
      <w:proofErr w:type="gramStart"/>
      <w:r w:rsidRPr="00D60A6C">
        <w:rPr>
          <w:rFonts w:asciiTheme="minorHAnsi" w:hAnsiTheme="minorHAnsi" w:cstheme="minorHAnsi"/>
          <w:sz w:val="24"/>
          <w:szCs w:val="24"/>
        </w:rPr>
        <w:t>school works</w:t>
      </w:r>
      <w:proofErr w:type="gramEnd"/>
      <w:r w:rsidRPr="00D60A6C">
        <w:rPr>
          <w:rFonts w:asciiTheme="minorHAnsi" w:hAnsiTheme="minorHAnsi" w:cstheme="minorHAnsi"/>
          <w:sz w:val="24"/>
          <w:szCs w:val="24"/>
        </w:rPr>
        <w:t xml:space="preserve"> effectively with parents, carers and professionals to identify additional needs and provide support and adaptation where appropriate</w:t>
      </w:r>
    </w:p>
    <w:p w14:paraId="4FDA2870" w14:textId="10C9B644" w:rsidR="00D60A6C" w:rsidRPr="00D60A6C" w:rsidRDefault="00B82711" w:rsidP="00D60A6C">
      <w:pPr>
        <w:pStyle w:val="4Bulletedcopyblue"/>
        <w:rPr>
          <w:rFonts w:asciiTheme="minorHAnsi" w:hAnsiTheme="minorHAnsi" w:cstheme="minorHAnsi"/>
          <w:sz w:val="24"/>
          <w:szCs w:val="24"/>
        </w:rPr>
      </w:pPr>
      <w:r w:rsidRPr="00D60A6C">
        <w:rPr>
          <w:rFonts w:asciiTheme="minorHAnsi" w:hAnsiTheme="minorHAnsi" w:cstheme="minorHAnsi"/>
          <w:sz w:val="24"/>
          <w:szCs w:val="24"/>
        </w:rPr>
        <w:t xml:space="preserve">Make sure the school fulfils statutory duties regarding the </w:t>
      </w:r>
      <w:hyperlink r:id="rId12" w:history="1">
        <w:r w:rsidRPr="00D60A6C">
          <w:rPr>
            <w:rStyle w:val="Hyperlink"/>
            <w:rFonts w:asciiTheme="minorHAnsi" w:hAnsiTheme="minorHAnsi" w:cstheme="minorHAnsi"/>
            <w:sz w:val="24"/>
            <w:szCs w:val="24"/>
          </w:rPr>
          <w:t>SEND code of practice</w:t>
        </w:r>
      </w:hyperlink>
      <w:r w:rsidRPr="00D60A6C">
        <w:rPr>
          <w:rFonts w:asciiTheme="minorHAnsi" w:hAnsiTheme="minorHAnsi" w:cstheme="minorHAnsi"/>
          <w:sz w:val="24"/>
          <w:szCs w:val="24"/>
        </w:rPr>
        <w:t>.</w:t>
      </w:r>
    </w:p>
    <w:p w14:paraId="20B34E30" w14:textId="77777777" w:rsidR="00B82711" w:rsidRPr="00D60A6C" w:rsidRDefault="00B82711" w:rsidP="00B82711">
      <w:pPr>
        <w:pStyle w:val="Subhead2"/>
        <w:rPr>
          <w:rFonts w:asciiTheme="minorHAnsi" w:hAnsiTheme="minorHAnsi" w:cstheme="minorHAnsi"/>
        </w:rPr>
      </w:pPr>
      <w:proofErr w:type="spellStart"/>
      <w:r w:rsidRPr="00D60A6C">
        <w:rPr>
          <w:rFonts w:asciiTheme="minorHAnsi" w:hAnsiTheme="minorHAnsi" w:cstheme="minorHAnsi"/>
        </w:rPr>
        <w:t>Organisational</w:t>
      </w:r>
      <w:proofErr w:type="spellEnd"/>
      <w:r w:rsidRPr="00D60A6C">
        <w:rPr>
          <w:rFonts w:asciiTheme="minorHAnsi" w:hAnsiTheme="minorHAnsi" w:cstheme="minorHAnsi"/>
        </w:rPr>
        <w:t xml:space="preserve"> management and school improvement</w:t>
      </w:r>
    </w:p>
    <w:p w14:paraId="19CB428F" w14:textId="77777777"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sz w:val="24"/>
        </w:rPr>
        <w:t>Under the direction of the headteacher, the deputy headteacher will:</w:t>
      </w:r>
    </w:p>
    <w:p w14:paraId="25C5277E"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Establish and sustain the school’s ethos and strategic direction together with the governing board and through consultation with the school community</w:t>
      </w:r>
    </w:p>
    <w:p w14:paraId="1788C173" w14:textId="77777777" w:rsidR="00B82711" w:rsidRPr="00D60A6C" w:rsidRDefault="00B8271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 xml:space="preserve">Establish and oversee systems, processes and policies so the school can operate effectively </w:t>
      </w:r>
    </w:p>
    <w:p w14:paraId="747226DA" w14:textId="77777777" w:rsidR="00B82711" w:rsidRPr="00D60A6C" w:rsidRDefault="00B82711" w:rsidP="00B82711">
      <w:pPr>
        <w:pStyle w:val="4Bulletedcopyblue"/>
        <w:rPr>
          <w:rFonts w:asciiTheme="minorHAnsi" w:hAnsiTheme="minorHAnsi" w:cstheme="minorHAnsi"/>
          <w:sz w:val="24"/>
          <w:szCs w:val="24"/>
          <w:lang w:eastAsia="en-GB"/>
        </w:rPr>
      </w:pPr>
      <w:r w:rsidRPr="00D60A6C">
        <w:rPr>
          <w:rFonts w:asciiTheme="minorHAnsi" w:hAnsiTheme="minorHAnsi" w:cstheme="minorHAnsi"/>
          <w:sz w:val="24"/>
          <w:szCs w:val="24"/>
          <w:lang w:eastAsia="en-GB"/>
        </w:rPr>
        <w:t>Ensure staff and pupils’ safety and welfare through effective approaches to safeguarding, as part of duty of care</w:t>
      </w:r>
    </w:p>
    <w:p w14:paraId="2C9118CE" w14:textId="786570F3" w:rsidR="00944254" w:rsidRPr="00D60A6C" w:rsidRDefault="00944254" w:rsidP="00944254">
      <w:pPr>
        <w:pStyle w:val="4Bulletedcopyblue"/>
        <w:rPr>
          <w:rFonts w:asciiTheme="minorHAnsi" w:hAnsiTheme="minorHAnsi" w:cstheme="minorHAnsi"/>
          <w:sz w:val="24"/>
          <w:szCs w:val="24"/>
        </w:rPr>
      </w:pPr>
      <w:r w:rsidRPr="00D60A6C">
        <w:rPr>
          <w:rFonts w:asciiTheme="minorHAnsi" w:hAnsiTheme="minorHAnsi" w:cstheme="minorHAnsi"/>
          <w:sz w:val="24"/>
          <w:szCs w:val="24"/>
        </w:rPr>
        <w:t>Lead self-evaluation processes and contribute to the School Improvement Plan</w:t>
      </w:r>
    </w:p>
    <w:p w14:paraId="5A495D60" w14:textId="4E493E38" w:rsidR="00B82711" w:rsidRPr="00D60A6C" w:rsidRDefault="00C63066" w:rsidP="00B82711">
      <w:pPr>
        <w:pStyle w:val="4Bulletedcopyblue"/>
        <w:rPr>
          <w:rFonts w:asciiTheme="minorHAnsi" w:hAnsiTheme="minorHAnsi" w:cstheme="minorHAnsi"/>
          <w:sz w:val="24"/>
          <w:szCs w:val="24"/>
          <w:lang w:eastAsia="en-GB"/>
        </w:rPr>
      </w:pPr>
      <w:r w:rsidRPr="00D60A6C">
        <w:rPr>
          <w:rFonts w:asciiTheme="minorHAnsi" w:hAnsiTheme="minorHAnsi" w:cstheme="minorHAnsi"/>
          <w:sz w:val="24"/>
          <w:szCs w:val="24"/>
          <w:lang w:eastAsia="en-GB"/>
        </w:rPr>
        <w:t>Lead</w:t>
      </w:r>
      <w:r w:rsidR="00B24D01" w:rsidRPr="00D60A6C">
        <w:rPr>
          <w:rFonts w:asciiTheme="minorHAnsi" w:hAnsiTheme="minorHAnsi" w:cstheme="minorHAnsi"/>
          <w:sz w:val="24"/>
          <w:szCs w:val="24"/>
          <w:lang w:eastAsia="en-GB"/>
        </w:rPr>
        <w:t xml:space="preserve">, </w:t>
      </w:r>
      <w:r w:rsidRPr="00D60A6C">
        <w:rPr>
          <w:rFonts w:asciiTheme="minorHAnsi" w:hAnsiTheme="minorHAnsi" w:cstheme="minorHAnsi"/>
          <w:sz w:val="24"/>
          <w:szCs w:val="24"/>
          <w:lang w:eastAsia="en-GB"/>
        </w:rPr>
        <w:t>m</w:t>
      </w:r>
      <w:r w:rsidR="00B82711" w:rsidRPr="00D60A6C">
        <w:rPr>
          <w:rFonts w:asciiTheme="minorHAnsi" w:hAnsiTheme="minorHAnsi" w:cstheme="minorHAnsi"/>
          <w:sz w:val="24"/>
          <w:szCs w:val="24"/>
          <w:lang w:eastAsia="en-GB"/>
        </w:rPr>
        <w:t xml:space="preserve">anage </w:t>
      </w:r>
      <w:r w:rsidR="00B24D01" w:rsidRPr="00D60A6C">
        <w:rPr>
          <w:rFonts w:asciiTheme="minorHAnsi" w:hAnsiTheme="minorHAnsi" w:cstheme="minorHAnsi"/>
          <w:sz w:val="24"/>
          <w:szCs w:val="24"/>
          <w:lang w:eastAsia="en-GB"/>
        </w:rPr>
        <w:t xml:space="preserve">and develop </w:t>
      </w:r>
      <w:r w:rsidR="00B82711" w:rsidRPr="00D60A6C">
        <w:rPr>
          <w:rFonts w:asciiTheme="minorHAnsi" w:hAnsiTheme="minorHAnsi" w:cstheme="minorHAnsi"/>
          <w:sz w:val="24"/>
          <w:szCs w:val="24"/>
          <w:lang w:eastAsia="en-GB"/>
        </w:rPr>
        <w:t xml:space="preserve">staff </w:t>
      </w:r>
      <w:r w:rsidRPr="00D60A6C">
        <w:rPr>
          <w:rFonts w:asciiTheme="minorHAnsi" w:hAnsiTheme="minorHAnsi" w:cstheme="minorHAnsi"/>
          <w:sz w:val="24"/>
          <w:szCs w:val="24"/>
          <w:lang w:eastAsia="en-GB"/>
        </w:rPr>
        <w:t xml:space="preserve">effectively </w:t>
      </w:r>
      <w:r w:rsidR="00B82711" w:rsidRPr="00D60A6C">
        <w:rPr>
          <w:rFonts w:asciiTheme="minorHAnsi" w:hAnsiTheme="minorHAnsi" w:cstheme="minorHAnsi"/>
          <w:sz w:val="24"/>
          <w:szCs w:val="24"/>
          <w:lang w:eastAsia="en-GB"/>
        </w:rPr>
        <w:t>with due attention to workload</w:t>
      </w:r>
    </w:p>
    <w:p w14:paraId="01DC8629" w14:textId="6BA2CD8D" w:rsidR="00B24D01" w:rsidRPr="00D60A6C" w:rsidRDefault="00B24D01" w:rsidP="00B82711">
      <w:pPr>
        <w:pStyle w:val="4Bulletedcopyblue"/>
        <w:rPr>
          <w:rFonts w:asciiTheme="minorHAnsi" w:hAnsiTheme="minorHAnsi" w:cstheme="minorHAnsi"/>
          <w:sz w:val="24"/>
          <w:szCs w:val="24"/>
          <w:lang w:eastAsia="en-GB"/>
        </w:rPr>
      </w:pPr>
      <w:r w:rsidRPr="00D60A6C">
        <w:rPr>
          <w:rFonts w:asciiTheme="minorHAnsi" w:hAnsiTheme="minorHAnsi" w:cstheme="minorHAnsi"/>
          <w:sz w:val="24"/>
          <w:szCs w:val="24"/>
        </w:rPr>
        <w:t xml:space="preserve">Support the Headteacher in the development and implementation of staff development and appraisal systems and </w:t>
      </w:r>
      <w:r w:rsidRPr="00D60A6C">
        <w:rPr>
          <w:rFonts w:asciiTheme="minorHAnsi" w:hAnsiTheme="minorHAnsi" w:cstheme="minorHAnsi"/>
          <w:sz w:val="24"/>
          <w:szCs w:val="24"/>
          <w:lang w:eastAsia="en-GB"/>
        </w:rPr>
        <w:t>lead the performance management and appraisal of staff as directed</w:t>
      </w:r>
    </w:p>
    <w:p w14:paraId="7390FD08" w14:textId="669F3EF4" w:rsidR="00D230A7" w:rsidRPr="00D60A6C" w:rsidRDefault="00D230A7" w:rsidP="00B82711">
      <w:pPr>
        <w:pStyle w:val="4Bulletedcopyblue"/>
        <w:rPr>
          <w:rFonts w:asciiTheme="minorHAnsi" w:hAnsiTheme="minorHAnsi" w:cstheme="minorHAnsi"/>
          <w:sz w:val="24"/>
          <w:szCs w:val="24"/>
          <w:lang w:eastAsia="en-GB"/>
        </w:rPr>
      </w:pPr>
      <w:r w:rsidRPr="00D60A6C">
        <w:rPr>
          <w:rFonts w:asciiTheme="minorHAnsi" w:hAnsiTheme="minorHAnsi" w:cstheme="minorHAnsi"/>
          <w:sz w:val="24"/>
          <w:szCs w:val="24"/>
        </w:rPr>
        <w:t xml:space="preserve">Line </w:t>
      </w:r>
      <w:proofErr w:type="gramStart"/>
      <w:r w:rsidRPr="00D60A6C">
        <w:rPr>
          <w:rFonts w:asciiTheme="minorHAnsi" w:hAnsiTheme="minorHAnsi" w:cstheme="minorHAnsi"/>
          <w:sz w:val="24"/>
          <w:szCs w:val="24"/>
        </w:rPr>
        <w:t>manage</w:t>
      </w:r>
      <w:proofErr w:type="gramEnd"/>
      <w:r w:rsidRPr="00D60A6C">
        <w:rPr>
          <w:rFonts w:asciiTheme="minorHAnsi" w:hAnsiTheme="minorHAnsi" w:cstheme="minorHAnsi"/>
          <w:sz w:val="24"/>
          <w:szCs w:val="24"/>
        </w:rPr>
        <w:t xml:space="preserve"> designated staff and support their professional development</w:t>
      </w:r>
    </w:p>
    <w:p w14:paraId="4B90002B" w14:textId="77777777" w:rsidR="00B82711" w:rsidRPr="00D60A6C" w:rsidRDefault="00B82711" w:rsidP="00B82711">
      <w:pPr>
        <w:pStyle w:val="4Bulletedcopyblue"/>
        <w:rPr>
          <w:rFonts w:asciiTheme="minorHAnsi" w:hAnsiTheme="minorHAnsi" w:cstheme="minorHAnsi"/>
          <w:sz w:val="24"/>
          <w:szCs w:val="24"/>
          <w:lang w:eastAsia="en-GB"/>
        </w:rPr>
      </w:pPr>
      <w:r w:rsidRPr="00D60A6C">
        <w:rPr>
          <w:rFonts w:asciiTheme="minorHAnsi" w:hAnsiTheme="minorHAnsi" w:cstheme="minorHAnsi"/>
          <w:sz w:val="24"/>
          <w:szCs w:val="24"/>
          <w:lang w:eastAsia="en-GB"/>
        </w:rPr>
        <w:t>Ensure rigorous approaches to identifying, managing and mitigating risk</w:t>
      </w:r>
    </w:p>
    <w:p w14:paraId="6E6358B8" w14:textId="22E501EB" w:rsidR="00B82711" w:rsidRPr="00D60A6C" w:rsidRDefault="006C63DD" w:rsidP="00B82711">
      <w:pPr>
        <w:pStyle w:val="4Bulletedcopyblue"/>
        <w:rPr>
          <w:rFonts w:asciiTheme="minorHAnsi" w:hAnsiTheme="minorHAnsi" w:cstheme="minorHAnsi"/>
          <w:sz w:val="24"/>
          <w:szCs w:val="24"/>
          <w:lang w:eastAsia="en-GB"/>
        </w:rPr>
      </w:pPr>
      <w:r w:rsidRPr="00D60A6C">
        <w:rPr>
          <w:rFonts w:asciiTheme="minorHAnsi" w:hAnsiTheme="minorHAnsi" w:cstheme="minorHAnsi"/>
          <w:color w:val="000000" w:themeColor="text1"/>
          <w:sz w:val="24"/>
          <w:szCs w:val="24"/>
          <w:lang w:eastAsia="en-GB"/>
        </w:rPr>
        <w:t>Ensure</w:t>
      </w:r>
      <w:r w:rsidR="00B82711" w:rsidRPr="00D60A6C">
        <w:rPr>
          <w:rFonts w:asciiTheme="minorHAnsi" w:hAnsiTheme="minorHAnsi" w:cstheme="minorHAnsi"/>
          <w:color w:val="000000" w:themeColor="text1"/>
          <w:sz w:val="24"/>
          <w:szCs w:val="24"/>
          <w:lang w:eastAsia="en-GB"/>
        </w:rPr>
        <w:t xml:space="preserve"> financial resources </w:t>
      </w:r>
      <w:r w:rsidRPr="00D60A6C">
        <w:rPr>
          <w:rFonts w:asciiTheme="minorHAnsi" w:hAnsiTheme="minorHAnsi" w:cstheme="minorHAnsi"/>
          <w:color w:val="000000" w:themeColor="text1"/>
          <w:sz w:val="24"/>
          <w:szCs w:val="24"/>
          <w:lang w:eastAsia="en-GB"/>
        </w:rPr>
        <w:t xml:space="preserve">are used </w:t>
      </w:r>
      <w:r w:rsidR="00B82711" w:rsidRPr="00D60A6C">
        <w:rPr>
          <w:rFonts w:asciiTheme="minorHAnsi" w:hAnsiTheme="minorHAnsi" w:cstheme="minorHAnsi"/>
          <w:sz w:val="24"/>
          <w:szCs w:val="24"/>
          <w:lang w:eastAsia="en-GB"/>
        </w:rPr>
        <w:t>appropriately, efficiently and effectively</w:t>
      </w:r>
    </w:p>
    <w:p w14:paraId="2A3A213F" w14:textId="5425DEC0" w:rsidR="00B82711" w:rsidRPr="00D60A6C" w:rsidRDefault="00B82711" w:rsidP="008D499B">
      <w:pPr>
        <w:pStyle w:val="4Bulletedcopyblue"/>
        <w:rPr>
          <w:rFonts w:asciiTheme="minorHAnsi" w:hAnsiTheme="minorHAnsi" w:cstheme="minorHAnsi"/>
          <w:sz w:val="24"/>
          <w:szCs w:val="24"/>
        </w:rPr>
      </w:pPr>
      <w:r w:rsidRPr="00D60A6C">
        <w:rPr>
          <w:rFonts w:asciiTheme="minorHAnsi" w:hAnsiTheme="minorHAnsi" w:cstheme="minorHAnsi"/>
          <w:sz w:val="24"/>
          <w:szCs w:val="24"/>
        </w:rPr>
        <w:t>Identify problems and barriers to school effectiveness, and develop strategies for school improvement that are realistic, timely</w:t>
      </w:r>
      <w:r w:rsidR="008D499B" w:rsidRPr="00D60A6C">
        <w:rPr>
          <w:rFonts w:asciiTheme="minorHAnsi" w:hAnsiTheme="minorHAnsi" w:cstheme="minorHAnsi"/>
          <w:sz w:val="24"/>
          <w:szCs w:val="24"/>
        </w:rPr>
        <w:t>,</w:t>
      </w:r>
      <w:r w:rsidRPr="00D60A6C">
        <w:rPr>
          <w:rFonts w:asciiTheme="minorHAnsi" w:hAnsiTheme="minorHAnsi" w:cstheme="minorHAnsi"/>
          <w:sz w:val="24"/>
          <w:szCs w:val="24"/>
        </w:rPr>
        <w:t xml:space="preserve"> suited to the school’s context</w:t>
      </w:r>
      <w:r w:rsidR="008D499B" w:rsidRPr="00D60A6C">
        <w:rPr>
          <w:rFonts w:asciiTheme="minorHAnsi" w:hAnsiTheme="minorHAnsi" w:cstheme="minorHAnsi"/>
          <w:sz w:val="24"/>
          <w:szCs w:val="24"/>
        </w:rPr>
        <w:t xml:space="preserve"> and</w:t>
      </w:r>
      <w:r w:rsidRPr="00D60A6C">
        <w:rPr>
          <w:rFonts w:asciiTheme="minorHAnsi" w:hAnsiTheme="minorHAnsi" w:cstheme="minorHAnsi"/>
          <w:sz w:val="24"/>
          <w:szCs w:val="24"/>
        </w:rPr>
        <w:t xml:space="preserve"> effectively implemented</w:t>
      </w:r>
    </w:p>
    <w:p w14:paraId="556A0429" w14:textId="063F14D3" w:rsidR="00C63066" w:rsidRPr="00D60A6C" w:rsidRDefault="00C63066"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Work collaboratively with the Senior Leadership Team to secure and sustain high-quality teaching and learning</w:t>
      </w:r>
    </w:p>
    <w:p w14:paraId="33FE2C88" w14:textId="6FA73EBB" w:rsidR="00C63066" w:rsidRPr="00D60A6C" w:rsidRDefault="00C63066" w:rsidP="00B82711">
      <w:pPr>
        <w:pStyle w:val="4Bulletedcopyblue"/>
        <w:rPr>
          <w:rFonts w:asciiTheme="minorHAnsi" w:hAnsiTheme="minorHAnsi" w:cstheme="minorHAnsi"/>
          <w:color w:val="000000" w:themeColor="text1"/>
          <w:sz w:val="24"/>
          <w:szCs w:val="24"/>
        </w:rPr>
      </w:pPr>
      <w:r w:rsidRPr="00D60A6C">
        <w:rPr>
          <w:rFonts w:asciiTheme="minorHAnsi" w:hAnsiTheme="minorHAnsi" w:cstheme="minorHAnsi"/>
          <w:color w:val="000000" w:themeColor="text1"/>
          <w:sz w:val="24"/>
          <w:szCs w:val="24"/>
        </w:rPr>
        <w:t xml:space="preserve">Support </w:t>
      </w:r>
      <w:r w:rsidR="00760E1C" w:rsidRPr="00D60A6C">
        <w:rPr>
          <w:rFonts w:asciiTheme="minorHAnsi" w:hAnsiTheme="minorHAnsi" w:cstheme="minorHAnsi"/>
          <w:color w:val="000000" w:themeColor="text1"/>
          <w:sz w:val="24"/>
          <w:szCs w:val="24"/>
        </w:rPr>
        <w:t xml:space="preserve">and lead </w:t>
      </w:r>
      <w:r w:rsidRPr="00D60A6C">
        <w:rPr>
          <w:rFonts w:asciiTheme="minorHAnsi" w:hAnsiTheme="minorHAnsi" w:cstheme="minorHAnsi"/>
          <w:color w:val="000000" w:themeColor="text1"/>
          <w:sz w:val="24"/>
          <w:szCs w:val="24"/>
        </w:rPr>
        <w:t>the school in preparing for inspection and external review</w:t>
      </w:r>
    </w:p>
    <w:p w14:paraId="79D2C9E4" w14:textId="29930A28" w:rsidR="00B24D01" w:rsidRPr="00D60A6C" w:rsidRDefault="00B24D01" w:rsidP="00B82711">
      <w:pPr>
        <w:pStyle w:val="4Bulletedcopyblue"/>
        <w:rPr>
          <w:rFonts w:asciiTheme="minorHAnsi" w:hAnsiTheme="minorHAnsi" w:cstheme="minorHAnsi"/>
          <w:color w:val="000000" w:themeColor="text1"/>
          <w:sz w:val="24"/>
          <w:szCs w:val="24"/>
        </w:rPr>
      </w:pPr>
      <w:r w:rsidRPr="00D60A6C">
        <w:rPr>
          <w:rFonts w:asciiTheme="minorHAnsi" w:hAnsiTheme="minorHAnsi" w:cstheme="minorHAnsi"/>
          <w:color w:val="000000" w:themeColor="text1"/>
          <w:sz w:val="24"/>
          <w:szCs w:val="24"/>
        </w:rPr>
        <w:t>Support</w:t>
      </w:r>
      <w:r w:rsidR="00760E1C" w:rsidRPr="00D60A6C">
        <w:rPr>
          <w:rFonts w:asciiTheme="minorHAnsi" w:hAnsiTheme="minorHAnsi" w:cstheme="minorHAnsi"/>
          <w:color w:val="000000" w:themeColor="text1"/>
          <w:sz w:val="24"/>
          <w:szCs w:val="24"/>
        </w:rPr>
        <w:t xml:space="preserve"> and lead</w:t>
      </w:r>
      <w:r w:rsidRPr="00D60A6C">
        <w:rPr>
          <w:rFonts w:asciiTheme="minorHAnsi" w:hAnsiTheme="minorHAnsi" w:cstheme="minorHAnsi"/>
          <w:color w:val="000000" w:themeColor="text1"/>
          <w:sz w:val="24"/>
          <w:szCs w:val="24"/>
        </w:rPr>
        <w:t xml:space="preserve"> the </w:t>
      </w:r>
      <w:proofErr w:type="spellStart"/>
      <w:r w:rsidRPr="00D60A6C">
        <w:rPr>
          <w:rFonts w:asciiTheme="minorHAnsi" w:hAnsiTheme="minorHAnsi" w:cstheme="minorHAnsi"/>
          <w:color w:val="000000" w:themeColor="text1"/>
          <w:sz w:val="24"/>
          <w:szCs w:val="24"/>
        </w:rPr>
        <w:t>organisation</w:t>
      </w:r>
      <w:proofErr w:type="spellEnd"/>
      <w:r w:rsidRPr="00D60A6C">
        <w:rPr>
          <w:rFonts w:asciiTheme="minorHAnsi" w:hAnsiTheme="minorHAnsi" w:cstheme="minorHAnsi"/>
          <w:color w:val="000000" w:themeColor="text1"/>
          <w:sz w:val="24"/>
          <w:szCs w:val="24"/>
        </w:rPr>
        <w:t xml:space="preserve"> and deployment of staffing resources</w:t>
      </w:r>
    </w:p>
    <w:p w14:paraId="0B54FA8D" w14:textId="5A3CF858" w:rsidR="00B24D01" w:rsidRPr="00D60A6C" w:rsidRDefault="00B24D01" w:rsidP="00B82711">
      <w:pPr>
        <w:pStyle w:val="4Bulletedcopyblue"/>
        <w:rPr>
          <w:rFonts w:asciiTheme="minorHAnsi" w:hAnsiTheme="minorHAnsi" w:cstheme="minorHAnsi"/>
          <w:sz w:val="24"/>
          <w:szCs w:val="24"/>
        </w:rPr>
      </w:pPr>
      <w:r w:rsidRPr="00D60A6C">
        <w:rPr>
          <w:rFonts w:asciiTheme="minorHAnsi" w:hAnsiTheme="minorHAnsi" w:cstheme="minorHAnsi"/>
          <w:sz w:val="24"/>
          <w:szCs w:val="24"/>
        </w:rPr>
        <w:t>Contribute to the recruitment and selection of staff</w:t>
      </w:r>
    </w:p>
    <w:p w14:paraId="195E7DE8" w14:textId="70102627" w:rsidR="00B24D01" w:rsidRPr="00D60A6C" w:rsidRDefault="00D230A7" w:rsidP="00D230A7">
      <w:pPr>
        <w:pStyle w:val="4Bulletedcopyblue"/>
        <w:rPr>
          <w:rFonts w:asciiTheme="minorHAnsi" w:hAnsiTheme="minorHAnsi" w:cstheme="minorHAnsi"/>
          <w:sz w:val="24"/>
          <w:szCs w:val="24"/>
        </w:rPr>
      </w:pPr>
      <w:r w:rsidRPr="00D60A6C">
        <w:rPr>
          <w:rFonts w:asciiTheme="minorHAnsi" w:hAnsiTheme="minorHAnsi" w:cstheme="minorHAnsi"/>
          <w:sz w:val="24"/>
          <w:szCs w:val="24"/>
        </w:rPr>
        <w:t>Promote staff wellbeing and a healthy work-life balance</w:t>
      </w:r>
    </w:p>
    <w:p w14:paraId="6FFF961B" w14:textId="36948C5F" w:rsidR="00B82711" w:rsidRPr="00D60A6C" w:rsidRDefault="00C63066" w:rsidP="00B82711">
      <w:pPr>
        <w:pStyle w:val="4Bulletedcopyblue"/>
        <w:rPr>
          <w:rFonts w:asciiTheme="minorHAnsi" w:hAnsiTheme="minorHAnsi" w:cstheme="minorHAnsi"/>
          <w:sz w:val="24"/>
          <w:szCs w:val="24"/>
        </w:rPr>
      </w:pPr>
      <w:proofErr w:type="spellStart"/>
      <w:r w:rsidRPr="00D60A6C">
        <w:rPr>
          <w:rFonts w:asciiTheme="minorHAnsi" w:hAnsiTheme="minorHAnsi" w:cstheme="minorHAnsi"/>
          <w:sz w:val="24"/>
          <w:szCs w:val="24"/>
        </w:rPr>
        <w:t>Deputise</w:t>
      </w:r>
      <w:proofErr w:type="spellEnd"/>
      <w:r w:rsidRPr="00D60A6C">
        <w:rPr>
          <w:rFonts w:asciiTheme="minorHAnsi" w:hAnsiTheme="minorHAnsi" w:cstheme="minorHAnsi"/>
          <w:sz w:val="24"/>
          <w:szCs w:val="24"/>
        </w:rPr>
        <w:t xml:space="preserve"> for the Headteacher in their absence</w:t>
      </w:r>
      <w:r w:rsidRPr="00D60A6C">
        <w:rPr>
          <w:rFonts w:asciiTheme="minorHAnsi" w:hAnsiTheme="minorHAnsi" w:cstheme="minorHAnsi"/>
          <w:sz w:val="24"/>
          <w:szCs w:val="24"/>
        </w:rPr>
        <w:br/>
      </w:r>
    </w:p>
    <w:p w14:paraId="3C116F59" w14:textId="77777777" w:rsidR="00D60A6C" w:rsidRDefault="00D60A6C" w:rsidP="00B82711">
      <w:pPr>
        <w:pStyle w:val="Subhead2"/>
        <w:rPr>
          <w:rFonts w:asciiTheme="minorHAnsi" w:hAnsiTheme="minorHAnsi" w:cstheme="minorHAnsi"/>
        </w:rPr>
      </w:pPr>
    </w:p>
    <w:p w14:paraId="3B2E75C8" w14:textId="256202C8" w:rsidR="00B82711" w:rsidRPr="00D60A6C" w:rsidRDefault="00B82711" w:rsidP="00B82711">
      <w:pPr>
        <w:pStyle w:val="Subhead2"/>
        <w:rPr>
          <w:rFonts w:asciiTheme="minorHAnsi" w:hAnsiTheme="minorHAnsi" w:cstheme="minorHAnsi"/>
        </w:rPr>
      </w:pPr>
      <w:r w:rsidRPr="00D60A6C">
        <w:rPr>
          <w:rFonts w:asciiTheme="minorHAnsi" w:hAnsiTheme="minorHAnsi" w:cstheme="minorHAnsi"/>
        </w:rPr>
        <w:lastRenderedPageBreak/>
        <w:t>Professional development</w:t>
      </w:r>
    </w:p>
    <w:p w14:paraId="006949C2" w14:textId="77777777"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sz w:val="24"/>
        </w:rPr>
        <w:t>Under the direction of the headteacher, the deputy headteacher will:</w:t>
      </w:r>
    </w:p>
    <w:p w14:paraId="44657648" w14:textId="24EAFD3F" w:rsidR="00D230A7" w:rsidRPr="00D60A6C" w:rsidRDefault="00D230A7" w:rsidP="00B82711">
      <w:pPr>
        <w:pStyle w:val="4Bulletedcopyblue"/>
        <w:rPr>
          <w:rFonts w:asciiTheme="minorHAnsi" w:hAnsiTheme="minorHAnsi" w:cstheme="minorHAnsi"/>
          <w:color w:val="000000" w:themeColor="text1"/>
          <w:sz w:val="24"/>
          <w:szCs w:val="24"/>
          <w:lang w:eastAsia="en-GB"/>
        </w:rPr>
      </w:pPr>
      <w:r w:rsidRPr="00D60A6C">
        <w:rPr>
          <w:rFonts w:asciiTheme="minorHAnsi" w:hAnsiTheme="minorHAnsi" w:cstheme="minorHAnsi"/>
          <w:color w:val="000000" w:themeColor="text1"/>
          <w:sz w:val="24"/>
          <w:szCs w:val="24"/>
        </w:rPr>
        <w:t>Support and lead high-quality continuing professional development (CPD)</w:t>
      </w:r>
    </w:p>
    <w:p w14:paraId="623F519F" w14:textId="1019AF44" w:rsidR="00B82711" w:rsidRPr="00D60A6C" w:rsidRDefault="00B82711" w:rsidP="00B82711">
      <w:pPr>
        <w:pStyle w:val="4Bulletedcopyblue"/>
        <w:rPr>
          <w:rFonts w:asciiTheme="minorHAnsi" w:hAnsiTheme="minorHAnsi" w:cstheme="minorHAnsi"/>
          <w:color w:val="000000" w:themeColor="text1"/>
          <w:sz w:val="24"/>
          <w:szCs w:val="24"/>
          <w:lang w:eastAsia="en-GB"/>
        </w:rPr>
      </w:pPr>
      <w:r w:rsidRPr="00D60A6C">
        <w:rPr>
          <w:rFonts w:asciiTheme="minorHAnsi" w:hAnsiTheme="minorHAnsi" w:cstheme="minorHAnsi"/>
          <w:color w:val="000000" w:themeColor="text1"/>
          <w:sz w:val="24"/>
          <w:szCs w:val="24"/>
          <w:lang w:eastAsia="en-GB"/>
        </w:rPr>
        <w:t>Ensure staff have access to appropriate, high standard professional development opportunities</w:t>
      </w:r>
    </w:p>
    <w:p w14:paraId="7D49EFB6" w14:textId="66022E07" w:rsidR="00D230A7" w:rsidRPr="00D60A6C" w:rsidRDefault="00D230A7" w:rsidP="00B82711">
      <w:pPr>
        <w:pStyle w:val="4Bulletedcopyblue"/>
        <w:rPr>
          <w:rFonts w:asciiTheme="minorHAnsi" w:hAnsiTheme="minorHAnsi" w:cstheme="minorHAnsi"/>
          <w:color w:val="000000" w:themeColor="text1"/>
          <w:sz w:val="24"/>
          <w:szCs w:val="24"/>
          <w:lang w:eastAsia="en-GB"/>
        </w:rPr>
      </w:pPr>
      <w:r w:rsidRPr="00D60A6C">
        <w:rPr>
          <w:rFonts w:asciiTheme="minorHAnsi" w:hAnsiTheme="minorHAnsi" w:cstheme="minorHAnsi"/>
          <w:color w:val="000000" w:themeColor="text1"/>
          <w:sz w:val="24"/>
          <w:szCs w:val="24"/>
        </w:rPr>
        <w:t>Monitor the quality of teaching through observations, learning walks, book scrutiny and pupil voice</w:t>
      </w:r>
    </w:p>
    <w:p w14:paraId="577AA0E7" w14:textId="7CACC211" w:rsidR="00D230A7" w:rsidRPr="00D60A6C" w:rsidRDefault="00D230A7" w:rsidP="00D230A7">
      <w:pPr>
        <w:pStyle w:val="4Bulletedcopyblue"/>
        <w:rPr>
          <w:rFonts w:asciiTheme="minorHAnsi" w:hAnsiTheme="minorHAnsi" w:cstheme="minorHAnsi"/>
          <w:color w:val="000000" w:themeColor="text1"/>
          <w:sz w:val="24"/>
          <w:szCs w:val="24"/>
          <w:lang w:eastAsia="en-GB"/>
        </w:rPr>
      </w:pPr>
      <w:r w:rsidRPr="00D60A6C">
        <w:rPr>
          <w:rFonts w:asciiTheme="minorHAnsi" w:hAnsiTheme="minorHAnsi" w:cstheme="minorHAnsi"/>
          <w:color w:val="000000" w:themeColor="text1"/>
          <w:sz w:val="24"/>
          <w:szCs w:val="24"/>
        </w:rPr>
        <w:t>Coach, mentor and support staff, including ECTs and new teachers</w:t>
      </w:r>
    </w:p>
    <w:p w14:paraId="322B18CE" w14:textId="25DE2EC8" w:rsidR="00B82711" w:rsidRPr="00D60A6C" w:rsidRDefault="00B82711" w:rsidP="00B82711">
      <w:pPr>
        <w:pStyle w:val="4Bulletedcopyblue"/>
        <w:rPr>
          <w:rFonts w:asciiTheme="minorHAnsi" w:hAnsiTheme="minorHAnsi" w:cstheme="minorHAnsi"/>
          <w:color w:val="000000" w:themeColor="text1"/>
          <w:sz w:val="24"/>
          <w:szCs w:val="24"/>
        </w:rPr>
      </w:pPr>
      <w:r w:rsidRPr="00D60A6C">
        <w:rPr>
          <w:rFonts w:asciiTheme="minorHAnsi" w:hAnsiTheme="minorHAnsi" w:cstheme="minorHAnsi"/>
          <w:color w:val="000000" w:themeColor="text1"/>
          <w:sz w:val="24"/>
          <w:szCs w:val="24"/>
        </w:rPr>
        <w:t xml:space="preserve">Keep up to date with developments </w:t>
      </w:r>
      <w:r w:rsidR="00D230A7" w:rsidRPr="00D60A6C">
        <w:rPr>
          <w:rFonts w:asciiTheme="minorHAnsi" w:hAnsiTheme="minorHAnsi" w:cstheme="minorHAnsi"/>
          <w:color w:val="000000" w:themeColor="text1"/>
          <w:sz w:val="24"/>
          <w:szCs w:val="24"/>
        </w:rPr>
        <w:t xml:space="preserve">and research </w:t>
      </w:r>
      <w:r w:rsidRPr="00D60A6C">
        <w:rPr>
          <w:rFonts w:asciiTheme="minorHAnsi" w:hAnsiTheme="minorHAnsi" w:cstheme="minorHAnsi"/>
          <w:color w:val="000000" w:themeColor="text1"/>
          <w:sz w:val="24"/>
          <w:szCs w:val="24"/>
        </w:rPr>
        <w:t>in education</w:t>
      </w:r>
    </w:p>
    <w:p w14:paraId="3A63691C" w14:textId="31DA576B" w:rsidR="00B82711" w:rsidRPr="00D60A6C" w:rsidRDefault="00B82711" w:rsidP="00B82711">
      <w:pPr>
        <w:pStyle w:val="4Bulletedcopyblue"/>
        <w:rPr>
          <w:rFonts w:asciiTheme="minorHAnsi" w:hAnsiTheme="minorHAnsi" w:cstheme="minorHAnsi"/>
          <w:color w:val="000000" w:themeColor="text1"/>
          <w:sz w:val="24"/>
          <w:szCs w:val="24"/>
        </w:rPr>
      </w:pPr>
      <w:proofErr w:type="gramStart"/>
      <w:r w:rsidRPr="00D60A6C">
        <w:rPr>
          <w:rFonts w:asciiTheme="minorHAnsi" w:hAnsiTheme="minorHAnsi" w:cstheme="minorHAnsi"/>
          <w:color w:val="000000" w:themeColor="text1"/>
          <w:sz w:val="24"/>
          <w:szCs w:val="24"/>
        </w:rPr>
        <w:t>Seek</w:t>
      </w:r>
      <w:proofErr w:type="gramEnd"/>
      <w:r w:rsidRPr="00D60A6C">
        <w:rPr>
          <w:rFonts w:asciiTheme="minorHAnsi" w:hAnsiTheme="minorHAnsi" w:cstheme="minorHAnsi"/>
          <w:color w:val="000000" w:themeColor="text1"/>
          <w:sz w:val="24"/>
          <w:szCs w:val="24"/>
        </w:rPr>
        <w:t xml:space="preserve"> training and continuing professional development to meet </w:t>
      </w:r>
      <w:r w:rsidR="00760E1C" w:rsidRPr="00D60A6C">
        <w:rPr>
          <w:rFonts w:asciiTheme="minorHAnsi" w:hAnsiTheme="minorHAnsi" w:cstheme="minorHAnsi"/>
          <w:color w:val="000000" w:themeColor="text1"/>
          <w:sz w:val="24"/>
          <w:szCs w:val="24"/>
        </w:rPr>
        <w:t xml:space="preserve">own </w:t>
      </w:r>
      <w:r w:rsidRPr="00D60A6C">
        <w:rPr>
          <w:rFonts w:asciiTheme="minorHAnsi" w:hAnsiTheme="minorHAnsi" w:cstheme="minorHAnsi"/>
          <w:color w:val="000000" w:themeColor="text1"/>
          <w:sz w:val="24"/>
          <w:szCs w:val="24"/>
        </w:rPr>
        <w:t>needs</w:t>
      </w:r>
    </w:p>
    <w:p w14:paraId="0862F6C1" w14:textId="1668C718" w:rsidR="00B82711" w:rsidRPr="00D60A6C" w:rsidRDefault="00D230A7" w:rsidP="00D60A6C">
      <w:pPr>
        <w:pStyle w:val="4Bulletedcopyblue"/>
        <w:rPr>
          <w:rFonts w:asciiTheme="minorHAnsi" w:hAnsiTheme="minorHAnsi" w:cstheme="minorHAnsi"/>
          <w:color w:val="000000" w:themeColor="text1"/>
          <w:sz w:val="24"/>
          <w:szCs w:val="24"/>
        </w:rPr>
      </w:pPr>
      <w:r w:rsidRPr="00D60A6C">
        <w:rPr>
          <w:rFonts w:asciiTheme="minorHAnsi" w:hAnsiTheme="minorHAnsi" w:cstheme="minorHAnsi"/>
          <w:color w:val="000000" w:themeColor="text1"/>
          <w:sz w:val="24"/>
          <w:szCs w:val="24"/>
        </w:rPr>
        <w:t>Promote the deep engagement of staff in relevant CPD opportunities</w:t>
      </w:r>
    </w:p>
    <w:p w14:paraId="57A0F280" w14:textId="77777777" w:rsidR="00B82711" w:rsidRPr="00D60A6C" w:rsidRDefault="00B82711" w:rsidP="00B82711">
      <w:pPr>
        <w:pStyle w:val="Subhead2"/>
        <w:rPr>
          <w:rFonts w:asciiTheme="minorHAnsi" w:hAnsiTheme="minorHAnsi" w:cstheme="minorHAnsi"/>
        </w:rPr>
      </w:pPr>
      <w:r w:rsidRPr="00D60A6C">
        <w:rPr>
          <w:rFonts w:asciiTheme="minorHAnsi" w:hAnsiTheme="minorHAnsi" w:cstheme="minorHAnsi"/>
        </w:rPr>
        <w:t>Governance, accountability and working in partnership</w:t>
      </w:r>
    </w:p>
    <w:p w14:paraId="5483EEAB" w14:textId="77777777"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sz w:val="24"/>
        </w:rPr>
        <w:t>Under the direction of the headteacher, the deputy headteacher will:</w:t>
      </w:r>
    </w:p>
    <w:p w14:paraId="6467EB9D" w14:textId="18BF437F" w:rsidR="00B82711" w:rsidRPr="00D60A6C" w:rsidRDefault="00B82711" w:rsidP="00B82711">
      <w:pPr>
        <w:pStyle w:val="4Bulletedcopyblue"/>
        <w:rPr>
          <w:rFonts w:asciiTheme="minorHAnsi" w:hAnsiTheme="minorHAnsi" w:cstheme="minorHAnsi"/>
          <w:color w:val="000000" w:themeColor="text1"/>
          <w:sz w:val="24"/>
          <w:szCs w:val="24"/>
          <w:lang w:eastAsia="en-GB"/>
        </w:rPr>
      </w:pPr>
      <w:r w:rsidRPr="00D60A6C">
        <w:rPr>
          <w:rFonts w:asciiTheme="minorHAnsi" w:hAnsiTheme="minorHAnsi" w:cstheme="minorHAnsi"/>
          <w:color w:val="000000" w:themeColor="text1"/>
          <w:sz w:val="24"/>
          <w:szCs w:val="24"/>
          <w:lang w:eastAsia="en-GB"/>
        </w:rPr>
        <w:t>Understand and welcome the role of effective governance, including accepting responsibility</w:t>
      </w:r>
    </w:p>
    <w:p w14:paraId="471D1E4E" w14:textId="6C47BEE5" w:rsidR="00C53BFF" w:rsidRPr="00D60A6C" w:rsidRDefault="00C53BFF" w:rsidP="00B82711">
      <w:pPr>
        <w:pStyle w:val="4Bulletedcopyblue"/>
        <w:rPr>
          <w:rFonts w:asciiTheme="minorHAnsi" w:hAnsiTheme="minorHAnsi" w:cstheme="minorHAnsi"/>
          <w:color w:val="000000" w:themeColor="text1"/>
          <w:sz w:val="24"/>
          <w:szCs w:val="24"/>
          <w:lang w:eastAsia="en-GB"/>
        </w:rPr>
      </w:pPr>
      <w:r w:rsidRPr="00D60A6C">
        <w:rPr>
          <w:rFonts w:asciiTheme="minorHAnsi" w:hAnsiTheme="minorHAnsi" w:cstheme="minorHAnsi"/>
          <w:bCs/>
          <w:color w:val="000000" w:themeColor="text1"/>
          <w:sz w:val="24"/>
          <w:szCs w:val="24"/>
        </w:rPr>
        <w:t>Attend Full Governing Board meetings and run the subject leaders</w:t>
      </w:r>
      <w:r w:rsidR="0001432C" w:rsidRPr="00D60A6C">
        <w:rPr>
          <w:rFonts w:asciiTheme="minorHAnsi" w:hAnsiTheme="minorHAnsi" w:cstheme="minorHAnsi"/>
          <w:bCs/>
          <w:color w:val="000000" w:themeColor="text1"/>
          <w:sz w:val="24"/>
          <w:szCs w:val="24"/>
        </w:rPr>
        <w:t>’</w:t>
      </w:r>
      <w:r w:rsidRPr="00D60A6C">
        <w:rPr>
          <w:rFonts w:asciiTheme="minorHAnsi" w:hAnsiTheme="minorHAnsi" w:cstheme="minorHAnsi"/>
          <w:bCs/>
          <w:color w:val="000000" w:themeColor="text1"/>
          <w:sz w:val="24"/>
          <w:szCs w:val="24"/>
        </w:rPr>
        <w:t xml:space="preserve"> section prior to the meetings</w:t>
      </w:r>
    </w:p>
    <w:p w14:paraId="2ABC7971" w14:textId="475BFD8E" w:rsidR="000A3655" w:rsidRPr="00D60A6C" w:rsidRDefault="000A3655" w:rsidP="000A3655">
      <w:pPr>
        <w:pStyle w:val="4Bulletedcopyblue"/>
        <w:rPr>
          <w:rFonts w:asciiTheme="minorHAnsi" w:hAnsiTheme="minorHAnsi" w:cstheme="minorHAnsi"/>
          <w:color w:val="000000" w:themeColor="text1"/>
          <w:sz w:val="24"/>
          <w:szCs w:val="24"/>
        </w:rPr>
      </w:pPr>
      <w:r w:rsidRPr="00D60A6C">
        <w:rPr>
          <w:rFonts w:asciiTheme="minorHAnsi" w:hAnsiTheme="minorHAnsi" w:cstheme="minorHAnsi"/>
          <w:color w:val="000000" w:themeColor="text1"/>
          <w:sz w:val="24"/>
          <w:szCs w:val="24"/>
        </w:rPr>
        <w:t xml:space="preserve">Report to governors </w:t>
      </w:r>
      <w:r w:rsidR="00760E1C" w:rsidRPr="00D60A6C">
        <w:rPr>
          <w:rFonts w:asciiTheme="minorHAnsi" w:hAnsiTheme="minorHAnsi" w:cstheme="minorHAnsi"/>
          <w:color w:val="000000" w:themeColor="text1"/>
          <w:sz w:val="24"/>
          <w:szCs w:val="24"/>
        </w:rPr>
        <w:t xml:space="preserve">concisely </w:t>
      </w:r>
      <w:r w:rsidRPr="00D60A6C">
        <w:rPr>
          <w:rFonts w:asciiTheme="minorHAnsi" w:hAnsiTheme="minorHAnsi" w:cstheme="minorHAnsi"/>
          <w:color w:val="000000" w:themeColor="text1"/>
          <w:sz w:val="24"/>
          <w:szCs w:val="24"/>
        </w:rPr>
        <w:t>on curriculum development</w:t>
      </w:r>
      <w:r w:rsidR="00760E1C" w:rsidRPr="00D60A6C">
        <w:rPr>
          <w:rFonts w:asciiTheme="minorHAnsi" w:hAnsiTheme="minorHAnsi" w:cstheme="minorHAnsi"/>
          <w:color w:val="000000" w:themeColor="text1"/>
          <w:sz w:val="24"/>
          <w:szCs w:val="24"/>
        </w:rPr>
        <w:t>s</w:t>
      </w:r>
      <w:r w:rsidRPr="00D60A6C">
        <w:rPr>
          <w:rFonts w:asciiTheme="minorHAnsi" w:hAnsiTheme="minorHAnsi" w:cstheme="minorHAnsi"/>
          <w:color w:val="000000" w:themeColor="text1"/>
          <w:sz w:val="24"/>
          <w:szCs w:val="24"/>
        </w:rPr>
        <w:t>, pupil outcomes and the impact of strategies designed to support disadvantaged and vulnerable pupils</w:t>
      </w:r>
    </w:p>
    <w:p w14:paraId="01C6C98B" w14:textId="77777777" w:rsidR="00B82711" w:rsidRPr="00D60A6C" w:rsidRDefault="00B82711" w:rsidP="00B82711">
      <w:pPr>
        <w:pStyle w:val="4Bulletedcopyblue"/>
        <w:rPr>
          <w:rFonts w:asciiTheme="minorHAnsi" w:hAnsiTheme="minorHAnsi" w:cstheme="minorHAnsi"/>
          <w:color w:val="000000" w:themeColor="text1"/>
          <w:sz w:val="24"/>
          <w:szCs w:val="24"/>
          <w:lang w:eastAsia="en-GB"/>
        </w:rPr>
      </w:pPr>
      <w:r w:rsidRPr="00D60A6C">
        <w:rPr>
          <w:rFonts w:asciiTheme="minorHAnsi" w:hAnsiTheme="minorHAnsi" w:cstheme="minorHAnsi"/>
          <w:color w:val="000000" w:themeColor="text1"/>
          <w:sz w:val="24"/>
          <w:szCs w:val="24"/>
          <w:lang w:eastAsia="en-GB"/>
        </w:rPr>
        <w:t>Ensure that staff understand their professional responsibilities and are held to account</w:t>
      </w:r>
    </w:p>
    <w:p w14:paraId="422E955D" w14:textId="77777777" w:rsidR="00B82711" w:rsidRPr="00D60A6C" w:rsidRDefault="00B82711" w:rsidP="00B82711">
      <w:pPr>
        <w:pStyle w:val="4Bulletedcopyblue"/>
        <w:rPr>
          <w:rFonts w:asciiTheme="minorHAnsi" w:hAnsiTheme="minorHAnsi" w:cstheme="minorHAnsi"/>
          <w:color w:val="000000" w:themeColor="text1"/>
          <w:sz w:val="24"/>
          <w:szCs w:val="24"/>
          <w:lang w:eastAsia="en-GB"/>
        </w:rPr>
      </w:pPr>
      <w:r w:rsidRPr="00D60A6C">
        <w:rPr>
          <w:rFonts w:asciiTheme="minorHAnsi" w:hAnsiTheme="minorHAnsi" w:cstheme="minorHAnsi"/>
          <w:color w:val="000000" w:themeColor="text1"/>
          <w:sz w:val="24"/>
          <w:szCs w:val="24"/>
          <w:lang w:eastAsia="en-GB"/>
        </w:rPr>
        <w:t>Ensure the school effectively and efficiently operates within the required regulatory frameworks and meets all statutory duties</w:t>
      </w:r>
    </w:p>
    <w:p w14:paraId="1024EFA6" w14:textId="2F9D8AB7" w:rsidR="00B82711" w:rsidRPr="00D60A6C" w:rsidRDefault="00B82711" w:rsidP="00B82711">
      <w:pPr>
        <w:pStyle w:val="4Bulletedcopyblue"/>
        <w:rPr>
          <w:rFonts w:asciiTheme="minorHAnsi" w:hAnsiTheme="minorHAnsi" w:cstheme="minorHAnsi"/>
          <w:color w:val="000000" w:themeColor="text1"/>
          <w:sz w:val="24"/>
          <w:szCs w:val="24"/>
          <w:lang w:eastAsia="en-GB"/>
        </w:rPr>
      </w:pPr>
      <w:r w:rsidRPr="00D60A6C">
        <w:rPr>
          <w:rFonts w:asciiTheme="minorHAnsi" w:hAnsiTheme="minorHAnsi" w:cstheme="minorHAnsi"/>
          <w:color w:val="000000" w:themeColor="text1"/>
          <w:sz w:val="24"/>
          <w:szCs w:val="24"/>
          <w:lang w:eastAsia="en-GB"/>
        </w:rPr>
        <w:t>Work successfully</w:t>
      </w:r>
      <w:r w:rsidR="00E11132" w:rsidRPr="00D60A6C">
        <w:rPr>
          <w:rFonts w:asciiTheme="minorHAnsi" w:hAnsiTheme="minorHAnsi" w:cstheme="minorHAnsi"/>
          <w:color w:val="000000" w:themeColor="text1"/>
          <w:sz w:val="24"/>
          <w:szCs w:val="24"/>
          <w:lang w:eastAsia="en-GB"/>
        </w:rPr>
        <w:t xml:space="preserve"> as an ambassador for the school</w:t>
      </w:r>
      <w:r w:rsidR="00C53BFF" w:rsidRPr="00D60A6C">
        <w:rPr>
          <w:rFonts w:asciiTheme="minorHAnsi" w:hAnsiTheme="minorHAnsi" w:cstheme="minorHAnsi"/>
          <w:color w:val="000000" w:themeColor="text1"/>
          <w:sz w:val="24"/>
          <w:szCs w:val="24"/>
          <w:lang w:eastAsia="en-GB"/>
        </w:rPr>
        <w:t>, building partnerships</w:t>
      </w:r>
      <w:r w:rsidRPr="00D60A6C">
        <w:rPr>
          <w:rFonts w:asciiTheme="minorHAnsi" w:hAnsiTheme="minorHAnsi" w:cstheme="minorHAnsi"/>
          <w:color w:val="000000" w:themeColor="text1"/>
          <w:sz w:val="24"/>
          <w:szCs w:val="24"/>
          <w:lang w:eastAsia="en-GB"/>
        </w:rPr>
        <w:t xml:space="preserve"> with other schools</w:t>
      </w:r>
      <w:r w:rsidR="00C53BFF" w:rsidRPr="00D60A6C">
        <w:rPr>
          <w:rFonts w:asciiTheme="minorHAnsi" w:hAnsiTheme="minorHAnsi" w:cstheme="minorHAnsi"/>
          <w:color w:val="000000" w:themeColor="text1"/>
          <w:sz w:val="24"/>
          <w:szCs w:val="24"/>
          <w:lang w:eastAsia="en-GB"/>
        </w:rPr>
        <w:t xml:space="preserve">, </w:t>
      </w:r>
      <w:proofErr w:type="spellStart"/>
      <w:r w:rsidRPr="00D60A6C">
        <w:rPr>
          <w:rFonts w:asciiTheme="minorHAnsi" w:hAnsiTheme="minorHAnsi" w:cstheme="minorHAnsi"/>
          <w:color w:val="000000" w:themeColor="text1"/>
          <w:sz w:val="24"/>
          <w:szCs w:val="24"/>
          <w:lang w:eastAsia="en-GB"/>
        </w:rPr>
        <w:t>organisations</w:t>
      </w:r>
      <w:proofErr w:type="spellEnd"/>
      <w:r w:rsidR="00C53BFF" w:rsidRPr="00D60A6C">
        <w:rPr>
          <w:rFonts w:asciiTheme="minorHAnsi" w:hAnsiTheme="minorHAnsi" w:cstheme="minorHAnsi"/>
          <w:color w:val="000000" w:themeColor="text1"/>
          <w:sz w:val="24"/>
          <w:szCs w:val="24"/>
          <w:lang w:eastAsia="en-GB"/>
        </w:rPr>
        <w:t xml:space="preserve"> and external partners</w:t>
      </w:r>
      <w:r w:rsidRPr="00D60A6C">
        <w:rPr>
          <w:rFonts w:asciiTheme="minorHAnsi" w:hAnsiTheme="minorHAnsi" w:cstheme="minorHAnsi"/>
          <w:color w:val="000000" w:themeColor="text1"/>
          <w:sz w:val="24"/>
          <w:szCs w:val="24"/>
          <w:lang w:eastAsia="en-GB"/>
        </w:rPr>
        <w:t xml:space="preserve"> </w:t>
      </w:r>
    </w:p>
    <w:p w14:paraId="740A7C22" w14:textId="77777777" w:rsidR="00B82711" w:rsidRPr="00D60A6C" w:rsidRDefault="00B82711" w:rsidP="00B82711">
      <w:pPr>
        <w:pStyle w:val="4Bulletedcopyblue"/>
        <w:rPr>
          <w:rFonts w:asciiTheme="minorHAnsi" w:hAnsiTheme="minorHAnsi" w:cstheme="minorHAnsi"/>
          <w:color w:val="000000" w:themeColor="text1"/>
          <w:sz w:val="24"/>
          <w:szCs w:val="24"/>
          <w:lang w:eastAsia="en-GB"/>
        </w:rPr>
      </w:pPr>
      <w:r w:rsidRPr="00D60A6C">
        <w:rPr>
          <w:rFonts w:asciiTheme="minorHAnsi" w:hAnsiTheme="minorHAnsi" w:cstheme="minorHAnsi"/>
          <w:color w:val="000000" w:themeColor="text1"/>
          <w:sz w:val="24"/>
          <w:szCs w:val="24"/>
          <w:lang w:eastAsia="en-GB"/>
        </w:rPr>
        <w:t>Maintain working relationships with fellow professionals and colleagues to improve educational outcomes for all pupils</w:t>
      </w:r>
    </w:p>
    <w:p w14:paraId="45AA8396" w14:textId="4AA7283E" w:rsidR="000D57A8" w:rsidRPr="00D60A6C" w:rsidRDefault="00C53BFF" w:rsidP="00071ABF">
      <w:pPr>
        <w:pStyle w:val="4Bulletedcopyblue"/>
        <w:rPr>
          <w:rFonts w:asciiTheme="minorHAnsi" w:hAnsiTheme="minorHAnsi" w:cstheme="minorHAnsi"/>
          <w:color w:val="000000" w:themeColor="text1"/>
          <w:sz w:val="24"/>
          <w:szCs w:val="24"/>
        </w:rPr>
      </w:pPr>
      <w:r w:rsidRPr="00D60A6C">
        <w:rPr>
          <w:rFonts w:asciiTheme="minorHAnsi" w:hAnsiTheme="minorHAnsi" w:cstheme="minorHAnsi"/>
          <w:bCs/>
          <w:color w:val="000000" w:themeColor="text1"/>
          <w:sz w:val="24"/>
          <w:szCs w:val="24"/>
        </w:rPr>
        <w:t xml:space="preserve">Promote </w:t>
      </w:r>
      <w:r w:rsidR="00760E1C" w:rsidRPr="00D60A6C">
        <w:rPr>
          <w:rFonts w:asciiTheme="minorHAnsi" w:hAnsiTheme="minorHAnsi" w:cstheme="minorHAnsi"/>
          <w:bCs/>
          <w:color w:val="000000" w:themeColor="text1"/>
          <w:sz w:val="24"/>
          <w:szCs w:val="24"/>
        </w:rPr>
        <w:t xml:space="preserve">and lead </w:t>
      </w:r>
      <w:proofErr w:type="gramStart"/>
      <w:r w:rsidR="00760E1C" w:rsidRPr="00D60A6C">
        <w:rPr>
          <w:rFonts w:asciiTheme="minorHAnsi" w:hAnsiTheme="minorHAnsi" w:cstheme="minorHAnsi"/>
          <w:bCs/>
          <w:color w:val="000000" w:themeColor="text1"/>
          <w:sz w:val="24"/>
          <w:szCs w:val="24"/>
        </w:rPr>
        <w:t>on</w:t>
      </w:r>
      <w:proofErr w:type="gramEnd"/>
      <w:r w:rsidR="00760E1C" w:rsidRPr="00D60A6C">
        <w:rPr>
          <w:rFonts w:asciiTheme="minorHAnsi" w:hAnsiTheme="minorHAnsi" w:cstheme="minorHAnsi"/>
          <w:bCs/>
          <w:color w:val="000000" w:themeColor="text1"/>
          <w:sz w:val="24"/>
          <w:szCs w:val="24"/>
        </w:rPr>
        <w:t xml:space="preserve"> the development of </w:t>
      </w:r>
      <w:r w:rsidRPr="00D60A6C">
        <w:rPr>
          <w:rFonts w:asciiTheme="minorHAnsi" w:hAnsiTheme="minorHAnsi" w:cstheme="minorHAnsi"/>
          <w:bCs/>
          <w:color w:val="000000" w:themeColor="text1"/>
          <w:sz w:val="24"/>
          <w:szCs w:val="24"/>
        </w:rPr>
        <w:t>high levels of parental and community engagement</w:t>
      </w:r>
    </w:p>
    <w:p w14:paraId="5882DE2F" w14:textId="0093EAFC" w:rsidR="00B82711" w:rsidRPr="00D60A6C" w:rsidRDefault="00B82711" w:rsidP="00071ABF">
      <w:pPr>
        <w:pStyle w:val="Subhead2"/>
        <w:rPr>
          <w:rFonts w:asciiTheme="minorHAnsi" w:hAnsiTheme="minorHAnsi" w:cstheme="minorHAnsi"/>
        </w:rPr>
      </w:pPr>
      <w:r w:rsidRPr="00D60A6C">
        <w:rPr>
          <w:rFonts w:asciiTheme="minorHAnsi" w:hAnsiTheme="minorHAnsi" w:cstheme="minorHAnsi"/>
        </w:rPr>
        <w:t>Other areas of responsibility</w:t>
      </w:r>
    </w:p>
    <w:p w14:paraId="7A6BAB6C" w14:textId="5AC50281" w:rsidR="00A76D79" w:rsidRPr="00D60A6C" w:rsidRDefault="00071ABF" w:rsidP="00071ABF">
      <w:pPr>
        <w:pStyle w:val="4Bulletedcopyblue"/>
        <w:rPr>
          <w:rFonts w:asciiTheme="minorHAnsi" w:hAnsiTheme="minorHAnsi" w:cstheme="minorHAnsi"/>
          <w:color w:val="000000" w:themeColor="text1"/>
          <w:sz w:val="24"/>
          <w:szCs w:val="24"/>
        </w:rPr>
      </w:pPr>
      <w:r w:rsidRPr="00D60A6C">
        <w:rPr>
          <w:rFonts w:asciiTheme="minorHAnsi" w:hAnsiTheme="minorHAnsi" w:cstheme="minorHAnsi"/>
          <w:color w:val="000000" w:themeColor="text1"/>
          <w:sz w:val="24"/>
          <w:szCs w:val="24"/>
        </w:rPr>
        <w:t>Support safeguarding leadership, including acting as Deputy DSL</w:t>
      </w:r>
    </w:p>
    <w:p w14:paraId="4D9EC26A" w14:textId="78F62111" w:rsidR="00E11132" w:rsidRPr="00D60A6C" w:rsidRDefault="000A3655" w:rsidP="007F4AAE">
      <w:pPr>
        <w:pStyle w:val="4Bulletedcopyblue"/>
        <w:rPr>
          <w:rFonts w:asciiTheme="minorHAnsi" w:hAnsiTheme="minorHAnsi" w:cstheme="minorHAnsi"/>
          <w:color w:val="000000" w:themeColor="text1"/>
          <w:sz w:val="24"/>
          <w:szCs w:val="24"/>
        </w:rPr>
      </w:pPr>
      <w:r w:rsidRPr="00D60A6C">
        <w:rPr>
          <w:rFonts w:asciiTheme="minorHAnsi" w:hAnsiTheme="minorHAnsi" w:cstheme="minorHAnsi"/>
          <w:color w:val="000000" w:themeColor="text1"/>
          <w:sz w:val="24"/>
          <w:szCs w:val="24"/>
        </w:rPr>
        <w:t>Lead areas of school improvement linked to curriculum quality, enrichment opportunities</w:t>
      </w:r>
      <w:r w:rsidR="00E11132" w:rsidRPr="00D60A6C">
        <w:rPr>
          <w:rFonts w:asciiTheme="minorHAnsi" w:hAnsiTheme="minorHAnsi" w:cstheme="minorHAnsi"/>
          <w:color w:val="000000" w:themeColor="text1"/>
          <w:sz w:val="24"/>
          <w:szCs w:val="24"/>
        </w:rPr>
        <w:t>, clubs</w:t>
      </w:r>
      <w:r w:rsidRPr="00D60A6C">
        <w:rPr>
          <w:rFonts w:asciiTheme="minorHAnsi" w:hAnsiTheme="minorHAnsi" w:cstheme="minorHAnsi"/>
          <w:color w:val="000000" w:themeColor="text1"/>
          <w:sz w:val="24"/>
          <w:szCs w:val="24"/>
        </w:rPr>
        <w:t xml:space="preserve"> and pupil equity</w:t>
      </w:r>
      <w:r w:rsidR="00E11132" w:rsidRPr="00D60A6C">
        <w:rPr>
          <w:rFonts w:asciiTheme="minorHAnsi" w:hAnsiTheme="minorHAnsi" w:cstheme="minorHAnsi"/>
          <w:color w:val="000000" w:themeColor="text1"/>
          <w:sz w:val="24"/>
          <w:szCs w:val="24"/>
        </w:rPr>
        <w:t>, ensuring opportunities that enhance the curriculum and broaden pupils’ experiences</w:t>
      </w:r>
    </w:p>
    <w:p w14:paraId="5BFBD89E" w14:textId="305D3447" w:rsidR="00A76D79" w:rsidRPr="00D60A6C" w:rsidRDefault="00A76D79" w:rsidP="00071ABF">
      <w:pPr>
        <w:pStyle w:val="4Bulletedcopyblue"/>
        <w:rPr>
          <w:rFonts w:asciiTheme="minorHAnsi" w:hAnsiTheme="minorHAnsi" w:cstheme="minorHAnsi"/>
          <w:color w:val="000000" w:themeColor="text1"/>
          <w:sz w:val="24"/>
          <w:szCs w:val="24"/>
        </w:rPr>
      </w:pPr>
      <w:r w:rsidRPr="00D60A6C">
        <w:rPr>
          <w:rFonts w:asciiTheme="minorHAnsi" w:hAnsiTheme="minorHAnsi" w:cstheme="minorHAnsi"/>
          <w:bCs/>
          <w:color w:val="000000" w:themeColor="text1"/>
          <w:sz w:val="24"/>
          <w:szCs w:val="24"/>
        </w:rPr>
        <w:t xml:space="preserve">Support </w:t>
      </w:r>
      <w:r w:rsidR="00760E1C" w:rsidRPr="00D60A6C">
        <w:rPr>
          <w:rFonts w:asciiTheme="minorHAnsi" w:hAnsiTheme="minorHAnsi" w:cstheme="minorHAnsi"/>
          <w:bCs/>
          <w:color w:val="000000" w:themeColor="text1"/>
          <w:sz w:val="24"/>
          <w:szCs w:val="24"/>
        </w:rPr>
        <w:t xml:space="preserve">and contribute to </w:t>
      </w:r>
      <w:r w:rsidRPr="00D60A6C">
        <w:rPr>
          <w:rFonts w:asciiTheme="minorHAnsi" w:hAnsiTheme="minorHAnsi" w:cstheme="minorHAnsi"/>
          <w:bCs/>
          <w:color w:val="000000" w:themeColor="text1"/>
          <w:sz w:val="24"/>
          <w:szCs w:val="24"/>
        </w:rPr>
        <w:t>the management of the school’s financial, physical and information resources</w:t>
      </w:r>
    </w:p>
    <w:p w14:paraId="5B417DD5" w14:textId="224F1506" w:rsidR="00ED6170" w:rsidRPr="00D60A6C" w:rsidRDefault="00A76D79" w:rsidP="00071ABF">
      <w:pPr>
        <w:pStyle w:val="4Bulletedcopyblue"/>
        <w:rPr>
          <w:rFonts w:asciiTheme="minorHAnsi" w:hAnsiTheme="minorHAnsi" w:cstheme="minorHAnsi"/>
          <w:color w:val="000000" w:themeColor="text1"/>
          <w:sz w:val="24"/>
          <w:szCs w:val="24"/>
        </w:rPr>
      </w:pPr>
      <w:r w:rsidRPr="00D60A6C">
        <w:rPr>
          <w:rFonts w:asciiTheme="minorHAnsi" w:hAnsiTheme="minorHAnsi" w:cstheme="minorHAnsi"/>
          <w:bCs/>
          <w:color w:val="000000" w:themeColor="text1"/>
          <w:sz w:val="24"/>
          <w:szCs w:val="24"/>
        </w:rPr>
        <w:t>Ensure resources are deployed effectively in line with school policies</w:t>
      </w:r>
    </w:p>
    <w:p w14:paraId="164B6C21" w14:textId="709BC12F" w:rsidR="00C53BFF" w:rsidRPr="00D60A6C" w:rsidRDefault="00ED6170" w:rsidP="00071ABF">
      <w:pPr>
        <w:pStyle w:val="4Bulletedcopyblue"/>
        <w:rPr>
          <w:rFonts w:asciiTheme="minorHAnsi" w:hAnsiTheme="minorHAnsi" w:cstheme="minorHAnsi"/>
          <w:color w:val="000000" w:themeColor="text1"/>
          <w:sz w:val="24"/>
          <w:szCs w:val="24"/>
        </w:rPr>
      </w:pPr>
      <w:r w:rsidRPr="00D60A6C">
        <w:rPr>
          <w:rFonts w:asciiTheme="minorHAnsi" w:hAnsiTheme="minorHAnsi" w:cstheme="minorHAnsi"/>
          <w:color w:val="000000" w:themeColor="text1"/>
          <w:sz w:val="24"/>
          <w:szCs w:val="24"/>
        </w:rPr>
        <w:t>Contribute to operational leadership, including timetabling and staffing where required</w:t>
      </w:r>
    </w:p>
    <w:p w14:paraId="1AAAAA3E" w14:textId="1B74F305" w:rsidR="007831E4" w:rsidRPr="00D60A6C" w:rsidRDefault="007831E4" w:rsidP="007831E4">
      <w:pPr>
        <w:pStyle w:val="4Bulletedcopyblue"/>
        <w:rPr>
          <w:rFonts w:asciiTheme="minorHAnsi" w:hAnsiTheme="minorHAnsi" w:cstheme="minorHAnsi"/>
          <w:color w:val="000000" w:themeColor="text1"/>
          <w:sz w:val="24"/>
          <w:szCs w:val="24"/>
        </w:rPr>
      </w:pPr>
      <w:r w:rsidRPr="00D60A6C">
        <w:rPr>
          <w:rFonts w:asciiTheme="minorHAnsi" w:hAnsiTheme="minorHAnsi" w:cstheme="minorHAnsi"/>
          <w:color w:val="000000" w:themeColor="text1"/>
          <w:sz w:val="24"/>
          <w:szCs w:val="24"/>
        </w:rPr>
        <w:t>Direct colleagues responsible for website updates relating to curriculum information and ensure that published material meets statutory requirements</w:t>
      </w:r>
    </w:p>
    <w:p w14:paraId="06AECBA1" w14:textId="4C6FD501" w:rsidR="00071ABF" w:rsidRPr="00D60A6C" w:rsidRDefault="00071ABF" w:rsidP="007F4AAE">
      <w:pPr>
        <w:pStyle w:val="4Bulletedcopyblue"/>
        <w:numPr>
          <w:ilvl w:val="0"/>
          <w:numId w:val="0"/>
        </w:numPr>
        <w:rPr>
          <w:rFonts w:asciiTheme="minorHAnsi" w:hAnsiTheme="minorHAnsi" w:cstheme="minorHAnsi"/>
          <w:sz w:val="24"/>
          <w:szCs w:val="24"/>
          <w:highlight w:val="yellow"/>
        </w:rPr>
      </w:pPr>
    </w:p>
    <w:p w14:paraId="5B00F1ED" w14:textId="5522FC76" w:rsidR="00B82711" w:rsidRPr="00D60A6C" w:rsidRDefault="00B82711" w:rsidP="00B82711">
      <w:pPr>
        <w:pStyle w:val="1bodycopy10pt"/>
        <w:rPr>
          <w:rFonts w:asciiTheme="minorHAnsi" w:hAnsiTheme="minorHAnsi" w:cstheme="minorHAnsi"/>
          <w:sz w:val="24"/>
        </w:rPr>
      </w:pPr>
      <w:r w:rsidRPr="00D60A6C">
        <w:rPr>
          <w:rFonts w:asciiTheme="minorHAnsi" w:hAnsiTheme="minorHAnsi" w:cstheme="minorHAnsi"/>
          <w:sz w:val="24"/>
        </w:rPr>
        <w:t>Please note that this is illustrative of the general nature and level of responsibility of the role. It is not a comprehensive list of all tasks that the deputy headteacher will carry out. The postholder may be required to do other duties appropriate to the level of the role.</w:t>
      </w:r>
    </w:p>
    <w:p w14:paraId="15D16053" w14:textId="77777777" w:rsidR="00CB0F16" w:rsidRPr="00D60A6C" w:rsidRDefault="00CB0F16" w:rsidP="00B82711">
      <w:pPr>
        <w:pStyle w:val="1bodycopy10pt"/>
        <w:rPr>
          <w:rFonts w:asciiTheme="minorHAnsi" w:hAnsiTheme="minorHAnsi" w:cstheme="minorHAnsi"/>
          <w:sz w:val="24"/>
        </w:rPr>
      </w:pPr>
    </w:p>
    <w:p w14:paraId="2D4FC41C" w14:textId="77777777" w:rsidR="00CB0F16" w:rsidRPr="00D60A6C" w:rsidRDefault="00CB0F16" w:rsidP="00CB0F16">
      <w:pPr>
        <w:pStyle w:val="1bodycopy10pt"/>
        <w:rPr>
          <w:rFonts w:asciiTheme="minorHAnsi" w:hAnsiTheme="minorHAnsi" w:cstheme="minorHAnsi"/>
          <w:sz w:val="24"/>
        </w:rPr>
      </w:pPr>
      <w:r w:rsidRPr="00D60A6C">
        <w:rPr>
          <w:rFonts w:asciiTheme="minorHAnsi" w:hAnsiTheme="minorHAnsi" w:cstheme="minorHAnsi"/>
          <w:sz w:val="24"/>
        </w:rPr>
        <w:t xml:space="preserve">This job description may be amended at any time in consultation with the postholder. </w:t>
      </w:r>
    </w:p>
    <w:p w14:paraId="68232FC0" w14:textId="77777777" w:rsidR="00CB0F16" w:rsidRPr="00D60A6C" w:rsidRDefault="00CB0F16" w:rsidP="00CB0F16">
      <w:pPr>
        <w:pStyle w:val="1bodycopy10pt"/>
        <w:rPr>
          <w:rFonts w:asciiTheme="minorHAnsi" w:hAnsiTheme="minorHAnsi" w:cstheme="minorHAnsi"/>
          <w:sz w:val="24"/>
        </w:rPr>
      </w:pPr>
    </w:p>
    <w:p w14:paraId="28EBC0D4" w14:textId="05666D16" w:rsidR="00CB0F16" w:rsidRPr="00D60A6C" w:rsidRDefault="00CB0F16" w:rsidP="00CB0F16">
      <w:pPr>
        <w:pStyle w:val="1bodycopy10pt"/>
        <w:rPr>
          <w:rStyle w:val="Sub-headingChar"/>
          <w:rFonts w:asciiTheme="minorHAnsi" w:hAnsiTheme="minorHAnsi" w:cstheme="minorHAnsi"/>
          <w:b w:val="0"/>
          <w:sz w:val="24"/>
          <w:szCs w:val="24"/>
        </w:rPr>
      </w:pPr>
      <w:r w:rsidRPr="00D60A6C">
        <w:rPr>
          <w:rStyle w:val="Sub-headingChar"/>
          <w:rFonts w:asciiTheme="minorHAnsi" w:hAnsiTheme="minorHAnsi" w:cstheme="minorHAnsi"/>
          <w:sz w:val="24"/>
          <w:szCs w:val="24"/>
        </w:rPr>
        <w:t xml:space="preserve">Last review date: </w:t>
      </w:r>
      <w:r w:rsidR="00D60A6C">
        <w:rPr>
          <w:rFonts w:asciiTheme="minorHAnsi" w:hAnsiTheme="minorHAnsi" w:cstheme="minorHAnsi"/>
          <w:sz w:val="24"/>
        </w:rPr>
        <w:t>April</w:t>
      </w:r>
      <w:r w:rsidRPr="00D60A6C">
        <w:rPr>
          <w:rFonts w:asciiTheme="minorHAnsi" w:hAnsiTheme="minorHAnsi" w:cstheme="minorHAnsi"/>
          <w:sz w:val="24"/>
        </w:rPr>
        <w:t xml:space="preserve"> 2026</w:t>
      </w:r>
    </w:p>
    <w:p w14:paraId="775143F4" w14:textId="477CFDF1" w:rsidR="00CB0F16" w:rsidRPr="00D60A6C" w:rsidRDefault="00CB0F16" w:rsidP="00CB0F16">
      <w:pPr>
        <w:pStyle w:val="1bodycopy10pt"/>
        <w:rPr>
          <w:rFonts w:asciiTheme="minorHAnsi" w:hAnsiTheme="minorHAnsi" w:cstheme="minorHAnsi"/>
          <w:sz w:val="24"/>
        </w:rPr>
      </w:pPr>
      <w:r w:rsidRPr="00D60A6C">
        <w:rPr>
          <w:rStyle w:val="Sub-headingChar"/>
          <w:rFonts w:asciiTheme="minorHAnsi" w:hAnsiTheme="minorHAnsi" w:cstheme="minorHAnsi"/>
          <w:sz w:val="24"/>
          <w:szCs w:val="24"/>
        </w:rPr>
        <w:t>Next review date:</w:t>
      </w:r>
      <w:r w:rsidRPr="00D60A6C">
        <w:rPr>
          <w:rFonts w:asciiTheme="minorHAnsi" w:hAnsiTheme="minorHAnsi" w:cstheme="minorHAnsi"/>
          <w:sz w:val="24"/>
        </w:rPr>
        <w:t xml:space="preserve"> </w:t>
      </w:r>
      <w:r w:rsidR="00D60A6C">
        <w:rPr>
          <w:rFonts w:asciiTheme="minorHAnsi" w:hAnsiTheme="minorHAnsi" w:cstheme="minorHAnsi"/>
          <w:sz w:val="24"/>
        </w:rPr>
        <w:t>April</w:t>
      </w:r>
      <w:r w:rsidRPr="00D60A6C">
        <w:rPr>
          <w:rFonts w:asciiTheme="minorHAnsi" w:hAnsiTheme="minorHAnsi" w:cstheme="minorHAnsi"/>
          <w:sz w:val="24"/>
        </w:rPr>
        <w:t xml:space="preserve"> 2027</w:t>
      </w:r>
    </w:p>
    <w:p w14:paraId="03A8D7AA" w14:textId="77777777" w:rsidR="00CB0F16" w:rsidRPr="00D60A6C" w:rsidRDefault="00CB0F16" w:rsidP="00CB0F16">
      <w:pPr>
        <w:pStyle w:val="1bodycopy10pt"/>
        <w:rPr>
          <w:rFonts w:asciiTheme="minorHAnsi" w:hAnsiTheme="minorHAnsi" w:cstheme="minorHAnsi"/>
          <w:sz w:val="24"/>
        </w:rPr>
      </w:pPr>
    </w:p>
    <w:p w14:paraId="7F663725" w14:textId="77777777" w:rsidR="00CB0F16" w:rsidRPr="00D60A6C" w:rsidRDefault="00CB0F16" w:rsidP="00CB0F16">
      <w:pPr>
        <w:pStyle w:val="1bodycopy10pt"/>
        <w:spacing w:before="120" w:after="240"/>
        <w:rPr>
          <w:rFonts w:asciiTheme="minorHAnsi" w:hAnsiTheme="minorHAnsi" w:cstheme="minorHAnsi"/>
          <w:sz w:val="24"/>
        </w:rPr>
      </w:pPr>
      <w:r w:rsidRPr="00D60A6C">
        <w:rPr>
          <w:rStyle w:val="Sub-headingChar"/>
          <w:rFonts w:asciiTheme="minorHAnsi" w:hAnsiTheme="minorHAnsi" w:cstheme="minorHAnsi"/>
          <w:sz w:val="24"/>
          <w:szCs w:val="24"/>
        </w:rPr>
        <w:t>Headteacher/line manager’s signature:</w:t>
      </w:r>
      <w:r w:rsidRPr="00D60A6C">
        <w:rPr>
          <w:rFonts w:asciiTheme="minorHAnsi" w:hAnsiTheme="minorHAnsi" w:cstheme="minorHAnsi"/>
          <w:sz w:val="24"/>
        </w:rPr>
        <w:tab/>
      </w:r>
      <w:r w:rsidRPr="00D60A6C">
        <w:rPr>
          <w:rFonts w:asciiTheme="minorHAnsi" w:hAnsiTheme="minorHAnsi" w:cstheme="minorHAnsi"/>
          <w:color w:val="B9B9B9"/>
          <w:sz w:val="24"/>
        </w:rPr>
        <w:t>_______________________________________</w:t>
      </w:r>
    </w:p>
    <w:p w14:paraId="0F5E94F5" w14:textId="77777777" w:rsidR="00CB0F16" w:rsidRPr="00D60A6C" w:rsidRDefault="00CB0F16" w:rsidP="00CB0F16">
      <w:pPr>
        <w:pStyle w:val="1bodycopy10pt"/>
        <w:spacing w:before="120" w:after="240"/>
        <w:rPr>
          <w:rStyle w:val="Sub-headingChar"/>
          <w:rFonts w:asciiTheme="minorHAnsi" w:hAnsiTheme="minorHAnsi" w:cstheme="minorHAnsi"/>
          <w:b w:val="0"/>
          <w:sz w:val="24"/>
          <w:szCs w:val="24"/>
        </w:rPr>
      </w:pPr>
      <w:r w:rsidRPr="00D60A6C">
        <w:rPr>
          <w:rStyle w:val="Sub-headingChar"/>
          <w:rFonts w:asciiTheme="minorHAnsi" w:hAnsiTheme="minorHAnsi" w:cstheme="minorHAnsi"/>
          <w:sz w:val="24"/>
          <w:szCs w:val="24"/>
        </w:rPr>
        <w:t>Date:</w:t>
      </w:r>
      <w:r w:rsidRPr="00D60A6C">
        <w:rPr>
          <w:rFonts w:asciiTheme="minorHAnsi" w:hAnsiTheme="minorHAnsi" w:cstheme="minorHAnsi"/>
          <w:sz w:val="24"/>
        </w:rPr>
        <w:t xml:space="preserve"> </w:t>
      </w:r>
      <w:r w:rsidRPr="00D60A6C">
        <w:rPr>
          <w:rFonts w:asciiTheme="minorHAnsi" w:hAnsiTheme="minorHAnsi" w:cstheme="minorHAnsi"/>
          <w:sz w:val="24"/>
        </w:rPr>
        <w:tab/>
      </w:r>
      <w:r w:rsidRPr="00D60A6C">
        <w:rPr>
          <w:rFonts w:asciiTheme="minorHAnsi" w:hAnsiTheme="minorHAnsi" w:cstheme="minorHAnsi"/>
          <w:sz w:val="24"/>
        </w:rPr>
        <w:tab/>
      </w:r>
      <w:r w:rsidRPr="00D60A6C">
        <w:rPr>
          <w:rFonts w:asciiTheme="minorHAnsi" w:hAnsiTheme="minorHAnsi" w:cstheme="minorHAnsi"/>
          <w:sz w:val="24"/>
        </w:rPr>
        <w:tab/>
      </w:r>
      <w:r w:rsidRPr="00D60A6C">
        <w:rPr>
          <w:rFonts w:asciiTheme="minorHAnsi" w:hAnsiTheme="minorHAnsi" w:cstheme="minorHAnsi"/>
          <w:sz w:val="24"/>
        </w:rPr>
        <w:tab/>
      </w:r>
      <w:r w:rsidRPr="00D60A6C">
        <w:rPr>
          <w:rFonts w:asciiTheme="minorHAnsi" w:hAnsiTheme="minorHAnsi" w:cstheme="minorHAnsi"/>
          <w:sz w:val="24"/>
        </w:rPr>
        <w:tab/>
      </w:r>
      <w:r w:rsidRPr="00D60A6C">
        <w:rPr>
          <w:rFonts w:asciiTheme="minorHAnsi" w:hAnsiTheme="minorHAnsi" w:cstheme="minorHAnsi"/>
          <w:sz w:val="24"/>
        </w:rPr>
        <w:tab/>
      </w:r>
      <w:r w:rsidRPr="00D60A6C">
        <w:rPr>
          <w:rFonts w:asciiTheme="minorHAnsi" w:hAnsiTheme="minorHAnsi" w:cstheme="minorHAnsi"/>
          <w:color w:val="B9B9B9"/>
          <w:sz w:val="24"/>
        </w:rPr>
        <w:t>_______________________________________</w:t>
      </w:r>
      <w:r w:rsidRPr="00D60A6C">
        <w:rPr>
          <w:rFonts w:asciiTheme="minorHAnsi" w:hAnsiTheme="minorHAnsi" w:cstheme="minorHAnsi"/>
          <w:sz w:val="24"/>
        </w:rPr>
        <w:tab/>
      </w:r>
    </w:p>
    <w:p w14:paraId="3A854110" w14:textId="77777777" w:rsidR="00CB0F16" w:rsidRPr="00D60A6C" w:rsidRDefault="00CB0F16" w:rsidP="00CB0F16">
      <w:pPr>
        <w:pStyle w:val="1bodycopy10pt"/>
        <w:spacing w:before="120" w:after="240"/>
        <w:rPr>
          <w:rFonts w:asciiTheme="minorHAnsi" w:hAnsiTheme="minorHAnsi" w:cstheme="minorHAnsi"/>
          <w:sz w:val="24"/>
        </w:rPr>
      </w:pPr>
      <w:r w:rsidRPr="00D60A6C">
        <w:rPr>
          <w:rStyle w:val="Sub-headingChar"/>
          <w:rFonts w:asciiTheme="minorHAnsi" w:hAnsiTheme="minorHAnsi" w:cstheme="minorHAnsi"/>
          <w:sz w:val="24"/>
          <w:szCs w:val="24"/>
        </w:rPr>
        <w:t>Postholder’s signature:</w:t>
      </w:r>
      <w:r w:rsidRPr="00D60A6C">
        <w:rPr>
          <w:rFonts w:asciiTheme="minorHAnsi" w:hAnsiTheme="minorHAnsi" w:cstheme="minorHAnsi"/>
          <w:sz w:val="24"/>
        </w:rPr>
        <w:tab/>
      </w:r>
      <w:r w:rsidRPr="00D60A6C">
        <w:rPr>
          <w:rFonts w:asciiTheme="minorHAnsi" w:hAnsiTheme="minorHAnsi" w:cstheme="minorHAnsi"/>
          <w:sz w:val="24"/>
        </w:rPr>
        <w:tab/>
      </w:r>
      <w:r w:rsidRPr="00D60A6C">
        <w:rPr>
          <w:rFonts w:asciiTheme="minorHAnsi" w:hAnsiTheme="minorHAnsi" w:cstheme="minorHAnsi"/>
          <w:sz w:val="24"/>
        </w:rPr>
        <w:tab/>
      </w:r>
      <w:r w:rsidRPr="00D60A6C">
        <w:rPr>
          <w:rFonts w:asciiTheme="minorHAnsi" w:hAnsiTheme="minorHAnsi" w:cstheme="minorHAnsi"/>
          <w:color w:val="B9B9B9"/>
          <w:sz w:val="24"/>
        </w:rPr>
        <w:t>_______________________________________</w:t>
      </w:r>
    </w:p>
    <w:p w14:paraId="251DD649" w14:textId="77777777" w:rsidR="00CB0F16" w:rsidRPr="00D60A6C" w:rsidRDefault="00CB0F16" w:rsidP="00CB0F16">
      <w:pPr>
        <w:pStyle w:val="1bodycopy10pt"/>
        <w:spacing w:before="120" w:after="240"/>
        <w:rPr>
          <w:rFonts w:asciiTheme="minorHAnsi" w:hAnsiTheme="minorHAnsi" w:cstheme="minorHAnsi"/>
          <w:sz w:val="24"/>
        </w:rPr>
      </w:pPr>
      <w:r w:rsidRPr="00D60A6C">
        <w:rPr>
          <w:rStyle w:val="Sub-headingChar"/>
          <w:rFonts w:asciiTheme="minorHAnsi" w:hAnsiTheme="minorHAnsi" w:cstheme="minorHAnsi"/>
          <w:sz w:val="24"/>
          <w:szCs w:val="24"/>
        </w:rPr>
        <w:t xml:space="preserve">Date: </w:t>
      </w:r>
      <w:r w:rsidRPr="00D60A6C">
        <w:rPr>
          <w:rStyle w:val="Sub-headingChar"/>
          <w:rFonts w:asciiTheme="minorHAnsi" w:hAnsiTheme="minorHAnsi" w:cstheme="minorHAnsi"/>
          <w:sz w:val="24"/>
          <w:szCs w:val="24"/>
        </w:rPr>
        <w:tab/>
      </w:r>
      <w:r w:rsidRPr="00D60A6C">
        <w:rPr>
          <w:rFonts w:asciiTheme="minorHAnsi" w:hAnsiTheme="minorHAnsi" w:cstheme="minorHAnsi"/>
          <w:sz w:val="24"/>
        </w:rPr>
        <w:tab/>
      </w:r>
      <w:r w:rsidRPr="00D60A6C">
        <w:rPr>
          <w:rFonts w:asciiTheme="minorHAnsi" w:hAnsiTheme="minorHAnsi" w:cstheme="minorHAnsi"/>
          <w:sz w:val="24"/>
        </w:rPr>
        <w:tab/>
      </w:r>
      <w:r w:rsidRPr="00D60A6C">
        <w:rPr>
          <w:rFonts w:asciiTheme="minorHAnsi" w:hAnsiTheme="minorHAnsi" w:cstheme="minorHAnsi"/>
          <w:sz w:val="24"/>
        </w:rPr>
        <w:tab/>
      </w:r>
      <w:r w:rsidRPr="00D60A6C">
        <w:rPr>
          <w:rFonts w:asciiTheme="minorHAnsi" w:hAnsiTheme="minorHAnsi" w:cstheme="minorHAnsi"/>
          <w:sz w:val="24"/>
        </w:rPr>
        <w:tab/>
      </w:r>
      <w:r w:rsidRPr="00D60A6C">
        <w:rPr>
          <w:rFonts w:asciiTheme="minorHAnsi" w:hAnsiTheme="minorHAnsi" w:cstheme="minorHAnsi"/>
          <w:sz w:val="24"/>
        </w:rPr>
        <w:tab/>
      </w:r>
      <w:r w:rsidRPr="00D60A6C">
        <w:rPr>
          <w:rFonts w:asciiTheme="minorHAnsi" w:hAnsiTheme="minorHAnsi" w:cstheme="minorHAnsi"/>
          <w:color w:val="B9B9B9"/>
          <w:sz w:val="24"/>
        </w:rPr>
        <w:t>_______________________________________</w:t>
      </w:r>
    </w:p>
    <w:p w14:paraId="07354F9E" w14:textId="77777777" w:rsidR="00C31F85" w:rsidRPr="00D60A6C" w:rsidRDefault="00C31F85" w:rsidP="00B82711">
      <w:pPr>
        <w:pStyle w:val="1bodycopy10pt"/>
        <w:rPr>
          <w:rFonts w:asciiTheme="minorHAnsi" w:hAnsiTheme="minorHAnsi" w:cstheme="minorHAnsi"/>
          <w:sz w:val="24"/>
        </w:rPr>
      </w:pPr>
    </w:p>
    <w:p w14:paraId="54BED3EE" w14:textId="77777777" w:rsidR="00C31F85" w:rsidRPr="00D60A6C" w:rsidRDefault="00C31F85" w:rsidP="00B82711">
      <w:pPr>
        <w:pStyle w:val="1bodycopy10pt"/>
        <w:rPr>
          <w:rFonts w:asciiTheme="minorHAnsi" w:hAnsiTheme="minorHAnsi" w:cstheme="minorHAnsi"/>
          <w:sz w:val="24"/>
        </w:rPr>
      </w:pPr>
    </w:p>
    <w:p w14:paraId="0B7A31A7" w14:textId="77777777" w:rsidR="00C31F85" w:rsidRPr="00D60A6C" w:rsidRDefault="00C31F85" w:rsidP="00B82711">
      <w:pPr>
        <w:pStyle w:val="1bodycopy10pt"/>
        <w:rPr>
          <w:rFonts w:asciiTheme="minorHAnsi" w:hAnsiTheme="minorHAnsi" w:cstheme="minorHAnsi"/>
        </w:rPr>
      </w:pPr>
    </w:p>
    <w:p w14:paraId="59218C61" w14:textId="77777777" w:rsidR="00C31F85" w:rsidRPr="00D60A6C" w:rsidRDefault="00C31F85" w:rsidP="00B82711">
      <w:pPr>
        <w:pStyle w:val="1bodycopy10pt"/>
        <w:rPr>
          <w:rFonts w:asciiTheme="minorHAnsi" w:hAnsiTheme="minorHAnsi" w:cstheme="minorHAnsi"/>
        </w:rPr>
      </w:pPr>
    </w:p>
    <w:p w14:paraId="3B7870A2" w14:textId="77777777" w:rsidR="00C31F85" w:rsidRPr="00D60A6C" w:rsidRDefault="00C31F85" w:rsidP="00B82711">
      <w:pPr>
        <w:pStyle w:val="1bodycopy10pt"/>
        <w:rPr>
          <w:rFonts w:asciiTheme="minorHAnsi" w:hAnsiTheme="minorHAnsi" w:cstheme="minorHAnsi"/>
        </w:rPr>
      </w:pPr>
    </w:p>
    <w:p w14:paraId="24B57E38" w14:textId="77777777" w:rsidR="00C31F85" w:rsidRPr="00D60A6C" w:rsidRDefault="00C31F85" w:rsidP="00B82711">
      <w:pPr>
        <w:pStyle w:val="1bodycopy10pt"/>
        <w:rPr>
          <w:rFonts w:asciiTheme="minorHAnsi" w:hAnsiTheme="minorHAnsi" w:cstheme="minorHAnsi"/>
        </w:rPr>
      </w:pPr>
    </w:p>
    <w:p w14:paraId="6871B42E" w14:textId="77777777" w:rsidR="00C31F85" w:rsidRPr="00D60A6C" w:rsidRDefault="00C31F85" w:rsidP="00B82711">
      <w:pPr>
        <w:pStyle w:val="1bodycopy10pt"/>
        <w:rPr>
          <w:rFonts w:asciiTheme="minorHAnsi" w:hAnsiTheme="minorHAnsi" w:cstheme="minorHAnsi"/>
        </w:rPr>
      </w:pPr>
    </w:p>
    <w:p w14:paraId="211930F6" w14:textId="77777777" w:rsidR="00C31F85" w:rsidRPr="00D60A6C" w:rsidRDefault="00C31F85" w:rsidP="00B82711">
      <w:pPr>
        <w:pStyle w:val="1bodycopy10pt"/>
        <w:rPr>
          <w:rFonts w:asciiTheme="minorHAnsi" w:hAnsiTheme="minorHAnsi" w:cstheme="minorHAnsi"/>
        </w:rPr>
      </w:pPr>
    </w:p>
    <w:p w14:paraId="414E7BE5" w14:textId="77777777" w:rsidR="00C31F85" w:rsidRPr="00D60A6C" w:rsidRDefault="00C31F85" w:rsidP="00B82711">
      <w:pPr>
        <w:pStyle w:val="1bodycopy10pt"/>
        <w:rPr>
          <w:rFonts w:asciiTheme="minorHAnsi" w:hAnsiTheme="minorHAnsi" w:cstheme="minorHAnsi"/>
        </w:rPr>
      </w:pPr>
    </w:p>
    <w:p w14:paraId="75A491BC" w14:textId="77777777" w:rsidR="00C31F85" w:rsidRPr="00D60A6C" w:rsidRDefault="00C31F85" w:rsidP="00B82711">
      <w:pPr>
        <w:pStyle w:val="1bodycopy10pt"/>
        <w:rPr>
          <w:rFonts w:asciiTheme="minorHAnsi" w:hAnsiTheme="minorHAnsi" w:cstheme="minorHAnsi"/>
        </w:rPr>
      </w:pPr>
    </w:p>
    <w:p w14:paraId="1F44F341" w14:textId="77777777" w:rsidR="00C31F85" w:rsidRPr="00D60A6C" w:rsidRDefault="00C31F85" w:rsidP="00B82711">
      <w:pPr>
        <w:pStyle w:val="1bodycopy10pt"/>
        <w:rPr>
          <w:rFonts w:asciiTheme="minorHAnsi" w:hAnsiTheme="minorHAnsi" w:cstheme="minorHAnsi"/>
        </w:rPr>
      </w:pPr>
    </w:p>
    <w:p w14:paraId="090E35F4" w14:textId="77777777" w:rsidR="00C31F85" w:rsidRPr="00D60A6C" w:rsidRDefault="00C31F85" w:rsidP="00B82711">
      <w:pPr>
        <w:pStyle w:val="1bodycopy10pt"/>
        <w:rPr>
          <w:rFonts w:asciiTheme="minorHAnsi" w:hAnsiTheme="minorHAnsi" w:cstheme="minorHAnsi"/>
        </w:rPr>
      </w:pPr>
    </w:p>
    <w:p w14:paraId="6FFE8594" w14:textId="77777777" w:rsidR="00C31F85" w:rsidRPr="00D60A6C" w:rsidRDefault="00C31F85" w:rsidP="00B82711">
      <w:pPr>
        <w:pStyle w:val="1bodycopy10pt"/>
        <w:rPr>
          <w:rFonts w:asciiTheme="minorHAnsi" w:hAnsiTheme="minorHAnsi" w:cstheme="minorHAnsi"/>
        </w:rPr>
      </w:pPr>
    </w:p>
    <w:p w14:paraId="3DC39A71" w14:textId="77777777" w:rsidR="00C31F85" w:rsidRPr="00D60A6C" w:rsidRDefault="00C31F85" w:rsidP="00B82711">
      <w:pPr>
        <w:pStyle w:val="1bodycopy10pt"/>
        <w:rPr>
          <w:rFonts w:asciiTheme="minorHAnsi" w:hAnsiTheme="minorHAnsi" w:cstheme="minorHAnsi"/>
        </w:rPr>
      </w:pPr>
    </w:p>
    <w:p w14:paraId="2ACED2D8" w14:textId="77777777" w:rsidR="00C31F85" w:rsidRPr="00D60A6C" w:rsidRDefault="00C31F85" w:rsidP="00B82711">
      <w:pPr>
        <w:pStyle w:val="1bodycopy10pt"/>
        <w:rPr>
          <w:rFonts w:asciiTheme="minorHAnsi" w:hAnsiTheme="minorHAnsi" w:cstheme="minorHAnsi"/>
        </w:rPr>
      </w:pPr>
    </w:p>
    <w:p w14:paraId="2782F914" w14:textId="77777777" w:rsidR="00C31F85" w:rsidRPr="00D60A6C" w:rsidRDefault="00C31F85" w:rsidP="00B82711">
      <w:pPr>
        <w:pStyle w:val="1bodycopy10pt"/>
        <w:rPr>
          <w:rFonts w:asciiTheme="minorHAnsi" w:hAnsiTheme="minorHAnsi" w:cstheme="minorHAnsi"/>
        </w:rPr>
      </w:pPr>
    </w:p>
    <w:p w14:paraId="4568F95F" w14:textId="77777777" w:rsidR="00C31F85" w:rsidRPr="00D60A6C" w:rsidRDefault="00C31F85" w:rsidP="00B82711">
      <w:pPr>
        <w:pStyle w:val="1bodycopy10pt"/>
        <w:rPr>
          <w:rFonts w:asciiTheme="minorHAnsi" w:hAnsiTheme="minorHAnsi" w:cstheme="minorHAnsi"/>
        </w:rPr>
      </w:pPr>
    </w:p>
    <w:p w14:paraId="421F0EB8" w14:textId="77777777" w:rsidR="00C31F85" w:rsidRDefault="00C31F85" w:rsidP="00B82711">
      <w:pPr>
        <w:pStyle w:val="1bodycopy10pt"/>
        <w:rPr>
          <w:rFonts w:asciiTheme="minorHAnsi" w:hAnsiTheme="minorHAnsi" w:cstheme="minorHAnsi"/>
        </w:rPr>
      </w:pPr>
    </w:p>
    <w:p w14:paraId="6BC30AC4" w14:textId="77777777" w:rsidR="00D60A6C" w:rsidRDefault="00D60A6C" w:rsidP="00B82711">
      <w:pPr>
        <w:pStyle w:val="1bodycopy10pt"/>
        <w:rPr>
          <w:rFonts w:asciiTheme="minorHAnsi" w:hAnsiTheme="minorHAnsi" w:cstheme="minorHAnsi"/>
        </w:rPr>
      </w:pPr>
    </w:p>
    <w:p w14:paraId="501D92C6" w14:textId="77777777" w:rsidR="00D60A6C" w:rsidRDefault="00D60A6C" w:rsidP="00B82711">
      <w:pPr>
        <w:pStyle w:val="1bodycopy10pt"/>
        <w:rPr>
          <w:rFonts w:asciiTheme="minorHAnsi" w:hAnsiTheme="minorHAnsi" w:cstheme="minorHAnsi"/>
        </w:rPr>
      </w:pPr>
    </w:p>
    <w:p w14:paraId="71A47E06" w14:textId="77777777" w:rsidR="00D60A6C" w:rsidRDefault="00D60A6C" w:rsidP="00B82711">
      <w:pPr>
        <w:pStyle w:val="1bodycopy10pt"/>
        <w:rPr>
          <w:rFonts w:asciiTheme="minorHAnsi" w:hAnsiTheme="minorHAnsi" w:cstheme="minorHAnsi"/>
        </w:rPr>
      </w:pPr>
    </w:p>
    <w:p w14:paraId="2929036D" w14:textId="77777777" w:rsidR="00D60A6C" w:rsidRDefault="00D60A6C" w:rsidP="00B82711">
      <w:pPr>
        <w:pStyle w:val="1bodycopy10pt"/>
        <w:rPr>
          <w:rFonts w:asciiTheme="minorHAnsi" w:hAnsiTheme="minorHAnsi" w:cstheme="minorHAnsi"/>
        </w:rPr>
      </w:pPr>
    </w:p>
    <w:p w14:paraId="1D41BDB3" w14:textId="77777777" w:rsidR="00D60A6C" w:rsidRDefault="00D60A6C" w:rsidP="00B82711">
      <w:pPr>
        <w:pStyle w:val="1bodycopy10pt"/>
        <w:rPr>
          <w:rFonts w:asciiTheme="minorHAnsi" w:hAnsiTheme="minorHAnsi" w:cstheme="minorHAnsi"/>
        </w:rPr>
      </w:pPr>
    </w:p>
    <w:p w14:paraId="5E9F6A54" w14:textId="77777777" w:rsidR="00D60A6C" w:rsidRDefault="00D60A6C" w:rsidP="00B82711">
      <w:pPr>
        <w:pStyle w:val="1bodycopy10pt"/>
        <w:rPr>
          <w:rFonts w:asciiTheme="minorHAnsi" w:hAnsiTheme="minorHAnsi" w:cstheme="minorHAnsi"/>
        </w:rPr>
      </w:pPr>
    </w:p>
    <w:p w14:paraId="50E22B00" w14:textId="77777777" w:rsidR="00D60A6C" w:rsidRDefault="00D60A6C" w:rsidP="00B82711">
      <w:pPr>
        <w:pStyle w:val="1bodycopy10pt"/>
        <w:rPr>
          <w:rFonts w:asciiTheme="minorHAnsi" w:hAnsiTheme="minorHAnsi" w:cstheme="minorHAnsi"/>
        </w:rPr>
      </w:pPr>
    </w:p>
    <w:p w14:paraId="677D607B" w14:textId="77777777" w:rsidR="00D60A6C" w:rsidRDefault="00D60A6C" w:rsidP="00B82711">
      <w:pPr>
        <w:pStyle w:val="1bodycopy10pt"/>
        <w:rPr>
          <w:rFonts w:asciiTheme="minorHAnsi" w:hAnsiTheme="minorHAnsi" w:cstheme="minorHAnsi"/>
        </w:rPr>
      </w:pPr>
    </w:p>
    <w:p w14:paraId="10BFB1D5" w14:textId="77777777" w:rsidR="00D60A6C" w:rsidRPr="00D60A6C" w:rsidRDefault="00D60A6C" w:rsidP="00B82711">
      <w:pPr>
        <w:pStyle w:val="1bodycopy10pt"/>
        <w:rPr>
          <w:rFonts w:asciiTheme="minorHAnsi" w:hAnsiTheme="minorHAnsi" w:cstheme="minorHAnsi"/>
        </w:rPr>
      </w:pPr>
    </w:p>
    <w:p w14:paraId="3FE1846A" w14:textId="77777777" w:rsidR="00C31F85" w:rsidRDefault="00C31F85" w:rsidP="00B82711">
      <w:pPr>
        <w:pStyle w:val="1bodycopy10pt"/>
      </w:pPr>
    </w:p>
    <w:p w14:paraId="32539CFE" w14:textId="63D521D3" w:rsidR="0001432C" w:rsidRPr="009122BB" w:rsidRDefault="0001432C" w:rsidP="0001432C">
      <w:pPr>
        <w:pStyle w:val="2Subheadpink"/>
        <w:rPr>
          <w:noProof/>
        </w:rPr>
      </w:pPr>
      <w:r>
        <w:rPr>
          <w:noProof/>
        </w:rPr>
        <w:lastRenderedPageBreak/>
        <w:t>Person specification: Deputy Headteacher</w:t>
      </w:r>
    </w:p>
    <w:tbl>
      <w:tblPr>
        <w:tblW w:w="10916" w:type="dxa"/>
        <w:tblInd w:w="-4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96"/>
        <w:gridCol w:w="7159"/>
        <w:gridCol w:w="1028"/>
        <w:gridCol w:w="1133"/>
      </w:tblGrid>
      <w:tr w:rsidR="00C25F85" w14:paraId="0B440009" w14:textId="263DC093" w:rsidTr="00CB0F16">
        <w:trPr>
          <w:cantSplit/>
        </w:trPr>
        <w:tc>
          <w:tcPr>
            <w:tcW w:w="1557" w:type="dxa"/>
            <w:tcBorders>
              <w:top w:val="single" w:sz="4" w:space="0" w:color="F8F8F8"/>
              <w:left w:val="single" w:sz="4" w:space="0" w:color="F8F8F8"/>
              <w:bottom w:val="single" w:sz="4" w:space="0" w:color="F8F8F8"/>
              <w:right w:val="single" w:sz="12" w:space="0" w:color="F8F8F8"/>
              <w:tl2br w:val="nil"/>
              <w:tr2bl w:val="nil"/>
            </w:tcBorders>
            <w:shd w:val="clear" w:color="auto" w:fill="002060"/>
          </w:tcPr>
          <w:p w14:paraId="4CBA93CA" w14:textId="77777777" w:rsidR="00C25F85" w:rsidRPr="00920032" w:rsidRDefault="00C25F85" w:rsidP="00723F91">
            <w:pPr>
              <w:pStyle w:val="1bodycopy10pt"/>
              <w:suppressAutoHyphens/>
              <w:rPr>
                <w:caps/>
                <w:color w:val="F8F8F8"/>
              </w:rPr>
            </w:pPr>
            <w:r w:rsidRPr="00920032">
              <w:rPr>
                <w:caps/>
                <w:color w:val="F8F8F8"/>
              </w:rPr>
              <w:t>criteria</w:t>
            </w:r>
          </w:p>
        </w:tc>
        <w:tc>
          <w:tcPr>
            <w:tcW w:w="7197" w:type="dxa"/>
            <w:tcBorders>
              <w:top w:val="single" w:sz="4" w:space="0" w:color="F8F8F8"/>
              <w:left w:val="single" w:sz="12" w:space="0" w:color="F8F8F8"/>
              <w:bottom w:val="single" w:sz="4" w:space="0" w:color="F8F8F8"/>
              <w:right w:val="single" w:sz="4" w:space="0" w:color="F8F8F8"/>
              <w:tl2br w:val="nil"/>
              <w:tr2bl w:val="nil"/>
            </w:tcBorders>
            <w:shd w:val="clear" w:color="auto" w:fill="002060"/>
          </w:tcPr>
          <w:p w14:paraId="2CC48C38" w14:textId="77777777" w:rsidR="00C25F85" w:rsidRPr="00920032" w:rsidRDefault="00C25F85" w:rsidP="00723F91">
            <w:pPr>
              <w:pStyle w:val="1bodycopy10pt"/>
              <w:suppressAutoHyphens/>
              <w:rPr>
                <w:caps/>
                <w:color w:val="F8F8F8"/>
              </w:rPr>
            </w:pPr>
            <w:r w:rsidRPr="00920032">
              <w:rPr>
                <w:caps/>
                <w:color w:val="F8F8F8"/>
              </w:rPr>
              <w:t>qualities</w:t>
            </w:r>
          </w:p>
        </w:tc>
        <w:tc>
          <w:tcPr>
            <w:tcW w:w="1028" w:type="dxa"/>
            <w:shd w:val="clear" w:color="auto" w:fill="002060"/>
          </w:tcPr>
          <w:p w14:paraId="064E22AC" w14:textId="48861580" w:rsidR="00C25F85" w:rsidRPr="00920032" w:rsidRDefault="00BF4CC5" w:rsidP="00723F91">
            <w:pPr>
              <w:pStyle w:val="1bodycopy10pt"/>
              <w:suppressAutoHyphens/>
              <w:rPr>
                <w:caps/>
                <w:color w:val="F8F8F8"/>
              </w:rPr>
            </w:pPr>
            <w:r>
              <w:rPr>
                <w:color w:val="FFFFFF"/>
              </w:rPr>
              <w:t>Essential</w:t>
            </w:r>
          </w:p>
        </w:tc>
        <w:tc>
          <w:tcPr>
            <w:tcW w:w="1134" w:type="dxa"/>
            <w:shd w:val="clear" w:color="auto" w:fill="002060"/>
          </w:tcPr>
          <w:p w14:paraId="2A1195EE" w14:textId="0EBDC576" w:rsidR="00C25F85" w:rsidRPr="00920032" w:rsidRDefault="001E489C" w:rsidP="00723F91">
            <w:pPr>
              <w:pStyle w:val="1bodycopy10pt"/>
              <w:suppressAutoHyphens/>
              <w:rPr>
                <w:caps/>
                <w:color w:val="F8F8F8"/>
              </w:rPr>
            </w:pPr>
            <w:r>
              <w:rPr>
                <w:color w:val="FFFFFF"/>
              </w:rPr>
              <w:t>Desirable</w:t>
            </w:r>
          </w:p>
        </w:tc>
      </w:tr>
      <w:tr w:rsidR="00C25F85" w:rsidRPr="00D60A6C" w14:paraId="5DE0D101" w14:textId="7FB18CB8" w:rsidTr="00CB0F16">
        <w:trPr>
          <w:cantSplit/>
        </w:trPr>
        <w:tc>
          <w:tcPr>
            <w:tcW w:w="1557" w:type="dxa"/>
            <w:tcBorders>
              <w:top w:val="single" w:sz="4" w:space="0" w:color="F8F8F8"/>
            </w:tcBorders>
          </w:tcPr>
          <w:p w14:paraId="4AC21BE1" w14:textId="77777777" w:rsidR="00C25F85" w:rsidRPr="00D60A6C" w:rsidRDefault="00C25F85" w:rsidP="00723F91">
            <w:pPr>
              <w:pStyle w:val="Tablebodycopy"/>
              <w:rPr>
                <w:rFonts w:asciiTheme="minorHAnsi" w:hAnsiTheme="minorHAnsi" w:cstheme="minorHAnsi"/>
                <w:b/>
                <w:sz w:val="24"/>
              </w:rPr>
            </w:pPr>
            <w:r w:rsidRPr="00D60A6C">
              <w:rPr>
                <w:rFonts w:asciiTheme="minorHAnsi" w:hAnsiTheme="minorHAnsi" w:cstheme="minorHAnsi"/>
                <w:b/>
                <w:sz w:val="24"/>
              </w:rPr>
              <w:t xml:space="preserve">Qualifications </w:t>
            </w:r>
            <w:r w:rsidRPr="00D60A6C">
              <w:rPr>
                <w:rFonts w:asciiTheme="minorHAnsi" w:hAnsiTheme="minorHAnsi" w:cstheme="minorHAnsi"/>
                <w:b/>
                <w:sz w:val="24"/>
              </w:rPr>
              <w:br/>
              <w:t>and training</w:t>
            </w:r>
          </w:p>
        </w:tc>
        <w:tc>
          <w:tcPr>
            <w:tcW w:w="7197" w:type="dxa"/>
            <w:tcBorders>
              <w:top w:val="single" w:sz="4" w:space="0" w:color="F8F8F8"/>
            </w:tcBorders>
          </w:tcPr>
          <w:p w14:paraId="13B472F0" w14:textId="569E7D40" w:rsidR="00C25F85" w:rsidRPr="00D60A6C" w:rsidRDefault="00C25F85" w:rsidP="0001432C">
            <w:pPr>
              <w:pStyle w:val="Tablecopybulleted"/>
              <w:ind w:left="340" w:hanging="170"/>
              <w:rPr>
                <w:rFonts w:asciiTheme="minorHAnsi" w:hAnsiTheme="minorHAnsi" w:cstheme="minorHAnsi"/>
                <w:sz w:val="24"/>
              </w:rPr>
            </w:pPr>
            <w:r w:rsidRPr="00D60A6C">
              <w:rPr>
                <w:rFonts w:asciiTheme="minorHAnsi" w:hAnsiTheme="minorHAnsi" w:cstheme="minorHAnsi"/>
                <w:sz w:val="24"/>
              </w:rPr>
              <w:t xml:space="preserve">Qualified teacher status </w:t>
            </w:r>
          </w:p>
          <w:p w14:paraId="0CAA1FC2" w14:textId="77777777" w:rsidR="00C25F85" w:rsidRPr="00D60A6C" w:rsidRDefault="00C25F85" w:rsidP="0001432C">
            <w:pPr>
              <w:pStyle w:val="Tablecopybulleted"/>
              <w:ind w:left="340" w:hanging="170"/>
              <w:rPr>
                <w:rFonts w:asciiTheme="minorHAnsi" w:hAnsiTheme="minorHAnsi" w:cstheme="minorHAnsi"/>
                <w:sz w:val="24"/>
              </w:rPr>
            </w:pPr>
            <w:r w:rsidRPr="00D60A6C">
              <w:rPr>
                <w:rFonts w:asciiTheme="minorHAnsi" w:hAnsiTheme="minorHAnsi" w:cstheme="minorHAnsi"/>
                <w:sz w:val="24"/>
              </w:rPr>
              <w:t>Degree</w:t>
            </w:r>
          </w:p>
          <w:p w14:paraId="2FD57075" w14:textId="2A47FE0A" w:rsidR="00C25F85" w:rsidRPr="00D60A6C" w:rsidRDefault="00C25F85" w:rsidP="0001432C">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Evidence of sustained and relevant professional development</w:t>
            </w:r>
          </w:p>
          <w:p w14:paraId="5C425915" w14:textId="07D796B3" w:rsidR="00C25F85" w:rsidRPr="00D60A6C" w:rsidRDefault="00C25F85" w:rsidP="0001432C">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NPQLT, NPQSL or equivalent leadership qualification</w:t>
            </w:r>
            <w:r w:rsidR="00A0427F" w:rsidRPr="00D60A6C">
              <w:rPr>
                <w:rFonts w:asciiTheme="minorHAnsi" w:eastAsia="Tahoma" w:hAnsiTheme="minorHAnsi" w:cstheme="minorHAnsi"/>
                <w:sz w:val="24"/>
              </w:rPr>
              <w:t xml:space="preserve"> (or working towards)</w:t>
            </w:r>
          </w:p>
          <w:p w14:paraId="1E34DA97" w14:textId="7EA79A56" w:rsidR="00C25F85" w:rsidRPr="00D60A6C" w:rsidRDefault="00C25F85" w:rsidP="0001432C">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Up-to-date safeguarding training (including KCSIE knowledge)</w:t>
            </w:r>
          </w:p>
          <w:p w14:paraId="562B802B" w14:textId="00E862E9" w:rsidR="00C25F85" w:rsidRPr="00D60A6C" w:rsidRDefault="00C25F85" w:rsidP="00554BA2">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DSL or Deputy DSL training</w:t>
            </w:r>
          </w:p>
        </w:tc>
        <w:tc>
          <w:tcPr>
            <w:tcW w:w="1028" w:type="dxa"/>
          </w:tcPr>
          <w:p w14:paraId="40F560FE" w14:textId="77777777" w:rsidR="00C25F85" w:rsidRPr="00D60A6C" w:rsidRDefault="00C25F85" w:rsidP="00A74127">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1BD56C6F" w14:textId="77777777" w:rsidR="00C25F85" w:rsidRPr="00D60A6C" w:rsidRDefault="00C25F85" w:rsidP="00A74127">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460657B1" w14:textId="77777777" w:rsidR="00C25F85" w:rsidRPr="00D60A6C" w:rsidRDefault="00C25F85" w:rsidP="00A74127">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4DAA0A88" w14:textId="2C8703B7" w:rsidR="00C25F85" w:rsidRPr="00D60A6C" w:rsidRDefault="00C25F85" w:rsidP="00C25F85">
            <w:pPr>
              <w:pStyle w:val="Tablecopybulleted"/>
              <w:numPr>
                <w:ilvl w:val="0"/>
                <w:numId w:val="0"/>
              </w:numPr>
              <w:rPr>
                <w:rFonts w:asciiTheme="minorHAnsi" w:hAnsiTheme="minorHAnsi" w:cstheme="minorHAnsi"/>
                <w:sz w:val="24"/>
              </w:rPr>
            </w:pPr>
          </w:p>
          <w:p w14:paraId="5DBFAC75" w14:textId="77777777" w:rsidR="00D60A6C" w:rsidRDefault="00D60A6C" w:rsidP="00A74127">
            <w:pPr>
              <w:pStyle w:val="Tablecopybulleted"/>
              <w:numPr>
                <w:ilvl w:val="0"/>
                <w:numId w:val="0"/>
              </w:numPr>
              <w:ind w:left="360" w:hanging="360"/>
              <w:rPr>
                <w:rFonts w:asciiTheme="minorHAnsi" w:hAnsiTheme="minorHAnsi" w:cstheme="minorHAnsi"/>
                <w:sz w:val="24"/>
              </w:rPr>
            </w:pPr>
          </w:p>
          <w:p w14:paraId="65554BA0" w14:textId="250C23A1" w:rsidR="00C25F85" w:rsidRPr="00D60A6C" w:rsidRDefault="00C25F85" w:rsidP="00A74127">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2ECDD374" w14:textId="52A65C58" w:rsidR="00C25F85" w:rsidRPr="00D60A6C" w:rsidRDefault="00C25F85" w:rsidP="00A74127">
            <w:pPr>
              <w:pStyle w:val="Tablecopybulleted"/>
              <w:numPr>
                <w:ilvl w:val="0"/>
                <w:numId w:val="0"/>
              </w:numPr>
              <w:ind w:left="360" w:hanging="360"/>
              <w:rPr>
                <w:rFonts w:asciiTheme="minorHAnsi" w:hAnsiTheme="minorHAnsi" w:cstheme="minorHAnsi"/>
                <w:sz w:val="24"/>
              </w:rPr>
            </w:pPr>
          </w:p>
        </w:tc>
        <w:tc>
          <w:tcPr>
            <w:tcW w:w="1134" w:type="dxa"/>
          </w:tcPr>
          <w:p w14:paraId="542FCB8F" w14:textId="77777777" w:rsidR="00C25F85" w:rsidRPr="00D60A6C" w:rsidRDefault="00C25F85" w:rsidP="00A74127">
            <w:pPr>
              <w:pStyle w:val="Tablecopybulleted"/>
              <w:numPr>
                <w:ilvl w:val="0"/>
                <w:numId w:val="0"/>
              </w:numPr>
              <w:ind w:left="360" w:hanging="360"/>
              <w:rPr>
                <w:rFonts w:asciiTheme="minorHAnsi" w:hAnsiTheme="minorHAnsi" w:cstheme="minorHAnsi"/>
                <w:sz w:val="24"/>
              </w:rPr>
            </w:pPr>
          </w:p>
          <w:p w14:paraId="67C46011" w14:textId="77777777" w:rsidR="00C25F85" w:rsidRPr="00D60A6C" w:rsidRDefault="00C25F85" w:rsidP="00A74127">
            <w:pPr>
              <w:pStyle w:val="Tablecopybulleted"/>
              <w:numPr>
                <w:ilvl w:val="0"/>
                <w:numId w:val="0"/>
              </w:numPr>
              <w:ind w:left="360" w:hanging="360"/>
              <w:rPr>
                <w:rFonts w:asciiTheme="minorHAnsi" w:hAnsiTheme="minorHAnsi" w:cstheme="minorHAnsi"/>
                <w:sz w:val="24"/>
              </w:rPr>
            </w:pPr>
          </w:p>
          <w:p w14:paraId="4E5FC789" w14:textId="77777777" w:rsidR="00C25F85" w:rsidRPr="00D60A6C" w:rsidRDefault="00C25F85" w:rsidP="00A74127">
            <w:pPr>
              <w:pStyle w:val="Tablecopybulleted"/>
              <w:numPr>
                <w:ilvl w:val="0"/>
                <w:numId w:val="0"/>
              </w:numPr>
              <w:ind w:left="360" w:hanging="360"/>
              <w:rPr>
                <w:rFonts w:asciiTheme="minorHAnsi" w:hAnsiTheme="minorHAnsi" w:cstheme="minorHAnsi"/>
                <w:sz w:val="24"/>
              </w:rPr>
            </w:pPr>
          </w:p>
          <w:p w14:paraId="75BE51ED" w14:textId="77777777" w:rsidR="00C25F85" w:rsidRPr="00D60A6C" w:rsidRDefault="00C25F85" w:rsidP="00A74127">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D</w:t>
            </w:r>
          </w:p>
          <w:p w14:paraId="104EE262" w14:textId="77777777" w:rsidR="00C25F85" w:rsidRPr="00D60A6C" w:rsidRDefault="00C25F85" w:rsidP="00A74127">
            <w:pPr>
              <w:pStyle w:val="Tablecopybulleted"/>
              <w:numPr>
                <w:ilvl w:val="0"/>
                <w:numId w:val="0"/>
              </w:numPr>
              <w:ind w:left="360" w:hanging="360"/>
              <w:rPr>
                <w:rFonts w:asciiTheme="minorHAnsi" w:hAnsiTheme="minorHAnsi" w:cstheme="minorHAnsi"/>
                <w:sz w:val="24"/>
              </w:rPr>
            </w:pPr>
          </w:p>
          <w:p w14:paraId="690CE8EF" w14:textId="77777777" w:rsidR="00D60A6C" w:rsidRDefault="00D60A6C" w:rsidP="00A74127">
            <w:pPr>
              <w:pStyle w:val="Tablecopybulleted"/>
              <w:numPr>
                <w:ilvl w:val="0"/>
                <w:numId w:val="0"/>
              </w:numPr>
              <w:ind w:left="360" w:hanging="360"/>
              <w:rPr>
                <w:rFonts w:asciiTheme="minorHAnsi" w:hAnsiTheme="minorHAnsi" w:cstheme="minorHAnsi"/>
                <w:sz w:val="24"/>
              </w:rPr>
            </w:pPr>
          </w:p>
          <w:p w14:paraId="59707710" w14:textId="1D47DD99" w:rsidR="00C25F85" w:rsidRPr="00D60A6C" w:rsidRDefault="00C25F85" w:rsidP="00A74127">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D</w:t>
            </w:r>
          </w:p>
        </w:tc>
      </w:tr>
      <w:tr w:rsidR="00C25F85" w:rsidRPr="00D60A6C" w14:paraId="34914EB1" w14:textId="4A948358" w:rsidTr="00CB0F16">
        <w:trPr>
          <w:cantSplit/>
        </w:trPr>
        <w:tc>
          <w:tcPr>
            <w:tcW w:w="1557" w:type="dxa"/>
            <w:tcMar>
              <w:top w:w="113" w:type="dxa"/>
              <w:bottom w:w="113" w:type="dxa"/>
            </w:tcMar>
          </w:tcPr>
          <w:p w14:paraId="14BEF5F9" w14:textId="77777777" w:rsidR="00C25F85" w:rsidRPr="00D60A6C" w:rsidRDefault="00C25F85" w:rsidP="00723F91">
            <w:pPr>
              <w:pStyle w:val="Tablebodycopy"/>
              <w:rPr>
                <w:rFonts w:asciiTheme="minorHAnsi" w:hAnsiTheme="minorHAnsi" w:cstheme="minorHAnsi"/>
                <w:b/>
                <w:sz w:val="24"/>
              </w:rPr>
            </w:pPr>
            <w:r w:rsidRPr="00D60A6C">
              <w:rPr>
                <w:rFonts w:asciiTheme="minorHAnsi" w:hAnsiTheme="minorHAnsi" w:cstheme="minorHAnsi"/>
                <w:b/>
                <w:sz w:val="24"/>
              </w:rPr>
              <w:t>Experience</w:t>
            </w:r>
          </w:p>
        </w:tc>
        <w:tc>
          <w:tcPr>
            <w:tcW w:w="7197" w:type="dxa"/>
            <w:tcMar>
              <w:top w:w="113" w:type="dxa"/>
              <w:bottom w:w="113" w:type="dxa"/>
            </w:tcMar>
          </w:tcPr>
          <w:p w14:paraId="7CEF066E" w14:textId="1492B328" w:rsidR="00C25F85" w:rsidRPr="00D60A6C" w:rsidRDefault="00C25F85" w:rsidP="0001432C">
            <w:pPr>
              <w:pStyle w:val="Tablecopybulleted"/>
              <w:ind w:left="340" w:hanging="170"/>
              <w:rPr>
                <w:rFonts w:asciiTheme="minorHAnsi" w:hAnsiTheme="minorHAnsi" w:cstheme="minorHAnsi"/>
                <w:sz w:val="24"/>
              </w:rPr>
            </w:pPr>
            <w:r w:rsidRPr="00D60A6C">
              <w:rPr>
                <w:rFonts w:asciiTheme="minorHAnsi" w:hAnsiTheme="minorHAnsi" w:cstheme="minorHAnsi"/>
                <w:sz w:val="24"/>
              </w:rPr>
              <w:t xml:space="preserve">Successful </w:t>
            </w:r>
            <w:r w:rsidR="00E16E8B" w:rsidRPr="00D60A6C">
              <w:rPr>
                <w:rFonts w:asciiTheme="minorHAnsi" w:hAnsiTheme="minorHAnsi" w:cstheme="minorHAnsi"/>
                <w:sz w:val="24"/>
              </w:rPr>
              <w:t xml:space="preserve">senior </w:t>
            </w:r>
            <w:r w:rsidRPr="00D60A6C">
              <w:rPr>
                <w:rFonts w:asciiTheme="minorHAnsi" w:hAnsiTheme="minorHAnsi" w:cstheme="minorHAnsi"/>
                <w:sz w:val="24"/>
              </w:rPr>
              <w:t>leadership and management experience in a primary setting</w:t>
            </w:r>
            <w:r w:rsidR="00E16E8B" w:rsidRPr="00D60A6C">
              <w:rPr>
                <w:rFonts w:asciiTheme="minorHAnsi" w:hAnsiTheme="minorHAnsi" w:cstheme="minorHAnsi"/>
                <w:sz w:val="24"/>
              </w:rPr>
              <w:t xml:space="preserve"> </w:t>
            </w:r>
            <w:r w:rsidR="00554BA2" w:rsidRPr="00D60A6C">
              <w:rPr>
                <w:rFonts w:asciiTheme="minorHAnsi" w:hAnsiTheme="minorHAnsi" w:cstheme="minorHAnsi"/>
                <w:sz w:val="24"/>
              </w:rPr>
              <w:t>-</w:t>
            </w:r>
            <w:r w:rsidR="00E16E8B" w:rsidRPr="00D60A6C">
              <w:rPr>
                <w:rFonts w:asciiTheme="minorHAnsi" w:hAnsiTheme="minorHAnsi" w:cstheme="minorHAnsi"/>
                <w:color w:val="000000"/>
                <w:sz w:val="24"/>
              </w:rPr>
              <w:t>minimum 2 years’ experience</w:t>
            </w:r>
          </w:p>
          <w:p w14:paraId="78D693E8" w14:textId="1FACEE8D" w:rsidR="00C25F85" w:rsidRPr="00D60A6C" w:rsidRDefault="00C25F85" w:rsidP="002F69C7">
            <w:pPr>
              <w:pStyle w:val="Tablecopybulleted"/>
              <w:ind w:left="340" w:hanging="170"/>
              <w:rPr>
                <w:rFonts w:asciiTheme="minorHAnsi" w:hAnsiTheme="minorHAnsi" w:cstheme="minorHAnsi"/>
                <w:sz w:val="24"/>
              </w:rPr>
            </w:pPr>
            <w:r w:rsidRPr="00D60A6C">
              <w:rPr>
                <w:rFonts w:asciiTheme="minorHAnsi" w:hAnsiTheme="minorHAnsi" w:cstheme="minorHAnsi"/>
                <w:sz w:val="24"/>
              </w:rPr>
              <w:t xml:space="preserve">Teaching experience </w:t>
            </w:r>
            <w:r w:rsidRPr="00D60A6C">
              <w:rPr>
                <w:rFonts w:asciiTheme="minorHAnsi" w:eastAsia="Tahoma" w:hAnsiTheme="minorHAnsi" w:cstheme="minorHAnsi"/>
                <w:sz w:val="24"/>
              </w:rPr>
              <w:t>across the primary age range</w:t>
            </w:r>
            <w:r w:rsidR="00E16E8B" w:rsidRPr="00D60A6C">
              <w:rPr>
                <w:rFonts w:asciiTheme="minorHAnsi" w:eastAsia="Tahoma" w:hAnsiTheme="minorHAnsi" w:cstheme="minorHAnsi"/>
                <w:sz w:val="24"/>
              </w:rPr>
              <w:t xml:space="preserve"> </w:t>
            </w:r>
            <w:r w:rsidR="00E16E8B" w:rsidRPr="00D60A6C">
              <w:rPr>
                <w:rFonts w:asciiTheme="minorHAnsi" w:hAnsiTheme="minorHAnsi" w:cstheme="minorHAnsi"/>
                <w:color w:val="000000"/>
                <w:sz w:val="24"/>
              </w:rPr>
              <w:t>minimum 5 years’ experience</w:t>
            </w:r>
          </w:p>
          <w:p w14:paraId="626A2702" w14:textId="77777777" w:rsidR="002F69C7" w:rsidRPr="00D60A6C" w:rsidRDefault="002F69C7" w:rsidP="002F69C7">
            <w:pPr>
              <w:pStyle w:val="Tablecopybulleted"/>
              <w:ind w:left="340" w:hanging="170"/>
              <w:rPr>
                <w:rFonts w:asciiTheme="minorHAnsi" w:hAnsiTheme="minorHAnsi" w:cstheme="minorHAnsi"/>
                <w:sz w:val="24"/>
              </w:rPr>
            </w:pPr>
            <w:r w:rsidRPr="00D60A6C">
              <w:rPr>
                <w:rFonts w:asciiTheme="minorHAnsi" w:hAnsiTheme="minorHAnsi" w:cstheme="minorHAnsi"/>
                <w:sz w:val="24"/>
              </w:rPr>
              <w:t>Involvement in contributing to school self-evaluation and strategic school development planning</w:t>
            </w:r>
          </w:p>
          <w:p w14:paraId="653B9762" w14:textId="60AF201E" w:rsidR="002F69C7" w:rsidRPr="00D60A6C" w:rsidRDefault="002F69C7" w:rsidP="002F69C7">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Experience leading school improvement initiatives with impact</w:t>
            </w:r>
          </w:p>
          <w:p w14:paraId="709738B2" w14:textId="7466F188" w:rsidR="00C25F85" w:rsidRPr="00D60A6C" w:rsidRDefault="00C25F85" w:rsidP="002F69C7">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Proven whole-school responsibility for teaching and learning</w:t>
            </w:r>
          </w:p>
          <w:p w14:paraId="6CFF963B" w14:textId="4F68198C" w:rsidR="002F69C7" w:rsidRPr="00D60A6C" w:rsidRDefault="002F69C7" w:rsidP="00554BA2">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Proven impact on raising attainment and accelerating progress</w:t>
            </w:r>
          </w:p>
          <w:p w14:paraId="7C20D0AA" w14:textId="77777777" w:rsidR="002F69C7" w:rsidRPr="00D60A6C" w:rsidRDefault="002F69C7" w:rsidP="002F69C7">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Experience monitoring teaching and learning (observations, learning walks, book scrutiny, pupil voice)</w:t>
            </w:r>
          </w:p>
          <w:p w14:paraId="228558C2" w14:textId="03D95A17" w:rsidR="002F69C7" w:rsidRPr="00D60A6C" w:rsidRDefault="002F69C7" w:rsidP="002F69C7">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Experience contributing to curriculum design and review</w:t>
            </w:r>
          </w:p>
          <w:p w14:paraId="2E3459A8" w14:textId="77777777" w:rsidR="002F69C7" w:rsidRPr="00D60A6C" w:rsidRDefault="002F69C7" w:rsidP="002F69C7">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Experience leading or implementing whole-school assessment systems</w:t>
            </w:r>
          </w:p>
          <w:p w14:paraId="719852E6" w14:textId="62E2434F" w:rsidR="00554BA2" w:rsidRPr="00D60A6C" w:rsidRDefault="00554BA2" w:rsidP="00554BA2">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Experience leading support for vulnerable pupils, disadvantaged pupils, behaviour systems, SEND</w:t>
            </w:r>
            <w:r w:rsidR="00887F3D" w:rsidRPr="00D60A6C">
              <w:rPr>
                <w:rFonts w:asciiTheme="minorHAnsi" w:eastAsia="Tahoma" w:hAnsiTheme="minorHAnsi" w:cstheme="minorHAnsi"/>
                <w:sz w:val="24"/>
              </w:rPr>
              <w:t xml:space="preserve">, </w:t>
            </w:r>
            <w:r w:rsidR="00887F3D" w:rsidRPr="00D60A6C">
              <w:rPr>
                <w:rFonts w:asciiTheme="minorHAnsi" w:eastAsia="Tahoma" w:hAnsiTheme="minorHAnsi" w:cstheme="minorHAnsi"/>
                <w:color w:val="000000" w:themeColor="text1"/>
                <w:sz w:val="24"/>
              </w:rPr>
              <w:t>EYFS, curriculum</w:t>
            </w:r>
            <w:r w:rsidR="00B166AD" w:rsidRPr="00D60A6C">
              <w:rPr>
                <w:rFonts w:asciiTheme="minorHAnsi" w:eastAsia="Tahoma" w:hAnsiTheme="minorHAnsi" w:cstheme="minorHAnsi"/>
                <w:color w:val="000000" w:themeColor="text1"/>
                <w:sz w:val="24"/>
              </w:rPr>
              <w:t>, assessment</w:t>
            </w:r>
            <w:r w:rsidRPr="00D60A6C">
              <w:rPr>
                <w:rFonts w:asciiTheme="minorHAnsi" w:eastAsia="Tahoma" w:hAnsiTheme="minorHAnsi" w:cstheme="minorHAnsi"/>
                <w:color w:val="000000" w:themeColor="text1"/>
                <w:sz w:val="24"/>
              </w:rPr>
              <w:t xml:space="preserve"> or </w:t>
            </w:r>
            <w:r w:rsidRPr="00D60A6C">
              <w:rPr>
                <w:rFonts w:asciiTheme="minorHAnsi" w:eastAsia="Tahoma" w:hAnsiTheme="minorHAnsi" w:cstheme="minorHAnsi"/>
                <w:sz w:val="24"/>
              </w:rPr>
              <w:t>inclusion</w:t>
            </w:r>
          </w:p>
          <w:p w14:paraId="46B6042B" w14:textId="286061BF" w:rsidR="002F69C7" w:rsidRPr="00D60A6C" w:rsidRDefault="00554BA2" w:rsidP="00554BA2">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Experience leading professional development</w:t>
            </w:r>
          </w:p>
          <w:p w14:paraId="09AC1025" w14:textId="77777777" w:rsidR="00C25F85" w:rsidRPr="00D60A6C" w:rsidRDefault="00C25F85" w:rsidP="0001432C">
            <w:pPr>
              <w:pStyle w:val="Tablecopybulleted"/>
              <w:ind w:left="340" w:hanging="170"/>
              <w:rPr>
                <w:rFonts w:asciiTheme="minorHAnsi" w:hAnsiTheme="minorHAnsi" w:cstheme="minorHAnsi"/>
                <w:sz w:val="24"/>
              </w:rPr>
            </w:pPr>
            <w:r w:rsidRPr="00D60A6C">
              <w:rPr>
                <w:rFonts w:asciiTheme="minorHAnsi" w:hAnsiTheme="minorHAnsi" w:cstheme="minorHAnsi"/>
                <w:sz w:val="24"/>
              </w:rPr>
              <w:t>Demonstrable experience of successful line management and staff development</w:t>
            </w:r>
          </w:p>
          <w:p w14:paraId="223A5F1A" w14:textId="345F1AE0" w:rsidR="00C25F85" w:rsidRPr="00D60A6C" w:rsidRDefault="00C25F85" w:rsidP="0001432C">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Experience deputising for a Headteacher</w:t>
            </w:r>
          </w:p>
          <w:p w14:paraId="0F0BC21B" w14:textId="224FF7DF" w:rsidR="00C25F85" w:rsidRPr="00D60A6C" w:rsidRDefault="00C25F85" w:rsidP="0001432C">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Experience preparing for or supporting inspection</w:t>
            </w:r>
          </w:p>
          <w:p w14:paraId="053B0C63" w14:textId="4556DF72" w:rsidR="00C25F85" w:rsidRPr="00D60A6C" w:rsidRDefault="00C25F85" w:rsidP="0001432C">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Experience managing timetables or staffing structures</w:t>
            </w:r>
          </w:p>
          <w:p w14:paraId="28F405DA" w14:textId="122CD4D0" w:rsidR="00C25F85" w:rsidRPr="00D60A6C" w:rsidRDefault="00C25F85" w:rsidP="00674DA5">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Experience building effective partnerships with parents and external agencies</w:t>
            </w:r>
          </w:p>
        </w:tc>
        <w:tc>
          <w:tcPr>
            <w:tcW w:w="1028" w:type="dxa"/>
          </w:tcPr>
          <w:p w14:paraId="6475BFF0" w14:textId="77777777" w:rsidR="00C25F85" w:rsidRPr="00D60A6C" w:rsidRDefault="00C25F85" w:rsidP="007A7E7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0F4208CC" w14:textId="77777777" w:rsidR="00C25F85" w:rsidRPr="00D60A6C" w:rsidRDefault="00C25F85" w:rsidP="007A7E74">
            <w:pPr>
              <w:pStyle w:val="Tablecopybulleted"/>
              <w:numPr>
                <w:ilvl w:val="0"/>
                <w:numId w:val="0"/>
              </w:numPr>
              <w:ind w:left="360" w:hanging="360"/>
              <w:rPr>
                <w:rFonts w:asciiTheme="minorHAnsi" w:hAnsiTheme="minorHAnsi" w:cstheme="minorHAnsi"/>
                <w:sz w:val="24"/>
              </w:rPr>
            </w:pPr>
          </w:p>
          <w:p w14:paraId="0DE42140" w14:textId="77777777" w:rsidR="00C25F85" w:rsidRPr="00D60A6C" w:rsidRDefault="00C25F85" w:rsidP="007A7E7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4FD6314A" w14:textId="77777777" w:rsidR="00D60A6C" w:rsidRPr="00D60A6C" w:rsidRDefault="00D60A6C" w:rsidP="007A7E74">
            <w:pPr>
              <w:pStyle w:val="Tablecopybulleted"/>
              <w:numPr>
                <w:ilvl w:val="0"/>
                <w:numId w:val="0"/>
              </w:numPr>
              <w:ind w:left="360" w:hanging="360"/>
              <w:rPr>
                <w:rFonts w:asciiTheme="minorHAnsi" w:hAnsiTheme="minorHAnsi" w:cstheme="minorHAnsi"/>
                <w:sz w:val="24"/>
              </w:rPr>
            </w:pPr>
          </w:p>
          <w:p w14:paraId="655784D6" w14:textId="2F50F510" w:rsidR="00C25F85" w:rsidRPr="00D60A6C" w:rsidRDefault="00C25F85" w:rsidP="007A7E7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43D5D165" w14:textId="77777777" w:rsidR="00D60A6C" w:rsidRPr="00D60A6C" w:rsidRDefault="00D60A6C" w:rsidP="00D60A6C">
            <w:pPr>
              <w:pStyle w:val="Tablecopybulleted"/>
              <w:numPr>
                <w:ilvl w:val="0"/>
                <w:numId w:val="0"/>
              </w:numPr>
              <w:rPr>
                <w:rFonts w:asciiTheme="minorHAnsi" w:hAnsiTheme="minorHAnsi" w:cstheme="minorHAnsi"/>
                <w:sz w:val="24"/>
              </w:rPr>
            </w:pPr>
          </w:p>
          <w:p w14:paraId="31999BC9" w14:textId="4167BD4C" w:rsidR="00C25F85" w:rsidRPr="00D60A6C" w:rsidRDefault="00C25F85" w:rsidP="00D60A6C">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08215217" w14:textId="5AEFC60B" w:rsidR="00E16E8B" w:rsidRPr="00D60A6C" w:rsidRDefault="00554BA2" w:rsidP="007A7E7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57E8BD00" w14:textId="104A295B" w:rsidR="00C25F85" w:rsidRPr="00D60A6C" w:rsidRDefault="00A02D47" w:rsidP="007A7E7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164EDA10" w14:textId="644A1DC4" w:rsidR="00C25F85" w:rsidRPr="00D60A6C" w:rsidRDefault="00A02D47" w:rsidP="00E16E8B">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6C7F2ECF" w14:textId="3B8D7CE5" w:rsidR="00C25F85" w:rsidRPr="00D60A6C" w:rsidRDefault="00554BA2" w:rsidP="00C25F85">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70B5A030" w14:textId="1F5A7675" w:rsidR="00C25F85" w:rsidRPr="00D60A6C" w:rsidRDefault="00C25F85" w:rsidP="00C25F85">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66D7CE2F" w14:textId="429A6D59" w:rsidR="00C25F85" w:rsidRPr="00D60A6C" w:rsidRDefault="00B166AD" w:rsidP="007A7E7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5B1F67EF" w14:textId="1AB70FA8" w:rsidR="00C25F85" w:rsidRPr="00D60A6C" w:rsidRDefault="00C25F85" w:rsidP="000D57A8">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0FC0A225" w14:textId="77777777" w:rsidR="00D60A6C" w:rsidRDefault="00D60A6C" w:rsidP="007A7E74">
            <w:pPr>
              <w:pStyle w:val="Tablecopybulleted"/>
              <w:numPr>
                <w:ilvl w:val="0"/>
                <w:numId w:val="0"/>
              </w:numPr>
              <w:ind w:left="360" w:hanging="360"/>
              <w:rPr>
                <w:rFonts w:asciiTheme="minorHAnsi" w:hAnsiTheme="minorHAnsi" w:cstheme="minorHAnsi"/>
                <w:sz w:val="24"/>
              </w:rPr>
            </w:pPr>
          </w:p>
          <w:p w14:paraId="18DB23B0" w14:textId="77777777" w:rsidR="00D60A6C" w:rsidRDefault="00D60A6C" w:rsidP="007A7E74">
            <w:pPr>
              <w:pStyle w:val="Tablecopybulleted"/>
              <w:numPr>
                <w:ilvl w:val="0"/>
                <w:numId w:val="0"/>
              </w:numPr>
              <w:ind w:left="360" w:hanging="360"/>
              <w:rPr>
                <w:rFonts w:asciiTheme="minorHAnsi" w:hAnsiTheme="minorHAnsi" w:cstheme="minorHAnsi"/>
                <w:sz w:val="24"/>
              </w:rPr>
            </w:pPr>
          </w:p>
          <w:p w14:paraId="0A515025" w14:textId="6C19122C" w:rsidR="00C25F85" w:rsidRPr="00D60A6C" w:rsidRDefault="00C25F85" w:rsidP="007A7E7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36C78CD9" w14:textId="57E139E3" w:rsidR="00C25F85" w:rsidRPr="00D60A6C" w:rsidRDefault="00C25F85" w:rsidP="00554BA2">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3172FA3F" w14:textId="77777777" w:rsidR="00D60A6C" w:rsidRDefault="00D60A6C" w:rsidP="007A7E74">
            <w:pPr>
              <w:pStyle w:val="Tablecopybulleted"/>
              <w:numPr>
                <w:ilvl w:val="0"/>
                <w:numId w:val="0"/>
              </w:numPr>
              <w:ind w:left="360" w:hanging="360"/>
              <w:rPr>
                <w:rFonts w:asciiTheme="minorHAnsi" w:hAnsiTheme="minorHAnsi" w:cstheme="minorHAnsi"/>
                <w:sz w:val="24"/>
              </w:rPr>
            </w:pPr>
          </w:p>
          <w:p w14:paraId="7BD9AB77" w14:textId="77777777" w:rsidR="00D60A6C" w:rsidRDefault="00D60A6C" w:rsidP="007A7E74">
            <w:pPr>
              <w:pStyle w:val="Tablecopybulleted"/>
              <w:numPr>
                <w:ilvl w:val="0"/>
                <w:numId w:val="0"/>
              </w:numPr>
              <w:ind w:left="360" w:hanging="360"/>
              <w:rPr>
                <w:rFonts w:asciiTheme="minorHAnsi" w:hAnsiTheme="minorHAnsi" w:cstheme="minorHAnsi"/>
                <w:sz w:val="24"/>
              </w:rPr>
            </w:pPr>
          </w:p>
          <w:p w14:paraId="73965B21" w14:textId="22F7147C" w:rsidR="00C25F85" w:rsidRPr="00D60A6C" w:rsidRDefault="00C25F85" w:rsidP="007A7E7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0DF5A502" w14:textId="77777777" w:rsidR="00A02D47" w:rsidRDefault="00C25F85" w:rsidP="0011550B">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500CBBDB" w14:textId="138FB30D" w:rsidR="00D60A6C" w:rsidRDefault="00D60A6C" w:rsidP="0011550B">
            <w:pPr>
              <w:pStyle w:val="Tablecopybulleted"/>
              <w:numPr>
                <w:ilvl w:val="0"/>
                <w:numId w:val="0"/>
              </w:numPr>
              <w:ind w:left="360" w:hanging="360"/>
              <w:rPr>
                <w:rFonts w:asciiTheme="minorHAnsi" w:hAnsiTheme="minorHAnsi" w:cstheme="minorHAnsi"/>
                <w:sz w:val="24"/>
              </w:rPr>
            </w:pPr>
            <w:r>
              <w:rPr>
                <w:rFonts w:asciiTheme="minorHAnsi" w:hAnsiTheme="minorHAnsi" w:cstheme="minorHAnsi"/>
                <w:sz w:val="24"/>
              </w:rPr>
              <w:t>E</w:t>
            </w:r>
          </w:p>
          <w:p w14:paraId="126B9334" w14:textId="4B32E88D" w:rsidR="00D60A6C" w:rsidRPr="00D60A6C" w:rsidRDefault="00D60A6C" w:rsidP="00D60A6C">
            <w:pPr>
              <w:pStyle w:val="Tablecopybulleted"/>
              <w:numPr>
                <w:ilvl w:val="0"/>
                <w:numId w:val="0"/>
              </w:numPr>
              <w:ind w:left="360" w:hanging="360"/>
              <w:jc w:val="center"/>
              <w:rPr>
                <w:rFonts w:asciiTheme="minorHAnsi" w:hAnsiTheme="minorHAnsi" w:cstheme="minorHAnsi"/>
                <w:sz w:val="24"/>
              </w:rPr>
            </w:pPr>
          </w:p>
        </w:tc>
        <w:tc>
          <w:tcPr>
            <w:tcW w:w="1134" w:type="dxa"/>
          </w:tcPr>
          <w:p w14:paraId="6BF0DF21" w14:textId="77777777" w:rsidR="00C25F85" w:rsidRPr="00D60A6C" w:rsidRDefault="00C25F85" w:rsidP="007A7E74">
            <w:pPr>
              <w:pStyle w:val="Tablecopybulleted"/>
              <w:numPr>
                <w:ilvl w:val="0"/>
                <w:numId w:val="0"/>
              </w:numPr>
              <w:ind w:left="360" w:hanging="360"/>
              <w:rPr>
                <w:rFonts w:asciiTheme="minorHAnsi" w:hAnsiTheme="minorHAnsi" w:cstheme="minorHAnsi"/>
                <w:sz w:val="24"/>
              </w:rPr>
            </w:pPr>
          </w:p>
          <w:p w14:paraId="3E823539" w14:textId="6D0596F6" w:rsidR="00A02D47" w:rsidRPr="00D60A6C" w:rsidRDefault="00A02D47" w:rsidP="007A7E74">
            <w:pPr>
              <w:pStyle w:val="Tablecopybulleted"/>
              <w:numPr>
                <w:ilvl w:val="0"/>
                <w:numId w:val="0"/>
              </w:numPr>
              <w:ind w:left="360" w:hanging="360"/>
              <w:rPr>
                <w:rFonts w:asciiTheme="minorHAnsi" w:hAnsiTheme="minorHAnsi" w:cstheme="minorHAnsi"/>
                <w:sz w:val="24"/>
              </w:rPr>
            </w:pPr>
          </w:p>
          <w:p w14:paraId="2DCA5C72" w14:textId="77777777" w:rsidR="00A02D47" w:rsidRPr="00D60A6C" w:rsidRDefault="00A02D47" w:rsidP="00A02D47">
            <w:pPr>
              <w:pStyle w:val="Tablecopybulleted"/>
              <w:numPr>
                <w:ilvl w:val="0"/>
                <w:numId w:val="0"/>
              </w:numPr>
              <w:rPr>
                <w:rFonts w:asciiTheme="minorHAnsi" w:hAnsiTheme="minorHAnsi" w:cstheme="minorHAnsi"/>
                <w:sz w:val="24"/>
              </w:rPr>
            </w:pPr>
          </w:p>
          <w:p w14:paraId="0D89CA1B" w14:textId="77777777" w:rsidR="00C25F85" w:rsidRPr="00D60A6C" w:rsidRDefault="00C25F85" w:rsidP="007A7E74">
            <w:pPr>
              <w:pStyle w:val="Tablecopybulleted"/>
              <w:numPr>
                <w:ilvl w:val="0"/>
                <w:numId w:val="0"/>
              </w:numPr>
              <w:ind w:left="360" w:hanging="360"/>
              <w:rPr>
                <w:rFonts w:asciiTheme="minorHAnsi" w:hAnsiTheme="minorHAnsi" w:cstheme="minorHAnsi"/>
                <w:sz w:val="24"/>
              </w:rPr>
            </w:pPr>
          </w:p>
          <w:p w14:paraId="000945FA" w14:textId="77777777" w:rsidR="00C25F85" w:rsidRPr="00D60A6C" w:rsidRDefault="00C25F85" w:rsidP="007A7E74">
            <w:pPr>
              <w:pStyle w:val="Tablecopybulleted"/>
              <w:numPr>
                <w:ilvl w:val="0"/>
                <w:numId w:val="0"/>
              </w:numPr>
              <w:ind w:left="360" w:hanging="360"/>
              <w:rPr>
                <w:rFonts w:asciiTheme="minorHAnsi" w:hAnsiTheme="minorHAnsi" w:cstheme="minorHAnsi"/>
                <w:sz w:val="24"/>
              </w:rPr>
            </w:pPr>
          </w:p>
          <w:p w14:paraId="4904E170" w14:textId="77777777" w:rsidR="00C25F85" w:rsidRPr="00D60A6C" w:rsidRDefault="00C25F85" w:rsidP="007A7E74">
            <w:pPr>
              <w:pStyle w:val="Tablecopybulleted"/>
              <w:numPr>
                <w:ilvl w:val="0"/>
                <w:numId w:val="0"/>
              </w:numPr>
              <w:ind w:left="360" w:hanging="360"/>
              <w:rPr>
                <w:rFonts w:asciiTheme="minorHAnsi" w:hAnsiTheme="minorHAnsi" w:cstheme="minorHAnsi"/>
                <w:sz w:val="24"/>
              </w:rPr>
            </w:pPr>
          </w:p>
          <w:p w14:paraId="28CB90C0" w14:textId="77777777" w:rsidR="00C25F85" w:rsidRPr="00D60A6C" w:rsidRDefault="00C25F85" w:rsidP="007A7E74">
            <w:pPr>
              <w:pStyle w:val="Tablecopybulleted"/>
              <w:numPr>
                <w:ilvl w:val="0"/>
                <w:numId w:val="0"/>
              </w:numPr>
              <w:ind w:left="360" w:hanging="360"/>
              <w:rPr>
                <w:rFonts w:asciiTheme="minorHAnsi" w:hAnsiTheme="minorHAnsi" w:cstheme="minorHAnsi"/>
                <w:sz w:val="24"/>
              </w:rPr>
            </w:pPr>
          </w:p>
          <w:p w14:paraId="01E1F189" w14:textId="77777777" w:rsidR="00E16E8B" w:rsidRPr="00D60A6C" w:rsidRDefault="00E16E8B" w:rsidP="007A7E74">
            <w:pPr>
              <w:pStyle w:val="Tablecopybulleted"/>
              <w:numPr>
                <w:ilvl w:val="0"/>
                <w:numId w:val="0"/>
              </w:numPr>
              <w:ind w:left="360" w:hanging="360"/>
              <w:rPr>
                <w:rFonts w:asciiTheme="minorHAnsi" w:hAnsiTheme="minorHAnsi" w:cstheme="minorHAnsi"/>
                <w:sz w:val="24"/>
              </w:rPr>
            </w:pPr>
          </w:p>
          <w:p w14:paraId="5AB93D88" w14:textId="77777777" w:rsidR="00554BA2" w:rsidRPr="00D60A6C" w:rsidRDefault="00554BA2" w:rsidP="00554BA2">
            <w:pPr>
              <w:pStyle w:val="Tablecopybulleted"/>
              <w:numPr>
                <w:ilvl w:val="0"/>
                <w:numId w:val="0"/>
              </w:numPr>
              <w:ind w:left="360" w:hanging="360"/>
              <w:rPr>
                <w:rFonts w:asciiTheme="minorHAnsi" w:hAnsiTheme="minorHAnsi" w:cstheme="minorHAnsi"/>
                <w:sz w:val="24"/>
              </w:rPr>
            </w:pPr>
          </w:p>
          <w:p w14:paraId="685B746A" w14:textId="77777777" w:rsidR="00554BA2" w:rsidRPr="00D60A6C" w:rsidRDefault="00554BA2" w:rsidP="00554BA2">
            <w:pPr>
              <w:pStyle w:val="Tablecopybulleted"/>
              <w:numPr>
                <w:ilvl w:val="0"/>
                <w:numId w:val="0"/>
              </w:numPr>
              <w:ind w:left="360" w:hanging="360"/>
              <w:rPr>
                <w:rFonts w:asciiTheme="minorHAnsi" w:hAnsiTheme="minorHAnsi" w:cstheme="minorHAnsi"/>
                <w:sz w:val="24"/>
              </w:rPr>
            </w:pPr>
          </w:p>
          <w:p w14:paraId="3C821E5D" w14:textId="77777777" w:rsidR="00554BA2" w:rsidRPr="00D60A6C" w:rsidRDefault="00554BA2" w:rsidP="00554BA2">
            <w:pPr>
              <w:pStyle w:val="Tablecopybulleted"/>
              <w:numPr>
                <w:ilvl w:val="0"/>
                <w:numId w:val="0"/>
              </w:numPr>
              <w:ind w:left="360" w:hanging="360"/>
              <w:rPr>
                <w:rFonts w:asciiTheme="minorHAnsi" w:hAnsiTheme="minorHAnsi" w:cstheme="minorHAnsi"/>
                <w:sz w:val="24"/>
              </w:rPr>
            </w:pPr>
          </w:p>
          <w:p w14:paraId="5E9006A1" w14:textId="77777777" w:rsidR="00554BA2" w:rsidRPr="00D60A6C" w:rsidRDefault="00554BA2" w:rsidP="00554BA2">
            <w:pPr>
              <w:pStyle w:val="Tablecopybulleted"/>
              <w:numPr>
                <w:ilvl w:val="0"/>
                <w:numId w:val="0"/>
              </w:numPr>
              <w:ind w:left="360" w:hanging="360"/>
              <w:rPr>
                <w:rFonts w:asciiTheme="minorHAnsi" w:hAnsiTheme="minorHAnsi" w:cstheme="minorHAnsi"/>
                <w:sz w:val="24"/>
              </w:rPr>
            </w:pPr>
          </w:p>
          <w:p w14:paraId="70FFD55F" w14:textId="3961B5D7" w:rsidR="00554BA2" w:rsidRPr="00D60A6C" w:rsidRDefault="00554BA2" w:rsidP="00554BA2">
            <w:pPr>
              <w:pStyle w:val="Tablecopybulleted"/>
              <w:numPr>
                <w:ilvl w:val="0"/>
                <w:numId w:val="0"/>
              </w:numPr>
              <w:ind w:left="360" w:hanging="360"/>
              <w:rPr>
                <w:rFonts w:asciiTheme="minorHAnsi" w:hAnsiTheme="minorHAnsi" w:cstheme="minorHAnsi"/>
                <w:sz w:val="24"/>
              </w:rPr>
            </w:pPr>
          </w:p>
          <w:p w14:paraId="5A8C5A89" w14:textId="77777777" w:rsidR="003B575E" w:rsidRPr="00D60A6C" w:rsidRDefault="003B575E" w:rsidP="007A7E74">
            <w:pPr>
              <w:pStyle w:val="Tablecopybulleted"/>
              <w:numPr>
                <w:ilvl w:val="0"/>
                <w:numId w:val="0"/>
              </w:numPr>
              <w:ind w:left="360" w:hanging="360"/>
              <w:rPr>
                <w:rFonts w:asciiTheme="minorHAnsi" w:hAnsiTheme="minorHAnsi" w:cstheme="minorHAnsi"/>
                <w:sz w:val="24"/>
              </w:rPr>
            </w:pPr>
          </w:p>
          <w:p w14:paraId="4BEF6410" w14:textId="77777777" w:rsidR="003B575E" w:rsidRPr="00D60A6C" w:rsidRDefault="003B575E" w:rsidP="007A7E74">
            <w:pPr>
              <w:pStyle w:val="Tablecopybulleted"/>
              <w:numPr>
                <w:ilvl w:val="0"/>
                <w:numId w:val="0"/>
              </w:numPr>
              <w:ind w:left="360" w:hanging="360"/>
              <w:rPr>
                <w:rFonts w:asciiTheme="minorHAnsi" w:hAnsiTheme="minorHAnsi" w:cstheme="minorHAnsi"/>
                <w:sz w:val="24"/>
              </w:rPr>
            </w:pPr>
          </w:p>
          <w:p w14:paraId="29469130" w14:textId="77777777" w:rsidR="003B575E" w:rsidRPr="00D60A6C" w:rsidRDefault="003B575E" w:rsidP="007A7E74">
            <w:pPr>
              <w:pStyle w:val="Tablecopybulleted"/>
              <w:numPr>
                <w:ilvl w:val="0"/>
                <w:numId w:val="0"/>
              </w:numPr>
              <w:ind w:left="360" w:hanging="360"/>
              <w:rPr>
                <w:rFonts w:asciiTheme="minorHAnsi" w:hAnsiTheme="minorHAnsi" w:cstheme="minorHAnsi"/>
                <w:sz w:val="24"/>
              </w:rPr>
            </w:pPr>
          </w:p>
          <w:p w14:paraId="1F2A2AFE" w14:textId="77777777" w:rsidR="00D60A6C" w:rsidRDefault="00D60A6C" w:rsidP="00554BA2">
            <w:pPr>
              <w:pStyle w:val="Tablecopybulleted"/>
              <w:numPr>
                <w:ilvl w:val="0"/>
                <w:numId w:val="0"/>
              </w:numPr>
              <w:rPr>
                <w:rFonts w:asciiTheme="minorHAnsi" w:hAnsiTheme="minorHAnsi" w:cstheme="minorHAnsi"/>
                <w:sz w:val="24"/>
              </w:rPr>
            </w:pPr>
          </w:p>
          <w:p w14:paraId="74252E5E" w14:textId="77777777" w:rsidR="00D60A6C" w:rsidRDefault="00D60A6C" w:rsidP="00554BA2">
            <w:pPr>
              <w:pStyle w:val="Tablecopybulleted"/>
              <w:numPr>
                <w:ilvl w:val="0"/>
                <w:numId w:val="0"/>
              </w:numPr>
              <w:rPr>
                <w:rFonts w:asciiTheme="minorHAnsi" w:hAnsiTheme="minorHAnsi" w:cstheme="minorHAnsi"/>
                <w:sz w:val="24"/>
              </w:rPr>
            </w:pPr>
          </w:p>
          <w:p w14:paraId="6EF4EF18" w14:textId="77777777" w:rsidR="00D60A6C" w:rsidRDefault="00D60A6C" w:rsidP="00554BA2">
            <w:pPr>
              <w:pStyle w:val="Tablecopybulleted"/>
              <w:numPr>
                <w:ilvl w:val="0"/>
                <w:numId w:val="0"/>
              </w:numPr>
              <w:rPr>
                <w:rFonts w:asciiTheme="minorHAnsi" w:hAnsiTheme="minorHAnsi" w:cstheme="minorHAnsi"/>
                <w:sz w:val="24"/>
              </w:rPr>
            </w:pPr>
          </w:p>
          <w:p w14:paraId="1D0EC9B5" w14:textId="5170C9A7" w:rsidR="003B575E" w:rsidRPr="00D60A6C" w:rsidRDefault="003B575E" w:rsidP="00554BA2">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D</w:t>
            </w:r>
          </w:p>
          <w:p w14:paraId="15B1CC28" w14:textId="77777777" w:rsidR="003B575E" w:rsidRPr="00D60A6C" w:rsidRDefault="003B575E" w:rsidP="007A7E74">
            <w:pPr>
              <w:pStyle w:val="Tablecopybulleted"/>
              <w:numPr>
                <w:ilvl w:val="0"/>
                <w:numId w:val="0"/>
              </w:numPr>
              <w:ind w:left="360" w:hanging="360"/>
              <w:rPr>
                <w:rFonts w:asciiTheme="minorHAnsi" w:hAnsiTheme="minorHAnsi" w:cstheme="minorHAnsi"/>
                <w:sz w:val="24"/>
              </w:rPr>
            </w:pPr>
          </w:p>
          <w:p w14:paraId="340071BC" w14:textId="77777777" w:rsidR="00C25F85" w:rsidRPr="00D60A6C" w:rsidRDefault="00C25F85" w:rsidP="007A7E74">
            <w:pPr>
              <w:pStyle w:val="Tablecopybulleted"/>
              <w:numPr>
                <w:ilvl w:val="0"/>
                <w:numId w:val="0"/>
              </w:numPr>
              <w:ind w:left="360" w:hanging="360"/>
              <w:rPr>
                <w:rFonts w:asciiTheme="minorHAnsi" w:hAnsiTheme="minorHAnsi" w:cstheme="minorHAnsi"/>
                <w:sz w:val="24"/>
              </w:rPr>
            </w:pPr>
          </w:p>
          <w:p w14:paraId="3E7F9B57" w14:textId="0A64D77A" w:rsidR="00C25F85" w:rsidRPr="00D60A6C" w:rsidRDefault="00C25F85" w:rsidP="00C25F85">
            <w:pPr>
              <w:pStyle w:val="Tablecopybulleted"/>
              <w:numPr>
                <w:ilvl w:val="0"/>
                <w:numId w:val="0"/>
              </w:numPr>
              <w:rPr>
                <w:rFonts w:asciiTheme="minorHAnsi" w:hAnsiTheme="minorHAnsi" w:cstheme="minorHAnsi"/>
                <w:sz w:val="24"/>
              </w:rPr>
            </w:pPr>
          </w:p>
        </w:tc>
      </w:tr>
      <w:tr w:rsidR="00C25F85" w:rsidRPr="00D60A6C" w14:paraId="2ACA3FDA" w14:textId="40772050" w:rsidTr="00CB0F16">
        <w:trPr>
          <w:cantSplit/>
        </w:trPr>
        <w:tc>
          <w:tcPr>
            <w:tcW w:w="1557" w:type="dxa"/>
            <w:tcMar>
              <w:top w:w="113" w:type="dxa"/>
              <w:bottom w:w="113" w:type="dxa"/>
            </w:tcMar>
          </w:tcPr>
          <w:p w14:paraId="4584B59E" w14:textId="77777777" w:rsidR="00C25F85" w:rsidRPr="00D60A6C" w:rsidRDefault="00C25F85" w:rsidP="00723F91">
            <w:pPr>
              <w:pStyle w:val="Tablebodycopy"/>
              <w:rPr>
                <w:rFonts w:asciiTheme="minorHAnsi" w:hAnsiTheme="minorHAnsi" w:cstheme="minorHAnsi"/>
                <w:b/>
                <w:sz w:val="24"/>
              </w:rPr>
            </w:pPr>
            <w:r w:rsidRPr="00D60A6C">
              <w:rPr>
                <w:rFonts w:asciiTheme="minorHAnsi" w:hAnsiTheme="minorHAnsi" w:cstheme="minorHAnsi"/>
                <w:b/>
                <w:sz w:val="24"/>
              </w:rPr>
              <w:lastRenderedPageBreak/>
              <w:t>Skills and knowledge</w:t>
            </w:r>
          </w:p>
        </w:tc>
        <w:tc>
          <w:tcPr>
            <w:tcW w:w="7197" w:type="dxa"/>
            <w:tcMar>
              <w:top w:w="113" w:type="dxa"/>
              <w:bottom w:w="113" w:type="dxa"/>
            </w:tcMar>
          </w:tcPr>
          <w:p w14:paraId="19ED4DD8" w14:textId="0E869507" w:rsidR="00A02D47" w:rsidRPr="00D60A6C" w:rsidRDefault="00A02D47" w:rsidP="00A02D47">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Outstanding classroom practitioner with evidence of impact</w:t>
            </w:r>
          </w:p>
          <w:p w14:paraId="7A6F3DE7" w14:textId="77777777" w:rsidR="00C25F85" w:rsidRPr="00D60A6C" w:rsidRDefault="00C25F85" w:rsidP="0001432C">
            <w:pPr>
              <w:pStyle w:val="Tablecopybulleted"/>
              <w:ind w:left="340" w:hanging="170"/>
              <w:rPr>
                <w:rFonts w:asciiTheme="minorHAnsi" w:hAnsiTheme="minorHAnsi" w:cstheme="minorHAnsi"/>
                <w:sz w:val="24"/>
              </w:rPr>
            </w:pPr>
            <w:r w:rsidRPr="00D60A6C">
              <w:rPr>
                <w:rFonts w:asciiTheme="minorHAnsi" w:hAnsiTheme="minorHAnsi" w:cstheme="minorHAnsi"/>
                <w:sz w:val="24"/>
              </w:rPr>
              <w:t>Understanding of high-quality teaching, and the ability to model this for others and support others to improve</w:t>
            </w:r>
          </w:p>
          <w:p w14:paraId="2A7A160D" w14:textId="77777777" w:rsidR="00123E4E" w:rsidRPr="00D60A6C" w:rsidRDefault="00123E4E" w:rsidP="00123E4E">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Strong knowledge of the primary curriculum and progression</w:t>
            </w:r>
          </w:p>
          <w:p w14:paraId="28ACB549" w14:textId="77777777" w:rsidR="00123E4E" w:rsidRPr="00D60A6C" w:rsidRDefault="00123E4E" w:rsidP="00123E4E">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Deep understanding of effective primary pedagogy</w:t>
            </w:r>
          </w:p>
          <w:p w14:paraId="1FAA7E07" w14:textId="51A04748" w:rsidR="00123E4E" w:rsidRPr="00D60A6C" w:rsidRDefault="00123E4E" w:rsidP="00123E4E">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Knowledge of research-informed and evidence-based practice</w:t>
            </w:r>
          </w:p>
          <w:p w14:paraId="139D7283" w14:textId="4D542180" w:rsidR="00C25F85" w:rsidRPr="00D60A6C" w:rsidRDefault="00C25F85" w:rsidP="009B0902">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Ability to provide high-quality feedback and coaching</w:t>
            </w:r>
          </w:p>
          <w:p w14:paraId="1DA6C580" w14:textId="0E5689B0" w:rsidR="009B0902" w:rsidRPr="00D60A6C" w:rsidRDefault="00123E4E" w:rsidP="00123E4E">
            <w:pPr>
              <w:pStyle w:val="Tablecopybulleted"/>
              <w:ind w:left="340" w:hanging="170"/>
              <w:rPr>
                <w:rFonts w:asciiTheme="minorHAnsi" w:hAnsiTheme="minorHAnsi" w:cstheme="minorHAnsi"/>
                <w:sz w:val="24"/>
              </w:rPr>
            </w:pPr>
            <w:r w:rsidRPr="00D60A6C">
              <w:rPr>
                <w:rFonts w:asciiTheme="minorHAnsi" w:hAnsiTheme="minorHAnsi" w:cstheme="minorHAnsi"/>
                <w:sz w:val="24"/>
              </w:rPr>
              <w:t>Data analysis skills, and the ability to use data to set targets and identify weaknesses</w:t>
            </w:r>
          </w:p>
          <w:p w14:paraId="6E754106" w14:textId="77777777" w:rsidR="009B0902" w:rsidRPr="00D60A6C" w:rsidRDefault="00C25F85" w:rsidP="009B0902">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Proven strategies for closing attainment gaps</w:t>
            </w:r>
          </w:p>
          <w:p w14:paraId="0548CC23" w14:textId="1EE9BAEC" w:rsidR="00E16E8B" w:rsidRPr="00D60A6C" w:rsidRDefault="00C25F85" w:rsidP="002F69C7">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Secure understanding of statutory safeguarding requirements</w:t>
            </w:r>
          </w:p>
          <w:p w14:paraId="5186AB84" w14:textId="77777777" w:rsidR="009B0902" w:rsidRPr="00D60A6C" w:rsidRDefault="00C25F85" w:rsidP="009B0902">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Ability to deploy staff and resources effectively</w:t>
            </w:r>
          </w:p>
          <w:p w14:paraId="212F4E75" w14:textId="5CEEE3C7" w:rsidR="002F69C7" w:rsidRPr="00D60A6C" w:rsidRDefault="002F69C7" w:rsidP="002F69C7">
            <w:pPr>
              <w:pStyle w:val="Tablecopybulleted"/>
              <w:ind w:left="340" w:hanging="170"/>
              <w:rPr>
                <w:rFonts w:asciiTheme="minorHAnsi" w:hAnsiTheme="minorHAnsi" w:cstheme="minorHAnsi"/>
                <w:sz w:val="24"/>
              </w:rPr>
            </w:pPr>
            <w:r w:rsidRPr="00D60A6C">
              <w:rPr>
                <w:rFonts w:asciiTheme="minorHAnsi" w:hAnsiTheme="minorHAnsi" w:cstheme="minorHAnsi"/>
                <w:sz w:val="24"/>
              </w:rPr>
              <w:t>Understanding of school finances and financial management</w:t>
            </w:r>
          </w:p>
          <w:p w14:paraId="4DE6D019" w14:textId="1AFA1C7A" w:rsidR="00C25F85" w:rsidRPr="00D60A6C" w:rsidRDefault="00C25F85" w:rsidP="002F69C7">
            <w:pPr>
              <w:pStyle w:val="Tablecopybulleted"/>
              <w:ind w:left="340" w:hanging="170"/>
              <w:rPr>
                <w:rFonts w:asciiTheme="minorHAnsi" w:hAnsiTheme="minorHAnsi" w:cstheme="minorHAnsi"/>
                <w:sz w:val="24"/>
              </w:rPr>
            </w:pPr>
            <w:r w:rsidRPr="00D60A6C">
              <w:rPr>
                <w:rFonts w:asciiTheme="minorHAnsi" w:eastAsia="Tahoma" w:hAnsiTheme="minorHAnsi" w:cstheme="minorHAnsi"/>
                <w:sz w:val="24"/>
              </w:rPr>
              <w:t>Ability to present reports to governors and stakeholders</w:t>
            </w:r>
          </w:p>
        </w:tc>
        <w:tc>
          <w:tcPr>
            <w:tcW w:w="1028" w:type="dxa"/>
          </w:tcPr>
          <w:p w14:paraId="5D39C236" w14:textId="682CD12E" w:rsidR="00C25F85" w:rsidRPr="00D60A6C" w:rsidRDefault="000D57A8" w:rsidP="00860B5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3437E145" w14:textId="5EC9DE78" w:rsidR="000D57A8" w:rsidRPr="00D60A6C" w:rsidRDefault="000D57A8" w:rsidP="00860B5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22736A8E"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5D7A9E97" w14:textId="4422FA3F" w:rsidR="000D57A8" w:rsidRPr="00D60A6C" w:rsidRDefault="000D57A8" w:rsidP="00860B5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17B36F5A" w14:textId="59C38438" w:rsidR="000D57A8" w:rsidRPr="00D60A6C" w:rsidRDefault="000D57A8" w:rsidP="00860B5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69DBD0E3" w14:textId="30E98E4D" w:rsidR="000D57A8" w:rsidRPr="00D60A6C" w:rsidRDefault="000D57A8" w:rsidP="00860B5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55305D6E" w14:textId="3B7D19B5" w:rsidR="000D57A8" w:rsidRPr="00D60A6C" w:rsidRDefault="000D57A8" w:rsidP="00860B5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1C0DF445" w14:textId="5E60AFD0" w:rsidR="000D57A8" w:rsidRPr="00D60A6C" w:rsidRDefault="000D57A8" w:rsidP="00860B5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13FC3F28"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230B0874" w14:textId="79501118" w:rsidR="000D57A8" w:rsidRPr="00D60A6C" w:rsidRDefault="000D57A8" w:rsidP="00860B5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7245DFA6" w14:textId="7DA1D425" w:rsidR="000D57A8" w:rsidRPr="00D60A6C" w:rsidRDefault="000D57A8" w:rsidP="00860B5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78881C2C" w14:textId="18ADB73A" w:rsidR="000D57A8" w:rsidRPr="00D60A6C" w:rsidRDefault="000D57A8" w:rsidP="00860B5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4A5B3738" w14:textId="3D5DE62F" w:rsidR="000D57A8" w:rsidRPr="00D60A6C" w:rsidRDefault="00887F3D" w:rsidP="00860B54">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0E96B249" w14:textId="4C8A72D6" w:rsidR="00A02D47" w:rsidRPr="00D60A6C" w:rsidRDefault="000D57A8" w:rsidP="000D57A8">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tc>
        <w:tc>
          <w:tcPr>
            <w:tcW w:w="1134" w:type="dxa"/>
          </w:tcPr>
          <w:p w14:paraId="7B41113E" w14:textId="77777777" w:rsidR="00C25F85" w:rsidRPr="00D60A6C" w:rsidRDefault="00C25F85" w:rsidP="00860B54">
            <w:pPr>
              <w:pStyle w:val="Tablecopybulleted"/>
              <w:numPr>
                <w:ilvl w:val="0"/>
                <w:numId w:val="0"/>
              </w:numPr>
              <w:ind w:left="360" w:hanging="360"/>
              <w:rPr>
                <w:rFonts w:asciiTheme="minorHAnsi" w:hAnsiTheme="minorHAnsi" w:cstheme="minorHAnsi"/>
                <w:sz w:val="24"/>
              </w:rPr>
            </w:pPr>
          </w:p>
          <w:p w14:paraId="3D31EB27"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710301C5"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78FDED8F"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5A74F531"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1B0928A8"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6EC95324"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36D59B36"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73DC37B7"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0E12D9BE"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72FA848A"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2CF3678B" w14:textId="77777777" w:rsidR="000D57A8" w:rsidRPr="00D60A6C" w:rsidRDefault="000D57A8" w:rsidP="00860B54">
            <w:pPr>
              <w:pStyle w:val="Tablecopybulleted"/>
              <w:numPr>
                <w:ilvl w:val="0"/>
                <w:numId w:val="0"/>
              </w:numPr>
              <w:ind w:left="360" w:hanging="360"/>
              <w:rPr>
                <w:rFonts w:asciiTheme="minorHAnsi" w:hAnsiTheme="minorHAnsi" w:cstheme="minorHAnsi"/>
                <w:sz w:val="24"/>
              </w:rPr>
            </w:pPr>
          </w:p>
          <w:p w14:paraId="351F7062" w14:textId="56547C81" w:rsidR="000D57A8" w:rsidRPr="00D60A6C" w:rsidRDefault="000D57A8" w:rsidP="00860B54">
            <w:pPr>
              <w:pStyle w:val="Tablecopybulleted"/>
              <w:numPr>
                <w:ilvl w:val="0"/>
                <w:numId w:val="0"/>
              </w:numPr>
              <w:ind w:left="360" w:hanging="360"/>
              <w:rPr>
                <w:rFonts w:asciiTheme="minorHAnsi" w:hAnsiTheme="minorHAnsi" w:cstheme="minorHAnsi"/>
                <w:sz w:val="24"/>
              </w:rPr>
            </w:pPr>
          </w:p>
        </w:tc>
      </w:tr>
      <w:tr w:rsidR="00C25F85" w:rsidRPr="00D60A6C" w14:paraId="39E30F3C" w14:textId="122738D8" w:rsidTr="00CB0F16">
        <w:trPr>
          <w:cantSplit/>
        </w:trPr>
        <w:tc>
          <w:tcPr>
            <w:tcW w:w="1557" w:type="dxa"/>
            <w:tcMar>
              <w:top w:w="113" w:type="dxa"/>
              <w:bottom w:w="113" w:type="dxa"/>
            </w:tcMar>
          </w:tcPr>
          <w:p w14:paraId="2C004FD6" w14:textId="77777777" w:rsidR="00C25F85" w:rsidRPr="00D60A6C" w:rsidRDefault="00C25F85" w:rsidP="00723F91">
            <w:pPr>
              <w:pStyle w:val="Tablebodycopy"/>
              <w:rPr>
                <w:rFonts w:asciiTheme="minorHAnsi" w:hAnsiTheme="minorHAnsi" w:cstheme="minorHAnsi"/>
                <w:b/>
                <w:sz w:val="24"/>
              </w:rPr>
            </w:pPr>
            <w:r w:rsidRPr="00D60A6C">
              <w:rPr>
                <w:rFonts w:asciiTheme="minorHAnsi" w:hAnsiTheme="minorHAnsi" w:cstheme="minorHAnsi"/>
                <w:b/>
                <w:sz w:val="24"/>
              </w:rPr>
              <w:t>Personal qualities</w:t>
            </w:r>
          </w:p>
        </w:tc>
        <w:tc>
          <w:tcPr>
            <w:tcW w:w="7197" w:type="dxa"/>
            <w:tcMar>
              <w:top w:w="113" w:type="dxa"/>
              <w:bottom w:w="113" w:type="dxa"/>
            </w:tcMar>
          </w:tcPr>
          <w:p w14:paraId="60B06E6A" w14:textId="51050105" w:rsidR="00CB0F16" w:rsidRPr="00D60A6C" w:rsidRDefault="00CB0F16" w:rsidP="00CB0F16">
            <w:pPr>
              <w:pStyle w:val="Tablecopybulleted"/>
              <w:numPr>
                <w:ilvl w:val="0"/>
                <w:numId w:val="49"/>
              </w:numPr>
              <w:rPr>
                <w:rFonts w:asciiTheme="minorHAnsi" w:hAnsiTheme="minorHAnsi" w:cstheme="minorHAnsi"/>
                <w:sz w:val="24"/>
              </w:rPr>
            </w:pPr>
            <w:r w:rsidRPr="00D60A6C">
              <w:rPr>
                <w:rFonts w:asciiTheme="minorHAnsi" w:hAnsiTheme="minorHAnsi" w:cstheme="minorHAnsi"/>
                <w:sz w:val="24"/>
              </w:rPr>
              <w:t>A commitment to getting the best outcomes for all pupils and promoting the ethos and values of the school</w:t>
            </w:r>
          </w:p>
          <w:p w14:paraId="01BD5ACF" w14:textId="084BD82A" w:rsidR="00123E4E" w:rsidRPr="00D60A6C" w:rsidRDefault="00123E4E" w:rsidP="00CB0F16">
            <w:pPr>
              <w:pStyle w:val="Tablecopybulleted"/>
              <w:rPr>
                <w:rFonts w:asciiTheme="minorHAnsi" w:hAnsiTheme="minorHAnsi" w:cstheme="minorHAnsi"/>
                <w:sz w:val="24"/>
              </w:rPr>
            </w:pPr>
            <w:r w:rsidRPr="00D60A6C">
              <w:rPr>
                <w:rFonts w:asciiTheme="minorHAnsi" w:hAnsiTheme="minorHAnsi" w:cstheme="minorHAnsi"/>
                <w:sz w:val="24"/>
              </w:rPr>
              <w:t>Ability to inspire, motivate and challenge staff through a clear, visionary and supportive leadership approach.</w:t>
            </w:r>
          </w:p>
          <w:p w14:paraId="58517324" w14:textId="052E7BBF" w:rsidR="00123E4E" w:rsidRPr="00D60A6C" w:rsidRDefault="00123E4E" w:rsidP="00CB0F16">
            <w:pPr>
              <w:pStyle w:val="Tablecopybulleted"/>
              <w:rPr>
                <w:rFonts w:asciiTheme="minorHAnsi" w:hAnsiTheme="minorHAnsi" w:cstheme="minorHAnsi"/>
                <w:sz w:val="24"/>
              </w:rPr>
            </w:pPr>
            <w:r w:rsidRPr="00D60A6C">
              <w:rPr>
                <w:rFonts w:asciiTheme="minorHAnsi" w:hAnsiTheme="minorHAnsi" w:cstheme="minorHAnsi"/>
                <w:sz w:val="24"/>
              </w:rPr>
              <w:t>Demonstrates resilience, emotional intelligence, integrity and professionalism, with the confidence</w:t>
            </w:r>
            <w:r w:rsidR="00C31F85" w:rsidRPr="00D60A6C">
              <w:rPr>
                <w:rFonts w:asciiTheme="minorHAnsi" w:hAnsiTheme="minorHAnsi" w:cstheme="minorHAnsi"/>
                <w:sz w:val="24"/>
              </w:rPr>
              <w:t xml:space="preserve"> and </w:t>
            </w:r>
            <w:r w:rsidRPr="00D60A6C">
              <w:rPr>
                <w:rFonts w:asciiTheme="minorHAnsi" w:hAnsiTheme="minorHAnsi" w:cstheme="minorHAnsi"/>
                <w:sz w:val="24"/>
              </w:rPr>
              <w:t>drive to lead effectively.</w:t>
            </w:r>
          </w:p>
          <w:p w14:paraId="016C3742" w14:textId="77777777" w:rsidR="00123E4E" w:rsidRPr="00D60A6C" w:rsidRDefault="00123E4E" w:rsidP="00CB0F16">
            <w:pPr>
              <w:pStyle w:val="Tablecopybulleted"/>
              <w:rPr>
                <w:rFonts w:asciiTheme="minorHAnsi" w:hAnsiTheme="minorHAnsi" w:cstheme="minorHAnsi"/>
                <w:sz w:val="24"/>
              </w:rPr>
            </w:pPr>
            <w:r w:rsidRPr="00D60A6C">
              <w:rPr>
                <w:rFonts w:asciiTheme="minorHAnsi" w:hAnsiTheme="minorHAnsi" w:cstheme="minorHAnsi"/>
                <w:sz w:val="24"/>
              </w:rPr>
              <w:t>A reflective, evidence-informed practitioner who models accountability and adopts a collaborative leadership style.</w:t>
            </w:r>
          </w:p>
          <w:p w14:paraId="20A56C54" w14:textId="0E4B7FA3" w:rsidR="00123E4E" w:rsidRPr="00D60A6C" w:rsidRDefault="00123E4E" w:rsidP="00CB0F16">
            <w:pPr>
              <w:pStyle w:val="Tablecopybulleted"/>
              <w:rPr>
                <w:rFonts w:asciiTheme="minorHAnsi" w:hAnsiTheme="minorHAnsi" w:cstheme="minorHAnsi"/>
                <w:sz w:val="24"/>
              </w:rPr>
            </w:pPr>
            <w:r w:rsidRPr="00D60A6C">
              <w:rPr>
                <w:rFonts w:asciiTheme="minorHAnsi" w:hAnsiTheme="minorHAnsi" w:cstheme="minorHAnsi"/>
                <w:sz w:val="24"/>
              </w:rPr>
              <w:t>Strong and creative organisational and operational leadership skills</w:t>
            </w:r>
          </w:p>
          <w:p w14:paraId="782DB2E0" w14:textId="77777777" w:rsidR="00C31F85" w:rsidRPr="00D60A6C" w:rsidRDefault="00123E4E" w:rsidP="00CB0F16">
            <w:pPr>
              <w:pStyle w:val="Tablecopybulleted"/>
              <w:rPr>
                <w:rFonts w:asciiTheme="minorHAnsi" w:hAnsiTheme="minorHAnsi" w:cstheme="minorHAnsi"/>
                <w:sz w:val="24"/>
              </w:rPr>
            </w:pPr>
            <w:r w:rsidRPr="00D60A6C">
              <w:rPr>
                <w:rFonts w:asciiTheme="minorHAnsi" w:hAnsiTheme="minorHAnsi" w:cstheme="minorHAnsi"/>
                <w:sz w:val="24"/>
              </w:rPr>
              <w:t>Ability to work under pressure and prioritise effectively</w:t>
            </w:r>
          </w:p>
          <w:p w14:paraId="07F5CC2A" w14:textId="479D4A06" w:rsidR="00C31F85" w:rsidRPr="00D60A6C" w:rsidRDefault="00C31F85" w:rsidP="00CB0F16">
            <w:pPr>
              <w:pStyle w:val="Tablecopybulleted"/>
              <w:rPr>
                <w:rFonts w:asciiTheme="minorHAnsi" w:hAnsiTheme="minorHAnsi" w:cstheme="minorHAnsi"/>
                <w:sz w:val="24"/>
              </w:rPr>
            </w:pPr>
            <w:r w:rsidRPr="00D60A6C">
              <w:rPr>
                <w:rFonts w:asciiTheme="minorHAnsi" w:hAnsiTheme="minorHAnsi" w:cstheme="minorHAnsi"/>
                <w:sz w:val="24"/>
              </w:rPr>
              <w:t>Ability to build trust and credibility across the school community</w:t>
            </w:r>
          </w:p>
          <w:p w14:paraId="66889412" w14:textId="420742CA" w:rsidR="00123E4E" w:rsidRPr="00D60A6C" w:rsidRDefault="00C31F85" w:rsidP="00CB0F16">
            <w:pPr>
              <w:pStyle w:val="Tablecopybulleted"/>
              <w:rPr>
                <w:rFonts w:asciiTheme="minorHAnsi" w:hAnsiTheme="minorHAnsi" w:cstheme="minorHAnsi"/>
                <w:sz w:val="24"/>
              </w:rPr>
            </w:pPr>
            <w:r w:rsidRPr="00D60A6C">
              <w:rPr>
                <w:rFonts w:asciiTheme="minorHAnsi" w:hAnsiTheme="minorHAnsi" w:cstheme="minorHAnsi"/>
                <w:sz w:val="24"/>
              </w:rPr>
              <w:t>Excellent written and verbal communication skills, with the ability to build and sustain effective working relationships through strong interpersonal skills</w:t>
            </w:r>
          </w:p>
          <w:p w14:paraId="2B621B9F" w14:textId="77777777" w:rsidR="00C31F85" w:rsidRPr="00D60A6C" w:rsidRDefault="00C31F85" w:rsidP="00CB0F16">
            <w:pPr>
              <w:pStyle w:val="Tablecopybulleted"/>
              <w:rPr>
                <w:rFonts w:asciiTheme="minorHAnsi" w:hAnsiTheme="minorHAnsi" w:cstheme="minorHAnsi"/>
                <w:sz w:val="24"/>
              </w:rPr>
            </w:pPr>
            <w:r w:rsidRPr="00D60A6C">
              <w:rPr>
                <w:rFonts w:asciiTheme="minorHAnsi" w:hAnsiTheme="minorHAnsi" w:cstheme="minorHAnsi"/>
                <w:sz w:val="24"/>
              </w:rPr>
              <w:t>Ability to manage difficult conversations professionally</w:t>
            </w:r>
          </w:p>
          <w:p w14:paraId="490734CB" w14:textId="77777777" w:rsidR="00C31F85" w:rsidRPr="00D60A6C" w:rsidRDefault="00C31F85" w:rsidP="00CB0F16">
            <w:pPr>
              <w:pStyle w:val="Tablecopybulleted"/>
              <w:rPr>
                <w:rFonts w:asciiTheme="minorHAnsi" w:hAnsiTheme="minorHAnsi" w:cstheme="minorHAnsi"/>
                <w:sz w:val="24"/>
              </w:rPr>
            </w:pPr>
            <w:r w:rsidRPr="00D60A6C">
              <w:rPr>
                <w:rFonts w:asciiTheme="minorHAnsi" w:hAnsiTheme="minorHAnsi" w:cstheme="minorHAnsi"/>
                <w:sz w:val="24"/>
              </w:rPr>
              <w:t>Commitment to ongoing professional development</w:t>
            </w:r>
          </w:p>
          <w:p w14:paraId="092F98E7" w14:textId="58387564" w:rsidR="00123E4E" w:rsidRPr="00D60A6C" w:rsidRDefault="00C31F85" w:rsidP="00CB0F16">
            <w:pPr>
              <w:pStyle w:val="Tablecopybulleted"/>
              <w:rPr>
                <w:rFonts w:asciiTheme="minorHAnsi" w:hAnsiTheme="minorHAnsi" w:cstheme="minorHAnsi"/>
                <w:sz w:val="24"/>
              </w:rPr>
            </w:pPr>
            <w:r w:rsidRPr="00D60A6C">
              <w:rPr>
                <w:rFonts w:asciiTheme="minorHAnsi" w:hAnsiTheme="minorHAnsi" w:cstheme="minorHAnsi"/>
                <w:sz w:val="24"/>
              </w:rPr>
              <w:t>Ability to contribute to the wider life of the school</w:t>
            </w:r>
          </w:p>
          <w:p w14:paraId="3117D28C" w14:textId="77777777" w:rsidR="00C31F85" w:rsidRPr="00D60A6C" w:rsidRDefault="00C25F85" w:rsidP="00CB0F16">
            <w:pPr>
              <w:pStyle w:val="Tablecopybulleted"/>
              <w:rPr>
                <w:rFonts w:asciiTheme="minorHAnsi" w:hAnsiTheme="minorHAnsi" w:cstheme="minorHAnsi"/>
                <w:sz w:val="24"/>
              </w:rPr>
            </w:pPr>
            <w:r w:rsidRPr="00D60A6C">
              <w:rPr>
                <w:rFonts w:asciiTheme="minorHAnsi" w:hAnsiTheme="minorHAnsi" w:cstheme="minorHAnsi"/>
                <w:sz w:val="24"/>
              </w:rPr>
              <w:t>Commitment to safeguarding and promoting the welfare of children</w:t>
            </w:r>
          </w:p>
          <w:p w14:paraId="0C3A768F" w14:textId="4B3A6BE6" w:rsidR="002F69C7" w:rsidRPr="00D60A6C" w:rsidRDefault="00C25F85" w:rsidP="00CB0F16">
            <w:pPr>
              <w:pStyle w:val="Tablecopybulleted"/>
              <w:rPr>
                <w:rFonts w:asciiTheme="minorHAnsi" w:hAnsiTheme="minorHAnsi" w:cstheme="minorHAnsi"/>
                <w:sz w:val="24"/>
              </w:rPr>
            </w:pPr>
            <w:r w:rsidRPr="00D60A6C">
              <w:rPr>
                <w:rFonts w:asciiTheme="minorHAnsi" w:hAnsiTheme="minorHAnsi" w:cstheme="minorHAnsi"/>
                <w:sz w:val="24"/>
              </w:rPr>
              <w:t>Commitment to equality, diversity and inclusion</w:t>
            </w:r>
          </w:p>
        </w:tc>
        <w:tc>
          <w:tcPr>
            <w:tcW w:w="1028" w:type="dxa"/>
          </w:tcPr>
          <w:p w14:paraId="460D1BD7" w14:textId="05566857" w:rsidR="00C25F85" w:rsidRPr="00D60A6C" w:rsidRDefault="0011550B" w:rsidP="00CB0F16">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7C66A00F" w14:textId="77777777" w:rsidR="0011550B" w:rsidRPr="00D60A6C" w:rsidRDefault="0011550B" w:rsidP="004A6960">
            <w:pPr>
              <w:pStyle w:val="Tablecopybulleted"/>
              <w:numPr>
                <w:ilvl w:val="0"/>
                <w:numId w:val="0"/>
              </w:numPr>
              <w:ind w:left="360" w:hanging="360"/>
              <w:rPr>
                <w:rFonts w:asciiTheme="minorHAnsi" w:hAnsiTheme="minorHAnsi" w:cstheme="minorHAnsi"/>
                <w:sz w:val="24"/>
              </w:rPr>
            </w:pPr>
          </w:p>
          <w:p w14:paraId="02F37725" w14:textId="77777777" w:rsidR="0011550B" w:rsidRPr="00D60A6C" w:rsidRDefault="0011550B" w:rsidP="004A6960">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7F4D11EF" w14:textId="77777777" w:rsidR="0011550B" w:rsidRPr="00D60A6C" w:rsidRDefault="0011550B" w:rsidP="004A6960">
            <w:pPr>
              <w:pStyle w:val="Tablecopybulleted"/>
              <w:numPr>
                <w:ilvl w:val="0"/>
                <w:numId w:val="0"/>
              </w:numPr>
              <w:ind w:left="360" w:hanging="360"/>
              <w:rPr>
                <w:rFonts w:asciiTheme="minorHAnsi" w:hAnsiTheme="minorHAnsi" w:cstheme="minorHAnsi"/>
                <w:sz w:val="24"/>
              </w:rPr>
            </w:pPr>
          </w:p>
          <w:p w14:paraId="6BEF8A88" w14:textId="77777777" w:rsidR="0011550B" w:rsidRPr="00D60A6C" w:rsidRDefault="0011550B" w:rsidP="004A6960">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74EB3418" w14:textId="77777777" w:rsidR="0011550B" w:rsidRPr="00D60A6C" w:rsidRDefault="0011550B" w:rsidP="004A6960">
            <w:pPr>
              <w:pStyle w:val="Tablecopybulleted"/>
              <w:numPr>
                <w:ilvl w:val="0"/>
                <w:numId w:val="0"/>
              </w:numPr>
              <w:ind w:left="360" w:hanging="360"/>
              <w:rPr>
                <w:rFonts w:asciiTheme="minorHAnsi" w:hAnsiTheme="minorHAnsi" w:cstheme="minorHAnsi"/>
                <w:sz w:val="24"/>
              </w:rPr>
            </w:pPr>
          </w:p>
          <w:p w14:paraId="706C3590" w14:textId="77777777" w:rsidR="0011550B" w:rsidRPr="00D60A6C" w:rsidRDefault="0011550B" w:rsidP="004A6960">
            <w:pPr>
              <w:pStyle w:val="Tablecopybulleted"/>
              <w:numPr>
                <w:ilvl w:val="0"/>
                <w:numId w:val="0"/>
              </w:numPr>
              <w:ind w:left="360" w:hanging="360"/>
              <w:rPr>
                <w:rFonts w:asciiTheme="minorHAnsi" w:hAnsiTheme="minorHAnsi" w:cstheme="minorHAnsi"/>
                <w:sz w:val="24"/>
              </w:rPr>
            </w:pPr>
            <w:r w:rsidRPr="00D60A6C">
              <w:rPr>
                <w:rFonts w:asciiTheme="minorHAnsi" w:hAnsiTheme="minorHAnsi" w:cstheme="minorHAnsi"/>
                <w:sz w:val="24"/>
              </w:rPr>
              <w:t>E</w:t>
            </w:r>
          </w:p>
          <w:p w14:paraId="2AC0AC1A" w14:textId="77777777" w:rsidR="00D60A6C" w:rsidRDefault="00D60A6C" w:rsidP="00CB0F16">
            <w:pPr>
              <w:pStyle w:val="Tablecopybulleted"/>
              <w:numPr>
                <w:ilvl w:val="0"/>
                <w:numId w:val="0"/>
              </w:numPr>
              <w:rPr>
                <w:rFonts w:asciiTheme="minorHAnsi" w:hAnsiTheme="minorHAnsi" w:cstheme="minorHAnsi"/>
                <w:sz w:val="24"/>
              </w:rPr>
            </w:pPr>
          </w:p>
          <w:p w14:paraId="0EC9D385" w14:textId="45856D58" w:rsidR="0011550B" w:rsidRPr="00D60A6C" w:rsidRDefault="0011550B" w:rsidP="00CB0F16">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3713A714" w14:textId="77777777" w:rsidR="00CB0F16" w:rsidRPr="00D60A6C" w:rsidRDefault="00CB0F16" w:rsidP="00CB0F16">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3E846284" w14:textId="77777777" w:rsidR="00CB0F16" w:rsidRPr="00D60A6C" w:rsidRDefault="00CB0F16" w:rsidP="00CB0F16">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19297C7D" w14:textId="77777777" w:rsidR="00CB0F16" w:rsidRPr="00D60A6C" w:rsidRDefault="00CB0F16" w:rsidP="00CB0F16">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05A1CCED" w14:textId="77777777" w:rsidR="00CB0F16" w:rsidRDefault="00CB0F16" w:rsidP="00CB0F16">
            <w:pPr>
              <w:pStyle w:val="Tablecopybulleted"/>
              <w:numPr>
                <w:ilvl w:val="0"/>
                <w:numId w:val="0"/>
              </w:numPr>
              <w:rPr>
                <w:rFonts w:asciiTheme="minorHAnsi" w:hAnsiTheme="minorHAnsi" w:cstheme="minorHAnsi"/>
                <w:sz w:val="24"/>
              </w:rPr>
            </w:pPr>
          </w:p>
          <w:p w14:paraId="373F6288" w14:textId="15B3D65F" w:rsidR="00CB0F16" w:rsidRPr="00D60A6C" w:rsidRDefault="00CB0F16" w:rsidP="00CB0F16">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6F97B2B2" w14:textId="29AF50E0" w:rsidR="00CB0F16" w:rsidRPr="00D60A6C" w:rsidRDefault="00CB0F16" w:rsidP="00CB0F16">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33456FCC" w14:textId="09DEB79C" w:rsidR="00CB0F16" w:rsidRPr="00D60A6C" w:rsidRDefault="00CB0F16" w:rsidP="00CB0F16">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080A5763" w14:textId="0FC71A7A" w:rsidR="00CB0F16" w:rsidRPr="00D60A6C" w:rsidRDefault="00CB0F16" w:rsidP="00CB0F16">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59D19323" w14:textId="58068ED7" w:rsidR="00CB0F16" w:rsidRPr="00D60A6C" w:rsidRDefault="00CB0F16" w:rsidP="00CB0F16">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p w14:paraId="789482DB" w14:textId="6BE032E6" w:rsidR="00CB0F16" w:rsidRPr="00D60A6C" w:rsidRDefault="00CB0F16" w:rsidP="00CB0F16">
            <w:pPr>
              <w:pStyle w:val="Tablecopybulleted"/>
              <w:numPr>
                <w:ilvl w:val="0"/>
                <w:numId w:val="0"/>
              </w:numPr>
              <w:rPr>
                <w:rFonts w:asciiTheme="minorHAnsi" w:hAnsiTheme="minorHAnsi" w:cstheme="minorHAnsi"/>
                <w:sz w:val="24"/>
              </w:rPr>
            </w:pPr>
            <w:r w:rsidRPr="00D60A6C">
              <w:rPr>
                <w:rFonts w:asciiTheme="minorHAnsi" w:hAnsiTheme="minorHAnsi" w:cstheme="minorHAnsi"/>
                <w:sz w:val="24"/>
              </w:rPr>
              <w:t>E</w:t>
            </w:r>
          </w:p>
        </w:tc>
        <w:tc>
          <w:tcPr>
            <w:tcW w:w="1134" w:type="dxa"/>
          </w:tcPr>
          <w:p w14:paraId="05BC76C3" w14:textId="77777777" w:rsidR="00C25F85" w:rsidRPr="00D60A6C" w:rsidRDefault="00C25F85" w:rsidP="004A6960">
            <w:pPr>
              <w:pStyle w:val="Tablecopybulleted"/>
              <w:numPr>
                <w:ilvl w:val="0"/>
                <w:numId w:val="0"/>
              </w:numPr>
              <w:ind w:left="360" w:hanging="360"/>
              <w:rPr>
                <w:rFonts w:asciiTheme="minorHAnsi" w:hAnsiTheme="minorHAnsi" w:cstheme="minorHAnsi"/>
                <w:sz w:val="24"/>
              </w:rPr>
            </w:pPr>
          </w:p>
        </w:tc>
      </w:tr>
    </w:tbl>
    <w:p w14:paraId="1AA75388" w14:textId="77777777" w:rsidR="00CB0F16" w:rsidRPr="00D60A6C" w:rsidRDefault="00CB0F16" w:rsidP="00CB0F16">
      <w:pPr>
        <w:pStyle w:val="1bodycopy10pt"/>
        <w:rPr>
          <w:rStyle w:val="Sub-headingChar"/>
          <w:rFonts w:asciiTheme="minorHAnsi" w:hAnsiTheme="minorHAnsi" w:cstheme="minorHAnsi"/>
          <w:color w:val="000000"/>
          <w:sz w:val="24"/>
          <w:szCs w:val="24"/>
        </w:rPr>
      </w:pPr>
    </w:p>
    <w:p w14:paraId="11C32D2D" w14:textId="7C857A77" w:rsidR="00CB0F16" w:rsidRPr="00D60A6C" w:rsidRDefault="00CB0F16" w:rsidP="00CB0F16">
      <w:pPr>
        <w:pStyle w:val="1bodycopy10pt"/>
        <w:rPr>
          <w:rStyle w:val="Sub-headingChar"/>
          <w:rFonts w:asciiTheme="minorHAnsi" w:hAnsiTheme="minorHAnsi" w:cstheme="minorHAnsi"/>
          <w:b w:val="0"/>
          <w:color w:val="000000"/>
          <w:sz w:val="24"/>
          <w:szCs w:val="24"/>
        </w:rPr>
      </w:pPr>
      <w:r w:rsidRPr="00D60A6C">
        <w:rPr>
          <w:rStyle w:val="Sub-headingChar"/>
          <w:rFonts w:asciiTheme="minorHAnsi" w:hAnsiTheme="minorHAnsi" w:cstheme="minorHAnsi"/>
          <w:color w:val="000000"/>
          <w:sz w:val="24"/>
          <w:szCs w:val="24"/>
        </w:rPr>
        <w:t>Last review date:</w:t>
      </w:r>
      <w:r w:rsidRPr="00D60A6C">
        <w:rPr>
          <w:rStyle w:val="Sub-headingChar"/>
          <w:rFonts w:asciiTheme="minorHAnsi" w:hAnsiTheme="minorHAnsi" w:cstheme="minorHAnsi"/>
          <w:b w:val="0"/>
          <w:color w:val="000000"/>
          <w:sz w:val="24"/>
          <w:szCs w:val="24"/>
        </w:rPr>
        <w:t xml:space="preserve"> </w:t>
      </w:r>
      <w:r w:rsidR="00D60A6C">
        <w:rPr>
          <w:rFonts w:asciiTheme="minorHAnsi" w:hAnsiTheme="minorHAnsi" w:cstheme="minorHAnsi"/>
          <w:color w:val="000000"/>
          <w:sz w:val="24"/>
        </w:rPr>
        <w:t xml:space="preserve">April </w:t>
      </w:r>
      <w:r w:rsidRPr="00D60A6C">
        <w:rPr>
          <w:rFonts w:asciiTheme="minorHAnsi" w:hAnsiTheme="minorHAnsi" w:cstheme="minorHAnsi"/>
          <w:color w:val="000000"/>
          <w:sz w:val="24"/>
        </w:rPr>
        <w:t>26</w:t>
      </w:r>
    </w:p>
    <w:p w14:paraId="07A8CEF3" w14:textId="57C46965" w:rsidR="00CB0F16" w:rsidRPr="00D60A6C" w:rsidRDefault="00CB0F16" w:rsidP="00CB0F16">
      <w:pPr>
        <w:pStyle w:val="1bodycopy10pt"/>
        <w:spacing w:before="120" w:after="240"/>
        <w:rPr>
          <w:rFonts w:asciiTheme="minorHAnsi" w:hAnsiTheme="minorHAnsi" w:cstheme="minorHAnsi"/>
          <w:color w:val="000000"/>
          <w:sz w:val="24"/>
        </w:rPr>
      </w:pPr>
      <w:r w:rsidRPr="00D60A6C">
        <w:rPr>
          <w:rStyle w:val="Sub-headingChar"/>
          <w:rFonts w:asciiTheme="minorHAnsi" w:hAnsiTheme="minorHAnsi" w:cstheme="minorHAnsi"/>
          <w:color w:val="000000"/>
          <w:sz w:val="24"/>
          <w:szCs w:val="24"/>
        </w:rPr>
        <w:t>Next review date:</w:t>
      </w:r>
      <w:r w:rsidRPr="00D60A6C">
        <w:rPr>
          <w:rFonts w:asciiTheme="minorHAnsi" w:hAnsiTheme="minorHAnsi" w:cstheme="minorHAnsi"/>
          <w:color w:val="000000"/>
          <w:sz w:val="24"/>
        </w:rPr>
        <w:t xml:space="preserve"> </w:t>
      </w:r>
      <w:r w:rsidR="00D60A6C">
        <w:rPr>
          <w:rFonts w:asciiTheme="minorHAnsi" w:hAnsiTheme="minorHAnsi" w:cstheme="minorHAnsi"/>
          <w:color w:val="000000"/>
          <w:sz w:val="24"/>
        </w:rPr>
        <w:t>April</w:t>
      </w:r>
      <w:r w:rsidRPr="00D60A6C">
        <w:rPr>
          <w:rFonts w:asciiTheme="minorHAnsi" w:hAnsiTheme="minorHAnsi" w:cstheme="minorHAnsi"/>
          <w:color w:val="000000"/>
          <w:sz w:val="24"/>
        </w:rPr>
        <w:t xml:space="preserve"> 27</w:t>
      </w:r>
      <w:r w:rsidRPr="00D60A6C">
        <w:rPr>
          <w:rStyle w:val="Sub-headingChar"/>
          <w:rFonts w:asciiTheme="minorHAnsi" w:hAnsiTheme="minorHAnsi" w:cstheme="minorHAnsi"/>
          <w:color w:val="000000"/>
          <w:sz w:val="24"/>
          <w:szCs w:val="24"/>
        </w:rPr>
        <w:t xml:space="preserve"> </w:t>
      </w:r>
    </w:p>
    <w:p w14:paraId="76FED962" w14:textId="4A67D09F" w:rsidR="0001432C" w:rsidRPr="00D60A6C" w:rsidRDefault="0001432C" w:rsidP="0001432C">
      <w:pPr>
        <w:pStyle w:val="2Subheadpink"/>
        <w:rPr>
          <w:rFonts w:asciiTheme="minorHAnsi" w:hAnsiTheme="minorHAnsi" w:cstheme="minorHAnsi"/>
          <w:sz w:val="24"/>
          <w:szCs w:val="24"/>
        </w:rPr>
      </w:pPr>
    </w:p>
    <w:p w14:paraId="226E40A4" w14:textId="6862D472" w:rsidR="00CB0F16" w:rsidRPr="00D60A6C" w:rsidRDefault="00CB0F16" w:rsidP="00D60A6C">
      <w:pPr>
        <w:spacing w:after="158"/>
        <w:rPr>
          <w:rFonts w:ascii="Tahoma" w:eastAsia="Tahoma" w:hAnsi="Tahoma" w:cs="Tahoma"/>
        </w:rPr>
      </w:pPr>
    </w:p>
    <w:p w14:paraId="2EEE0A82" w14:textId="77777777" w:rsidR="00CB0F16" w:rsidRDefault="00CB0F16">
      <w:pPr>
        <w:rPr>
          <w:bCs/>
          <w:color w:val="242E54"/>
          <w:sz w:val="28"/>
          <w:szCs w:val="28"/>
        </w:rPr>
      </w:pPr>
    </w:p>
    <w:p w14:paraId="4CA8F062" w14:textId="77777777" w:rsidR="00CB0F16" w:rsidRDefault="00CB0F16">
      <w:pPr>
        <w:rPr>
          <w:bCs/>
          <w:color w:val="242E54"/>
          <w:sz w:val="28"/>
          <w:szCs w:val="28"/>
        </w:rPr>
      </w:pPr>
    </w:p>
    <w:p w14:paraId="07625208" w14:textId="77777777" w:rsidR="00CB0F16" w:rsidRDefault="00CB0F16">
      <w:pPr>
        <w:rPr>
          <w:bCs/>
          <w:color w:val="242E54"/>
          <w:sz w:val="28"/>
          <w:szCs w:val="28"/>
        </w:rPr>
      </w:pPr>
    </w:p>
    <w:p w14:paraId="11FC9AC6" w14:textId="77777777" w:rsidR="00CB0F16" w:rsidRDefault="00CB0F16">
      <w:pPr>
        <w:rPr>
          <w:bCs/>
          <w:color w:val="242E54"/>
          <w:sz w:val="28"/>
          <w:szCs w:val="28"/>
        </w:rPr>
      </w:pPr>
    </w:p>
    <w:p w14:paraId="4856C0CC" w14:textId="77777777" w:rsidR="00CB0F16" w:rsidRDefault="00CB0F16">
      <w:pPr>
        <w:rPr>
          <w:bCs/>
          <w:color w:val="242E54"/>
          <w:sz w:val="28"/>
          <w:szCs w:val="28"/>
        </w:rPr>
      </w:pPr>
    </w:p>
    <w:p w14:paraId="01C1B175" w14:textId="77777777" w:rsidR="00CB0F16" w:rsidRDefault="00CB0F16">
      <w:pPr>
        <w:rPr>
          <w:bCs/>
          <w:color w:val="242E54"/>
          <w:sz w:val="28"/>
          <w:szCs w:val="28"/>
        </w:rPr>
      </w:pPr>
    </w:p>
    <w:p w14:paraId="5FD96C11" w14:textId="77777777" w:rsidR="00CB0F16" w:rsidRDefault="00CB0F16">
      <w:pPr>
        <w:rPr>
          <w:bCs/>
          <w:color w:val="242E54"/>
          <w:sz w:val="28"/>
          <w:szCs w:val="28"/>
        </w:rPr>
      </w:pPr>
    </w:p>
    <w:p w14:paraId="146BF76B" w14:textId="77777777" w:rsidR="00CB0F16" w:rsidRDefault="00CB0F16">
      <w:pPr>
        <w:rPr>
          <w:bCs/>
          <w:color w:val="242E54"/>
          <w:sz w:val="28"/>
          <w:szCs w:val="28"/>
        </w:rPr>
      </w:pPr>
    </w:p>
    <w:p w14:paraId="4307BB2C" w14:textId="77777777" w:rsidR="00CB0F16" w:rsidRDefault="00CB0F16">
      <w:pPr>
        <w:rPr>
          <w:bCs/>
          <w:color w:val="242E54"/>
          <w:sz w:val="28"/>
          <w:szCs w:val="28"/>
        </w:rPr>
      </w:pPr>
    </w:p>
    <w:p w14:paraId="2E9396CB" w14:textId="77777777" w:rsidR="00CB0F16" w:rsidRDefault="00CB0F16">
      <w:pPr>
        <w:rPr>
          <w:bCs/>
          <w:color w:val="242E54"/>
          <w:sz w:val="28"/>
          <w:szCs w:val="28"/>
        </w:rPr>
      </w:pPr>
    </w:p>
    <w:p w14:paraId="54094D95" w14:textId="77777777" w:rsidR="00CB0F16" w:rsidRDefault="00CB0F16">
      <w:pPr>
        <w:rPr>
          <w:bCs/>
          <w:color w:val="242E54"/>
          <w:sz w:val="28"/>
          <w:szCs w:val="28"/>
        </w:rPr>
      </w:pPr>
    </w:p>
    <w:p w14:paraId="7D1B3AC3" w14:textId="77777777" w:rsidR="00CB0F16" w:rsidRDefault="00CB0F16">
      <w:pPr>
        <w:rPr>
          <w:bCs/>
          <w:color w:val="242E54"/>
          <w:sz w:val="28"/>
          <w:szCs w:val="28"/>
        </w:rPr>
      </w:pPr>
    </w:p>
    <w:p w14:paraId="5556160A" w14:textId="77777777" w:rsidR="00CB0F16" w:rsidRDefault="00CB0F16">
      <w:pPr>
        <w:rPr>
          <w:bCs/>
          <w:color w:val="242E54"/>
          <w:sz w:val="28"/>
          <w:szCs w:val="28"/>
        </w:rPr>
      </w:pPr>
    </w:p>
    <w:p w14:paraId="0A54E3A4" w14:textId="77777777" w:rsidR="00CB0F16" w:rsidRDefault="00CB0F16">
      <w:pPr>
        <w:rPr>
          <w:bCs/>
          <w:color w:val="242E54"/>
          <w:sz w:val="28"/>
          <w:szCs w:val="28"/>
        </w:rPr>
      </w:pPr>
    </w:p>
    <w:p w14:paraId="248F1A33" w14:textId="77777777" w:rsidR="00CB0F16" w:rsidRDefault="00CB0F16">
      <w:pPr>
        <w:rPr>
          <w:bCs/>
          <w:color w:val="242E54"/>
          <w:sz w:val="28"/>
          <w:szCs w:val="28"/>
        </w:rPr>
      </w:pPr>
    </w:p>
    <w:p w14:paraId="3BD6E2F1" w14:textId="77777777" w:rsidR="00CB0F16" w:rsidRDefault="00CB0F16">
      <w:pPr>
        <w:rPr>
          <w:bCs/>
          <w:color w:val="242E54"/>
          <w:sz w:val="28"/>
          <w:szCs w:val="28"/>
        </w:rPr>
      </w:pPr>
    </w:p>
    <w:p w14:paraId="006E6C01" w14:textId="77777777" w:rsidR="00CB0F16" w:rsidRDefault="00CB0F16">
      <w:pPr>
        <w:rPr>
          <w:bCs/>
          <w:color w:val="242E54"/>
          <w:sz w:val="28"/>
          <w:szCs w:val="28"/>
        </w:rPr>
      </w:pPr>
    </w:p>
    <w:p w14:paraId="44C50A13" w14:textId="77777777" w:rsidR="00CB0F16" w:rsidRDefault="00CB0F16">
      <w:pPr>
        <w:rPr>
          <w:bCs/>
          <w:color w:val="242E54"/>
          <w:sz w:val="28"/>
          <w:szCs w:val="28"/>
        </w:rPr>
      </w:pPr>
    </w:p>
    <w:p w14:paraId="33020BEB" w14:textId="77777777" w:rsidR="00CB0F16" w:rsidRDefault="00CB0F16">
      <w:pPr>
        <w:rPr>
          <w:bCs/>
          <w:color w:val="242E54"/>
          <w:sz w:val="28"/>
          <w:szCs w:val="28"/>
        </w:rPr>
      </w:pPr>
    </w:p>
    <w:p w14:paraId="5EA01DC2" w14:textId="77777777" w:rsidR="00CB0F16" w:rsidRDefault="00CB0F16">
      <w:pPr>
        <w:rPr>
          <w:bCs/>
          <w:color w:val="242E54"/>
          <w:sz w:val="28"/>
          <w:szCs w:val="28"/>
        </w:rPr>
      </w:pPr>
    </w:p>
    <w:p w14:paraId="58196379" w14:textId="77777777" w:rsidR="00CB0F16" w:rsidRDefault="00CB0F16">
      <w:pPr>
        <w:rPr>
          <w:bCs/>
          <w:color w:val="242E54"/>
          <w:sz w:val="28"/>
          <w:szCs w:val="28"/>
        </w:rPr>
      </w:pPr>
    </w:p>
    <w:p w14:paraId="58B0EB61" w14:textId="77777777" w:rsidR="00CB0F16" w:rsidRDefault="00CB0F16">
      <w:pPr>
        <w:rPr>
          <w:bCs/>
          <w:color w:val="242E54"/>
          <w:sz w:val="28"/>
          <w:szCs w:val="28"/>
        </w:rPr>
      </w:pPr>
    </w:p>
    <w:p w14:paraId="1C7DAF86" w14:textId="77777777" w:rsidR="00CB0F16" w:rsidRDefault="00CB0F16">
      <w:pPr>
        <w:rPr>
          <w:bCs/>
          <w:color w:val="242E54"/>
          <w:sz w:val="28"/>
          <w:szCs w:val="28"/>
        </w:rPr>
      </w:pPr>
    </w:p>
    <w:p w14:paraId="0EC910FB" w14:textId="77777777" w:rsidR="00CB0F16" w:rsidRDefault="00CB0F16">
      <w:pPr>
        <w:rPr>
          <w:bCs/>
          <w:color w:val="242E54"/>
          <w:sz w:val="28"/>
          <w:szCs w:val="28"/>
        </w:rPr>
      </w:pPr>
    </w:p>
    <w:p w14:paraId="71F7B9AF" w14:textId="77777777" w:rsidR="00CB0F16" w:rsidRDefault="00CB0F16">
      <w:pPr>
        <w:rPr>
          <w:bCs/>
          <w:color w:val="242E54"/>
          <w:sz w:val="28"/>
          <w:szCs w:val="28"/>
        </w:rPr>
      </w:pPr>
    </w:p>
    <w:p w14:paraId="2E4978D2" w14:textId="77777777" w:rsidR="00CB0F16" w:rsidRDefault="00CB0F16">
      <w:pPr>
        <w:rPr>
          <w:bCs/>
          <w:color w:val="242E54"/>
          <w:sz w:val="28"/>
          <w:szCs w:val="28"/>
        </w:rPr>
      </w:pPr>
    </w:p>
    <w:p w14:paraId="2A1AB71F" w14:textId="77777777" w:rsidR="00CB0F16" w:rsidRDefault="00CB0F16">
      <w:pPr>
        <w:rPr>
          <w:bCs/>
          <w:color w:val="242E54"/>
          <w:sz w:val="28"/>
          <w:szCs w:val="28"/>
        </w:rPr>
      </w:pPr>
    </w:p>
    <w:p w14:paraId="576C4ADF" w14:textId="77777777" w:rsidR="00CB0F16" w:rsidRDefault="00CB0F16">
      <w:pPr>
        <w:rPr>
          <w:bCs/>
          <w:color w:val="242E54"/>
          <w:sz w:val="28"/>
          <w:szCs w:val="28"/>
        </w:rPr>
      </w:pPr>
    </w:p>
    <w:p w14:paraId="25E1A930" w14:textId="77777777" w:rsidR="00CB0F16" w:rsidRDefault="00CB0F16">
      <w:pPr>
        <w:rPr>
          <w:bCs/>
          <w:color w:val="242E54"/>
          <w:sz w:val="28"/>
          <w:szCs w:val="28"/>
        </w:rPr>
      </w:pPr>
    </w:p>
    <w:p w14:paraId="579E405D" w14:textId="77777777" w:rsidR="00CB0F16" w:rsidRDefault="00CB0F16">
      <w:pPr>
        <w:rPr>
          <w:bCs/>
          <w:color w:val="242E54"/>
          <w:sz w:val="28"/>
          <w:szCs w:val="28"/>
        </w:rPr>
      </w:pPr>
    </w:p>
    <w:p w14:paraId="501EBAD0" w14:textId="77777777" w:rsidR="00CB0F16" w:rsidRDefault="00CB0F16">
      <w:pPr>
        <w:rPr>
          <w:bCs/>
          <w:color w:val="242E54"/>
          <w:sz w:val="28"/>
          <w:szCs w:val="28"/>
        </w:rPr>
      </w:pPr>
    </w:p>
    <w:sectPr w:rsidR="00CB0F16" w:rsidSect="00C6453A">
      <w:footerReference w:type="default" r:id="rId13"/>
      <w:pgSz w:w="11906" w:h="16838"/>
      <w:pgMar w:top="1418"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CF1D" w14:textId="77777777" w:rsidR="00997420" w:rsidRDefault="00997420" w:rsidP="002C1565">
      <w:r>
        <w:separator/>
      </w:r>
    </w:p>
  </w:endnote>
  <w:endnote w:type="continuationSeparator" w:id="0">
    <w:p w14:paraId="2FF4508C" w14:textId="77777777" w:rsidR="00997420" w:rsidRDefault="00997420" w:rsidP="002C1565">
      <w:r>
        <w:continuationSeparator/>
      </w:r>
    </w:p>
  </w:endnote>
  <w:endnote w:type="continuationNotice" w:id="1">
    <w:p w14:paraId="2D34CD98" w14:textId="77777777" w:rsidR="00997420" w:rsidRDefault="00997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6782" w14:textId="1ECBDC48" w:rsidR="00B3029C" w:rsidRPr="0092379A" w:rsidRDefault="0092379A" w:rsidP="0092379A">
    <w:pPr>
      <w:rPr>
        <w:rFonts w:ascii="Calibri" w:eastAsia="Times New Roman" w:hAnsi="Calibri" w:cs="Calibri"/>
        <w:color w:val="000000"/>
        <w:sz w:val="20"/>
        <w:szCs w:val="20"/>
      </w:rPr>
    </w:pPr>
    <w:r w:rsidRPr="00792656">
      <w:rPr>
        <w:rFonts w:ascii="Calibri" w:eastAsia="Times New Roman" w:hAnsi="Calibri" w:cs="Calibri"/>
        <w:color w:val="000000"/>
        <w:sz w:val="20"/>
        <w:szCs w:val="20"/>
      </w:rPr>
      <w:t xml:space="preserve">Last Revised: </w:t>
    </w:r>
    <w:r w:rsidR="00D60A6C">
      <w:rPr>
        <w:rFonts w:ascii="Calibri" w:eastAsia="Times New Roman" w:hAnsi="Calibri" w:cs="Calibri"/>
        <w:color w:val="000000"/>
        <w:sz w:val="20"/>
        <w:szCs w:val="20"/>
      </w:rPr>
      <w:t>April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BF00" w14:textId="77777777" w:rsidR="00997420" w:rsidRDefault="00997420" w:rsidP="002C1565">
      <w:r>
        <w:separator/>
      </w:r>
    </w:p>
  </w:footnote>
  <w:footnote w:type="continuationSeparator" w:id="0">
    <w:p w14:paraId="5076D9EA" w14:textId="77777777" w:rsidR="00997420" w:rsidRDefault="00997420" w:rsidP="002C1565">
      <w:r>
        <w:continuationSeparator/>
      </w:r>
    </w:p>
  </w:footnote>
  <w:footnote w:type="continuationNotice" w:id="1">
    <w:p w14:paraId="6D495D4F" w14:textId="77777777" w:rsidR="00997420" w:rsidRDefault="009974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8696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pt" o:bullet="t">
        <v:imagedata r:id="rId1" o:title="Cross"/>
      </v:shape>
    </w:pict>
  </w:numPicBullet>
  <w:numPicBullet w:numPicBulletId="1">
    <w:pict>
      <v:shape id="_x0000_i1026" type="#_x0000_t75" style="width:208.8pt;height:332.4pt" o:bullet="t">
        <v:imagedata r:id="rId2" o:title="TK_LOGO_POINTER_RGB_bullet_blue"/>
      </v:shape>
    </w:pict>
  </w:numPicBullet>
  <w:abstractNum w:abstractNumId="0" w15:restartNumberingAfterBreak="0">
    <w:nsid w:val="01350144"/>
    <w:multiLevelType w:val="multilevel"/>
    <w:tmpl w:val="720A8476"/>
    <w:lvl w:ilvl="0">
      <w:start w:val="1"/>
      <w:numFmt w:val="decimal"/>
      <w:pStyle w:val="Section-Level1"/>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949BC"/>
    <w:multiLevelType w:val="multilevel"/>
    <w:tmpl w:val="23BA0932"/>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334A6"/>
    <w:multiLevelType w:val="hybridMultilevel"/>
    <w:tmpl w:val="0DEC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37CF7"/>
    <w:multiLevelType w:val="hybridMultilevel"/>
    <w:tmpl w:val="E640A432"/>
    <w:lvl w:ilvl="0" w:tplc="BE7E7F8C">
      <w:start w:val="4"/>
      <w:numFmt w:val="decimal"/>
      <w:lvlText w:val="%1."/>
      <w:lvlJc w:val="left"/>
      <w:pPr>
        <w:ind w:left="930"/>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1" w:tplc="9B3015D4">
      <w:start w:val="1"/>
      <w:numFmt w:val="lowerLetter"/>
      <w:lvlText w:val="%2"/>
      <w:lvlJc w:val="left"/>
      <w:pPr>
        <w:ind w:left="186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2" w:tplc="B4A837FA">
      <w:start w:val="1"/>
      <w:numFmt w:val="lowerRoman"/>
      <w:lvlText w:val="%3"/>
      <w:lvlJc w:val="left"/>
      <w:pPr>
        <w:ind w:left="258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3" w:tplc="B908F098">
      <w:start w:val="1"/>
      <w:numFmt w:val="decimal"/>
      <w:lvlText w:val="%4"/>
      <w:lvlJc w:val="left"/>
      <w:pPr>
        <w:ind w:left="330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4" w:tplc="7FCE8F12">
      <w:start w:val="1"/>
      <w:numFmt w:val="lowerLetter"/>
      <w:lvlText w:val="%5"/>
      <w:lvlJc w:val="left"/>
      <w:pPr>
        <w:ind w:left="402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5" w:tplc="0940170A">
      <w:start w:val="1"/>
      <w:numFmt w:val="lowerRoman"/>
      <w:lvlText w:val="%6"/>
      <w:lvlJc w:val="left"/>
      <w:pPr>
        <w:ind w:left="474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6" w:tplc="259411FE">
      <w:start w:val="1"/>
      <w:numFmt w:val="decimal"/>
      <w:lvlText w:val="%7"/>
      <w:lvlJc w:val="left"/>
      <w:pPr>
        <w:ind w:left="546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7" w:tplc="7F707A52">
      <w:start w:val="1"/>
      <w:numFmt w:val="lowerLetter"/>
      <w:lvlText w:val="%8"/>
      <w:lvlJc w:val="left"/>
      <w:pPr>
        <w:ind w:left="618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8" w:tplc="36585A4E">
      <w:start w:val="1"/>
      <w:numFmt w:val="lowerRoman"/>
      <w:lvlText w:val="%9"/>
      <w:lvlJc w:val="left"/>
      <w:pPr>
        <w:ind w:left="690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E57559E"/>
    <w:multiLevelType w:val="hybridMultilevel"/>
    <w:tmpl w:val="7F6CEEF2"/>
    <w:lvl w:ilvl="0" w:tplc="7A8E18B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C250D"/>
    <w:multiLevelType w:val="hybridMultilevel"/>
    <w:tmpl w:val="661A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14302C7A"/>
    <w:multiLevelType w:val="hybridMultilevel"/>
    <w:tmpl w:val="16D2BF92"/>
    <w:lvl w:ilvl="0" w:tplc="B84A7354">
      <w:start w:val="7"/>
      <w:numFmt w:val="decimal"/>
      <w:lvlText w:val="%1."/>
      <w:lvlJc w:val="left"/>
      <w:pPr>
        <w:ind w:left="930"/>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1" w:tplc="D1928F3A">
      <w:start w:val="1"/>
      <w:numFmt w:val="lowerLetter"/>
      <w:lvlText w:val="%2"/>
      <w:lvlJc w:val="left"/>
      <w:pPr>
        <w:ind w:left="186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2" w:tplc="410E3B1C">
      <w:start w:val="1"/>
      <w:numFmt w:val="lowerRoman"/>
      <w:lvlText w:val="%3"/>
      <w:lvlJc w:val="left"/>
      <w:pPr>
        <w:ind w:left="258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3" w:tplc="208CEAA4">
      <w:start w:val="1"/>
      <w:numFmt w:val="decimal"/>
      <w:lvlText w:val="%4"/>
      <w:lvlJc w:val="left"/>
      <w:pPr>
        <w:ind w:left="330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4" w:tplc="3900329A">
      <w:start w:val="1"/>
      <w:numFmt w:val="lowerLetter"/>
      <w:lvlText w:val="%5"/>
      <w:lvlJc w:val="left"/>
      <w:pPr>
        <w:ind w:left="402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5" w:tplc="92E61FF6">
      <w:start w:val="1"/>
      <w:numFmt w:val="lowerRoman"/>
      <w:lvlText w:val="%6"/>
      <w:lvlJc w:val="left"/>
      <w:pPr>
        <w:ind w:left="474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6" w:tplc="8B165A84">
      <w:start w:val="1"/>
      <w:numFmt w:val="decimal"/>
      <w:lvlText w:val="%7"/>
      <w:lvlJc w:val="left"/>
      <w:pPr>
        <w:ind w:left="546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7" w:tplc="081C5AFC">
      <w:start w:val="1"/>
      <w:numFmt w:val="lowerLetter"/>
      <w:lvlText w:val="%8"/>
      <w:lvlJc w:val="left"/>
      <w:pPr>
        <w:ind w:left="618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8" w:tplc="D61ED818">
      <w:start w:val="1"/>
      <w:numFmt w:val="lowerRoman"/>
      <w:lvlText w:val="%9"/>
      <w:lvlJc w:val="left"/>
      <w:pPr>
        <w:ind w:left="690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abstractNum>
  <w:abstractNum w:abstractNumId="10"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64339BC"/>
    <w:multiLevelType w:val="hybridMultilevel"/>
    <w:tmpl w:val="59163716"/>
    <w:lvl w:ilvl="0" w:tplc="9022F524">
      <w:start w:val="1"/>
      <w:numFmt w:val="decimal"/>
      <w:lvlText w:val="%1."/>
      <w:lvlJc w:val="left"/>
      <w:pPr>
        <w:ind w:left="930"/>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1" w:tplc="FEEA1330">
      <w:start w:val="1"/>
      <w:numFmt w:val="lowerLetter"/>
      <w:lvlText w:val="%2"/>
      <w:lvlJc w:val="left"/>
      <w:pPr>
        <w:ind w:left="186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2" w:tplc="55B67D72">
      <w:start w:val="1"/>
      <w:numFmt w:val="lowerRoman"/>
      <w:lvlText w:val="%3"/>
      <w:lvlJc w:val="left"/>
      <w:pPr>
        <w:ind w:left="258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3" w:tplc="21C4E2D0">
      <w:start w:val="1"/>
      <w:numFmt w:val="decimal"/>
      <w:lvlText w:val="%4"/>
      <w:lvlJc w:val="left"/>
      <w:pPr>
        <w:ind w:left="330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4" w:tplc="DA440A30">
      <w:start w:val="1"/>
      <w:numFmt w:val="lowerLetter"/>
      <w:lvlText w:val="%5"/>
      <w:lvlJc w:val="left"/>
      <w:pPr>
        <w:ind w:left="402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5" w:tplc="2EC46A6C">
      <w:start w:val="1"/>
      <w:numFmt w:val="lowerRoman"/>
      <w:lvlText w:val="%6"/>
      <w:lvlJc w:val="left"/>
      <w:pPr>
        <w:ind w:left="474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6" w:tplc="37840FAC">
      <w:start w:val="1"/>
      <w:numFmt w:val="decimal"/>
      <w:lvlText w:val="%7"/>
      <w:lvlJc w:val="left"/>
      <w:pPr>
        <w:ind w:left="546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7" w:tplc="933015EC">
      <w:start w:val="1"/>
      <w:numFmt w:val="lowerLetter"/>
      <w:lvlText w:val="%8"/>
      <w:lvlJc w:val="left"/>
      <w:pPr>
        <w:ind w:left="618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lvl w:ilvl="8" w:tplc="666CA946">
      <w:start w:val="1"/>
      <w:numFmt w:val="lowerRoman"/>
      <w:lvlText w:val="%9"/>
      <w:lvlJc w:val="left"/>
      <w:pPr>
        <w:ind w:left="6905"/>
      </w:pPr>
      <w:rPr>
        <w:rFonts w:ascii="Tahoma" w:eastAsia="Tahoma" w:hAnsi="Tahoma" w:cs="Tahoma"/>
        <w:b/>
        <w:bCs/>
        <w:i w:val="0"/>
        <w:strike w:val="0"/>
        <w:dstrike w:val="0"/>
        <w:color w:val="343E92"/>
        <w:sz w:val="22"/>
        <w:szCs w:val="22"/>
        <w:u w:val="none" w:color="000000"/>
        <w:bdr w:val="none" w:sz="0" w:space="0" w:color="auto"/>
        <w:shd w:val="clear" w:color="auto" w:fill="auto"/>
        <w:vertAlign w:val="baseline"/>
      </w:rPr>
    </w:lvl>
  </w:abstractNum>
  <w:abstractNum w:abstractNumId="12"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15:restartNumberingAfterBreak="0">
    <w:nsid w:val="17E13B34"/>
    <w:multiLevelType w:val="hybridMultilevel"/>
    <w:tmpl w:val="70BC3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5" w15:restartNumberingAfterBreak="0">
    <w:nsid w:val="18C86A39"/>
    <w:multiLevelType w:val="hybridMultilevel"/>
    <w:tmpl w:val="F8C4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2342496E"/>
    <w:multiLevelType w:val="hybridMultilevel"/>
    <w:tmpl w:val="8624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705AAA"/>
    <w:multiLevelType w:val="hybridMultilevel"/>
    <w:tmpl w:val="27ECE904"/>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0"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4615A8"/>
    <w:multiLevelType w:val="hybridMultilevel"/>
    <w:tmpl w:val="31D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642688"/>
    <w:lvl w:ilvl="0" w:tplc="E1A87802">
      <w:start w:val="1"/>
      <w:numFmt w:val="bullet"/>
      <w:pStyle w:val="8DONT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8"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9"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73E27C67"/>
    <w:multiLevelType w:val="hybridMultilevel"/>
    <w:tmpl w:val="7D64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9870AA8"/>
    <w:multiLevelType w:val="hybridMultilevel"/>
    <w:tmpl w:val="E292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D3A8F"/>
    <w:multiLevelType w:val="hybridMultilevel"/>
    <w:tmpl w:val="A2BED894"/>
    <w:lvl w:ilvl="0" w:tplc="7A8E18B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F441CE4"/>
    <w:multiLevelType w:val="hybridMultilevel"/>
    <w:tmpl w:val="5F9C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8A24C6"/>
    <w:multiLevelType w:val="hybridMultilevel"/>
    <w:tmpl w:val="DFD2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001609">
    <w:abstractNumId w:val="23"/>
  </w:num>
  <w:num w:numId="2" w16cid:durableId="711030619">
    <w:abstractNumId w:val="12"/>
  </w:num>
  <w:num w:numId="3" w16cid:durableId="103813671">
    <w:abstractNumId w:val="29"/>
  </w:num>
  <w:num w:numId="4" w16cid:durableId="89013151">
    <w:abstractNumId w:val="10"/>
  </w:num>
  <w:num w:numId="5" w16cid:durableId="644162832">
    <w:abstractNumId w:val="24"/>
  </w:num>
  <w:num w:numId="6" w16cid:durableId="187183596">
    <w:abstractNumId w:val="7"/>
  </w:num>
  <w:num w:numId="7" w16cid:durableId="437262740">
    <w:abstractNumId w:val="32"/>
  </w:num>
  <w:num w:numId="8" w16cid:durableId="1341465054">
    <w:abstractNumId w:val="16"/>
  </w:num>
  <w:num w:numId="9" w16cid:durableId="1704594928">
    <w:abstractNumId w:val="8"/>
  </w:num>
  <w:num w:numId="10" w16cid:durableId="335232619">
    <w:abstractNumId w:val="21"/>
  </w:num>
  <w:num w:numId="11" w16cid:durableId="1631205653">
    <w:abstractNumId w:val="18"/>
  </w:num>
  <w:num w:numId="12" w16cid:durableId="1082607134">
    <w:abstractNumId w:val="1"/>
  </w:num>
  <w:num w:numId="13" w16cid:durableId="766342601">
    <w:abstractNumId w:val="20"/>
  </w:num>
  <w:num w:numId="14" w16cid:durableId="208037102">
    <w:abstractNumId w:val="1"/>
  </w:num>
  <w:num w:numId="15" w16cid:durableId="1002046233">
    <w:abstractNumId w:val="1"/>
  </w:num>
  <w:num w:numId="16"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1"/>
  </w:num>
  <w:num w:numId="18" w16cid:durableId="1678455723">
    <w:abstractNumId w:val="31"/>
  </w:num>
  <w:num w:numId="19" w16cid:durableId="119298950">
    <w:abstractNumId w:val="28"/>
  </w:num>
  <w:num w:numId="20" w16cid:durableId="1793861594">
    <w:abstractNumId w:val="14"/>
  </w:num>
  <w:num w:numId="21" w16cid:durableId="222837415">
    <w:abstractNumId w:val="26"/>
  </w:num>
  <w:num w:numId="22" w16cid:durableId="120730548">
    <w:abstractNumId w:val="13"/>
  </w:num>
  <w:num w:numId="23" w16cid:durableId="688221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7013621">
    <w:abstractNumId w:val="17"/>
  </w:num>
  <w:num w:numId="25" w16cid:durableId="1308822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4103703">
    <w:abstractNumId w:val="1"/>
  </w:num>
  <w:num w:numId="27" w16cid:durableId="1791900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6780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3091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9205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2436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3303570">
    <w:abstractNumId w:val="11"/>
  </w:num>
  <w:num w:numId="33" w16cid:durableId="1481539456">
    <w:abstractNumId w:val="3"/>
  </w:num>
  <w:num w:numId="34" w16cid:durableId="1558710968">
    <w:abstractNumId w:val="9"/>
  </w:num>
  <w:num w:numId="35" w16cid:durableId="1699772292">
    <w:abstractNumId w:val="25"/>
  </w:num>
  <w:num w:numId="36" w16cid:durableId="1534730658">
    <w:abstractNumId w:val="4"/>
  </w:num>
  <w:num w:numId="37" w16cid:durableId="702172549">
    <w:abstractNumId w:val="35"/>
  </w:num>
  <w:num w:numId="38" w16cid:durableId="143353714">
    <w:abstractNumId w:val="27"/>
  </w:num>
  <w:num w:numId="39" w16cid:durableId="1545364082">
    <w:abstractNumId w:val="30"/>
  </w:num>
  <w:num w:numId="40" w16cid:durableId="2112578886">
    <w:abstractNumId w:val="2"/>
  </w:num>
  <w:num w:numId="41" w16cid:durableId="70127472">
    <w:abstractNumId w:val="37"/>
  </w:num>
  <w:num w:numId="42" w16cid:durableId="1434781520">
    <w:abstractNumId w:val="19"/>
  </w:num>
  <w:num w:numId="43" w16cid:durableId="538587405">
    <w:abstractNumId w:val="36"/>
  </w:num>
  <w:num w:numId="44" w16cid:durableId="717513198">
    <w:abstractNumId w:val="22"/>
  </w:num>
  <w:num w:numId="45" w16cid:durableId="921792332">
    <w:abstractNumId w:val="15"/>
  </w:num>
  <w:num w:numId="46" w16cid:durableId="120651993">
    <w:abstractNumId w:val="5"/>
  </w:num>
  <w:num w:numId="47" w16cid:durableId="331685372">
    <w:abstractNumId w:val="34"/>
  </w:num>
  <w:num w:numId="48" w16cid:durableId="49230107">
    <w:abstractNumId w:val="6"/>
  </w:num>
  <w:num w:numId="49" w16cid:durableId="12185121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1DEA"/>
    <w:rsid w:val="0000201C"/>
    <w:rsid w:val="0000207B"/>
    <w:rsid w:val="00003F42"/>
    <w:rsid w:val="00005D0D"/>
    <w:rsid w:val="00011533"/>
    <w:rsid w:val="0001432C"/>
    <w:rsid w:val="00015B06"/>
    <w:rsid w:val="000168DE"/>
    <w:rsid w:val="00016DDE"/>
    <w:rsid w:val="000232A2"/>
    <w:rsid w:val="00024D09"/>
    <w:rsid w:val="000266EC"/>
    <w:rsid w:val="00026B64"/>
    <w:rsid w:val="00037AB3"/>
    <w:rsid w:val="0004555D"/>
    <w:rsid w:val="000516BA"/>
    <w:rsid w:val="00051E4D"/>
    <w:rsid w:val="000605D7"/>
    <w:rsid w:val="00062AC9"/>
    <w:rsid w:val="000649F0"/>
    <w:rsid w:val="00071ABF"/>
    <w:rsid w:val="000724CD"/>
    <w:rsid w:val="00074022"/>
    <w:rsid w:val="00074A02"/>
    <w:rsid w:val="00076CBC"/>
    <w:rsid w:val="000835F5"/>
    <w:rsid w:val="000858E8"/>
    <w:rsid w:val="000867A1"/>
    <w:rsid w:val="00086C85"/>
    <w:rsid w:val="00097741"/>
    <w:rsid w:val="000A3655"/>
    <w:rsid w:val="000A5257"/>
    <w:rsid w:val="000A68CD"/>
    <w:rsid w:val="000A69A2"/>
    <w:rsid w:val="000C1A23"/>
    <w:rsid w:val="000C3D4D"/>
    <w:rsid w:val="000D26FC"/>
    <w:rsid w:val="000D57A8"/>
    <w:rsid w:val="000E06FE"/>
    <w:rsid w:val="000E0F5B"/>
    <w:rsid w:val="000E74DD"/>
    <w:rsid w:val="000E77C6"/>
    <w:rsid w:val="000F0751"/>
    <w:rsid w:val="00102282"/>
    <w:rsid w:val="00105E6D"/>
    <w:rsid w:val="001071FF"/>
    <w:rsid w:val="00110788"/>
    <w:rsid w:val="001117C3"/>
    <w:rsid w:val="00112BE0"/>
    <w:rsid w:val="0011550B"/>
    <w:rsid w:val="00120748"/>
    <w:rsid w:val="00121E6B"/>
    <w:rsid w:val="0012275A"/>
    <w:rsid w:val="0012399B"/>
    <w:rsid w:val="00123E4E"/>
    <w:rsid w:val="00124668"/>
    <w:rsid w:val="00127D45"/>
    <w:rsid w:val="0013285F"/>
    <w:rsid w:val="00135C92"/>
    <w:rsid w:val="00136437"/>
    <w:rsid w:val="0013727F"/>
    <w:rsid w:val="001372BA"/>
    <w:rsid w:val="001427FB"/>
    <w:rsid w:val="00146FAF"/>
    <w:rsid w:val="001502AB"/>
    <w:rsid w:val="00152D1E"/>
    <w:rsid w:val="00161F18"/>
    <w:rsid w:val="0016529E"/>
    <w:rsid w:val="00170CC7"/>
    <w:rsid w:val="001762F3"/>
    <w:rsid w:val="00176686"/>
    <w:rsid w:val="00177F73"/>
    <w:rsid w:val="00182015"/>
    <w:rsid w:val="00186C2D"/>
    <w:rsid w:val="0018763D"/>
    <w:rsid w:val="00194B7A"/>
    <w:rsid w:val="00194C12"/>
    <w:rsid w:val="001A20D2"/>
    <w:rsid w:val="001A24EA"/>
    <w:rsid w:val="001A2D3D"/>
    <w:rsid w:val="001A3448"/>
    <w:rsid w:val="001A7323"/>
    <w:rsid w:val="001A7ED3"/>
    <w:rsid w:val="001B28E4"/>
    <w:rsid w:val="001B32F2"/>
    <w:rsid w:val="001B6A25"/>
    <w:rsid w:val="001B6DBC"/>
    <w:rsid w:val="001C0B5D"/>
    <w:rsid w:val="001C122C"/>
    <w:rsid w:val="001C407B"/>
    <w:rsid w:val="001C6CAF"/>
    <w:rsid w:val="001C7B1E"/>
    <w:rsid w:val="001D223B"/>
    <w:rsid w:val="001D43EC"/>
    <w:rsid w:val="001D57FE"/>
    <w:rsid w:val="001D5D3A"/>
    <w:rsid w:val="001D6A91"/>
    <w:rsid w:val="001E316D"/>
    <w:rsid w:val="001E46CF"/>
    <w:rsid w:val="001E489C"/>
    <w:rsid w:val="001E6BFE"/>
    <w:rsid w:val="001F2D5A"/>
    <w:rsid w:val="001F52AC"/>
    <w:rsid w:val="001F716D"/>
    <w:rsid w:val="00202E5E"/>
    <w:rsid w:val="0020630D"/>
    <w:rsid w:val="0020783E"/>
    <w:rsid w:val="002113A0"/>
    <w:rsid w:val="00211462"/>
    <w:rsid w:val="0021734C"/>
    <w:rsid w:val="0022576B"/>
    <w:rsid w:val="00233792"/>
    <w:rsid w:val="0023592D"/>
    <w:rsid w:val="002444F6"/>
    <w:rsid w:val="00244A10"/>
    <w:rsid w:val="002454E2"/>
    <w:rsid w:val="0025283B"/>
    <w:rsid w:val="00253B8D"/>
    <w:rsid w:val="00253F82"/>
    <w:rsid w:val="00257425"/>
    <w:rsid w:val="0026127B"/>
    <w:rsid w:val="00261DF6"/>
    <w:rsid w:val="00263880"/>
    <w:rsid w:val="00272CA5"/>
    <w:rsid w:val="002744CC"/>
    <w:rsid w:val="00274850"/>
    <w:rsid w:val="0027798D"/>
    <w:rsid w:val="00277A10"/>
    <w:rsid w:val="00284B92"/>
    <w:rsid w:val="00284F85"/>
    <w:rsid w:val="00287B61"/>
    <w:rsid w:val="00290623"/>
    <w:rsid w:val="0029606A"/>
    <w:rsid w:val="00296FF3"/>
    <w:rsid w:val="00297E29"/>
    <w:rsid w:val="00297FB6"/>
    <w:rsid w:val="002A434C"/>
    <w:rsid w:val="002A4FBB"/>
    <w:rsid w:val="002A5D5B"/>
    <w:rsid w:val="002B053F"/>
    <w:rsid w:val="002B2C28"/>
    <w:rsid w:val="002B7162"/>
    <w:rsid w:val="002B778A"/>
    <w:rsid w:val="002B7AC8"/>
    <w:rsid w:val="002C018A"/>
    <w:rsid w:val="002C1239"/>
    <w:rsid w:val="002C1565"/>
    <w:rsid w:val="002C3BE5"/>
    <w:rsid w:val="002D026F"/>
    <w:rsid w:val="002D03DC"/>
    <w:rsid w:val="002D279D"/>
    <w:rsid w:val="002D50C9"/>
    <w:rsid w:val="002E36DE"/>
    <w:rsid w:val="002E4819"/>
    <w:rsid w:val="002E6AA0"/>
    <w:rsid w:val="002E77B7"/>
    <w:rsid w:val="002F0CF5"/>
    <w:rsid w:val="002F517F"/>
    <w:rsid w:val="002F69C7"/>
    <w:rsid w:val="002F6DED"/>
    <w:rsid w:val="00305E90"/>
    <w:rsid w:val="00306F8F"/>
    <w:rsid w:val="003118A6"/>
    <w:rsid w:val="00314F04"/>
    <w:rsid w:val="0031545C"/>
    <w:rsid w:val="00316D3F"/>
    <w:rsid w:val="0033140E"/>
    <w:rsid w:val="00334040"/>
    <w:rsid w:val="00335B88"/>
    <w:rsid w:val="00336DB4"/>
    <w:rsid w:val="003371C6"/>
    <w:rsid w:val="003372E6"/>
    <w:rsid w:val="003401BB"/>
    <w:rsid w:val="00344388"/>
    <w:rsid w:val="003525C0"/>
    <w:rsid w:val="00356687"/>
    <w:rsid w:val="00366CF6"/>
    <w:rsid w:val="00374A02"/>
    <w:rsid w:val="00381424"/>
    <w:rsid w:val="00383DA9"/>
    <w:rsid w:val="003906F3"/>
    <w:rsid w:val="00396B40"/>
    <w:rsid w:val="003A3A0C"/>
    <w:rsid w:val="003A3DF2"/>
    <w:rsid w:val="003A4244"/>
    <w:rsid w:val="003B0246"/>
    <w:rsid w:val="003B3722"/>
    <w:rsid w:val="003B488D"/>
    <w:rsid w:val="003B575E"/>
    <w:rsid w:val="003B78EA"/>
    <w:rsid w:val="003C0EB1"/>
    <w:rsid w:val="003C3BB7"/>
    <w:rsid w:val="003C3E17"/>
    <w:rsid w:val="003D1F26"/>
    <w:rsid w:val="003D2A6B"/>
    <w:rsid w:val="003E3987"/>
    <w:rsid w:val="003E5727"/>
    <w:rsid w:val="003E645F"/>
    <w:rsid w:val="003E6B07"/>
    <w:rsid w:val="003F1648"/>
    <w:rsid w:val="003F74E6"/>
    <w:rsid w:val="004003FB"/>
    <w:rsid w:val="0040493A"/>
    <w:rsid w:val="0041342B"/>
    <w:rsid w:val="00414EEA"/>
    <w:rsid w:val="00417037"/>
    <w:rsid w:val="0042005C"/>
    <w:rsid w:val="00420F80"/>
    <w:rsid w:val="00421226"/>
    <w:rsid w:val="00425764"/>
    <w:rsid w:val="00432C7B"/>
    <w:rsid w:val="00436A9B"/>
    <w:rsid w:val="00436BCB"/>
    <w:rsid w:val="00440E43"/>
    <w:rsid w:val="00450A63"/>
    <w:rsid w:val="004511F7"/>
    <w:rsid w:val="00453BCD"/>
    <w:rsid w:val="0045776D"/>
    <w:rsid w:val="004651D2"/>
    <w:rsid w:val="00467612"/>
    <w:rsid w:val="00467835"/>
    <w:rsid w:val="0047144D"/>
    <w:rsid w:val="00474C02"/>
    <w:rsid w:val="00487C25"/>
    <w:rsid w:val="0049096B"/>
    <w:rsid w:val="00492875"/>
    <w:rsid w:val="00492B8C"/>
    <w:rsid w:val="0049355E"/>
    <w:rsid w:val="00493E55"/>
    <w:rsid w:val="00493EA6"/>
    <w:rsid w:val="004A09F4"/>
    <w:rsid w:val="004A6960"/>
    <w:rsid w:val="004B06D6"/>
    <w:rsid w:val="004B0AC8"/>
    <w:rsid w:val="004B1C52"/>
    <w:rsid w:val="004B3AC3"/>
    <w:rsid w:val="004B4EDB"/>
    <w:rsid w:val="004B5F33"/>
    <w:rsid w:val="004C79A9"/>
    <w:rsid w:val="004D63D4"/>
    <w:rsid w:val="004E7180"/>
    <w:rsid w:val="004F138F"/>
    <w:rsid w:val="004F3933"/>
    <w:rsid w:val="004F3A6C"/>
    <w:rsid w:val="004F6920"/>
    <w:rsid w:val="00501860"/>
    <w:rsid w:val="00504237"/>
    <w:rsid w:val="00506A52"/>
    <w:rsid w:val="005074CF"/>
    <w:rsid w:val="00512C09"/>
    <w:rsid w:val="00527B23"/>
    <w:rsid w:val="00536AF0"/>
    <w:rsid w:val="0054724E"/>
    <w:rsid w:val="00547D8D"/>
    <w:rsid w:val="00551167"/>
    <w:rsid w:val="00551422"/>
    <w:rsid w:val="00554BA2"/>
    <w:rsid w:val="0055777F"/>
    <w:rsid w:val="00561013"/>
    <w:rsid w:val="00562245"/>
    <w:rsid w:val="005646F4"/>
    <w:rsid w:val="00564E45"/>
    <w:rsid w:val="00566160"/>
    <w:rsid w:val="005661A8"/>
    <w:rsid w:val="0056670C"/>
    <w:rsid w:val="00573F73"/>
    <w:rsid w:val="00574E0C"/>
    <w:rsid w:val="00575BD2"/>
    <w:rsid w:val="00577636"/>
    <w:rsid w:val="00583E0D"/>
    <w:rsid w:val="005855DA"/>
    <w:rsid w:val="00587D83"/>
    <w:rsid w:val="0059194A"/>
    <w:rsid w:val="005971BC"/>
    <w:rsid w:val="005A00E0"/>
    <w:rsid w:val="005A11CB"/>
    <w:rsid w:val="005B0943"/>
    <w:rsid w:val="005B0BCB"/>
    <w:rsid w:val="005B39FC"/>
    <w:rsid w:val="005B5DBF"/>
    <w:rsid w:val="005B5E37"/>
    <w:rsid w:val="005C1884"/>
    <w:rsid w:val="005C1E0C"/>
    <w:rsid w:val="005C2377"/>
    <w:rsid w:val="005C35A4"/>
    <w:rsid w:val="005D060F"/>
    <w:rsid w:val="005D1ED7"/>
    <w:rsid w:val="005D4391"/>
    <w:rsid w:val="005E6A06"/>
    <w:rsid w:val="005F0F61"/>
    <w:rsid w:val="005F48DA"/>
    <w:rsid w:val="005F4A9C"/>
    <w:rsid w:val="0060023B"/>
    <w:rsid w:val="00602503"/>
    <w:rsid w:val="006034C3"/>
    <w:rsid w:val="00604313"/>
    <w:rsid w:val="00606CBC"/>
    <w:rsid w:val="00607223"/>
    <w:rsid w:val="006100ED"/>
    <w:rsid w:val="006159F2"/>
    <w:rsid w:val="00626DD1"/>
    <w:rsid w:val="00632BB6"/>
    <w:rsid w:val="0064084C"/>
    <w:rsid w:val="00642B63"/>
    <w:rsid w:val="00642D7F"/>
    <w:rsid w:val="00643ACD"/>
    <w:rsid w:val="00647910"/>
    <w:rsid w:val="0065036A"/>
    <w:rsid w:val="006571C2"/>
    <w:rsid w:val="00666C8A"/>
    <w:rsid w:val="00671665"/>
    <w:rsid w:val="0067186A"/>
    <w:rsid w:val="0067306B"/>
    <w:rsid w:val="00674DA5"/>
    <w:rsid w:val="00681551"/>
    <w:rsid w:val="006822DD"/>
    <w:rsid w:val="006863DB"/>
    <w:rsid w:val="006909D4"/>
    <w:rsid w:val="00694474"/>
    <w:rsid w:val="006944D6"/>
    <w:rsid w:val="006A5EB9"/>
    <w:rsid w:val="006B1D30"/>
    <w:rsid w:val="006B21DC"/>
    <w:rsid w:val="006B4C9F"/>
    <w:rsid w:val="006B66FE"/>
    <w:rsid w:val="006C13BB"/>
    <w:rsid w:val="006C55AA"/>
    <w:rsid w:val="006C63DD"/>
    <w:rsid w:val="006C7992"/>
    <w:rsid w:val="006D1117"/>
    <w:rsid w:val="006D52CE"/>
    <w:rsid w:val="006E070E"/>
    <w:rsid w:val="006E0CB3"/>
    <w:rsid w:val="006E0D1C"/>
    <w:rsid w:val="006F1E2F"/>
    <w:rsid w:val="006F2991"/>
    <w:rsid w:val="006F40AE"/>
    <w:rsid w:val="00704A95"/>
    <w:rsid w:val="00711CD8"/>
    <w:rsid w:val="00714B9A"/>
    <w:rsid w:val="00715684"/>
    <w:rsid w:val="00716955"/>
    <w:rsid w:val="00720074"/>
    <w:rsid w:val="007217D7"/>
    <w:rsid w:val="0072448A"/>
    <w:rsid w:val="0073497F"/>
    <w:rsid w:val="0074286D"/>
    <w:rsid w:val="0074290C"/>
    <w:rsid w:val="00743AE1"/>
    <w:rsid w:val="00744158"/>
    <w:rsid w:val="00751766"/>
    <w:rsid w:val="007573AD"/>
    <w:rsid w:val="00760E1C"/>
    <w:rsid w:val="007611F9"/>
    <w:rsid w:val="0076412E"/>
    <w:rsid w:val="00766210"/>
    <w:rsid w:val="0077514E"/>
    <w:rsid w:val="00775323"/>
    <w:rsid w:val="00776B19"/>
    <w:rsid w:val="007831E4"/>
    <w:rsid w:val="007847C5"/>
    <w:rsid w:val="00786E72"/>
    <w:rsid w:val="007932A5"/>
    <w:rsid w:val="0079665D"/>
    <w:rsid w:val="007A02BD"/>
    <w:rsid w:val="007A37AE"/>
    <w:rsid w:val="007A5724"/>
    <w:rsid w:val="007A7E74"/>
    <w:rsid w:val="007B14AC"/>
    <w:rsid w:val="007B64B7"/>
    <w:rsid w:val="007C3693"/>
    <w:rsid w:val="007C5099"/>
    <w:rsid w:val="007C683B"/>
    <w:rsid w:val="007D1E17"/>
    <w:rsid w:val="007D229D"/>
    <w:rsid w:val="007D31D9"/>
    <w:rsid w:val="007D4E13"/>
    <w:rsid w:val="007E057B"/>
    <w:rsid w:val="007E2FF9"/>
    <w:rsid w:val="007E43E0"/>
    <w:rsid w:val="007E777D"/>
    <w:rsid w:val="007F017F"/>
    <w:rsid w:val="007F4AAE"/>
    <w:rsid w:val="007F6963"/>
    <w:rsid w:val="008078DF"/>
    <w:rsid w:val="00810758"/>
    <w:rsid w:val="00811168"/>
    <w:rsid w:val="00811F1A"/>
    <w:rsid w:val="0081263A"/>
    <w:rsid w:val="00813215"/>
    <w:rsid w:val="00815D55"/>
    <w:rsid w:val="00817D94"/>
    <w:rsid w:val="00823A16"/>
    <w:rsid w:val="00823C56"/>
    <w:rsid w:val="00826386"/>
    <w:rsid w:val="00832D4C"/>
    <w:rsid w:val="008379A5"/>
    <w:rsid w:val="008535B3"/>
    <w:rsid w:val="008546C6"/>
    <w:rsid w:val="00854B92"/>
    <w:rsid w:val="008566A6"/>
    <w:rsid w:val="00860B54"/>
    <w:rsid w:val="00864374"/>
    <w:rsid w:val="00866113"/>
    <w:rsid w:val="00871BB4"/>
    <w:rsid w:val="0087533A"/>
    <w:rsid w:val="00884B6B"/>
    <w:rsid w:val="00887F3D"/>
    <w:rsid w:val="00890D2A"/>
    <w:rsid w:val="00895306"/>
    <w:rsid w:val="00897243"/>
    <w:rsid w:val="00897ED5"/>
    <w:rsid w:val="008A22DA"/>
    <w:rsid w:val="008A7059"/>
    <w:rsid w:val="008A7A44"/>
    <w:rsid w:val="008B27B4"/>
    <w:rsid w:val="008B3B7E"/>
    <w:rsid w:val="008B662D"/>
    <w:rsid w:val="008B764F"/>
    <w:rsid w:val="008C3D8B"/>
    <w:rsid w:val="008C5A35"/>
    <w:rsid w:val="008C5C17"/>
    <w:rsid w:val="008C701A"/>
    <w:rsid w:val="008D27A6"/>
    <w:rsid w:val="008D4679"/>
    <w:rsid w:val="008D499B"/>
    <w:rsid w:val="008D7A7E"/>
    <w:rsid w:val="008D7C3D"/>
    <w:rsid w:val="008E0729"/>
    <w:rsid w:val="008E0865"/>
    <w:rsid w:val="008E2E1E"/>
    <w:rsid w:val="008E40A1"/>
    <w:rsid w:val="008E5C9C"/>
    <w:rsid w:val="008E73B0"/>
    <w:rsid w:val="008F2FE8"/>
    <w:rsid w:val="008F3D9E"/>
    <w:rsid w:val="00900C4E"/>
    <w:rsid w:val="00901B6E"/>
    <w:rsid w:val="009024E9"/>
    <w:rsid w:val="00902FBB"/>
    <w:rsid w:val="009043C3"/>
    <w:rsid w:val="00905A46"/>
    <w:rsid w:val="00906BFA"/>
    <w:rsid w:val="00911A9C"/>
    <w:rsid w:val="00915BA7"/>
    <w:rsid w:val="0092379A"/>
    <w:rsid w:val="00925C83"/>
    <w:rsid w:val="00931AF6"/>
    <w:rsid w:val="0094089A"/>
    <w:rsid w:val="00944254"/>
    <w:rsid w:val="00944690"/>
    <w:rsid w:val="00945C3A"/>
    <w:rsid w:val="00950EF6"/>
    <w:rsid w:val="009609E2"/>
    <w:rsid w:val="00964B49"/>
    <w:rsid w:val="00970E32"/>
    <w:rsid w:val="00971D02"/>
    <w:rsid w:val="00971F5D"/>
    <w:rsid w:val="00975D06"/>
    <w:rsid w:val="00985B20"/>
    <w:rsid w:val="0099024B"/>
    <w:rsid w:val="009916F7"/>
    <w:rsid w:val="00993476"/>
    <w:rsid w:val="00993A49"/>
    <w:rsid w:val="0099470A"/>
    <w:rsid w:val="0099513D"/>
    <w:rsid w:val="00997420"/>
    <w:rsid w:val="009A0D71"/>
    <w:rsid w:val="009A218D"/>
    <w:rsid w:val="009A5453"/>
    <w:rsid w:val="009B0902"/>
    <w:rsid w:val="009B1120"/>
    <w:rsid w:val="009B120A"/>
    <w:rsid w:val="009B2A9D"/>
    <w:rsid w:val="009B4EF2"/>
    <w:rsid w:val="009C2382"/>
    <w:rsid w:val="009C2A51"/>
    <w:rsid w:val="009C52FA"/>
    <w:rsid w:val="009C72ED"/>
    <w:rsid w:val="009D0D8C"/>
    <w:rsid w:val="009D3F47"/>
    <w:rsid w:val="009D79E8"/>
    <w:rsid w:val="009E22BF"/>
    <w:rsid w:val="009E41E5"/>
    <w:rsid w:val="009E5F12"/>
    <w:rsid w:val="009F46DB"/>
    <w:rsid w:val="009F5031"/>
    <w:rsid w:val="009F6988"/>
    <w:rsid w:val="00A01F7C"/>
    <w:rsid w:val="00A02D47"/>
    <w:rsid w:val="00A0427F"/>
    <w:rsid w:val="00A056EC"/>
    <w:rsid w:val="00A15962"/>
    <w:rsid w:val="00A17614"/>
    <w:rsid w:val="00A17FCD"/>
    <w:rsid w:val="00A23E90"/>
    <w:rsid w:val="00A24DEE"/>
    <w:rsid w:val="00A310E2"/>
    <w:rsid w:val="00A31C48"/>
    <w:rsid w:val="00A34430"/>
    <w:rsid w:val="00A363A2"/>
    <w:rsid w:val="00A43BDD"/>
    <w:rsid w:val="00A45D24"/>
    <w:rsid w:val="00A56814"/>
    <w:rsid w:val="00A6134F"/>
    <w:rsid w:val="00A74127"/>
    <w:rsid w:val="00A74A41"/>
    <w:rsid w:val="00A7502D"/>
    <w:rsid w:val="00A76D79"/>
    <w:rsid w:val="00A85545"/>
    <w:rsid w:val="00A85732"/>
    <w:rsid w:val="00A8698F"/>
    <w:rsid w:val="00A8774F"/>
    <w:rsid w:val="00A901A1"/>
    <w:rsid w:val="00A905D0"/>
    <w:rsid w:val="00A923DD"/>
    <w:rsid w:val="00A943C6"/>
    <w:rsid w:val="00A961D2"/>
    <w:rsid w:val="00A96732"/>
    <w:rsid w:val="00A97C4C"/>
    <w:rsid w:val="00AA5AB6"/>
    <w:rsid w:val="00AA64CA"/>
    <w:rsid w:val="00AA748F"/>
    <w:rsid w:val="00AA77EC"/>
    <w:rsid w:val="00AB1561"/>
    <w:rsid w:val="00AB3286"/>
    <w:rsid w:val="00AB4C74"/>
    <w:rsid w:val="00AB59B6"/>
    <w:rsid w:val="00AD003D"/>
    <w:rsid w:val="00AD0DE2"/>
    <w:rsid w:val="00AD5E55"/>
    <w:rsid w:val="00AE2402"/>
    <w:rsid w:val="00AE2D2C"/>
    <w:rsid w:val="00AE31F9"/>
    <w:rsid w:val="00AE3375"/>
    <w:rsid w:val="00AE371E"/>
    <w:rsid w:val="00AE5586"/>
    <w:rsid w:val="00AE6E21"/>
    <w:rsid w:val="00AE7E35"/>
    <w:rsid w:val="00AF0A4D"/>
    <w:rsid w:val="00AF40EF"/>
    <w:rsid w:val="00B002A4"/>
    <w:rsid w:val="00B03004"/>
    <w:rsid w:val="00B031AA"/>
    <w:rsid w:val="00B0644B"/>
    <w:rsid w:val="00B100C2"/>
    <w:rsid w:val="00B166AD"/>
    <w:rsid w:val="00B16C6E"/>
    <w:rsid w:val="00B232B2"/>
    <w:rsid w:val="00B24D01"/>
    <w:rsid w:val="00B24D3C"/>
    <w:rsid w:val="00B262D1"/>
    <w:rsid w:val="00B278BD"/>
    <w:rsid w:val="00B3029C"/>
    <w:rsid w:val="00B31960"/>
    <w:rsid w:val="00B31D09"/>
    <w:rsid w:val="00B379B3"/>
    <w:rsid w:val="00B52014"/>
    <w:rsid w:val="00B66E73"/>
    <w:rsid w:val="00B67493"/>
    <w:rsid w:val="00B76064"/>
    <w:rsid w:val="00B814F3"/>
    <w:rsid w:val="00B82711"/>
    <w:rsid w:val="00B82F82"/>
    <w:rsid w:val="00B836AC"/>
    <w:rsid w:val="00B84BF9"/>
    <w:rsid w:val="00B85426"/>
    <w:rsid w:val="00B85556"/>
    <w:rsid w:val="00B92A59"/>
    <w:rsid w:val="00B96AC6"/>
    <w:rsid w:val="00BA1D2F"/>
    <w:rsid w:val="00BA310B"/>
    <w:rsid w:val="00BA6A1F"/>
    <w:rsid w:val="00BB05DC"/>
    <w:rsid w:val="00BB7D8E"/>
    <w:rsid w:val="00BC1FF7"/>
    <w:rsid w:val="00BC4D6F"/>
    <w:rsid w:val="00BC641C"/>
    <w:rsid w:val="00BC6BA9"/>
    <w:rsid w:val="00BC7D74"/>
    <w:rsid w:val="00BD195D"/>
    <w:rsid w:val="00BD2006"/>
    <w:rsid w:val="00BE0371"/>
    <w:rsid w:val="00BE6B8B"/>
    <w:rsid w:val="00BF093F"/>
    <w:rsid w:val="00BF2029"/>
    <w:rsid w:val="00BF4CC5"/>
    <w:rsid w:val="00BF5C2B"/>
    <w:rsid w:val="00BF7476"/>
    <w:rsid w:val="00C05D5E"/>
    <w:rsid w:val="00C12455"/>
    <w:rsid w:val="00C1776C"/>
    <w:rsid w:val="00C25F85"/>
    <w:rsid w:val="00C31F85"/>
    <w:rsid w:val="00C32E5A"/>
    <w:rsid w:val="00C40210"/>
    <w:rsid w:val="00C45102"/>
    <w:rsid w:val="00C471B5"/>
    <w:rsid w:val="00C52C0A"/>
    <w:rsid w:val="00C53BFF"/>
    <w:rsid w:val="00C564F2"/>
    <w:rsid w:val="00C629E5"/>
    <w:rsid w:val="00C63066"/>
    <w:rsid w:val="00C6453A"/>
    <w:rsid w:val="00C6606A"/>
    <w:rsid w:val="00C66461"/>
    <w:rsid w:val="00C66602"/>
    <w:rsid w:val="00C70BD6"/>
    <w:rsid w:val="00C714D8"/>
    <w:rsid w:val="00C7273B"/>
    <w:rsid w:val="00C72AEC"/>
    <w:rsid w:val="00C73912"/>
    <w:rsid w:val="00C74406"/>
    <w:rsid w:val="00C76AFF"/>
    <w:rsid w:val="00C8189D"/>
    <w:rsid w:val="00C848C6"/>
    <w:rsid w:val="00C84D65"/>
    <w:rsid w:val="00C90622"/>
    <w:rsid w:val="00C90711"/>
    <w:rsid w:val="00C90CD7"/>
    <w:rsid w:val="00C91E4C"/>
    <w:rsid w:val="00C92092"/>
    <w:rsid w:val="00C933F5"/>
    <w:rsid w:val="00C9409C"/>
    <w:rsid w:val="00C97837"/>
    <w:rsid w:val="00C9799D"/>
    <w:rsid w:val="00CA4998"/>
    <w:rsid w:val="00CA544E"/>
    <w:rsid w:val="00CA5D03"/>
    <w:rsid w:val="00CA6DA8"/>
    <w:rsid w:val="00CA7418"/>
    <w:rsid w:val="00CB0F16"/>
    <w:rsid w:val="00CB3764"/>
    <w:rsid w:val="00CB3FFF"/>
    <w:rsid w:val="00CB4300"/>
    <w:rsid w:val="00CB6941"/>
    <w:rsid w:val="00CC0187"/>
    <w:rsid w:val="00CC0CC3"/>
    <w:rsid w:val="00CC3513"/>
    <w:rsid w:val="00CC368F"/>
    <w:rsid w:val="00CC5400"/>
    <w:rsid w:val="00CC5E55"/>
    <w:rsid w:val="00CD0074"/>
    <w:rsid w:val="00CD2752"/>
    <w:rsid w:val="00CD2F0D"/>
    <w:rsid w:val="00CD398B"/>
    <w:rsid w:val="00CD5603"/>
    <w:rsid w:val="00CE0AB2"/>
    <w:rsid w:val="00CE3DA9"/>
    <w:rsid w:val="00CE3FC8"/>
    <w:rsid w:val="00CE57BE"/>
    <w:rsid w:val="00CE7292"/>
    <w:rsid w:val="00CE7F25"/>
    <w:rsid w:val="00CF2030"/>
    <w:rsid w:val="00CF30E5"/>
    <w:rsid w:val="00CF6532"/>
    <w:rsid w:val="00CF6D6E"/>
    <w:rsid w:val="00CF707C"/>
    <w:rsid w:val="00D02D07"/>
    <w:rsid w:val="00D040F2"/>
    <w:rsid w:val="00D07A72"/>
    <w:rsid w:val="00D20914"/>
    <w:rsid w:val="00D220DB"/>
    <w:rsid w:val="00D230A7"/>
    <w:rsid w:val="00D234C0"/>
    <w:rsid w:val="00D24515"/>
    <w:rsid w:val="00D26048"/>
    <w:rsid w:val="00D264B7"/>
    <w:rsid w:val="00D31B75"/>
    <w:rsid w:val="00D32AA8"/>
    <w:rsid w:val="00D32D13"/>
    <w:rsid w:val="00D33CEE"/>
    <w:rsid w:val="00D453D6"/>
    <w:rsid w:val="00D4604D"/>
    <w:rsid w:val="00D532DC"/>
    <w:rsid w:val="00D55A17"/>
    <w:rsid w:val="00D60A6C"/>
    <w:rsid w:val="00D63C11"/>
    <w:rsid w:val="00D64BC1"/>
    <w:rsid w:val="00D66FB2"/>
    <w:rsid w:val="00D723D9"/>
    <w:rsid w:val="00D7644A"/>
    <w:rsid w:val="00D77359"/>
    <w:rsid w:val="00D811A4"/>
    <w:rsid w:val="00D82F0E"/>
    <w:rsid w:val="00D862D6"/>
    <w:rsid w:val="00D92561"/>
    <w:rsid w:val="00D96B42"/>
    <w:rsid w:val="00D96BEF"/>
    <w:rsid w:val="00D96F68"/>
    <w:rsid w:val="00D972EC"/>
    <w:rsid w:val="00DA5DB0"/>
    <w:rsid w:val="00DA7308"/>
    <w:rsid w:val="00DC4A06"/>
    <w:rsid w:val="00DD13D9"/>
    <w:rsid w:val="00DD217A"/>
    <w:rsid w:val="00DD705F"/>
    <w:rsid w:val="00DE30A3"/>
    <w:rsid w:val="00DE33C6"/>
    <w:rsid w:val="00DE4E8C"/>
    <w:rsid w:val="00DF2255"/>
    <w:rsid w:val="00DF303E"/>
    <w:rsid w:val="00DF7A1F"/>
    <w:rsid w:val="00E05C82"/>
    <w:rsid w:val="00E11132"/>
    <w:rsid w:val="00E11E75"/>
    <w:rsid w:val="00E14CDB"/>
    <w:rsid w:val="00E16C21"/>
    <w:rsid w:val="00E16E8B"/>
    <w:rsid w:val="00E17174"/>
    <w:rsid w:val="00E20C7B"/>
    <w:rsid w:val="00E2396B"/>
    <w:rsid w:val="00E2397A"/>
    <w:rsid w:val="00E24295"/>
    <w:rsid w:val="00E2570B"/>
    <w:rsid w:val="00E2780C"/>
    <w:rsid w:val="00E32250"/>
    <w:rsid w:val="00E32CF3"/>
    <w:rsid w:val="00E36B6B"/>
    <w:rsid w:val="00E40C60"/>
    <w:rsid w:val="00E43C78"/>
    <w:rsid w:val="00E44644"/>
    <w:rsid w:val="00E47B86"/>
    <w:rsid w:val="00E5032F"/>
    <w:rsid w:val="00E50360"/>
    <w:rsid w:val="00E5165C"/>
    <w:rsid w:val="00E62AF9"/>
    <w:rsid w:val="00E63A6B"/>
    <w:rsid w:val="00E71DED"/>
    <w:rsid w:val="00E81934"/>
    <w:rsid w:val="00E8277D"/>
    <w:rsid w:val="00E908BE"/>
    <w:rsid w:val="00E92460"/>
    <w:rsid w:val="00E92DBE"/>
    <w:rsid w:val="00E955FF"/>
    <w:rsid w:val="00E96373"/>
    <w:rsid w:val="00EA0150"/>
    <w:rsid w:val="00EA3E16"/>
    <w:rsid w:val="00EA7F5C"/>
    <w:rsid w:val="00EB37DD"/>
    <w:rsid w:val="00EB635C"/>
    <w:rsid w:val="00EB72E6"/>
    <w:rsid w:val="00EC26CF"/>
    <w:rsid w:val="00EC3DA6"/>
    <w:rsid w:val="00EC4D70"/>
    <w:rsid w:val="00EC74FE"/>
    <w:rsid w:val="00EC7D41"/>
    <w:rsid w:val="00ED1D4E"/>
    <w:rsid w:val="00ED2D05"/>
    <w:rsid w:val="00ED37F9"/>
    <w:rsid w:val="00ED6170"/>
    <w:rsid w:val="00ED77AB"/>
    <w:rsid w:val="00EE327C"/>
    <w:rsid w:val="00EE5D93"/>
    <w:rsid w:val="00EE792F"/>
    <w:rsid w:val="00EF68C6"/>
    <w:rsid w:val="00EF6CBC"/>
    <w:rsid w:val="00F002C0"/>
    <w:rsid w:val="00F01440"/>
    <w:rsid w:val="00F03E31"/>
    <w:rsid w:val="00F046AC"/>
    <w:rsid w:val="00F10C5F"/>
    <w:rsid w:val="00F118C2"/>
    <w:rsid w:val="00F13DD1"/>
    <w:rsid w:val="00F15E61"/>
    <w:rsid w:val="00F17EA3"/>
    <w:rsid w:val="00F2174E"/>
    <w:rsid w:val="00F23FF3"/>
    <w:rsid w:val="00F2400D"/>
    <w:rsid w:val="00F30DD3"/>
    <w:rsid w:val="00F326B6"/>
    <w:rsid w:val="00F3311D"/>
    <w:rsid w:val="00F34A0C"/>
    <w:rsid w:val="00F34DFE"/>
    <w:rsid w:val="00F369CF"/>
    <w:rsid w:val="00F43F11"/>
    <w:rsid w:val="00F44082"/>
    <w:rsid w:val="00F4622A"/>
    <w:rsid w:val="00F51696"/>
    <w:rsid w:val="00F560D0"/>
    <w:rsid w:val="00F57766"/>
    <w:rsid w:val="00F57DF3"/>
    <w:rsid w:val="00F63186"/>
    <w:rsid w:val="00F66A35"/>
    <w:rsid w:val="00F76A02"/>
    <w:rsid w:val="00F777DF"/>
    <w:rsid w:val="00F838D7"/>
    <w:rsid w:val="00F84BE2"/>
    <w:rsid w:val="00F90B19"/>
    <w:rsid w:val="00F90E54"/>
    <w:rsid w:val="00F9343F"/>
    <w:rsid w:val="00FA3D5E"/>
    <w:rsid w:val="00FA4ADC"/>
    <w:rsid w:val="00FA59F1"/>
    <w:rsid w:val="00FB08C8"/>
    <w:rsid w:val="00FB2979"/>
    <w:rsid w:val="00FB54C4"/>
    <w:rsid w:val="00FC40CC"/>
    <w:rsid w:val="00FD18B3"/>
    <w:rsid w:val="00FD620E"/>
    <w:rsid w:val="00FD6670"/>
    <w:rsid w:val="00FD6D56"/>
    <w:rsid w:val="00FD7A47"/>
    <w:rsid w:val="00FE292D"/>
    <w:rsid w:val="00FE6E6C"/>
    <w:rsid w:val="04D4BECC"/>
    <w:rsid w:val="0D63843B"/>
    <w:rsid w:val="23F6C9D6"/>
    <w:rsid w:val="42826BD7"/>
    <w:rsid w:val="484BFA1A"/>
    <w:rsid w:val="7B8835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487C2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92379A"/>
    <w:pPr>
      <w:numPr>
        <w:ilvl w:val="1"/>
        <w:numId w:val="12"/>
      </w:numPr>
      <w:ind w:left="1418" w:hanging="709"/>
    </w:pPr>
    <w:rPr>
      <w:rFonts w:ascii="Avenir Next LT Pro" w:hAnsi="Avenir Next LT Pro"/>
      <w:color w:val="auto"/>
      <w:sz w:val="21"/>
      <w:szCs w:val="21"/>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92379A"/>
    <w:rPr>
      <w:rFonts w:ascii="Avenir Next LT Pro" w:hAnsi="Avenir Next LT Pro" w:cs="Arial"/>
      <w:color w:val="A31457"/>
      <w:sz w:val="21"/>
      <w:szCs w:val="21"/>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qFormat/>
    <w:rsid w:val="00B836AC"/>
    <w:pPr>
      <w:ind w:left="720"/>
      <w:contextualSpacing/>
    </w:pPr>
  </w:style>
  <w:style w:type="character" w:customStyle="1" w:styleId="Section-Level1Char">
    <w:name w:val="Section - Level 1 Char"/>
    <w:basedOn w:val="DefaultParagraphFont"/>
    <w:link w:val="Section-Level1"/>
    <w:locked/>
    <w:rsid w:val="00D32D13"/>
    <w:rPr>
      <w:rFonts w:ascii="Calibri" w:hAnsi="Calibri" w:cs="Times New Roman"/>
      <w:b/>
      <w:bCs/>
      <w:color w:val="4F81BD"/>
      <w:lang w:eastAsia="en-GB"/>
    </w:rPr>
  </w:style>
  <w:style w:type="paragraph" w:customStyle="1" w:styleId="Section-Level1">
    <w:name w:val="Section - Level 1"/>
    <w:basedOn w:val="Normal"/>
    <w:link w:val="Section-Level1Char"/>
    <w:rsid w:val="00D32D13"/>
    <w:pPr>
      <w:keepNext/>
      <w:numPr>
        <w:numId w:val="23"/>
      </w:numPr>
      <w:spacing w:before="360" w:after="120"/>
    </w:pPr>
    <w:rPr>
      <w:rFonts w:ascii="Calibri" w:hAnsi="Calibri" w:cs="Times New Roman"/>
      <w:b/>
      <w:bCs/>
      <w:color w:val="4F81BD"/>
      <w:lang w:eastAsia="en-GB"/>
    </w:rPr>
  </w:style>
  <w:style w:type="character" w:customStyle="1" w:styleId="Heading3Char">
    <w:name w:val="Heading 3 Char"/>
    <w:basedOn w:val="DefaultParagraphFont"/>
    <w:link w:val="Heading3"/>
    <w:uiPriority w:val="9"/>
    <w:semiHidden/>
    <w:rsid w:val="00487C25"/>
    <w:rPr>
      <w:rFonts w:asciiTheme="majorHAnsi" w:eastAsiaTheme="majorEastAsia" w:hAnsiTheme="majorHAnsi" w:cstheme="majorBidi"/>
      <w:color w:val="1F3763" w:themeColor="accent1" w:themeShade="7F"/>
    </w:rPr>
  </w:style>
  <w:style w:type="table" w:customStyle="1" w:styleId="TableGrid0">
    <w:name w:val="TableGrid"/>
    <w:rsid w:val="0099513D"/>
    <w:rPr>
      <w:rFonts w:eastAsiaTheme="minorEastAsia"/>
      <w:kern w:val="2"/>
      <w:lang w:eastAsia="en-GB"/>
      <w14:ligatures w14:val="standardContextual"/>
    </w:rPr>
    <w:tblPr>
      <w:tblCellMar>
        <w:top w:w="0" w:type="dxa"/>
        <w:left w:w="0" w:type="dxa"/>
        <w:bottom w:w="0" w:type="dxa"/>
        <w:right w:w="0" w:type="dxa"/>
      </w:tblCellMar>
    </w:tblPr>
  </w:style>
  <w:style w:type="paragraph" w:customStyle="1" w:styleId="1bodycopy10pt">
    <w:name w:val="1 body copy 10pt"/>
    <w:basedOn w:val="Normal"/>
    <w:link w:val="1bodycopy10ptChar"/>
    <w:qFormat/>
    <w:rsid w:val="00E16C21"/>
    <w:pPr>
      <w:spacing w:after="120"/>
    </w:pPr>
    <w:rPr>
      <w:rFonts w:eastAsia="MS Mincho" w:cs="Times New Roman"/>
      <w:sz w:val="20"/>
    </w:rPr>
  </w:style>
  <w:style w:type="paragraph" w:customStyle="1" w:styleId="8DONTsbullet">
    <w:name w:val="8 DON'Ts bullet"/>
    <w:basedOn w:val="Normal"/>
    <w:rsid w:val="00E16C21"/>
    <w:pPr>
      <w:numPr>
        <w:numId w:val="35"/>
      </w:numPr>
      <w:suppressAutoHyphens/>
      <w:spacing w:after="120"/>
      <w:ind w:right="284"/>
    </w:pPr>
    <w:rPr>
      <w:rFonts w:eastAsia="MS Mincho" w:cs="Arial"/>
      <w:b/>
      <w:szCs w:val="20"/>
    </w:rPr>
  </w:style>
  <w:style w:type="character" w:customStyle="1" w:styleId="1bodycopy10ptChar">
    <w:name w:val="1 body copy 10pt Char"/>
    <w:link w:val="1bodycopy10pt"/>
    <w:rsid w:val="00E16C21"/>
    <w:rPr>
      <w:rFonts w:ascii="Arial" w:eastAsia="MS Mincho" w:hAnsi="Arial" w:cs="Times New Roman"/>
      <w:sz w:val="20"/>
    </w:rPr>
  </w:style>
  <w:style w:type="paragraph" w:customStyle="1" w:styleId="Text">
    <w:name w:val="Text"/>
    <w:basedOn w:val="BodyText"/>
    <w:link w:val="TextChar"/>
    <w:qFormat/>
    <w:rsid w:val="00E16C21"/>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spacing w:after="120"/>
    </w:pPr>
    <w:rPr>
      <w:rFonts w:ascii="Arial" w:eastAsia="MS Mincho" w:hAnsi="Arial" w:cs="Arial"/>
      <w:color w:val="auto"/>
      <w:sz w:val="20"/>
      <w:szCs w:val="20"/>
      <w:lang w:eastAsia="en-US"/>
    </w:rPr>
  </w:style>
  <w:style w:type="character" w:customStyle="1" w:styleId="TextChar">
    <w:name w:val="Text Char"/>
    <w:link w:val="Text"/>
    <w:rsid w:val="00E16C21"/>
    <w:rPr>
      <w:rFonts w:ascii="Arial" w:eastAsia="MS Mincho" w:hAnsi="Arial" w:cs="Arial"/>
      <w:sz w:val="20"/>
      <w:szCs w:val="20"/>
    </w:rPr>
  </w:style>
  <w:style w:type="paragraph" w:customStyle="1" w:styleId="Tablebodycopy">
    <w:name w:val="Table body copy"/>
    <w:basedOn w:val="1bodycopy10pt"/>
    <w:qFormat/>
    <w:rsid w:val="00E16C21"/>
    <w:pPr>
      <w:keepLines/>
      <w:spacing w:after="60"/>
      <w:textboxTightWrap w:val="allLines"/>
    </w:pPr>
  </w:style>
  <w:style w:type="paragraph" w:customStyle="1" w:styleId="Tablecopybulleted">
    <w:name w:val="Table copy bulleted"/>
    <w:basedOn w:val="Tablebodycopy"/>
    <w:qFormat/>
    <w:rsid w:val="00E16C21"/>
    <w:pPr>
      <w:numPr>
        <w:numId w:val="36"/>
      </w:numPr>
      <w:ind w:left="360" w:hanging="360"/>
    </w:pPr>
  </w:style>
  <w:style w:type="paragraph" w:customStyle="1" w:styleId="Sub-heading">
    <w:name w:val="Sub-heading"/>
    <w:basedOn w:val="BodyText"/>
    <w:link w:val="Sub-headingChar"/>
    <w:qFormat/>
    <w:rsid w:val="00E16C21"/>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spacing w:after="120"/>
    </w:pPr>
    <w:rPr>
      <w:rFonts w:ascii="Arial" w:eastAsia="MS Mincho" w:hAnsi="Arial" w:cs="Arial"/>
      <w:b/>
      <w:color w:val="auto"/>
      <w:sz w:val="20"/>
      <w:szCs w:val="20"/>
      <w:lang w:eastAsia="en-US"/>
    </w:rPr>
  </w:style>
  <w:style w:type="character" w:customStyle="1" w:styleId="Sub-headingChar">
    <w:name w:val="Sub-heading Char"/>
    <w:link w:val="Sub-heading"/>
    <w:rsid w:val="00E16C21"/>
    <w:rPr>
      <w:rFonts w:ascii="Arial" w:eastAsia="MS Mincho" w:hAnsi="Arial" w:cs="Arial"/>
      <w:b/>
      <w:sz w:val="20"/>
      <w:szCs w:val="20"/>
    </w:rPr>
  </w:style>
  <w:style w:type="paragraph" w:customStyle="1" w:styleId="Heading">
    <w:name w:val="Heading"/>
    <w:basedOn w:val="BodyText"/>
    <w:link w:val="HeadingChar"/>
    <w:autoRedefine/>
    <w:qFormat/>
    <w:rsid w:val="00E16C21"/>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spacing w:after="120" w:line="360" w:lineRule="auto"/>
    </w:pPr>
    <w:rPr>
      <w:rFonts w:ascii="Arial" w:eastAsia="MS Mincho" w:hAnsi="Arial" w:cs="Times New Roman"/>
      <w:b/>
      <w:color w:val="auto"/>
      <w:lang w:eastAsia="en-US"/>
    </w:rPr>
  </w:style>
  <w:style w:type="character" w:customStyle="1" w:styleId="HeadingChar">
    <w:name w:val="Heading Char"/>
    <w:link w:val="Heading"/>
    <w:rsid w:val="00E16C21"/>
    <w:rPr>
      <w:rFonts w:ascii="Arial" w:eastAsia="MS Mincho" w:hAnsi="Arial" w:cs="Times New Roman"/>
      <w:b/>
    </w:rPr>
  </w:style>
  <w:style w:type="paragraph" w:customStyle="1" w:styleId="4Bulletedcopyblue">
    <w:name w:val="4 Bulleted copy blue"/>
    <w:basedOn w:val="Normal"/>
    <w:qFormat/>
    <w:rsid w:val="00B82711"/>
    <w:pPr>
      <w:numPr>
        <w:numId w:val="37"/>
      </w:numPr>
      <w:spacing w:after="60"/>
    </w:pPr>
    <w:rPr>
      <w:rFonts w:eastAsia="MS Mincho" w:cs="Arial"/>
      <w:sz w:val="20"/>
      <w:szCs w:val="20"/>
      <w:lang w:val="en-US"/>
    </w:rPr>
  </w:style>
  <w:style w:type="paragraph" w:customStyle="1" w:styleId="6Abstract">
    <w:name w:val="6 Abstract"/>
    <w:qFormat/>
    <w:rsid w:val="00B82711"/>
    <w:pPr>
      <w:spacing w:after="240" w:line="259" w:lineRule="auto"/>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B82711"/>
    <w:pPr>
      <w:spacing w:before="120"/>
    </w:pPr>
    <w:rPr>
      <w:b/>
      <w:color w:val="12263F"/>
      <w:sz w:val="24"/>
      <w:lang w:val="en-US"/>
    </w:rPr>
  </w:style>
  <w:style w:type="character" w:customStyle="1" w:styleId="Subhead2Char">
    <w:name w:val="Subhead 2 Char"/>
    <w:link w:val="Subhead2"/>
    <w:rsid w:val="00B82711"/>
    <w:rPr>
      <w:rFonts w:ascii="Arial" w:eastAsia="MS Mincho" w:hAnsi="Arial" w:cs="Times New Roman"/>
      <w:b/>
      <w:color w:val="12263F"/>
      <w:lang w:val="en-US"/>
    </w:rPr>
  </w:style>
  <w:style w:type="paragraph" w:customStyle="1" w:styleId="4Heading1">
    <w:name w:val="4 Heading 1"/>
    <w:basedOn w:val="Heading1"/>
    <w:next w:val="Normal"/>
    <w:qFormat/>
    <w:rsid w:val="00B82711"/>
    <w:pPr>
      <w:keepNext w:val="0"/>
      <w:keepLines w:val="0"/>
      <w:spacing w:before="0" w:after="480"/>
    </w:pPr>
    <w:rPr>
      <w:rFonts w:eastAsia="Calibri" w:cs="Arial"/>
      <w:b/>
      <w:color w:val="FF1F64"/>
      <w:sz w:val="60"/>
      <w:szCs w:val="36"/>
    </w:rPr>
  </w:style>
  <w:style w:type="paragraph" w:customStyle="1" w:styleId="2Subheadpink">
    <w:name w:val="2 Subhead pink"/>
    <w:next w:val="Normal"/>
    <w:qFormat/>
    <w:rsid w:val="0001432C"/>
    <w:pPr>
      <w:spacing w:before="360" w:after="120" w:line="259" w:lineRule="auto"/>
    </w:pPr>
    <w:rPr>
      <w:rFonts w:ascii="Arial" w:eastAsia="MS Mincho" w:hAnsi="Arial" w:cs="Arial"/>
      <w:b/>
      <w:color w:val="008FE1"/>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2091">
      <w:bodyDiv w:val="1"/>
      <w:marLeft w:val="0"/>
      <w:marRight w:val="0"/>
      <w:marTop w:val="0"/>
      <w:marBottom w:val="0"/>
      <w:divBdr>
        <w:top w:val="none" w:sz="0" w:space="0" w:color="auto"/>
        <w:left w:val="none" w:sz="0" w:space="0" w:color="auto"/>
        <w:bottom w:val="none" w:sz="0" w:space="0" w:color="auto"/>
        <w:right w:val="none" w:sz="0" w:space="0" w:color="auto"/>
      </w:divBdr>
    </w:div>
    <w:div w:id="1396776908">
      <w:bodyDiv w:val="1"/>
      <w:marLeft w:val="0"/>
      <w:marRight w:val="0"/>
      <w:marTop w:val="0"/>
      <w:marBottom w:val="0"/>
      <w:divBdr>
        <w:top w:val="none" w:sz="0" w:space="0" w:color="auto"/>
        <w:left w:val="none" w:sz="0" w:space="0" w:color="auto"/>
        <w:bottom w:val="none" w:sz="0" w:space="0" w:color="auto"/>
        <w:right w:val="none" w:sz="0" w:space="0" w:color="auto"/>
      </w:divBdr>
    </w:div>
    <w:div w:id="1444038522">
      <w:bodyDiv w:val="1"/>
      <w:marLeft w:val="0"/>
      <w:marRight w:val="0"/>
      <w:marTop w:val="0"/>
      <w:marBottom w:val="0"/>
      <w:divBdr>
        <w:top w:val="none" w:sz="0" w:space="0" w:color="auto"/>
        <w:left w:val="none" w:sz="0" w:space="0" w:color="auto"/>
        <w:bottom w:val="none" w:sz="0" w:space="0" w:color="auto"/>
        <w:right w:val="none" w:sz="0" w:space="0" w:color="auto"/>
      </w:divBdr>
    </w:div>
    <w:div w:id="1534491131">
      <w:bodyDiv w:val="1"/>
      <w:marLeft w:val="0"/>
      <w:marRight w:val="0"/>
      <w:marTop w:val="0"/>
      <w:marBottom w:val="0"/>
      <w:divBdr>
        <w:top w:val="none" w:sz="0" w:space="0" w:color="auto"/>
        <w:left w:val="none" w:sz="0" w:space="0" w:color="auto"/>
        <w:bottom w:val="none" w:sz="0" w:space="0" w:color="auto"/>
        <w:right w:val="none" w:sz="0" w:space="0" w:color="auto"/>
      </w:divBdr>
    </w:div>
    <w:div w:id="20153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customXml/itemProps2.xml><?xml version="1.0" encoding="utf-8"?>
<ds:datastoreItem xmlns:ds="http://schemas.openxmlformats.org/officeDocument/2006/customXml" ds:itemID="{2296C636-944C-4370-9BAF-9D9FDF02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Pages>
  <Words>1882</Words>
  <Characters>11881</Characters>
  <Application>Microsoft Office Word</Application>
  <DocSecurity>0</DocSecurity>
  <Lines>424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Will Fisk</cp:lastModifiedBy>
  <cp:revision>92</cp:revision>
  <dcterms:created xsi:type="dcterms:W3CDTF">2026-03-26T11:05:00Z</dcterms:created>
  <dcterms:modified xsi:type="dcterms:W3CDTF">2026-04-06T09:27:00Z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