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hAnsi="Century Gothic"/>
        </w:rPr>
        <w:id w:val="-1410150343"/>
        <w:docPartObj>
          <w:docPartGallery w:val="Cover Pages"/>
          <w:docPartUnique/>
        </w:docPartObj>
      </w:sdtPr>
      <w:sdtEndPr/>
      <w:sdtContent>
        <w:p w14:paraId="3F5CAC36" w14:textId="77777777" w:rsidR="00BB4C9D" w:rsidRPr="000230FC" w:rsidRDefault="00DF69C7">
          <w:pPr>
            <w:rPr>
              <w:rFonts w:ascii="Century Gothic" w:hAnsi="Century Gothic"/>
            </w:rPr>
          </w:pPr>
          <w:r w:rsidRPr="000230FC">
            <w:rPr>
              <w:rFonts w:ascii="Century Gothic" w:hAnsi="Century Gothic"/>
              <w:noProof/>
              <w:lang w:val="en-GB" w:eastAsia="en-GB"/>
            </w:rPr>
            <mc:AlternateContent>
              <mc:Choice Requires="wps">
                <w:drawing>
                  <wp:anchor distT="0" distB="0" distL="114300" distR="114300" simplePos="0" relativeHeight="251661312" behindDoc="0" locked="1" layoutInCell="1" allowOverlap="1" wp14:anchorId="1B906742" wp14:editId="0DD62047">
                    <wp:simplePos x="0" y="0"/>
                    <wp:positionH relativeFrom="margin">
                      <wp:posOffset>-38100</wp:posOffset>
                    </wp:positionH>
                    <wp:positionV relativeFrom="page">
                      <wp:posOffset>8027035</wp:posOffset>
                    </wp:positionV>
                    <wp:extent cx="5946775" cy="1572895"/>
                    <wp:effectExtent l="0" t="0" r="0" b="825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946775" cy="157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93F9" w14:textId="77777777" w:rsidR="0056774E" w:rsidRDefault="0056774E" w:rsidP="0056774E">
                                <w:pPr>
                                  <w:pStyle w:val="Contactinfo"/>
                                  <w:jc w:val="center"/>
                                </w:pPr>
                                <w:r>
                                  <w:t>Two Rivers High School</w:t>
                                </w:r>
                              </w:p>
                              <w:p w14:paraId="45ED8E00" w14:textId="77777777" w:rsidR="0056774E" w:rsidRDefault="0056774E" w:rsidP="0056774E">
                                <w:pPr>
                                  <w:pStyle w:val="Contactinfo"/>
                                  <w:jc w:val="center"/>
                                </w:pPr>
                                <w:r>
                                  <w:t>Torc campus, silverlink road, glascote heath</w:t>
                                </w:r>
                              </w:p>
                              <w:p w14:paraId="456D67F9" w14:textId="77777777" w:rsidR="0056774E" w:rsidRDefault="0056774E" w:rsidP="0056774E">
                                <w:pPr>
                                  <w:pStyle w:val="Contactinfo"/>
                                  <w:jc w:val="center"/>
                                </w:pPr>
                                <w:r>
                                  <w:t>tamworth, staffordshire, b77 2hj</w:t>
                                </w:r>
                              </w:p>
                              <w:p w14:paraId="113A8A5C" w14:textId="77777777" w:rsidR="0056774E" w:rsidRDefault="0056774E" w:rsidP="0056774E">
                                <w:pPr>
                                  <w:pStyle w:val="Contactinfo"/>
                                  <w:jc w:val="center"/>
                                </w:pPr>
                                <w:r>
                                  <w:t>01827 426124</w:t>
                                </w:r>
                              </w:p>
                              <w:p w14:paraId="0DDAA92B" w14:textId="77777777" w:rsidR="0056774E" w:rsidRDefault="0056774E">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906742"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3pt;margin-top:632.05pt;width:468.25pt;height:12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" filled="f" stroked="f" strokeweight=".5pt">
                    <v:textbox inset="0,0,0,0">
                      <w:txbxContent>
                        <w:p w14:paraId="344493F9" w14:textId="77777777" w:rsidR="0056774E" w:rsidRDefault="0056774E" w:rsidP="0056774E">
                          <w:pPr>
                            <w:pStyle w:val="Contactinfo"/>
                            <w:jc w:val="center"/>
                          </w:pPr>
                          <w:r>
                            <w:t>Two Rivers High School</w:t>
                          </w:r>
                        </w:p>
                        <w:p w14:paraId="45ED8E00" w14:textId="77777777" w:rsidR="0056774E" w:rsidRDefault="0056774E" w:rsidP="0056774E">
                          <w:pPr>
                            <w:pStyle w:val="Contactinfo"/>
                            <w:jc w:val="center"/>
                          </w:pPr>
                          <w:r>
                            <w:t>Torc campus, silverlink road, glascote heath</w:t>
                          </w:r>
                        </w:p>
                        <w:p w14:paraId="456D67F9" w14:textId="77777777" w:rsidR="0056774E" w:rsidRDefault="0056774E" w:rsidP="0056774E">
                          <w:pPr>
                            <w:pStyle w:val="Contactinfo"/>
                            <w:jc w:val="center"/>
                          </w:pPr>
                          <w:r>
                            <w:t>tamworth, staffordshire, b77 2hj</w:t>
                          </w:r>
                        </w:p>
                        <w:p w14:paraId="113A8A5C" w14:textId="77777777" w:rsidR="0056774E" w:rsidRDefault="0056774E" w:rsidP="0056774E">
                          <w:pPr>
                            <w:pStyle w:val="Contactinfo"/>
                            <w:jc w:val="center"/>
                          </w:pPr>
                          <w:r>
                            <w:t>01827 426124</w:t>
                          </w:r>
                        </w:p>
                        <w:p w14:paraId="0DDAA92B" w14:textId="77777777" w:rsidR="0056774E" w:rsidRDefault="0056774E">
                          <w:pPr>
                            <w:pStyle w:val="Contactinfo"/>
                          </w:pPr>
                        </w:p>
                      </w:txbxContent>
                    </v:textbox>
                    <w10:wrap type="square" anchorx="margin" anchory="page"/>
                    <w10:anchorlock/>
                  </v:shape>
                </w:pict>
              </mc:Fallback>
            </mc:AlternateContent>
          </w:r>
          <w:r w:rsidRPr="000230FC">
            <w:rPr>
              <w:rFonts w:ascii="Century Gothic" w:hAnsi="Century Gothic"/>
              <w:noProof/>
              <w:lang w:val="en-GB" w:eastAsia="en-GB"/>
            </w:rPr>
            <mc:AlternateContent>
              <mc:Choice Requires="wps">
                <w:drawing>
                  <wp:anchor distT="0" distB="0" distL="114300" distR="114300" simplePos="0" relativeHeight="251660288" behindDoc="0" locked="1" layoutInCell="1" allowOverlap="1" wp14:anchorId="6AA0FA57" wp14:editId="3CB0BE70">
                    <wp:simplePos x="0" y="0"/>
                    <wp:positionH relativeFrom="margin">
                      <wp:posOffset>438150</wp:posOffset>
                    </wp:positionH>
                    <wp:positionV relativeFrom="page">
                      <wp:posOffset>1123950</wp:posOffset>
                    </wp:positionV>
                    <wp:extent cx="5522595" cy="5381625"/>
                    <wp:effectExtent l="0" t="0" r="190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538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3C87B" w14:textId="77777777" w:rsidR="00BB4C9D" w:rsidRDefault="0056774E">
                                <w:pPr>
                                  <w:pStyle w:val="Logo"/>
                                </w:pPr>
                                <w:r>
                                  <w:rPr>
                                    <w:noProof/>
                                    <w:lang w:val="en-GB" w:eastAsia="en-GB"/>
                                  </w:rPr>
                                  <w:drawing>
                                    <wp:inline distT="0" distB="0" distL="0" distR="0" wp14:anchorId="684BBABC" wp14:editId="3C47BD60">
                                      <wp:extent cx="2841790" cy="3033208"/>
                                      <wp:effectExtent l="0" t="0" r="0" b="0"/>
                                      <wp:docPr id="1" name="Picture 1" descr="N:\My Pictures\2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rh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887" cy="3188079"/>
                                              </a:xfrm>
                                              <a:prstGeom prst="rect">
                                                <a:avLst/>
                                              </a:prstGeom>
                                              <a:noFill/>
                                              <a:ln>
                                                <a:noFill/>
                                              </a:ln>
                                            </pic:spPr>
                                          </pic:pic>
                                        </a:graphicData>
                                      </a:graphic>
                                    </wp:inline>
                                  </w:drawing>
                                </w:r>
                              </w:p>
                              <w:sdt>
                                <w:sdtPr>
                                  <w:rPr>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6AFEF1DE" w14:textId="77777777" w:rsidR="00BB4C9D" w:rsidRDefault="0056774E" w:rsidP="00121FF9">
                                    <w:pPr>
                                      <w:pStyle w:val="Title"/>
                                      <w:jc w:val="center"/>
                                    </w:pPr>
                                    <w:r>
                                      <w:rPr>
                                        <w:sz w:val="72"/>
                                        <w:lang w:val="en-GB"/>
                                      </w:rPr>
                                      <w:t>Deputy Headteacher</w:t>
                                    </w:r>
                                  </w:p>
                                </w:sdtContent>
                              </w:sdt>
                              <w:sdt>
                                <w:sdtPr>
                                  <w:rPr>
                                    <w:sz w:val="32"/>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191D406" w14:textId="77777777" w:rsidR="00BB4C9D" w:rsidRPr="0056774E" w:rsidRDefault="0053561A">
                                    <w:pPr>
                                      <w:pStyle w:val="Subtitle"/>
                                      <w:rPr>
                                        <w:sz w:val="32"/>
                                      </w:rPr>
                                    </w:pPr>
                                    <w:r>
                                      <w:rPr>
                                        <w:sz w:val="32"/>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A0FA57" id="Text Box 37" o:spid="_x0000_s1027" type="#_x0000_t202" alt="Title and subtitle" style="position:absolute;left:0;text-align:left;margin-left:34.5pt;margin-top:88.5pt;width:434.85pt;height:42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" filled="f" stroked="f" strokeweight=".5pt">
                    <v:textbox inset="0,0,0,0">
                      <w:txbxContent>
                        <w:p w14:paraId="2D13C87B" w14:textId="77777777" w:rsidR="00BB4C9D" w:rsidRDefault="0056774E">
                          <w:pPr>
                            <w:pStyle w:val="Logo"/>
                          </w:pPr>
                          <w:r>
                            <w:rPr>
                              <w:noProof/>
                              <w:lang w:val="en-GB" w:eastAsia="en-GB"/>
                            </w:rPr>
                            <w:drawing>
                              <wp:inline distT="0" distB="0" distL="0" distR="0" wp14:anchorId="684BBABC" wp14:editId="3C47BD60">
                                <wp:extent cx="2841790" cy="3033208"/>
                                <wp:effectExtent l="0" t="0" r="0" b="0"/>
                                <wp:docPr id="1" name="Picture 1" descr="N:\My Pictures\2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rh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887" cy="3188079"/>
                                        </a:xfrm>
                                        <a:prstGeom prst="rect">
                                          <a:avLst/>
                                        </a:prstGeom>
                                        <a:noFill/>
                                        <a:ln>
                                          <a:noFill/>
                                        </a:ln>
                                      </pic:spPr>
                                    </pic:pic>
                                  </a:graphicData>
                                </a:graphic>
                              </wp:inline>
                            </w:drawing>
                          </w:r>
                        </w:p>
                        <w:sdt>
                          <w:sdtPr>
                            <w:rPr>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6AFEF1DE" w14:textId="77777777" w:rsidR="00BB4C9D" w:rsidRDefault="0056774E" w:rsidP="00121FF9">
                              <w:pPr>
                                <w:pStyle w:val="Title"/>
                                <w:jc w:val="center"/>
                              </w:pPr>
                              <w:r>
                                <w:rPr>
                                  <w:sz w:val="72"/>
                                  <w:lang w:val="en-GB"/>
                                </w:rPr>
                                <w:t>Deputy Headteacher</w:t>
                              </w:r>
                            </w:p>
                          </w:sdtContent>
                        </w:sdt>
                        <w:sdt>
                          <w:sdtPr>
                            <w:rPr>
                              <w:sz w:val="32"/>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191D406" w14:textId="77777777" w:rsidR="00BB4C9D" w:rsidRPr="0056774E" w:rsidRDefault="0053561A">
                              <w:pPr>
                                <w:pStyle w:val="Subtitle"/>
                                <w:rPr>
                                  <w:sz w:val="32"/>
                                </w:rPr>
                              </w:pPr>
                              <w:r>
                                <w:rPr>
                                  <w:sz w:val="32"/>
                                </w:rPr>
                                <w:t xml:space="preserve">     </w:t>
                              </w:r>
                            </w:p>
                          </w:sdtContent>
                        </w:sdt>
                      </w:txbxContent>
                    </v:textbox>
                    <w10:wrap type="square" anchorx="margin" anchory="page"/>
                    <w10:anchorlock/>
                  </v:shape>
                </w:pict>
              </mc:Fallback>
            </mc:AlternateContent>
          </w:r>
          <w:r w:rsidRPr="000230FC">
            <w:rPr>
              <w:rFonts w:ascii="Century Gothic" w:hAnsi="Century Gothic"/>
            </w:rPr>
            <w:br w:type="page"/>
          </w:r>
          <w:r w:rsidRPr="000230FC">
            <w:rPr>
              <w:rFonts w:ascii="Century Gothic" w:hAnsi="Century Gothic"/>
              <w:noProof/>
              <w:lang w:val="en-GB" w:eastAsia="en-GB"/>
            </w:rPr>
            <mc:AlternateContent>
              <mc:Choice Requires="wpg">
                <w:drawing>
                  <wp:anchor distT="0" distB="0" distL="114300" distR="114300" simplePos="0" relativeHeight="251664384" behindDoc="0" locked="1" layoutInCell="1" allowOverlap="1" wp14:anchorId="63869891" wp14:editId="3D97D043">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28CCB4F" id="Group 38" o:spid="_x0000_s1026" alt="Decorative sidebar" style="position:absolute;margin-left:0;margin-top:0;width:18pt;height:10in;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Ao1ZnI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629dd1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4a66ac [3204]" stroked="f" strokeweight="1pt">
                      <v:path arrowok="t"/>
                      <o:lock v:ext="edit" aspectratio="t"/>
                    </v:rect>
                    <w10:wrap anchorx="page" anchory="page"/>
                    <w10:anchorlock/>
                  </v:group>
                </w:pict>
              </mc:Fallback>
            </mc:AlternateContent>
          </w:r>
        </w:p>
      </w:sdtContent>
    </w:sdt>
    <w:p w14:paraId="614757CD" w14:textId="77777777" w:rsidR="0056774E" w:rsidRPr="000230FC" w:rsidRDefault="0056774E" w:rsidP="0056774E">
      <w:pPr>
        <w:pStyle w:val="Default"/>
        <w:rPr>
          <w:rFonts w:ascii="Century Gothic" w:hAnsi="Century Gothic"/>
        </w:rPr>
      </w:pPr>
    </w:p>
    <w:p w14:paraId="0900388E" w14:textId="77777777" w:rsidR="0056774E" w:rsidRPr="000230FC" w:rsidRDefault="0056774E" w:rsidP="0056774E">
      <w:pPr>
        <w:pStyle w:val="Default"/>
        <w:rPr>
          <w:rFonts w:ascii="Century Gothic" w:hAnsi="Century Gothic" w:cstheme="minorBidi"/>
          <w:color w:val="auto"/>
        </w:rPr>
      </w:pPr>
    </w:p>
    <w:p w14:paraId="68865455" w14:textId="77777777" w:rsidR="0056774E" w:rsidRPr="000230FC" w:rsidRDefault="0056774E" w:rsidP="0056774E">
      <w:pPr>
        <w:pStyle w:val="Default"/>
        <w:rPr>
          <w:rFonts w:ascii="Century Gothic" w:hAnsi="Century Gothic" w:cstheme="minorBidi"/>
          <w:color w:val="auto"/>
        </w:rPr>
      </w:pPr>
    </w:p>
    <w:p w14:paraId="045E3C4A" w14:textId="77777777" w:rsidR="0056774E" w:rsidRPr="000230FC" w:rsidRDefault="006F655D" w:rsidP="0056774E">
      <w:pPr>
        <w:pStyle w:val="Default"/>
        <w:rPr>
          <w:rFonts w:ascii="Century Gothic" w:hAnsi="Century Gothic" w:cstheme="minorBidi"/>
          <w:color w:val="auto"/>
        </w:rPr>
      </w:pPr>
      <w:r w:rsidRPr="000230FC">
        <w:rPr>
          <w:rFonts w:ascii="Century Gothic" w:hAnsi="Century Gothic" w:cstheme="minorBidi"/>
          <w:color w:val="auto"/>
        </w:rPr>
        <w:t>Dear Applicant</w:t>
      </w:r>
    </w:p>
    <w:p w14:paraId="2E3B9C94" w14:textId="77777777" w:rsidR="0056774E" w:rsidRPr="000230FC" w:rsidRDefault="0056774E" w:rsidP="0056774E">
      <w:pPr>
        <w:pStyle w:val="Default"/>
        <w:rPr>
          <w:rFonts w:ascii="Century Gothic" w:hAnsi="Century Gothic" w:cstheme="minorBidi"/>
          <w:color w:val="auto"/>
        </w:rPr>
      </w:pPr>
    </w:p>
    <w:p w14:paraId="3FF2AE5C" w14:textId="77777777" w:rsidR="0056774E" w:rsidRPr="000230FC" w:rsidRDefault="0056774E" w:rsidP="0056774E">
      <w:pPr>
        <w:pStyle w:val="Default"/>
        <w:rPr>
          <w:rFonts w:ascii="Century Gothic" w:hAnsi="Century Gothic" w:cstheme="minorBidi"/>
          <w:color w:val="auto"/>
        </w:rPr>
      </w:pPr>
    </w:p>
    <w:p w14:paraId="5C17DC08"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Thank you for your interest in the post of Deputy Headteacher at Two Rivers High School in Tamworth, Staffordshire. </w:t>
      </w:r>
    </w:p>
    <w:p w14:paraId="1A610C3B" w14:textId="77777777" w:rsidR="0056774E" w:rsidRPr="000230FC" w:rsidRDefault="0056774E" w:rsidP="0056774E">
      <w:pPr>
        <w:pStyle w:val="Default"/>
        <w:rPr>
          <w:rFonts w:ascii="Century Gothic" w:hAnsi="Century Gothic" w:cstheme="minorBidi"/>
          <w:color w:val="auto"/>
        </w:rPr>
      </w:pPr>
    </w:p>
    <w:p w14:paraId="181EE770"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Our special school is unique and our dedicated team work diligently, striving relentlessly to raise standards and attainment for our pupils. The school </w:t>
      </w:r>
      <w:r w:rsidR="002A0291" w:rsidRPr="000230FC">
        <w:rPr>
          <w:rFonts w:ascii="Century Gothic" w:hAnsi="Century Gothic" w:cstheme="minorBidi"/>
          <w:color w:val="auto"/>
        </w:rPr>
        <w:t xml:space="preserve">supports </w:t>
      </w:r>
      <w:r w:rsidRPr="000230FC">
        <w:rPr>
          <w:rFonts w:ascii="Century Gothic" w:hAnsi="Century Gothic" w:cstheme="minorBidi"/>
          <w:color w:val="auto"/>
        </w:rPr>
        <w:t xml:space="preserve">mainstream </w:t>
      </w:r>
      <w:r w:rsidR="002A0291" w:rsidRPr="000230FC">
        <w:rPr>
          <w:rFonts w:ascii="Century Gothic" w:hAnsi="Century Gothic" w:cstheme="minorBidi"/>
          <w:color w:val="auto"/>
        </w:rPr>
        <w:t xml:space="preserve">high </w:t>
      </w:r>
      <w:r w:rsidRPr="000230FC">
        <w:rPr>
          <w:rFonts w:ascii="Century Gothic" w:hAnsi="Century Gothic" w:cstheme="minorBidi"/>
          <w:color w:val="auto"/>
        </w:rPr>
        <w:t xml:space="preserve">schools in Tamworth. </w:t>
      </w:r>
    </w:p>
    <w:p w14:paraId="74A16968" w14:textId="77777777" w:rsidR="0056774E" w:rsidRPr="000230FC" w:rsidRDefault="0056774E" w:rsidP="0056774E">
      <w:pPr>
        <w:pStyle w:val="Default"/>
        <w:rPr>
          <w:rFonts w:ascii="Century Gothic" w:hAnsi="Century Gothic" w:cstheme="minorBidi"/>
          <w:color w:val="auto"/>
        </w:rPr>
      </w:pPr>
    </w:p>
    <w:p w14:paraId="6F55C40C" w14:textId="518D3515"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Each child is an individual with different needs and we aim to provide a </w:t>
      </w:r>
      <w:r w:rsidR="00870721">
        <w:rPr>
          <w:rFonts w:ascii="Century Gothic" w:hAnsi="Century Gothic" w:cstheme="minorBidi"/>
          <w:color w:val="auto"/>
        </w:rPr>
        <w:t>personal approach to each child</w:t>
      </w:r>
      <w:r w:rsidR="00870721" w:rsidRPr="000230FC">
        <w:rPr>
          <w:rFonts w:ascii="Century Gothic" w:hAnsi="Century Gothic" w:cstheme="minorBidi"/>
          <w:color w:val="auto"/>
        </w:rPr>
        <w:t>’s</w:t>
      </w:r>
      <w:r w:rsidRPr="000230FC">
        <w:rPr>
          <w:rFonts w:ascii="Century Gothic" w:hAnsi="Century Gothic" w:cstheme="minorBidi"/>
          <w:color w:val="auto"/>
        </w:rPr>
        <w:t xml:space="preserve"> learning. This is achieved by employing highly trained teachers and support staff who are committed to giving every child the extra support they need. We have created a positive, happy and safe learning environment where everyone is valued equally. </w:t>
      </w:r>
    </w:p>
    <w:p w14:paraId="484EF792" w14:textId="77777777" w:rsidR="0056774E" w:rsidRPr="000230FC" w:rsidRDefault="0056774E" w:rsidP="0056774E">
      <w:pPr>
        <w:pStyle w:val="Default"/>
        <w:rPr>
          <w:rFonts w:ascii="Century Gothic" w:hAnsi="Century Gothic" w:cstheme="minorBidi"/>
          <w:color w:val="auto"/>
        </w:rPr>
      </w:pPr>
    </w:p>
    <w:p w14:paraId="187C7595"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This role is challenging and you will be responsible for the well-being of our student population delivered in a safe, secure and supportive environment. </w:t>
      </w:r>
    </w:p>
    <w:p w14:paraId="79B78AED" w14:textId="77777777" w:rsidR="0056774E" w:rsidRPr="000230FC" w:rsidRDefault="0056774E" w:rsidP="0056774E">
      <w:pPr>
        <w:pStyle w:val="Default"/>
        <w:rPr>
          <w:rFonts w:ascii="Century Gothic" w:hAnsi="Century Gothic" w:cstheme="minorBidi"/>
          <w:color w:val="auto"/>
        </w:rPr>
      </w:pPr>
    </w:p>
    <w:p w14:paraId="11598FF9"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The successful candidate will be part of our experienced and dedicated Leadership Team reporting directly to the Head, Miss Gail Brindley.</w:t>
      </w:r>
    </w:p>
    <w:p w14:paraId="33F51042" w14:textId="77777777" w:rsidR="0056774E" w:rsidRPr="000230FC" w:rsidRDefault="0056774E" w:rsidP="0056774E">
      <w:pPr>
        <w:pStyle w:val="Default"/>
        <w:rPr>
          <w:rFonts w:ascii="Century Gothic" w:hAnsi="Century Gothic" w:cstheme="minorBidi"/>
          <w:color w:val="auto"/>
        </w:rPr>
      </w:pPr>
    </w:p>
    <w:p w14:paraId="5B7D94C8"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Two Rivers is an outstanding school and we are looking for applicants that stand out from the crowd. You will bring sound knowledge and proven experience in special educational needs, together with strong management skills and the ability to be flexible and caring and enjoy being part of our team. </w:t>
      </w:r>
    </w:p>
    <w:p w14:paraId="7BC1B091" w14:textId="77777777" w:rsidR="0056774E" w:rsidRPr="000230FC" w:rsidRDefault="0056774E" w:rsidP="0056774E">
      <w:pPr>
        <w:pStyle w:val="Default"/>
        <w:rPr>
          <w:rFonts w:ascii="Century Gothic" w:hAnsi="Century Gothic" w:cstheme="minorBidi"/>
          <w:color w:val="auto"/>
        </w:rPr>
      </w:pPr>
    </w:p>
    <w:p w14:paraId="509FAACD"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If you recognise the impact that quality educational provision and teamwork can have on enhancing the ability and achievements of every pupil, then we encourage you to apply. </w:t>
      </w:r>
    </w:p>
    <w:p w14:paraId="18686BB1" w14:textId="77777777" w:rsidR="0056774E" w:rsidRPr="000230FC" w:rsidRDefault="0056774E" w:rsidP="0056774E">
      <w:pPr>
        <w:pStyle w:val="Default"/>
        <w:rPr>
          <w:rFonts w:ascii="Century Gothic" w:hAnsi="Century Gothic" w:cstheme="minorBidi"/>
          <w:color w:val="auto"/>
        </w:rPr>
      </w:pPr>
    </w:p>
    <w:p w14:paraId="78F82A62" w14:textId="77777777" w:rsidR="0056774E" w:rsidRPr="000230FC" w:rsidRDefault="0056774E" w:rsidP="0056774E">
      <w:pPr>
        <w:pStyle w:val="Default"/>
        <w:rPr>
          <w:rFonts w:ascii="Century Gothic" w:hAnsi="Century Gothic" w:cstheme="minorBidi"/>
          <w:color w:val="auto"/>
        </w:rPr>
      </w:pPr>
    </w:p>
    <w:p w14:paraId="637EDD92"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 xml:space="preserve">Good luck! </w:t>
      </w:r>
    </w:p>
    <w:p w14:paraId="15072081" w14:textId="77777777" w:rsidR="0056774E" w:rsidRPr="000230FC" w:rsidRDefault="0056774E" w:rsidP="0056774E">
      <w:pPr>
        <w:pStyle w:val="Default"/>
        <w:rPr>
          <w:rFonts w:ascii="Century Gothic" w:hAnsi="Century Gothic" w:cstheme="minorBidi"/>
          <w:color w:val="auto"/>
        </w:rPr>
      </w:pPr>
    </w:p>
    <w:p w14:paraId="4D76AF02" w14:textId="77777777" w:rsidR="0056774E" w:rsidRPr="000230FC" w:rsidRDefault="0056774E" w:rsidP="0056774E">
      <w:pPr>
        <w:pStyle w:val="Default"/>
        <w:rPr>
          <w:rFonts w:ascii="Century Gothic" w:hAnsi="Century Gothic" w:cstheme="minorBidi"/>
          <w:color w:val="auto"/>
        </w:rPr>
      </w:pPr>
    </w:p>
    <w:p w14:paraId="5D24B7C4" w14:textId="77777777" w:rsidR="0056774E" w:rsidRPr="000230FC" w:rsidRDefault="0053561A" w:rsidP="0056774E">
      <w:pPr>
        <w:pStyle w:val="Default"/>
        <w:rPr>
          <w:rFonts w:ascii="Century Gothic" w:hAnsi="Century Gothic" w:cstheme="minorBidi"/>
          <w:color w:val="auto"/>
        </w:rPr>
      </w:pPr>
      <w:r w:rsidRPr="000230FC">
        <w:rPr>
          <w:rFonts w:ascii="Century Gothic" w:hAnsi="Century Gothic" w:cstheme="minorBidi"/>
          <w:color w:val="auto"/>
        </w:rPr>
        <w:t>Gail Brindley</w:t>
      </w:r>
    </w:p>
    <w:p w14:paraId="64AAC473" w14:textId="77777777" w:rsidR="0056774E" w:rsidRPr="000230FC" w:rsidRDefault="0056774E" w:rsidP="0056774E">
      <w:pPr>
        <w:pStyle w:val="Default"/>
        <w:rPr>
          <w:rFonts w:ascii="Century Gothic" w:hAnsi="Century Gothic" w:cstheme="minorBidi"/>
          <w:color w:val="auto"/>
        </w:rPr>
      </w:pPr>
      <w:r w:rsidRPr="000230FC">
        <w:rPr>
          <w:rFonts w:ascii="Century Gothic" w:hAnsi="Century Gothic" w:cstheme="minorBidi"/>
          <w:color w:val="auto"/>
        </w:rPr>
        <w:t>Headteacher</w:t>
      </w:r>
    </w:p>
    <w:p w14:paraId="063F5F59" w14:textId="77777777" w:rsidR="0056774E" w:rsidRPr="000230FC" w:rsidRDefault="0056774E" w:rsidP="0056774E">
      <w:pPr>
        <w:pStyle w:val="Default"/>
        <w:rPr>
          <w:rFonts w:ascii="Century Gothic" w:hAnsi="Century Gothic" w:cstheme="minorBidi"/>
          <w:color w:val="auto"/>
        </w:rPr>
      </w:pPr>
    </w:p>
    <w:p w14:paraId="48399E91" w14:textId="77777777" w:rsidR="0056774E" w:rsidRPr="000230FC" w:rsidRDefault="0056774E" w:rsidP="0056774E">
      <w:pPr>
        <w:pStyle w:val="Default"/>
        <w:rPr>
          <w:rFonts w:ascii="Century Gothic" w:hAnsi="Century Gothic" w:cstheme="minorBidi"/>
          <w:color w:val="auto"/>
        </w:rPr>
      </w:pPr>
    </w:p>
    <w:p w14:paraId="6584F438" w14:textId="77777777" w:rsidR="0056774E" w:rsidRPr="000230FC" w:rsidRDefault="0056774E" w:rsidP="0056774E">
      <w:pPr>
        <w:pStyle w:val="Default"/>
        <w:rPr>
          <w:rFonts w:ascii="Century Gothic" w:hAnsi="Century Gothic" w:cstheme="minorBidi"/>
          <w:color w:val="auto"/>
        </w:rPr>
      </w:pPr>
    </w:p>
    <w:p w14:paraId="3899F67D" w14:textId="77777777" w:rsidR="0056774E" w:rsidRPr="000230FC" w:rsidRDefault="0056774E" w:rsidP="0056774E">
      <w:pPr>
        <w:pStyle w:val="Default"/>
        <w:rPr>
          <w:rFonts w:ascii="Century Gothic" w:hAnsi="Century Gothic" w:cstheme="minorBidi"/>
          <w:color w:val="auto"/>
        </w:rPr>
      </w:pPr>
    </w:p>
    <w:p w14:paraId="0591F3B4" w14:textId="77777777" w:rsidR="0056774E" w:rsidRPr="000230FC" w:rsidRDefault="0056774E" w:rsidP="0056774E">
      <w:pPr>
        <w:pStyle w:val="Default"/>
        <w:rPr>
          <w:rFonts w:ascii="Century Gothic" w:hAnsi="Century Gothic" w:cstheme="minorBidi"/>
          <w:color w:val="auto"/>
        </w:rPr>
      </w:pPr>
    </w:p>
    <w:p w14:paraId="4B3EEF25" w14:textId="77777777" w:rsidR="0056774E" w:rsidRPr="000230FC" w:rsidRDefault="0056774E" w:rsidP="0056774E">
      <w:pPr>
        <w:pStyle w:val="Default"/>
        <w:rPr>
          <w:rFonts w:ascii="Century Gothic" w:hAnsi="Century Gothic" w:cstheme="minorBidi"/>
          <w:color w:val="auto"/>
        </w:rPr>
      </w:pPr>
    </w:p>
    <w:p w14:paraId="48694578" w14:textId="77777777" w:rsidR="0056774E" w:rsidRPr="000230FC" w:rsidRDefault="0056774E" w:rsidP="0056774E">
      <w:pPr>
        <w:pStyle w:val="Heading2"/>
        <w:rPr>
          <w:rFonts w:ascii="Century Gothic" w:hAnsi="Century Gothic"/>
        </w:rPr>
      </w:pPr>
      <w:r w:rsidRPr="000230FC">
        <w:rPr>
          <w:rFonts w:ascii="Century Gothic" w:hAnsi="Century Gothic"/>
        </w:rPr>
        <w:t xml:space="preserve">BACKGROUND INFORMATION </w:t>
      </w:r>
    </w:p>
    <w:p w14:paraId="099ADD12" w14:textId="77777777" w:rsidR="003F3304" w:rsidRPr="000230FC" w:rsidRDefault="0056774E" w:rsidP="0056774E">
      <w:pPr>
        <w:pStyle w:val="Default"/>
        <w:rPr>
          <w:rFonts w:ascii="Century Gothic" w:hAnsi="Century Gothic"/>
          <w:color w:val="auto"/>
          <w:szCs w:val="23"/>
        </w:rPr>
      </w:pPr>
      <w:r w:rsidRPr="000230FC">
        <w:rPr>
          <w:rFonts w:ascii="Century Gothic" w:hAnsi="Century Gothic"/>
          <w:color w:val="auto"/>
          <w:szCs w:val="23"/>
        </w:rPr>
        <w:t xml:space="preserve">Two Rivers </w:t>
      </w:r>
      <w:r w:rsidR="00121FF9">
        <w:rPr>
          <w:rFonts w:ascii="Century Gothic" w:hAnsi="Century Gothic"/>
          <w:color w:val="auto"/>
          <w:szCs w:val="23"/>
        </w:rPr>
        <w:t xml:space="preserve">High </w:t>
      </w:r>
      <w:r w:rsidRPr="000230FC">
        <w:rPr>
          <w:rFonts w:ascii="Century Gothic" w:hAnsi="Century Gothic"/>
          <w:color w:val="auto"/>
          <w:szCs w:val="23"/>
        </w:rPr>
        <w:t xml:space="preserve">School was formed in September 2005, when the two special schools in Tamworth federated to create </w:t>
      </w:r>
      <w:r w:rsidR="00121FF9">
        <w:rPr>
          <w:rFonts w:ascii="Century Gothic" w:hAnsi="Century Gothic"/>
          <w:color w:val="auto"/>
          <w:szCs w:val="23"/>
        </w:rPr>
        <w:t>two age-phased</w:t>
      </w:r>
      <w:r w:rsidRPr="000230FC">
        <w:rPr>
          <w:rFonts w:ascii="Century Gothic" w:hAnsi="Century Gothic"/>
          <w:color w:val="auto"/>
          <w:szCs w:val="23"/>
        </w:rPr>
        <w:t xml:space="preserve"> generic school</w:t>
      </w:r>
      <w:r w:rsidR="00121FF9">
        <w:rPr>
          <w:rFonts w:ascii="Century Gothic" w:hAnsi="Century Gothic"/>
          <w:color w:val="auto"/>
          <w:szCs w:val="23"/>
        </w:rPr>
        <w:t>s</w:t>
      </w:r>
      <w:r w:rsidRPr="000230FC">
        <w:rPr>
          <w:rFonts w:ascii="Century Gothic" w:hAnsi="Century Gothic"/>
          <w:color w:val="auto"/>
          <w:szCs w:val="23"/>
        </w:rPr>
        <w:t xml:space="preserve">. The </w:t>
      </w:r>
      <w:r w:rsidR="00121FF9">
        <w:rPr>
          <w:rFonts w:ascii="Century Gothic" w:hAnsi="Century Gothic"/>
          <w:color w:val="auto"/>
          <w:szCs w:val="23"/>
        </w:rPr>
        <w:t>Federation was</w:t>
      </w:r>
      <w:r w:rsidRPr="000230FC">
        <w:rPr>
          <w:rFonts w:ascii="Century Gothic" w:hAnsi="Century Gothic"/>
          <w:color w:val="auto"/>
          <w:szCs w:val="23"/>
        </w:rPr>
        <w:t xml:space="preserve"> split on two sites, one for primary aged pupils and the other for secondary aged pupils. </w:t>
      </w:r>
      <w:r w:rsidR="0053561A" w:rsidRPr="000230FC">
        <w:rPr>
          <w:rFonts w:ascii="Century Gothic" w:hAnsi="Century Gothic"/>
          <w:color w:val="auto"/>
          <w:szCs w:val="23"/>
        </w:rPr>
        <w:t xml:space="preserve"> Since this time we have become a member of Endeavour MAT.</w:t>
      </w:r>
    </w:p>
    <w:p w14:paraId="151FB22A" w14:textId="77777777" w:rsidR="0053561A" w:rsidRPr="000230FC" w:rsidRDefault="0053561A" w:rsidP="0056774E">
      <w:pPr>
        <w:pStyle w:val="Default"/>
        <w:rPr>
          <w:rFonts w:ascii="Century Gothic" w:hAnsi="Century Gothic"/>
          <w:color w:val="auto"/>
          <w:szCs w:val="23"/>
        </w:rPr>
      </w:pPr>
    </w:p>
    <w:p w14:paraId="7C02B8B1" w14:textId="77777777" w:rsidR="0056774E" w:rsidRPr="000230FC" w:rsidRDefault="0053561A" w:rsidP="0056774E">
      <w:pPr>
        <w:pStyle w:val="Default"/>
        <w:rPr>
          <w:rFonts w:ascii="Century Gothic" w:hAnsi="Century Gothic"/>
          <w:color w:val="auto"/>
          <w:szCs w:val="23"/>
        </w:rPr>
      </w:pPr>
      <w:r w:rsidRPr="000230FC">
        <w:rPr>
          <w:rFonts w:ascii="Century Gothic" w:hAnsi="Century Gothic"/>
          <w:color w:val="auto"/>
          <w:szCs w:val="23"/>
        </w:rPr>
        <w:t>Two Rivers High School has</w:t>
      </w:r>
      <w:r w:rsidR="0056774E" w:rsidRPr="000230FC">
        <w:rPr>
          <w:rFonts w:ascii="Century Gothic" w:hAnsi="Century Gothic"/>
          <w:color w:val="auto"/>
          <w:szCs w:val="23"/>
        </w:rPr>
        <w:t xml:space="preserve"> received the Quality Inclusion Mark, Gold Arts Mark, Dyslexia Friendly Status, Healthy Eating School, CPD Mark and PE Active Mark. The High School has achieved Dyslexia Friendly Status at Level 1 and currently working towards recognition at Level 2. These are tremendous awards that reflect the excellent quality of education that we strive to offer our pupils. </w:t>
      </w:r>
    </w:p>
    <w:p w14:paraId="0F744A6D" w14:textId="77777777" w:rsidR="003F3304" w:rsidRPr="000230FC" w:rsidRDefault="003F3304" w:rsidP="0056774E">
      <w:pPr>
        <w:pStyle w:val="Default"/>
        <w:rPr>
          <w:rFonts w:ascii="Century Gothic" w:hAnsi="Century Gothic"/>
          <w:color w:val="auto"/>
          <w:szCs w:val="23"/>
        </w:rPr>
      </w:pPr>
    </w:p>
    <w:p w14:paraId="7B57EF44" w14:textId="77777777" w:rsidR="00466B83" w:rsidRPr="000230FC" w:rsidRDefault="0056774E" w:rsidP="008A1867">
      <w:pPr>
        <w:pStyle w:val="Default"/>
        <w:rPr>
          <w:rFonts w:ascii="Century Gothic" w:hAnsi="Century Gothic"/>
          <w:color w:val="auto"/>
          <w:szCs w:val="23"/>
        </w:rPr>
      </w:pPr>
      <w:r w:rsidRPr="000230FC">
        <w:rPr>
          <w:rFonts w:ascii="Century Gothic" w:hAnsi="Century Gothic"/>
          <w:color w:val="auto"/>
          <w:szCs w:val="23"/>
        </w:rPr>
        <w:t xml:space="preserve">The school is an integral part of the local community in Tamworth and the wider area; our pupils take part in a wide variety of projects including </w:t>
      </w:r>
      <w:r w:rsidR="008A1867" w:rsidRPr="000230FC">
        <w:rPr>
          <w:rFonts w:ascii="Century Gothic" w:hAnsi="Century Gothic"/>
          <w:color w:val="auto"/>
          <w:szCs w:val="23"/>
        </w:rPr>
        <w:t xml:space="preserve">supporting Residential Homes, Tamworth Community Garden and the local allotments.  </w:t>
      </w:r>
      <w:r w:rsidRPr="000230FC">
        <w:rPr>
          <w:rFonts w:ascii="Century Gothic" w:hAnsi="Century Gothic"/>
          <w:color w:val="auto"/>
          <w:szCs w:val="23"/>
        </w:rPr>
        <w:t xml:space="preserve">Links with Staffordshire Partnership and local businesses offer opportunities for work related learning. </w:t>
      </w:r>
      <w:r w:rsidR="008A1867" w:rsidRPr="000230FC">
        <w:rPr>
          <w:rFonts w:ascii="Century Gothic" w:hAnsi="Century Gothic"/>
          <w:color w:val="auto"/>
          <w:szCs w:val="23"/>
        </w:rPr>
        <w:t xml:space="preserve">Our sixth form benefits from many vocational subjects such as Engineering, Hair and Beauty and Retail.  </w:t>
      </w:r>
    </w:p>
    <w:p w14:paraId="77830254" w14:textId="77777777" w:rsidR="008A1867" w:rsidRPr="000230FC" w:rsidRDefault="008A1867" w:rsidP="008A1867">
      <w:pPr>
        <w:pStyle w:val="Default"/>
        <w:rPr>
          <w:rFonts w:ascii="Century Gothic" w:hAnsi="Century Gothic"/>
          <w:color w:val="auto"/>
          <w:szCs w:val="23"/>
        </w:rPr>
      </w:pPr>
    </w:p>
    <w:p w14:paraId="77FD4FD1" w14:textId="77777777" w:rsidR="003F3304" w:rsidRPr="000230FC" w:rsidRDefault="003F3304" w:rsidP="003F3304">
      <w:pPr>
        <w:pStyle w:val="Heading2"/>
        <w:rPr>
          <w:rFonts w:ascii="Century Gothic" w:hAnsi="Century Gothic"/>
        </w:rPr>
      </w:pPr>
      <w:r w:rsidRPr="000230FC">
        <w:rPr>
          <w:rFonts w:ascii="Century Gothic" w:hAnsi="Century Gothic"/>
        </w:rPr>
        <w:t xml:space="preserve">HIGH SCHOOL SITE </w:t>
      </w:r>
    </w:p>
    <w:p w14:paraId="4BEBF624" w14:textId="77777777" w:rsidR="003F3304" w:rsidRPr="000230FC" w:rsidRDefault="003F3304" w:rsidP="003F3304">
      <w:pPr>
        <w:pStyle w:val="Default"/>
        <w:rPr>
          <w:rFonts w:ascii="Century Gothic" w:hAnsi="Century Gothic"/>
          <w:color w:val="auto"/>
          <w:sz w:val="23"/>
          <w:szCs w:val="23"/>
        </w:rPr>
      </w:pPr>
      <w:r w:rsidRPr="000230FC">
        <w:rPr>
          <w:rFonts w:ascii="Century Gothic" w:hAnsi="Century Gothic"/>
          <w:color w:val="auto"/>
          <w:sz w:val="23"/>
          <w:szCs w:val="23"/>
        </w:rPr>
        <w:t xml:space="preserve">The High School </w:t>
      </w:r>
      <w:r w:rsidR="0053561A" w:rsidRPr="000230FC">
        <w:rPr>
          <w:rFonts w:ascii="Century Gothic" w:hAnsi="Century Gothic"/>
          <w:color w:val="auto"/>
          <w:sz w:val="23"/>
          <w:szCs w:val="23"/>
        </w:rPr>
        <w:t>is</w:t>
      </w:r>
      <w:r w:rsidRPr="000230FC">
        <w:rPr>
          <w:rFonts w:ascii="Century Gothic" w:hAnsi="Century Gothic"/>
          <w:color w:val="auto"/>
          <w:sz w:val="23"/>
          <w:szCs w:val="23"/>
        </w:rPr>
        <w:t xml:space="preserve"> on a campus shared with </w:t>
      </w:r>
      <w:r w:rsidR="0053561A" w:rsidRPr="000230FC">
        <w:rPr>
          <w:rFonts w:ascii="Century Gothic" w:hAnsi="Century Gothic"/>
          <w:color w:val="auto"/>
          <w:sz w:val="23"/>
          <w:szCs w:val="23"/>
        </w:rPr>
        <w:t>South Staffordshire College</w:t>
      </w:r>
      <w:r w:rsidRPr="000230FC">
        <w:rPr>
          <w:rFonts w:ascii="Century Gothic" w:hAnsi="Century Gothic"/>
          <w:color w:val="auto"/>
          <w:sz w:val="23"/>
          <w:szCs w:val="23"/>
        </w:rPr>
        <w:t>,</w:t>
      </w:r>
      <w:r w:rsidR="0053561A" w:rsidRPr="000230FC">
        <w:rPr>
          <w:rFonts w:ascii="Century Gothic" w:hAnsi="Century Gothic"/>
          <w:color w:val="auto"/>
          <w:sz w:val="23"/>
          <w:szCs w:val="23"/>
        </w:rPr>
        <w:t xml:space="preserve"> Torc Campus, Tamworth</w:t>
      </w:r>
      <w:r w:rsidR="00C44323">
        <w:rPr>
          <w:rFonts w:ascii="Century Gothic" w:hAnsi="Century Gothic"/>
          <w:color w:val="auto"/>
          <w:sz w:val="23"/>
          <w:szCs w:val="23"/>
        </w:rPr>
        <w:t xml:space="preserve"> and Tamworth Nursery.</w:t>
      </w:r>
    </w:p>
    <w:p w14:paraId="364EAE9A" w14:textId="77777777" w:rsidR="003F3304" w:rsidRPr="000230FC" w:rsidRDefault="003F3304" w:rsidP="003F3304">
      <w:pPr>
        <w:pStyle w:val="Default"/>
        <w:rPr>
          <w:rFonts w:ascii="Century Gothic" w:hAnsi="Century Gothic"/>
          <w:color w:val="auto"/>
          <w:sz w:val="23"/>
          <w:szCs w:val="23"/>
        </w:rPr>
      </w:pPr>
    </w:p>
    <w:p w14:paraId="038D1687" w14:textId="77777777" w:rsidR="003F3304" w:rsidRPr="000230FC" w:rsidRDefault="0053561A" w:rsidP="003F3304">
      <w:pPr>
        <w:pStyle w:val="Default"/>
        <w:rPr>
          <w:rFonts w:ascii="Century Gothic" w:hAnsi="Century Gothic"/>
          <w:color w:val="auto"/>
          <w:sz w:val="23"/>
          <w:szCs w:val="23"/>
        </w:rPr>
      </w:pPr>
      <w:r w:rsidRPr="000230FC">
        <w:rPr>
          <w:rFonts w:ascii="Century Gothic" w:hAnsi="Century Gothic"/>
          <w:color w:val="auto"/>
          <w:sz w:val="23"/>
          <w:szCs w:val="23"/>
        </w:rPr>
        <w:t>Our</w:t>
      </w:r>
      <w:r w:rsidR="003F3304" w:rsidRPr="000230FC">
        <w:rPr>
          <w:rFonts w:ascii="Century Gothic" w:hAnsi="Century Gothic"/>
          <w:color w:val="auto"/>
          <w:sz w:val="23"/>
          <w:szCs w:val="23"/>
        </w:rPr>
        <w:t xml:space="preserve"> facilities equal any High School including a Sports Hall, ICT Suite, Music Room, Performing Arts Room plus a Theatre, Science Lab, Therapy Room</w:t>
      </w:r>
      <w:r w:rsidRPr="000230FC">
        <w:rPr>
          <w:rFonts w:ascii="Century Gothic" w:hAnsi="Century Gothic"/>
          <w:color w:val="auto"/>
          <w:sz w:val="23"/>
          <w:szCs w:val="23"/>
        </w:rPr>
        <w:t>s etc.</w:t>
      </w:r>
      <w:r w:rsidR="003F3304" w:rsidRPr="000230FC">
        <w:rPr>
          <w:rFonts w:ascii="Century Gothic" w:hAnsi="Century Gothic"/>
          <w:color w:val="auto"/>
          <w:sz w:val="23"/>
          <w:szCs w:val="23"/>
        </w:rPr>
        <w:t xml:space="preserve"> </w:t>
      </w:r>
      <w:r w:rsidRPr="000230FC">
        <w:rPr>
          <w:rFonts w:ascii="Century Gothic" w:hAnsi="Century Gothic"/>
          <w:color w:val="auto"/>
          <w:sz w:val="23"/>
          <w:szCs w:val="23"/>
        </w:rPr>
        <w:t xml:space="preserve"> </w:t>
      </w:r>
      <w:r w:rsidR="003F3304" w:rsidRPr="000230FC">
        <w:rPr>
          <w:rFonts w:ascii="Century Gothic" w:hAnsi="Century Gothic"/>
          <w:color w:val="auto"/>
          <w:sz w:val="23"/>
          <w:szCs w:val="23"/>
        </w:rPr>
        <w:t xml:space="preserve">Indoor courtyards provide a relaxing ambiance to the school. </w:t>
      </w:r>
    </w:p>
    <w:p w14:paraId="56A5DE95" w14:textId="77777777" w:rsidR="0053561A" w:rsidRPr="000230FC" w:rsidRDefault="0053561A" w:rsidP="003F3304">
      <w:pPr>
        <w:pStyle w:val="Default"/>
        <w:rPr>
          <w:rFonts w:ascii="Century Gothic" w:hAnsi="Century Gothic"/>
          <w:color w:val="auto"/>
          <w:sz w:val="23"/>
          <w:szCs w:val="23"/>
        </w:rPr>
      </w:pPr>
    </w:p>
    <w:p w14:paraId="3458D40B" w14:textId="77777777" w:rsidR="003F3304" w:rsidRPr="000230FC" w:rsidRDefault="003F3304" w:rsidP="003F3304">
      <w:pPr>
        <w:pStyle w:val="Default"/>
        <w:rPr>
          <w:rFonts w:ascii="Century Gothic" w:hAnsi="Century Gothic"/>
          <w:color w:val="auto"/>
          <w:sz w:val="23"/>
          <w:szCs w:val="23"/>
        </w:rPr>
      </w:pPr>
      <w:r w:rsidRPr="000230FC">
        <w:rPr>
          <w:rFonts w:ascii="Century Gothic" w:hAnsi="Century Gothic"/>
          <w:color w:val="auto"/>
          <w:sz w:val="23"/>
          <w:szCs w:val="23"/>
        </w:rPr>
        <w:t>Outside the school there are tennis courts, football pitches as well as seated areas. The playing fields lead to Tamworth Athletics Stadium.</w:t>
      </w:r>
    </w:p>
    <w:p w14:paraId="4ECB82A3" w14:textId="77777777" w:rsidR="003F3304" w:rsidRPr="000230FC" w:rsidRDefault="003F3304" w:rsidP="003F3304">
      <w:pPr>
        <w:pStyle w:val="Default"/>
        <w:rPr>
          <w:rFonts w:ascii="Century Gothic" w:hAnsi="Century Gothic"/>
          <w:color w:val="auto"/>
          <w:sz w:val="23"/>
          <w:szCs w:val="23"/>
        </w:rPr>
      </w:pPr>
    </w:p>
    <w:p w14:paraId="705F7C7B" w14:textId="77777777" w:rsidR="003F3304" w:rsidRPr="000230FC" w:rsidRDefault="003F3304" w:rsidP="003F3304">
      <w:pPr>
        <w:pStyle w:val="Heading2"/>
        <w:rPr>
          <w:rFonts w:ascii="Century Gothic" w:hAnsi="Century Gothic"/>
        </w:rPr>
      </w:pPr>
      <w:r w:rsidRPr="000230FC">
        <w:rPr>
          <w:rFonts w:ascii="Century Gothic" w:hAnsi="Century Gothic"/>
        </w:rPr>
        <w:t xml:space="preserve">TEACHING AND LEARNING </w:t>
      </w:r>
    </w:p>
    <w:p w14:paraId="1A376FA6" w14:textId="77777777" w:rsidR="003F3304" w:rsidRPr="000230FC" w:rsidRDefault="003F3304" w:rsidP="003F3304">
      <w:pPr>
        <w:pStyle w:val="Default"/>
        <w:rPr>
          <w:rFonts w:ascii="Century Gothic" w:hAnsi="Century Gothic"/>
          <w:sz w:val="28"/>
        </w:rPr>
      </w:pPr>
      <w:r w:rsidRPr="000230FC">
        <w:rPr>
          <w:rFonts w:ascii="Century Gothic" w:hAnsi="Century Gothic"/>
          <w:color w:val="auto"/>
          <w:szCs w:val="23"/>
        </w:rPr>
        <w:t>The High School is</w:t>
      </w:r>
      <w:r w:rsidR="00121FF9">
        <w:rPr>
          <w:rFonts w:ascii="Century Gothic" w:hAnsi="Century Gothic"/>
          <w:color w:val="auto"/>
          <w:szCs w:val="23"/>
        </w:rPr>
        <w:t xml:space="preserve"> a large provision with 190+</w:t>
      </w:r>
      <w:r w:rsidRPr="000230FC">
        <w:rPr>
          <w:rFonts w:ascii="Century Gothic" w:hAnsi="Century Gothic"/>
          <w:color w:val="auto"/>
          <w:szCs w:val="23"/>
        </w:rPr>
        <w:t xml:space="preserve"> pupils on roll. We provide an enhanced staff pupil ratio with pupils with the most complex needs being taught in smaller class groups. All classrooms have computers, iPads and interactive white boards to enhance pupils learning. There is sensory provision for those pupils not able to access the National Curriculum.</w:t>
      </w:r>
      <w:r w:rsidRPr="000230FC">
        <w:rPr>
          <w:rFonts w:ascii="Century Gothic" w:hAnsi="Century Gothic"/>
          <w:sz w:val="28"/>
        </w:rPr>
        <w:t xml:space="preserve"> </w:t>
      </w:r>
    </w:p>
    <w:p w14:paraId="5BC2FB9C" w14:textId="77777777" w:rsidR="00E4272D" w:rsidRPr="000230FC" w:rsidRDefault="00E4272D" w:rsidP="003F3304">
      <w:pPr>
        <w:pStyle w:val="Default"/>
        <w:rPr>
          <w:rFonts w:ascii="Century Gothic" w:hAnsi="Century Gothic"/>
          <w:sz w:val="28"/>
        </w:rPr>
      </w:pPr>
    </w:p>
    <w:p w14:paraId="623B7460" w14:textId="77777777" w:rsidR="003F3304" w:rsidRPr="000230FC" w:rsidRDefault="00E4272D" w:rsidP="00E4272D">
      <w:pPr>
        <w:pStyle w:val="Default"/>
        <w:jc w:val="center"/>
        <w:rPr>
          <w:rFonts w:ascii="Century Gothic" w:hAnsi="Century Gothic" w:cstheme="minorBidi"/>
          <w:color w:val="auto"/>
          <w:szCs w:val="23"/>
        </w:rPr>
      </w:pPr>
      <w:r w:rsidRPr="000230FC">
        <w:rPr>
          <w:rFonts w:ascii="Century Gothic" w:hAnsi="Century Gothic"/>
          <w:noProof/>
          <w:lang w:eastAsia="en-GB"/>
        </w:rPr>
        <w:drawing>
          <wp:inline distT="0" distB="0" distL="0" distR="0" wp14:anchorId="041D6F2A" wp14:editId="783E430B">
            <wp:extent cx="5081048" cy="2170032"/>
            <wp:effectExtent l="133350" t="95250" r="139065" b="971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21258" t="33835" b="21325"/>
                    <a:stretch/>
                  </pic:blipFill>
                  <pic:spPr bwMode="auto">
                    <a:xfrm>
                      <a:off x="0" y="0"/>
                      <a:ext cx="5086837" cy="2172504"/>
                    </a:xfrm>
                    <a:prstGeom prst="rect">
                      <a:avLst/>
                    </a:prstGeom>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14:paraId="1DEC6583" w14:textId="77777777" w:rsidR="00E4272D" w:rsidRPr="000230FC" w:rsidRDefault="00E4272D" w:rsidP="003F3304">
      <w:pPr>
        <w:pStyle w:val="Default"/>
        <w:rPr>
          <w:rFonts w:ascii="Century Gothic" w:hAnsi="Century Gothic" w:cstheme="minorBidi"/>
          <w:color w:val="auto"/>
          <w:szCs w:val="23"/>
        </w:rPr>
      </w:pPr>
    </w:p>
    <w:p w14:paraId="10FF15E1" w14:textId="77777777" w:rsidR="00E4272D" w:rsidRPr="000230FC" w:rsidRDefault="00E4272D" w:rsidP="003F3304">
      <w:pPr>
        <w:pStyle w:val="Default"/>
        <w:rPr>
          <w:rFonts w:ascii="Century Gothic" w:hAnsi="Century Gothic" w:cstheme="minorBidi"/>
          <w:color w:val="auto"/>
          <w:szCs w:val="23"/>
        </w:rPr>
      </w:pPr>
    </w:p>
    <w:p w14:paraId="24F71090"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The High School delivers the curriculum through a secondary model. Much of what is delivered beyond the core subjects resembles the best practice found in alternative provision utilising a range of accredited courses. </w:t>
      </w:r>
    </w:p>
    <w:p w14:paraId="35432427" w14:textId="77777777" w:rsidR="003F3304" w:rsidRPr="000230FC" w:rsidRDefault="003F3304" w:rsidP="003F3304">
      <w:pPr>
        <w:pStyle w:val="Default"/>
        <w:rPr>
          <w:rFonts w:ascii="Century Gothic" w:hAnsi="Century Gothic" w:cstheme="minorBidi"/>
          <w:color w:val="auto"/>
          <w:szCs w:val="23"/>
        </w:rPr>
      </w:pPr>
    </w:p>
    <w:p w14:paraId="6BCEBCB7" w14:textId="77777777" w:rsidR="003F3304" w:rsidRPr="000230FC" w:rsidRDefault="0053561A"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Over the years t</w:t>
      </w:r>
      <w:r w:rsidR="003F3304" w:rsidRPr="000230FC">
        <w:rPr>
          <w:rFonts w:ascii="Century Gothic" w:hAnsi="Century Gothic" w:cstheme="minorBidi"/>
          <w:color w:val="auto"/>
          <w:szCs w:val="23"/>
        </w:rPr>
        <w:t xml:space="preserve">he school has been involved in local and national competitions and has regularly out performed mainstream schools. </w:t>
      </w:r>
    </w:p>
    <w:p w14:paraId="752A9C6F" w14:textId="77777777" w:rsidR="003F3304" w:rsidRPr="000230FC" w:rsidRDefault="003F3304" w:rsidP="003F3304">
      <w:pPr>
        <w:pStyle w:val="Default"/>
        <w:rPr>
          <w:rFonts w:ascii="Century Gothic" w:hAnsi="Century Gothic" w:cstheme="minorBidi"/>
          <w:color w:val="auto"/>
          <w:szCs w:val="23"/>
        </w:rPr>
      </w:pPr>
    </w:p>
    <w:p w14:paraId="7EC03426"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At Key Stage 4 &amp; 5 pupils are entered for a wide range of external accreditation. This includes Unit Awards; Entry Level Certificates; Level 1 Certificates (GCSE); Duke of Edinburgh Award and Vocational Awards. </w:t>
      </w:r>
    </w:p>
    <w:p w14:paraId="2E9D9050" w14:textId="77777777" w:rsidR="003F3304" w:rsidRPr="000230FC" w:rsidRDefault="003F3304" w:rsidP="003F3304">
      <w:pPr>
        <w:pStyle w:val="Default"/>
        <w:rPr>
          <w:rFonts w:ascii="Century Gothic" w:hAnsi="Century Gothic" w:cstheme="minorBidi"/>
          <w:color w:val="auto"/>
          <w:szCs w:val="23"/>
        </w:rPr>
      </w:pPr>
    </w:p>
    <w:p w14:paraId="6DB6264D"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Pupils can transfer at YR11/12/13 or 14 to a college or wider community environment and are supported in that transition.</w:t>
      </w:r>
    </w:p>
    <w:p w14:paraId="7FE83E9F" w14:textId="77777777" w:rsidR="003F3304" w:rsidRPr="000230FC" w:rsidRDefault="003F3304" w:rsidP="003F3304">
      <w:pPr>
        <w:pStyle w:val="Default"/>
        <w:rPr>
          <w:rFonts w:ascii="Century Gothic" w:hAnsi="Century Gothic"/>
        </w:rPr>
      </w:pPr>
    </w:p>
    <w:p w14:paraId="0BB75446" w14:textId="77777777" w:rsidR="003F3304" w:rsidRPr="000230FC" w:rsidRDefault="003F3304" w:rsidP="003F3304">
      <w:pPr>
        <w:pStyle w:val="Heading2"/>
        <w:rPr>
          <w:rFonts w:ascii="Century Gothic" w:hAnsi="Century Gothic"/>
        </w:rPr>
      </w:pPr>
      <w:r w:rsidRPr="000230FC">
        <w:rPr>
          <w:rFonts w:ascii="Century Gothic" w:hAnsi="Century Gothic"/>
        </w:rPr>
        <w:t xml:space="preserve">SAFEGUARDING </w:t>
      </w:r>
    </w:p>
    <w:p w14:paraId="1328B44F"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The health and welfare of all our pupils is paramount and taken very seriously. The school has rigorous safeguarding procedures and a nurse is based on the site</w:t>
      </w:r>
      <w:r w:rsidR="0053561A" w:rsidRPr="000230FC">
        <w:rPr>
          <w:rFonts w:ascii="Century Gothic" w:hAnsi="Century Gothic"/>
          <w:color w:val="auto"/>
          <w:szCs w:val="23"/>
        </w:rPr>
        <w:t xml:space="preserve"> part-time</w:t>
      </w:r>
      <w:r w:rsidRPr="000230FC">
        <w:rPr>
          <w:rFonts w:ascii="Century Gothic" w:hAnsi="Century Gothic"/>
          <w:color w:val="auto"/>
          <w:szCs w:val="23"/>
        </w:rPr>
        <w:t xml:space="preserve">. </w:t>
      </w:r>
      <w:r w:rsidR="0053561A" w:rsidRPr="000230FC">
        <w:rPr>
          <w:rFonts w:ascii="Century Gothic" w:hAnsi="Century Gothic"/>
          <w:color w:val="auto"/>
          <w:szCs w:val="23"/>
        </w:rPr>
        <w:t xml:space="preserve"> </w:t>
      </w:r>
      <w:r w:rsidRPr="000230FC">
        <w:rPr>
          <w:rFonts w:ascii="Century Gothic" w:hAnsi="Century Gothic"/>
          <w:color w:val="auto"/>
          <w:szCs w:val="23"/>
        </w:rPr>
        <w:t>A range of alternative therapies and counselling are also available to support pupils’ emotional needs.</w:t>
      </w:r>
    </w:p>
    <w:p w14:paraId="1B99FAFE" w14:textId="77777777" w:rsidR="003F3304" w:rsidRPr="000230FC" w:rsidRDefault="003F3304" w:rsidP="003F3304">
      <w:pPr>
        <w:pStyle w:val="Heading2"/>
        <w:rPr>
          <w:rFonts w:ascii="Century Gothic" w:hAnsi="Century Gothic"/>
        </w:rPr>
      </w:pPr>
      <w:r w:rsidRPr="000230FC">
        <w:rPr>
          <w:rFonts w:ascii="Century Gothic" w:hAnsi="Century Gothic"/>
        </w:rPr>
        <w:lastRenderedPageBreak/>
        <w:t xml:space="preserve">SCHOOL AIMS </w:t>
      </w:r>
    </w:p>
    <w:p w14:paraId="7D3E8FE7" w14:textId="77777777" w:rsidR="003F3304" w:rsidRPr="00121FF9" w:rsidRDefault="006B308E" w:rsidP="003F3304">
      <w:pPr>
        <w:pStyle w:val="Default"/>
        <w:rPr>
          <w:rFonts w:ascii="Century Gothic" w:hAnsi="Century Gothic"/>
          <w:color w:val="auto"/>
          <w:sz w:val="22"/>
          <w:szCs w:val="22"/>
        </w:rPr>
      </w:pPr>
      <w:r w:rsidRPr="00121FF9">
        <w:rPr>
          <w:rFonts w:ascii="Century Gothic" w:hAnsi="Century Gothic"/>
          <w:noProof/>
          <w:sz w:val="22"/>
          <w:szCs w:val="22"/>
          <w:lang w:eastAsia="en-GB"/>
        </w:rPr>
        <w:drawing>
          <wp:anchor distT="0" distB="0" distL="114300" distR="114300" simplePos="0" relativeHeight="251665408" behindDoc="1" locked="0" layoutInCell="1" allowOverlap="1" wp14:anchorId="079F0452" wp14:editId="7A75730F">
            <wp:simplePos x="0" y="0"/>
            <wp:positionH relativeFrom="column">
              <wp:posOffset>4490720</wp:posOffset>
            </wp:positionH>
            <wp:positionV relativeFrom="paragraph">
              <wp:posOffset>24587</wp:posOffset>
            </wp:positionV>
            <wp:extent cx="1403350" cy="908685"/>
            <wp:effectExtent l="95250" t="76200" r="101600" b="81915"/>
            <wp:wrapTight wrapText="bothSides">
              <wp:wrapPolygon edited="0">
                <wp:start x="-293" y="-1811"/>
                <wp:lineTo x="-1466" y="-906"/>
                <wp:lineTo x="-1466" y="20377"/>
                <wp:lineTo x="-293" y="23094"/>
                <wp:lineTo x="21698" y="23094"/>
                <wp:lineTo x="22577" y="20830"/>
                <wp:lineTo x="22871" y="6340"/>
                <wp:lineTo x="21698" y="-453"/>
                <wp:lineTo x="21698" y="-1811"/>
                <wp:lineTo x="-293" y="-1811"/>
              </wp:wrapPolygon>
            </wp:wrapTight>
            <wp:docPr id="6" name="Picture 6" descr="T:\00 Leadership &amp; Management\Head of School\photos\quad windows\Two Rivers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0 Leadership &amp; Management\Head of School\photos\quad windows\Two Rivers 21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684" r="2620" b="12969"/>
                    <a:stretch/>
                  </pic:blipFill>
                  <pic:spPr bwMode="auto">
                    <a:xfrm>
                      <a:off x="0" y="0"/>
                      <a:ext cx="1403350" cy="908685"/>
                    </a:xfrm>
                    <a:prstGeom prst="rect">
                      <a:avLst/>
                    </a:prstGeom>
                    <a:noFill/>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anchor>
        </w:drawing>
      </w:r>
      <w:r w:rsidR="003F3304" w:rsidRPr="00121FF9">
        <w:rPr>
          <w:rFonts w:ascii="Century Gothic" w:hAnsi="Century Gothic"/>
          <w:color w:val="auto"/>
          <w:sz w:val="22"/>
          <w:szCs w:val="22"/>
        </w:rPr>
        <w:t xml:space="preserve">The school strives relentlessly to raise aspirations and attainment by providing high quality teaching and learning in a safe and secure environment in which the pupils’ welfare is paramount and where everyone is valued equally. The school promotes, encourages, supports and celebrates learning by ensuring: </w:t>
      </w:r>
    </w:p>
    <w:p w14:paraId="64238282" w14:textId="77777777" w:rsidR="006B308E" w:rsidRPr="00121FF9" w:rsidRDefault="006B308E" w:rsidP="003F3304">
      <w:pPr>
        <w:pStyle w:val="Default"/>
        <w:rPr>
          <w:rFonts w:ascii="Century Gothic" w:hAnsi="Century Gothic"/>
          <w:color w:val="auto"/>
          <w:sz w:val="22"/>
          <w:szCs w:val="22"/>
        </w:rPr>
      </w:pPr>
    </w:p>
    <w:p w14:paraId="41529D27"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 xml:space="preserve">Excellent </w:t>
      </w:r>
      <w:r w:rsidRPr="00121FF9">
        <w:rPr>
          <w:rFonts w:ascii="Century Gothic" w:hAnsi="Century Gothic"/>
          <w:color w:val="auto"/>
          <w:sz w:val="22"/>
          <w:szCs w:val="22"/>
        </w:rPr>
        <w:t xml:space="preserve">relationships between pupils, staff, parents and carers. </w:t>
      </w:r>
    </w:p>
    <w:p w14:paraId="1963B889"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 xml:space="preserve">High </w:t>
      </w:r>
      <w:r w:rsidRPr="00121FF9">
        <w:rPr>
          <w:rFonts w:ascii="Century Gothic" w:hAnsi="Century Gothic"/>
          <w:color w:val="auto"/>
          <w:sz w:val="22"/>
          <w:szCs w:val="22"/>
        </w:rPr>
        <w:t xml:space="preserve">expectations for learners. </w:t>
      </w:r>
    </w:p>
    <w:p w14:paraId="21AB31AB"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Challenging</w:t>
      </w:r>
      <w:r w:rsidRPr="00121FF9">
        <w:rPr>
          <w:rFonts w:ascii="Century Gothic" w:hAnsi="Century Gothic"/>
          <w:color w:val="auto"/>
          <w:sz w:val="22"/>
          <w:szCs w:val="22"/>
        </w:rPr>
        <w:t xml:space="preserve">, creative and age appropriate curriculum, relevant to the needs of the pupils. </w:t>
      </w:r>
    </w:p>
    <w:p w14:paraId="3F9D350D"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Positive</w:t>
      </w:r>
      <w:r w:rsidRPr="00121FF9">
        <w:rPr>
          <w:rFonts w:ascii="Century Gothic" w:hAnsi="Century Gothic"/>
          <w:color w:val="auto"/>
          <w:sz w:val="22"/>
          <w:szCs w:val="22"/>
        </w:rPr>
        <w:t xml:space="preserve">, happy and motivating learning environment and culture. </w:t>
      </w:r>
    </w:p>
    <w:p w14:paraId="0D091BF4" w14:textId="77777777" w:rsidR="003F3304" w:rsidRPr="00121FF9" w:rsidRDefault="003F3304" w:rsidP="003F3304">
      <w:pPr>
        <w:pStyle w:val="Default"/>
        <w:numPr>
          <w:ilvl w:val="0"/>
          <w:numId w:val="8"/>
        </w:numPr>
        <w:spacing w:after="394"/>
        <w:rPr>
          <w:rFonts w:ascii="Century Gothic" w:hAnsi="Century Gothic"/>
          <w:color w:val="auto"/>
          <w:sz w:val="22"/>
          <w:szCs w:val="22"/>
        </w:rPr>
      </w:pPr>
      <w:r w:rsidRPr="00121FF9">
        <w:rPr>
          <w:rFonts w:ascii="Century Gothic" w:hAnsi="Century Gothic"/>
          <w:b/>
          <w:bCs/>
          <w:color w:val="auto"/>
          <w:sz w:val="22"/>
          <w:szCs w:val="22"/>
        </w:rPr>
        <w:t xml:space="preserve">Holistic </w:t>
      </w:r>
      <w:r w:rsidRPr="00121FF9">
        <w:rPr>
          <w:rFonts w:ascii="Century Gothic" w:hAnsi="Century Gothic"/>
          <w:color w:val="auto"/>
          <w:sz w:val="22"/>
          <w:szCs w:val="22"/>
        </w:rPr>
        <w:t xml:space="preserve">approach to the pupils learning, health and welfare is achieved. </w:t>
      </w:r>
    </w:p>
    <w:p w14:paraId="31820628" w14:textId="77777777" w:rsidR="006B308E" w:rsidRPr="00121FF9" w:rsidRDefault="006B308E" w:rsidP="006B308E">
      <w:pPr>
        <w:pStyle w:val="Default"/>
        <w:numPr>
          <w:ilvl w:val="0"/>
          <w:numId w:val="8"/>
        </w:numPr>
        <w:rPr>
          <w:rFonts w:ascii="Century Gothic" w:hAnsi="Century Gothic"/>
          <w:color w:val="auto"/>
          <w:sz w:val="22"/>
          <w:szCs w:val="22"/>
        </w:rPr>
      </w:pPr>
      <w:r w:rsidRPr="00121FF9">
        <w:rPr>
          <w:rFonts w:ascii="Century Gothic" w:hAnsi="Century Gothic"/>
          <w:b/>
          <w:bCs/>
          <w:color w:val="auto"/>
          <w:sz w:val="22"/>
          <w:szCs w:val="22"/>
        </w:rPr>
        <w:t xml:space="preserve">Strong </w:t>
      </w:r>
      <w:r w:rsidRPr="00121FF9">
        <w:rPr>
          <w:rFonts w:ascii="Century Gothic" w:hAnsi="Century Gothic"/>
          <w:color w:val="auto"/>
          <w:sz w:val="22"/>
          <w:szCs w:val="22"/>
        </w:rPr>
        <w:t xml:space="preserve">links with the community. </w:t>
      </w:r>
    </w:p>
    <w:p w14:paraId="6432EDF1" w14:textId="77777777" w:rsidR="006B308E" w:rsidRPr="00121FF9" w:rsidRDefault="006B308E" w:rsidP="006B308E">
      <w:pPr>
        <w:pStyle w:val="Default"/>
        <w:ind w:left="720"/>
        <w:rPr>
          <w:rFonts w:ascii="Century Gothic" w:hAnsi="Century Gothic"/>
          <w:color w:val="auto"/>
          <w:sz w:val="22"/>
          <w:szCs w:val="22"/>
        </w:rPr>
      </w:pPr>
    </w:p>
    <w:p w14:paraId="10DF2659" w14:textId="77777777" w:rsidR="003F3304" w:rsidRPr="00121FF9" w:rsidRDefault="00121FF9" w:rsidP="003F3304">
      <w:pPr>
        <w:pStyle w:val="Default"/>
        <w:numPr>
          <w:ilvl w:val="0"/>
          <w:numId w:val="8"/>
        </w:numPr>
        <w:spacing w:after="394"/>
        <w:rPr>
          <w:rFonts w:ascii="Century Gothic" w:hAnsi="Century Gothic"/>
          <w:color w:val="auto"/>
          <w:sz w:val="22"/>
          <w:szCs w:val="22"/>
        </w:rPr>
      </w:pPr>
      <w:r w:rsidRPr="000230FC">
        <w:rPr>
          <w:rFonts w:ascii="Century Gothic" w:hAnsi="Century Gothic"/>
          <w:noProof/>
          <w:lang w:eastAsia="en-GB"/>
        </w:rPr>
        <w:drawing>
          <wp:anchor distT="0" distB="0" distL="114300" distR="114300" simplePos="0" relativeHeight="251669504" behindDoc="1" locked="0" layoutInCell="1" allowOverlap="1" wp14:anchorId="06CC0C46" wp14:editId="5CFF9CCA">
            <wp:simplePos x="0" y="0"/>
            <wp:positionH relativeFrom="column">
              <wp:posOffset>3276600</wp:posOffset>
            </wp:positionH>
            <wp:positionV relativeFrom="paragraph">
              <wp:posOffset>648970</wp:posOffset>
            </wp:positionV>
            <wp:extent cx="2294890" cy="1524000"/>
            <wp:effectExtent l="76200" t="95250" r="86360" b="95250"/>
            <wp:wrapTight wrapText="bothSides">
              <wp:wrapPolygon edited="0">
                <wp:start x="-179" y="-1350"/>
                <wp:lineTo x="-717" y="-810"/>
                <wp:lineTo x="-717" y="20790"/>
                <wp:lineTo x="-179" y="22680"/>
                <wp:lineTo x="21516" y="22680"/>
                <wp:lineTo x="22234" y="20790"/>
                <wp:lineTo x="22234" y="3510"/>
                <wp:lineTo x="21516" y="-540"/>
                <wp:lineTo x="21516" y="-1350"/>
                <wp:lineTo x="-179" y="-1350"/>
              </wp:wrapPolygon>
            </wp:wrapTight>
            <wp:docPr id="3" name="Picture 3" descr="T:\00 Leadership &amp; Management\Head of School\photos\JPEG\Two Rivers High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0 Leadership &amp; Management\Head of School\photos\JPEG\Two Rivers High 3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890" cy="1524000"/>
                    </a:xfrm>
                    <a:prstGeom prst="rect">
                      <a:avLst/>
                    </a:prstGeom>
                    <a:noFill/>
                    <a:ln>
                      <a:noFill/>
                    </a:ln>
                    <a:effectLst>
                      <a:outerShdw blurRad="63500" sx="102000" sy="102000" algn="ctr" rotWithShape="0">
                        <a:prstClr val="black">
                          <a:alpha val="40000"/>
                        </a:prstClr>
                      </a:outerShdw>
                      <a:softEdge rad="31750"/>
                    </a:effectLst>
                  </pic:spPr>
                </pic:pic>
              </a:graphicData>
            </a:graphic>
            <wp14:sizeRelH relativeFrom="page">
              <wp14:pctWidth>0</wp14:pctWidth>
            </wp14:sizeRelH>
            <wp14:sizeRelV relativeFrom="page">
              <wp14:pctHeight>0</wp14:pctHeight>
            </wp14:sizeRelV>
          </wp:anchor>
        </w:drawing>
      </w:r>
      <w:r w:rsidRPr="000230FC">
        <w:rPr>
          <w:rFonts w:ascii="Century Gothic" w:hAnsi="Century Gothic"/>
          <w:noProof/>
          <w:lang w:eastAsia="en-GB"/>
        </w:rPr>
        <w:drawing>
          <wp:anchor distT="0" distB="0" distL="114300" distR="114300" simplePos="0" relativeHeight="251668480" behindDoc="0" locked="0" layoutInCell="1" allowOverlap="1" wp14:anchorId="552ED689" wp14:editId="00E927DB">
            <wp:simplePos x="0" y="0"/>
            <wp:positionH relativeFrom="column">
              <wp:posOffset>266700</wp:posOffset>
            </wp:positionH>
            <wp:positionV relativeFrom="paragraph">
              <wp:posOffset>658495</wp:posOffset>
            </wp:positionV>
            <wp:extent cx="2338286" cy="1552575"/>
            <wp:effectExtent l="76200" t="95250" r="100330" b="85725"/>
            <wp:wrapSquare wrapText="bothSides"/>
            <wp:docPr id="2" name="Picture 2" descr="T:\00 Leadership &amp; Management\Head of School\photos\JPEG\Two Rivers High 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0 Leadership &amp; Management\Head of School\photos\JPEG\Two Rivers High 2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8286" cy="1552575"/>
                    </a:xfrm>
                    <a:prstGeom prst="rect">
                      <a:avLst/>
                    </a:prstGeom>
                    <a:noFill/>
                    <a:ln>
                      <a:noFill/>
                    </a:ln>
                    <a:effectLst>
                      <a:outerShdw blurRad="63500" sx="102000" sy="102000" algn="ctr" rotWithShape="0">
                        <a:prstClr val="black">
                          <a:alpha val="40000"/>
                        </a:prstClr>
                      </a:outerShdw>
                      <a:softEdge rad="31750"/>
                    </a:effectLst>
                  </pic:spPr>
                </pic:pic>
              </a:graphicData>
            </a:graphic>
          </wp:anchor>
        </w:drawing>
      </w:r>
      <w:r w:rsidR="003F3304" w:rsidRPr="00121FF9">
        <w:rPr>
          <w:rFonts w:ascii="Century Gothic" w:hAnsi="Century Gothic"/>
          <w:b/>
          <w:bCs/>
          <w:color w:val="auto"/>
          <w:sz w:val="22"/>
          <w:szCs w:val="22"/>
        </w:rPr>
        <w:t xml:space="preserve">Confidence </w:t>
      </w:r>
      <w:r w:rsidR="003F3304" w:rsidRPr="00121FF9">
        <w:rPr>
          <w:rFonts w:ascii="Century Gothic" w:hAnsi="Century Gothic"/>
          <w:color w:val="auto"/>
          <w:sz w:val="22"/>
          <w:szCs w:val="22"/>
        </w:rPr>
        <w:t xml:space="preserve">and self-esteem of all pupils is nurtured and combined with respect for others and understanding of responsibilities, self-discipline and high standards of behaviour. </w:t>
      </w:r>
    </w:p>
    <w:p w14:paraId="5BCED81B" w14:textId="77777777" w:rsidR="003F3304" w:rsidRPr="000230FC" w:rsidRDefault="003F3304" w:rsidP="003F3304">
      <w:pPr>
        <w:pStyle w:val="Default"/>
        <w:rPr>
          <w:rFonts w:ascii="Century Gothic" w:hAnsi="Century Gothic"/>
        </w:rPr>
      </w:pPr>
    </w:p>
    <w:p w14:paraId="2945715B" w14:textId="77777777" w:rsidR="00E4272D" w:rsidRPr="000230FC" w:rsidRDefault="00121FF9" w:rsidP="006B308E">
      <w:pPr>
        <w:pStyle w:val="Default"/>
        <w:jc w:val="center"/>
        <w:rPr>
          <w:rFonts w:ascii="Century Gothic" w:hAnsi="Century Gothic"/>
        </w:rPr>
      </w:pPr>
      <w:r w:rsidRPr="000230FC">
        <w:rPr>
          <w:rFonts w:ascii="Century Gothic" w:hAnsi="Century Gothic"/>
          <w:noProof/>
          <w:lang w:eastAsia="en-GB"/>
        </w:rPr>
        <w:drawing>
          <wp:anchor distT="0" distB="0" distL="114300" distR="114300" simplePos="0" relativeHeight="251667456" behindDoc="1" locked="0" layoutInCell="1" allowOverlap="1" wp14:anchorId="0BAAA71F" wp14:editId="2CDA0A55">
            <wp:simplePos x="0" y="0"/>
            <wp:positionH relativeFrom="margin">
              <wp:posOffset>1804035</wp:posOffset>
            </wp:positionH>
            <wp:positionV relativeFrom="paragraph">
              <wp:posOffset>1386840</wp:posOffset>
            </wp:positionV>
            <wp:extent cx="2480945" cy="1638935"/>
            <wp:effectExtent l="76200" t="95250" r="90805" b="94615"/>
            <wp:wrapTight wrapText="bothSides">
              <wp:wrapPolygon edited="0">
                <wp:start x="-166" y="-1255"/>
                <wp:lineTo x="-663" y="-753"/>
                <wp:lineTo x="-663" y="21090"/>
                <wp:lineTo x="-166" y="22596"/>
                <wp:lineTo x="21561" y="22596"/>
                <wp:lineTo x="22225" y="19583"/>
                <wp:lineTo x="22225" y="3264"/>
                <wp:lineTo x="21561" y="-502"/>
                <wp:lineTo x="21561" y="-1255"/>
                <wp:lineTo x="-166" y="-1255"/>
              </wp:wrapPolygon>
            </wp:wrapTight>
            <wp:docPr id="5" name="Picture 5" descr="T:\00 Leadership &amp; Management\Head of School\photos\JPEG\Two Rivers High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0 Leadership &amp; Management\Head of School\photos\JPEG\Two Rivers High 39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630" t="6872" r="1369" b="15517"/>
                    <a:stretch/>
                  </pic:blipFill>
                  <pic:spPr bwMode="auto">
                    <a:xfrm>
                      <a:off x="0" y="0"/>
                      <a:ext cx="2480945" cy="1638935"/>
                    </a:xfrm>
                    <a:prstGeom prst="rect">
                      <a:avLst/>
                    </a:prstGeom>
                    <a:noFill/>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8E" w:rsidRPr="000230FC">
        <w:rPr>
          <w:rFonts w:ascii="Century Gothic" w:hAnsi="Century Gothic"/>
        </w:rPr>
        <w:tab/>
      </w:r>
      <w:r w:rsidR="006B308E" w:rsidRPr="000230FC">
        <w:rPr>
          <w:rFonts w:ascii="Century Gothic" w:hAnsi="Century Gothic"/>
        </w:rPr>
        <w:tab/>
      </w:r>
    </w:p>
    <w:p w14:paraId="681A78F6" w14:textId="77777777" w:rsidR="006B308E" w:rsidRPr="000230FC" w:rsidRDefault="006B308E">
      <w:pPr>
        <w:spacing w:before="0" w:after="240" w:line="252" w:lineRule="auto"/>
        <w:ind w:left="0" w:right="0"/>
        <w:rPr>
          <w:rFonts w:ascii="Century Gothic" w:hAnsi="Century Gothic" w:cs="Calibri"/>
          <w:color w:val="000000"/>
          <w:kern w:val="0"/>
          <w:sz w:val="24"/>
          <w:szCs w:val="24"/>
          <w:lang w:val="en-GB"/>
        </w:rPr>
      </w:pPr>
      <w:r w:rsidRPr="000230FC">
        <w:rPr>
          <w:rFonts w:ascii="Century Gothic" w:hAnsi="Century Gothic"/>
        </w:rPr>
        <w:br w:type="page"/>
      </w:r>
    </w:p>
    <w:p w14:paraId="5A9F6B74" w14:textId="77777777" w:rsidR="003F3304" w:rsidRPr="000230FC" w:rsidRDefault="003148AA" w:rsidP="003F3304">
      <w:pPr>
        <w:pStyle w:val="Heading2"/>
        <w:rPr>
          <w:rFonts w:ascii="Century Gothic" w:hAnsi="Century Gothic"/>
        </w:rPr>
      </w:pPr>
      <w:r w:rsidRPr="000230FC">
        <w:rPr>
          <w:rFonts w:ascii="Century Gothic" w:hAnsi="Century Gothic"/>
          <w:noProof/>
          <w:color w:val="auto"/>
          <w:szCs w:val="23"/>
          <w:lang w:val="en-GB" w:eastAsia="en-GB"/>
        </w:rPr>
        <w:lastRenderedPageBreak/>
        <w:drawing>
          <wp:anchor distT="0" distB="0" distL="114300" distR="114300" simplePos="0" relativeHeight="251666432" behindDoc="1" locked="0" layoutInCell="1" allowOverlap="1" wp14:anchorId="43CB3B74" wp14:editId="66B4A7CB">
            <wp:simplePos x="0" y="0"/>
            <wp:positionH relativeFrom="column">
              <wp:posOffset>5209821</wp:posOffset>
            </wp:positionH>
            <wp:positionV relativeFrom="paragraph">
              <wp:posOffset>265297</wp:posOffset>
            </wp:positionV>
            <wp:extent cx="722630" cy="723900"/>
            <wp:effectExtent l="0" t="0" r="1270" b="0"/>
            <wp:wrapTight wrapText="bothSides">
              <wp:wrapPolygon edited="0">
                <wp:start x="0" y="0"/>
                <wp:lineTo x="0" y="21032"/>
                <wp:lineTo x="20499" y="21032"/>
                <wp:lineTo x="21069" y="19895"/>
                <wp:lineTo x="21069" y="1705"/>
                <wp:lineTo x="20499" y="0"/>
                <wp:lineTo x="0" y="0"/>
              </wp:wrapPolygon>
            </wp:wrapTight>
            <wp:docPr id="8" name="Picture 8" descr="Image result for outstanding ofs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tanding ofste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26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304" w:rsidRPr="000230FC">
        <w:rPr>
          <w:rFonts w:ascii="Century Gothic" w:hAnsi="Century Gothic"/>
        </w:rPr>
        <w:t xml:space="preserve">OFSTED </w:t>
      </w:r>
    </w:p>
    <w:p w14:paraId="30EA252C"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Our last Ofsted Inspection was in </w:t>
      </w:r>
      <w:r w:rsidR="00817ADB">
        <w:rPr>
          <w:rFonts w:ascii="Century Gothic" w:hAnsi="Century Gothic"/>
          <w:color w:val="auto"/>
          <w:szCs w:val="23"/>
        </w:rPr>
        <w:t>January</w:t>
      </w:r>
      <w:r w:rsidRPr="000230FC">
        <w:rPr>
          <w:rFonts w:ascii="Century Gothic" w:hAnsi="Century Gothic"/>
          <w:color w:val="auto"/>
          <w:szCs w:val="23"/>
        </w:rPr>
        <w:t xml:space="preserve"> 201</w:t>
      </w:r>
      <w:r w:rsidR="00817ADB">
        <w:rPr>
          <w:rFonts w:ascii="Century Gothic" w:hAnsi="Century Gothic"/>
          <w:color w:val="auto"/>
          <w:szCs w:val="23"/>
        </w:rPr>
        <w:t>9</w:t>
      </w:r>
      <w:r w:rsidRPr="000230FC">
        <w:rPr>
          <w:rFonts w:ascii="Century Gothic" w:hAnsi="Century Gothic"/>
          <w:color w:val="auto"/>
          <w:szCs w:val="23"/>
        </w:rPr>
        <w:t xml:space="preserve"> and our school was assessed as outstanding on every level. Here are some of the key findings from the inspection report which can be reviewed in full on our website:</w:t>
      </w:r>
    </w:p>
    <w:p w14:paraId="21A0CF45" w14:textId="77777777" w:rsidR="003F3304" w:rsidRDefault="003F3304" w:rsidP="003F3304">
      <w:pPr>
        <w:pStyle w:val="Default"/>
        <w:rPr>
          <w:rFonts w:ascii="Century Gothic" w:hAnsi="Century Gothic"/>
          <w:color w:val="auto"/>
          <w:szCs w:val="23"/>
        </w:rPr>
      </w:pPr>
    </w:p>
    <w:p w14:paraId="313C4C14"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“Pupils are taught well, and they have positive attitudes to learning.”</w:t>
      </w:r>
    </w:p>
    <w:p w14:paraId="713F7613" w14:textId="77777777" w:rsidR="00817ADB" w:rsidRPr="00817ADB" w:rsidRDefault="00817ADB" w:rsidP="00817ADB">
      <w:pPr>
        <w:pStyle w:val="Default"/>
        <w:rPr>
          <w:rFonts w:ascii="Century Gothic" w:hAnsi="Century Gothic"/>
          <w:i/>
          <w:szCs w:val="23"/>
        </w:rPr>
      </w:pPr>
    </w:p>
    <w:p w14:paraId="2AA1BCCD"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“Pupils in every year group make strong progress and move on to appropriate destinations when they leave the school.”</w:t>
      </w:r>
    </w:p>
    <w:p w14:paraId="19D4CEBB" w14:textId="77777777" w:rsidR="00817ADB" w:rsidRPr="00817ADB" w:rsidRDefault="00817ADB" w:rsidP="00817ADB">
      <w:pPr>
        <w:pStyle w:val="Default"/>
        <w:rPr>
          <w:rFonts w:ascii="Century Gothic" w:hAnsi="Century Gothic"/>
          <w:i/>
          <w:szCs w:val="23"/>
        </w:rPr>
      </w:pPr>
    </w:p>
    <w:p w14:paraId="140B8FA3"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“Staff help to prepare pupils for life in modern Britain by developing pupils’ social skills and encouraging them to become as independent as possible.”</w:t>
      </w:r>
    </w:p>
    <w:p w14:paraId="1A92206E" w14:textId="77777777" w:rsidR="00817ADB" w:rsidRPr="00817ADB" w:rsidRDefault="00817ADB" w:rsidP="00817ADB">
      <w:pPr>
        <w:pStyle w:val="Default"/>
        <w:rPr>
          <w:rFonts w:ascii="Century Gothic" w:hAnsi="Century Gothic"/>
          <w:i/>
          <w:szCs w:val="23"/>
        </w:rPr>
      </w:pPr>
    </w:p>
    <w:p w14:paraId="72F2E8FC" w14:textId="77777777" w:rsidR="00817ADB" w:rsidRP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“Staff plan activities thoughtfully and have high expectations of all pupils”.</w:t>
      </w:r>
    </w:p>
    <w:p w14:paraId="6BE10142" w14:textId="77777777" w:rsidR="00817ADB" w:rsidRPr="00817ADB" w:rsidRDefault="00817ADB" w:rsidP="00817ADB">
      <w:pPr>
        <w:pStyle w:val="Default"/>
        <w:rPr>
          <w:rFonts w:ascii="Century Gothic" w:hAnsi="Century Gothic"/>
          <w:i/>
          <w:szCs w:val="23"/>
        </w:rPr>
      </w:pPr>
    </w:p>
    <w:p w14:paraId="31FA289B" w14:textId="77777777" w:rsidR="00817ADB" w:rsidRDefault="00817ADB" w:rsidP="00C405A1">
      <w:pPr>
        <w:pStyle w:val="Default"/>
        <w:numPr>
          <w:ilvl w:val="0"/>
          <w:numId w:val="22"/>
        </w:numPr>
        <w:rPr>
          <w:rFonts w:ascii="Century Gothic" w:hAnsi="Century Gothic"/>
          <w:i/>
          <w:szCs w:val="23"/>
        </w:rPr>
      </w:pPr>
      <w:r w:rsidRPr="00817ADB">
        <w:rPr>
          <w:rFonts w:ascii="Century Gothic" w:hAnsi="Century Gothic"/>
          <w:i/>
          <w:szCs w:val="23"/>
        </w:rPr>
        <w:t>“The leadership team has maintained the outstanding quality of education in the school since the previous inspection. Leaders have built on the strengths identified in the previous inspection report and have taken effective action to make further improvements.”</w:t>
      </w:r>
    </w:p>
    <w:p w14:paraId="64F47DE0" w14:textId="77777777" w:rsidR="00C405A1" w:rsidRPr="00817ADB" w:rsidRDefault="00C405A1" w:rsidP="00C405A1">
      <w:pPr>
        <w:pStyle w:val="Default"/>
        <w:rPr>
          <w:rFonts w:ascii="Century Gothic" w:hAnsi="Century Gothic"/>
          <w:i/>
          <w:szCs w:val="23"/>
        </w:rPr>
      </w:pPr>
    </w:p>
    <w:p w14:paraId="128DE3BA" w14:textId="77777777" w:rsidR="00C405A1" w:rsidRPr="00C405A1" w:rsidRDefault="00C405A1" w:rsidP="00C405A1">
      <w:pPr>
        <w:pStyle w:val="Default"/>
        <w:numPr>
          <w:ilvl w:val="0"/>
          <w:numId w:val="22"/>
        </w:numPr>
        <w:rPr>
          <w:rFonts w:ascii="Century Gothic" w:hAnsi="Century Gothic"/>
          <w:i/>
          <w:szCs w:val="23"/>
        </w:rPr>
      </w:pPr>
      <w:r w:rsidRPr="00C405A1">
        <w:rPr>
          <w:rFonts w:ascii="Century Gothic" w:hAnsi="Century Gothic"/>
          <w:i/>
          <w:szCs w:val="23"/>
        </w:rPr>
        <w:t>Staff work well with parents and outside agencies to help to protect pupils, and pupils are taught to keep themselves safe in a range of situations.”</w:t>
      </w:r>
    </w:p>
    <w:p w14:paraId="686618E1" w14:textId="77777777" w:rsidR="003F3304" w:rsidRPr="000230FC" w:rsidRDefault="003F3304" w:rsidP="003F3304">
      <w:pPr>
        <w:pStyle w:val="Heading2"/>
        <w:rPr>
          <w:rFonts w:ascii="Century Gothic" w:hAnsi="Century Gothic"/>
        </w:rPr>
      </w:pPr>
      <w:r w:rsidRPr="000230FC">
        <w:rPr>
          <w:rFonts w:ascii="Century Gothic" w:hAnsi="Century Gothic"/>
        </w:rPr>
        <w:t xml:space="preserve">LOCATION </w:t>
      </w:r>
    </w:p>
    <w:p w14:paraId="2FD5666D"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Two Rivers High School is located in Tamworth in South Staffordshire in the heart of the West Midlands. It is a large market town located only 14 miles from northeast Birmingham and bordering Warwickshire. The choice of housing location and leisure facilities is vast for any applicant needing to relocate to the area. </w:t>
      </w:r>
    </w:p>
    <w:p w14:paraId="28C732A6" w14:textId="77777777" w:rsidR="003F3304" w:rsidRPr="000230FC" w:rsidRDefault="003F3304" w:rsidP="003F3304">
      <w:pPr>
        <w:pStyle w:val="Default"/>
        <w:rPr>
          <w:rFonts w:ascii="Century Gothic" w:hAnsi="Century Gothic"/>
          <w:color w:val="auto"/>
          <w:szCs w:val="23"/>
        </w:rPr>
      </w:pPr>
    </w:p>
    <w:p w14:paraId="7CEED5FB"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 xml:space="preserve">With a population of just over 76,000 on the last census, Tamworth is one of the largest towns in Staffordshire. With a great medieval history and once the Capital of the Ancient Kingdom of Mercia, a Norman castle still stands on a probable site of a Saxon fort and is an important tourist attraction. </w:t>
      </w:r>
    </w:p>
    <w:p w14:paraId="7193E98E" w14:textId="77777777" w:rsidR="003F3304" w:rsidRPr="000230FC" w:rsidRDefault="003F3304" w:rsidP="003F3304">
      <w:pPr>
        <w:pStyle w:val="Default"/>
        <w:rPr>
          <w:rFonts w:ascii="Century Gothic" w:hAnsi="Century Gothic"/>
          <w:color w:val="auto"/>
          <w:szCs w:val="23"/>
        </w:rPr>
      </w:pPr>
    </w:p>
    <w:p w14:paraId="5273D1AA" w14:textId="77777777" w:rsidR="003F3304" w:rsidRPr="000230FC" w:rsidRDefault="003F3304" w:rsidP="003F3304">
      <w:pPr>
        <w:pStyle w:val="Default"/>
        <w:rPr>
          <w:rFonts w:ascii="Century Gothic" w:hAnsi="Century Gothic"/>
          <w:color w:val="auto"/>
          <w:szCs w:val="23"/>
        </w:rPr>
      </w:pPr>
      <w:r w:rsidRPr="000230FC">
        <w:rPr>
          <w:rFonts w:ascii="Century Gothic" w:hAnsi="Century Gothic"/>
          <w:color w:val="auto"/>
          <w:szCs w:val="23"/>
        </w:rPr>
        <w:t>Tamworth is easily accessible via the A5 and M42 and a local train station. Its location in Staffordshire makes it a workplace option for any applicant living within the County or in Birmingham, Stratford Upon Avon or Warwick.</w:t>
      </w:r>
    </w:p>
    <w:p w14:paraId="403F41F2" w14:textId="77777777" w:rsidR="003F3304" w:rsidRPr="000230FC" w:rsidRDefault="003F3304" w:rsidP="003F3304">
      <w:pPr>
        <w:pStyle w:val="Default"/>
        <w:rPr>
          <w:rFonts w:ascii="Century Gothic" w:hAnsi="Century Gothic"/>
          <w:color w:val="auto"/>
          <w:szCs w:val="23"/>
        </w:rPr>
      </w:pPr>
    </w:p>
    <w:p w14:paraId="55D1BCED" w14:textId="77777777" w:rsidR="003F3304" w:rsidRPr="000230FC" w:rsidRDefault="003148AA" w:rsidP="000B5100">
      <w:pPr>
        <w:pStyle w:val="Default"/>
        <w:jc w:val="center"/>
        <w:rPr>
          <w:rFonts w:ascii="Century Gothic" w:hAnsi="Century Gothic"/>
          <w:sz w:val="28"/>
        </w:rPr>
      </w:pPr>
      <w:r w:rsidRPr="000230FC">
        <w:rPr>
          <w:rFonts w:ascii="Century Gothic" w:hAnsi="Century Gothic"/>
          <w:noProof/>
          <w:lang w:eastAsia="en-GB"/>
        </w:rPr>
        <w:lastRenderedPageBreak/>
        <w:drawing>
          <wp:inline distT="0" distB="0" distL="0" distR="0" wp14:anchorId="3B960664" wp14:editId="057FF689">
            <wp:extent cx="3569818" cy="2278635"/>
            <wp:effectExtent l="114300" t="95250" r="107315" b="102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08" t="18634" r="58852" b="26572"/>
                    <a:stretch/>
                  </pic:blipFill>
                  <pic:spPr bwMode="auto">
                    <a:xfrm>
                      <a:off x="0" y="0"/>
                      <a:ext cx="3582025" cy="2286427"/>
                    </a:xfrm>
                    <a:prstGeom prst="rect">
                      <a:avLst/>
                    </a:prstGeom>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14:paraId="6A49AC08" w14:textId="77777777" w:rsidR="003148AA" w:rsidRPr="000230FC" w:rsidRDefault="003148AA" w:rsidP="003F3304">
      <w:pPr>
        <w:pStyle w:val="Default"/>
        <w:rPr>
          <w:rFonts w:ascii="Century Gothic" w:hAnsi="Century Gothic" w:cstheme="minorBidi"/>
          <w:color w:val="auto"/>
          <w:szCs w:val="23"/>
        </w:rPr>
      </w:pPr>
    </w:p>
    <w:p w14:paraId="2759AA3D"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This thriving and busy town offers a combination of historical attractions reflecting its rich past and a vibrant choice of modern attractions. As well as the castle, Norman Motte and Assembly Rooms, the National Memorial Arboretum, Twycross Zoo, Drayton Manor Theme Park and Snow Dome are all within easy reach. Shopping in Tamworth offers independent shops in the old town and new retail parks on the outskirts of the town with many high street superstores.</w:t>
      </w:r>
    </w:p>
    <w:p w14:paraId="35E4BF40" w14:textId="77777777" w:rsidR="003F3304" w:rsidRPr="000230FC" w:rsidRDefault="003F3304" w:rsidP="003F3304">
      <w:pPr>
        <w:pStyle w:val="Default"/>
        <w:rPr>
          <w:rFonts w:ascii="Century Gothic" w:hAnsi="Century Gothic" w:cstheme="minorBidi"/>
          <w:color w:val="auto"/>
          <w:szCs w:val="23"/>
        </w:rPr>
      </w:pPr>
    </w:p>
    <w:p w14:paraId="2389D2F8" w14:textId="77777777" w:rsidR="003F3304" w:rsidRPr="000230FC" w:rsidRDefault="003F3304" w:rsidP="003F3304">
      <w:pPr>
        <w:pStyle w:val="Default"/>
        <w:rPr>
          <w:rFonts w:ascii="Century Gothic" w:hAnsi="Century Gothic" w:cstheme="minorBidi"/>
          <w:color w:val="auto"/>
          <w:szCs w:val="23"/>
        </w:rPr>
      </w:pPr>
      <w:r w:rsidRPr="000230FC">
        <w:rPr>
          <w:rFonts w:ascii="Century Gothic" w:hAnsi="Century Gothic" w:cstheme="minorBidi"/>
          <w:color w:val="auto"/>
          <w:szCs w:val="23"/>
        </w:rPr>
        <w:t xml:space="preserve">Tamworth has over 20 different suburbs with an average detached </w:t>
      </w:r>
      <w:r w:rsidR="00C405A1">
        <w:rPr>
          <w:rFonts w:ascii="Century Gothic" w:hAnsi="Century Gothic" w:cstheme="minorBidi"/>
          <w:color w:val="auto"/>
          <w:szCs w:val="23"/>
        </w:rPr>
        <w:t>house selling for just under £32</w:t>
      </w:r>
      <w:r w:rsidR="00541128" w:rsidRPr="000230FC">
        <w:rPr>
          <w:rFonts w:ascii="Century Gothic" w:hAnsi="Century Gothic" w:cstheme="minorBidi"/>
          <w:color w:val="auto"/>
          <w:szCs w:val="23"/>
        </w:rPr>
        <w:t>0</w:t>
      </w:r>
      <w:r w:rsidRPr="000230FC">
        <w:rPr>
          <w:rFonts w:ascii="Century Gothic" w:hAnsi="Century Gothic" w:cstheme="minorBidi"/>
          <w:color w:val="auto"/>
          <w:szCs w:val="23"/>
        </w:rPr>
        <w:t>,000 a</w:t>
      </w:r>
      <w:r w:rsidR="00C405A1">
        <w:rPr>
          <w:rFonts w:ascii="Century Gothic" w:hAnsi="Century Gothic" w:cstheme="minorBidi"/>
          <w:color w:val="auto"/>
          <w:szCs w:val="23"/>
        </w:rPr>
        <w:t>nd a semi-detached house for £210</w:t>
      </w:r>
      <w:r w:rsidRPr="000230FC">
        <w:rPr>
          <w:rFonts w:ascii="Century Gothic" w:hAnsi="Century Gothic" w:cstheme="minorBidi"/>
          <w:color w:val="auto"/>
          <w:szCs w:val="23"/>
        </w:rPr>
        <w:t>,000, with an ove</w:t>
      </w:r>
      <w:r w:rsidR="00AF0054" w:rsidRPr="000230FC">
        <w:rPr>
          <w:rFonts w:ascii="Century Gothic" w:hAnsi="Century Gothic" w:cstheme="minorBidi"/>
          <w:color w:val="auto"/>
          <w:szCs w:val="23"/>
        </w:rPr>
        <w:t>r</w:t>
      </w:r>
      <w:r w:rsidR="00C405A1">
        <w:rPr>
          <w:rFonts w:ascii="Century Gothic" w:hAnsi="Century Gothic" w:cstheme="minorBidi"/>
          <w:color w:val="auto"/>
          <w:szCs w:val="23"/>
        </w:rPr>
        <w:t>all average of approximately £215</w:t>
      </w:r>
      <w:r w:rsidRPr="000230FC">
        <w:rPr>
          <w:rFonts w:ascii="Century Gothic" w:hAnsi="Century Gothic" w:cstheme="minorBidi"/>
          <w:color w:val="auto"/>
          <w:szCs w:val="23"/>
        </w:rPr>
        <w:t>,000 (So</w:t>
      </w:r>
      <w:r w:rsidR="005420AB" w:rsidRPr="000230FC">
        <w:rPr>
          <w:rFonts w:ascii="Century Gothic" w:hAnsi="Century Gothic" w:cstheme="minorBidi"/>
          <w:color w:val="auto"/>
        </w:rPr>
        <w:t>urce: Rightmove).</w:t>
      </w:r>
    </w:p>
    <w:p w14:paraId="796F29F7" w14:textId="77777777" w:rsidR="003F3304" w:rsidRPr="000230FC" w:rsidRDefault="003F3304" w:rsidP="003F3304">
      <w:pPr>
        <w:pStyle w:val="Default"/>
        <w:rPr>
          <w:rFonts w:ascii="Century Gothic" w:hAnsi="Century Gothic" w:cstheme="minorBidi"/>
          <w:color w:val="auto"/>
          <w:szCs w:val="23"/>
        </w:rPr>
      </w:pPr>
    </w:p>
    <w:p w14:paraId="38A9D993" w14:textId="77777777" w:rsidR="003F3304" w:rsidRPr="000230FC" w:rsidRDefault="003F3304">
      <w:pPr>
        <w:spacing w:before="0" w:after="240" w:line="252" w:lineRule="auto"/>
        <w:ind w:left="0" w:right="0"/>
        <w:rPr>
          <w:rFonts w:ascii="Century Gothic" w:hAnsi="Century Gothic" w:cs="Calibri"/>
          <w:color w:val="000000"/>
          <w:kern w:val="0"/>
          <w:sz w:val="24"/>
          <w:szCs w:val="24"/>
          <w:lang w:val="en-GB"/>
        </w:rPr>
      </w:pPr>
      <w:r w:rsidRPr="000230FC">
        <w:rPr>
          <w:rFonts w:ascii="Century Gothic" w:hAnsi="Century Gothic"/>
        </w:rPr>
        <w:br w:type="page"/>
      </w:r>
    </w:p>
    <w:p w14:paraId="670CA528" w14:textId="77777777" w:rsidR="003F3304" w:rsidRPr="000230FC" w:rsidRDefault="005420AB" w:rsidP="003F3304">
      <w:pPr>
        <w:pStyle w:val="Heading2"/>
        <w:rPr>
          <w:rFonts w:ascii="Century Gothic" w:hAnsi="Century Gothic"/>
        </w:rPr>
      </w:pPr>
      <w:r w:rsidRPr="000230FC">
        <w:rPr>
          <w:rFonts w:ascii="Century Gothic" w:hAnsi="Century Gothic"/>
        </w:rPr>
        <w:lastRenderedPageBreak/>
        <w:t>deputy</w:t>
      </w:r>
      <w:r w:rsidR="006F655D" w:rsidRPr="000230FC">
        <w:rPr>
          <w:rFonts w:ascii="Century Gothic" w:hAnsi="Century Gothic"/>
        </w:rPr>
        <w:t xml:space="preserve"> Headteacher </w:t>
      </w:r>
    </w:p>
    <w:p w14:paraId="6B28D7AE" w14:textId="77777777" w:rsidR="003F3304" w:rsidRDefault="003F3304" w:rsidP="003F3304">
      <w:pPr>
        <w:pStyle w:val="Heading2"/>
        <w:rPr>
          <w:rFonts w:ascii="Century Gothic" w:hAnsi="Century Gothic"/>
        </w:rPr>
      </w:pPr>
      <w:r w:rsidRPr="000230FC">
        <w:rPr>
          <w:rFonts w:ascii="Century Gothic" w:hAnsi="Century Gothic"/>
        </w:rPr>
        <w:t xml:space="preserve">Salary: </w:t>
      </w:r>
      <w:r w:rsidR="00121FF9" w:rsidRPr="00870721">
        <w:rPr>
          <w:rFonts w:ascii="Century Gothic" w:hAnsi="Century Gothic"/>
        </w:rPr>
        <w:t>L16-20</w:t>
      </w:r>
    </w:p>
    <w:p w14:paraId="18E71A7C" w14:textId="77777777" w:rsidR="003F3304" w:rsidRPr="000230FC" w:rsidRDefault="003F3304" w:rsidP="003F3304">
      <w:pPr>
        <w:pStyle w:val="Heading2"/>
        <w:rPr>
          <w:rFonts w:ascii="Century Gothic" w:hAnsi="Century Gothic"/>
        </w:rPr>
      </w:pPr>
      <w:r w:rsidRPr="000230FC">
        <w:rPr>
          <w:rFonts w:ascii="Century Gothic" w:hAnsi="Century Gothic"/>
        </w:rPr>
        <w:t xml:space="preserve">Full time permanent position </w:t>
      </w:r>
    </w:p>
    <w:p w14:paraId="74EFCCA7"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Two Rivers High School is outstanding in every aspect of school life and we expect the same from our staff in pursuit of excellence in teaching and learning. We are </w:t>
      </w:r>
      <w:r w:rsidR="0053561A" w:rsidRPr="00121FF9">
        <w:rPr>
          <w:rFonts w:ascii="Century Gothic" w:hAnsi="Century Gothic"/>
          <w:color w:val="auto"/>
          <w:sz w:val="22"/>
          <w:szCs w:val="22"/>
        </w:rPr>
        <w:t>an academy</w:t>
      </w:r>
      <w:r w:rsidRPr="00121FF9">
        <w:rPr>
          <w:rFonts w:ascii="Century Gothic" w:hAnsi="Century Gothic"/>
          <w:color w:val="auto"/>
          <w:sz w:val="22"/>
          <w:szCs w:val="22"/>
        </w:rPr>
        <w:t xml:space="preserve"> special school offering a challenging and creative curriculum to pupils with diverse abilities and needs, and are highly regarded by parents and carers and in the community. </w:t>
      </w:r>
    </w:p>
    <w:p w14:paraId="2E8B190E" w14:textId="77777777" w:rsidR="005420AB" w:rsidRPr="00121FF9" w:rsidRDefault="005420AB" w:rsidP="003F3304">
      <w:pPr>
        <w:pStyle w:val="Default"/>
        <w:rPr>
          <w:rFonts w:ascii="Century Gothic" w:hAnsi="Century Gothic"/>
          <w:color w:val="auto"/>
          <w:sz w:val="22"/>
          <w:szCs w:val="22"/>
        </w:rPr>
      </w:pPr>
    </w:p>
    <w:p w14:paraId="294D07A1"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Our new </w:t>
      </w:r>
      <w:r w:rsidR="005420AB" w:rsidRPr="00121FF9">
        <w:rPr>
          <w:rFonts w:ascii="Century Gothic" w:hAnsi="Century Gothic"/>
          <w:color w:val="auto"/>
          <w:sz w:val="22"/>
          <w:szCs w:val="22"/>
        </w:rPr>
        <w:t>Deputy</w:t>
      </w:r>
      <w:r w:rsidR="00121FF9" w:rsidRPr="00121FF9">
        <w:rPr>
          <w:rFonts w:ascii="Century Gothic" w:hAnsi="Century Gothic"/>
          <w:color w:val="auto"/>
          <w:sz w:val="22"/>
          <w:szCs w:val="22"/>
        </w:rPr>
        <w:t xml:space="preserve"> Headteacher</w:t>
      </w:r>
      <w:r w:rsidR="0053561A" w:rsidRPr="00121FF9">
        <w:rPr>
          <w:rFonts w:ascii="Century Gothic" w:hAnsi="Century Gothic"/>
          <w:color w:val="auto"/>
          <w:sz w:val="22"/>
          <w:szCs w:val="22"/>
        </w:rPr>
        <w:t xml:space="preserve"> </w:t>
      </w:r>
      <w:r w:rsidRPr="00121FF9">
        <w:rPr>
          <w:rFonts w:ascii="Century Gothic" w:hAnsi="Century Gothic"/>
          <w:color w:val="auto"/>
          <w:sz w:val="22"/>
          <w:szCs w:val="22"/>
        </w:rPr>
        <w:t xml:space="preserve">will have the enthusiasm and commitment to maintain and raise standards, with the experience and knowledge of working with pupils with specific needs. </w:t>
      </w:r>
    </w:p>
    <w:p w14:paraId="0B2A614A" w14:textId="77777777" w:rsidR="005420AB" w:rsidRPr="00121FF9" w:rsidRDefault="005420AB" w:rsidP="003F3304">
      <w:pPr>
        <w:pStyle w:val="Default"/>
        <w:rPr>
          <w:rFonts w:ascii="Century Gothic" w:hAnsi="Century Gothic"/>
          <w:color w:val="auto"/>
          <w:sz w:val="22"/>
          <w:szCs w:val="22"/>
        </w:rPr>
      </w:pPr>
    </w:p>
    <w:p w14:paraId="73E31764" w14:textId="77777777" w:rsidR="003F3304" w:rsidRPr="00121FF9" w:rsidRDefault="006F655D" w:rsidP="003F3304">
      <w:pPr>
        <w:pStyle w:val="Default"/>
        <w:rPr>
          <w:rFonts w:ascii="Century Gothic" w:hAnsi="Century Gothic"/>
          <w:color w:val="auto"/>
          <w:sz w:val="22"/>
          <w:szCs w:val="22"/>
        </w:rPr>
      </w:pPr>
      <w:r w:rsidRPr="00121FF9">
        <w:rPr>
          <w:rFonts w:ascii="Century Gothic" w:hAnsi="Century Gothic"/>
          <w:color w:val="auto"/>
          <w:sz w:val="22"/>
          <w:szCs w:val="22"/>
        </w:rPr>
        <w:t>Y</w:t>
      </w:r>
      <w:r w:rsidR="003F3304" w:rsidRPr="00121FF9">
        <w:rPr>
          <w:rFonts w:ascii="Century Gothic" w:hAnsi="Century Gothic"/>
          <w:color w:val="auto"/>
          <w:sz w:val="22"/>
          <w:szCs w:val="22"/>
        </w:rPr>
        <w:t xml:space="preserve">ou will bring: </w:t>
      </w:r>
    </w:p>
    <w:p w14:paraId="6A054A6A"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Experience as an established classroom practitioner who aspires to join an effective management team </w:t>
      </w:r>
    </w:p>
    <w:p w14:paraId="6804C4B5"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Understanding and knowledge of severe learning difficulties including ASD </w:t>
      </w:r>
    </w:p>
    <w:p w14:paraId="19FB4BCB"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An imaginative approach to learning and the initiative to develop existing community and business links </w:t>
      </w:r>
    </w:p>
    <w:p w14:paraId="58975DC5"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A range of people management skills and an ability to tackle issues and be accountable and responsible for decisions </w:t>
      </w:r>
    </w:p>
    <w:p w14:paraId="41F54328" w14:textId="77777777" w:rsidR="003F3304" w:rsidRPr="00121FF9" w:rsidRDefault="003F3304" w:rsidP="005420AB">
      <w:pPr>
        <w:pStyle w:val="Default"/>
        <w:numPr>
          <w:ilvl w:val="0"/>
          <w:numId w:val="8"/>
        </w:numPr>
        <w:rPr>
          <w:rFonts w:ascii="Century Gothic" w:hAnsi="Century Gothic"/>
          <w:color w:val="auto"/>
          <w:sz w:val="22"/>
          <w:szCs w:val="22"/>
        </w:rPr>
      </w:pPr>
      <w:r w:rsidRPr="00121FF9">
        <w:rPr>
          <w:rFonts w:ascii="Century Gothic" w:hAnsi="Century Gothic"/>
          <w:color w:val="auto"/>
          <w:sz w:val="22"/>
          <w:szCs w:val="22"/>
        </w:rPr>
        <w:t xml:space="preserve">A track record of leading in whole/departmental initiatives </w:t>
      </w:r>
    </w:p>
    <w:p w14:paraId="791E2148" w14:textId="77777777" w:rsidR="003F3304" w:rsidRPr="00121FF9" w:rsidRDefault="003F3304" w:rsidP="003F3304">
      <w:pPr>
        <w:pStyle w:val="Default"/>
        <w:rPr>
          <w:rFonts w:ascii="Century Gothic" w:hAnsi="Century Gothic"/>
          <w:color w:val="auto"/>
          <w:sz w:val="22"/>
          <w:szCs w:val="22"/>
        </w:rPr>
      </w:pPr>
    </w:p>
    <w:p w14:paraId="13EFB980"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Two Rivers High School can offer you: </w:t>
      </w:r>
    </w:p>
    <w:p w14:paraId="6EAC1E2B"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The opportunity to lead in an outstanding school with a number of awards recognising our achievements </w:t>
      </w:r>
    </w:p>
    <w:p w14:paraId="5C0E3A13"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Super pupils who enjoy learning and describe their teachers as ‘the best’ </w:t>
      </w:r>
    </w:p>
    <w:p w14:paraId="28D6DED1" w14:textId="77777777" w:rsidR="003F3304" w:rsidRPr="00121FF9" w:rsidRDefault="003F3304" w:rsidP="005420AB">
      <w:pPr>
        <w:pStyle w:val="Default"/>
        <w:numPr>
          <w:ilvl w:val="0"/>
          <w:numId w:val="8"/>
        </w:numPr>
        <w:spacing w:after="22"/>
        <w:rPr>
          <w:rFonts w:ascii="Century Gothic" w:hAnsi="Century Gothic"/>
          <w:color w:val="auto"/>
          <w:sz w:val="22"/>
          <w:szCs w:val="22"/>
        </w:rPr>
      </w:pPr>
      <w:r w:rsidRPr="00121FF9">
        <w:rPr>
          <w:rFonts w:ascii="Century Gothic" w:hAnsi="Century Gothic"/>
          <w:color w:val="auto"/>
          <w:sz w:val="22"/>
          <w:szCs w:val="22"/>
        </w:rPr>
        <w:t xml:space="preserve">Governors and leaders who are dedicated and effective, ensuring every pupil makes strong progress and succeeds </w:t>
      </w:r>
    </w:p>
    <w:p w14:paraId="562ED1B0" w14:textId="77777777" w:rsidR="003F3304" w:rsidRPr="00121FF9" w:rsidRDefault="003F3304" w:rsidP="005420AB">
      <w:pPr>
        <w:pStyle w:val="Default"/>
        <w:numPr>
          <w:ilvl w:val="0"/>
          <w:numId w:val="8"/>
        </w:numPr>
        <w:rPr>
          <w:rFonts w:ascii="Century Gothic" w:hAnsi="Century Gothic"/>
          <w:color w:val="auto"/>
          <w:sz w:val="22"/>
          <w:szCs w:val="22"/>
        </w:rPr>
      </w:pPr>
      <w:r w:rsidRPr="00121FF9">
        <w:rPr>
          <w:rFonts w:ascii="Century Gothic" w:hAnsi="Century Gothic"/>
          <w:color w:val="auto"/>
          <w:sz w:val="22"/>
          <w:szCs w:val="22"/>
        </w:rPr>
        <w:t xml:space="preserve">A first-rate site with a range of facilities to enhance the learning </w:t>
      </w:r>
    </w:p>
    <w:p w14:paraId="5D2F3E01" w14:textId="77777777" w:rsidR="003F3304" w:rsidRPr="00121FF9" w:rsidRDefault="003F3304" w:rsidP="003F3304">
      <w:pPr>
        <w:pStyle w:val="Default"/>
        <w:rPr>
          <w:rFonts w:ascii="Century Gothic" w:hAnsi="Century Gothic"/>
          <w:color w:val="auto"/>
          <w:sz w:val="22"/>
          <w:szCs w:val="22"/>
        </w:rPr>
      </w:pPr>
    </w:p>
    <w:p w14:paraId="786A89DF"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We are committed to the safeguarding and welfare of all children and young people. This post is subject to an Enhanced Disclosure and Barring Service check. </w:t>
      </w:r>
    </w:p>
    <w:p w14:paraId="1794B46D" w14:textId="58D3BFDA" w:rsidR="005420AB" w:rsidRPr="00121FF9" w:rsidRDefault="005420AB" w:rsidP="003F3304">
      <w:pPr>
        <w:pStyle w:val="Default"/>
        <w:rPr>
          <w:rFonts w:ascii="Century Gothic" w:hAnsi="Century Gothic"/>
          <w:color w:val="auto"/>
          <w:sz w:val="22"/>
          <w:szCs w:val="22"/>
        </w:rPr>
      </w:pPr>
    </w:p>
    <w:p w14:paraId="3EDA6E1F" w14:textId="77777777" w:rsidR="003F3304" w:rsidRPr="00121FF9" w:rsidRDefault="003F3304" w:rsidP="003F3304">
      <w:pPr>
        <w:pStyle w:val="Default"/>
        <w:rPr>
          <w:rFonts w:ascii="Century Gothic" w:hAnsi="Century Gothic"/>
          <w:color w:val="auto"/>
          <w:sz w:val="22"/>
          <w:szCs w:val="22"/>
        </w:rPr>
      </w:pPr>
      <w:r w:rsidRPr="00121FF9">
        <w:rPr>
          <w:rFonts w:ascii="Century Gothic" w:hAnsi="Century Gothic"/>
          <w:color w:val="auto"/>
          <w:sz w:val="22"/>
          <w:szCs w:val="22"/>
        </w:rPr>
        <w:t xml:space="preserve">For an informal discussion or to arrange a visit, please contact </w:t>
      </w:r>
      <w:r w:rsidR="006F655D" w:rsidRPr="00121FF9">
        <w:rPr>
          <w:rFonts w:ascii="Century Gothic" w:hAnsi="Century Gothic"/>
          <w:color w:val="auto"/>
          <w:sz w:val="22"/>
          <w:szCs w:val="22"/>
        </w:rPr>
        <w:t>Gail Brindley,</w:t>
      </w:r>
      <w:r w:rsidR="005420AB" w:rsidRPr="00121FF9">
        <w:rPr>
          <w:rFonts w:ascii="Century Gothic" w:hAnsi="Century Gothic"/>
          <w:color w:val="auto"/>
          <w:sz w:val="22"/>
          <w:szCs w:val="22"/>
        </w:rPr>
        <w:t xml:space="preserve"> </w:t>
      </w:r>
      <w:r w:rsidR="00C44323">
        <w:rPr>
          <w:rFonts w:ascii="Century Gothic" w:hAnsi="Century Gothic"/>
          <w:color w:val="auto"/>
          <w:sz w:val="22"/>
          <w:szCs w:val="22"/>
        </w:rPr>
        <w:t>Headteacher on 01827 426</w:t>
      </w:r>
      <w:r w:rsidR="005420AB" w:rsidRPr="00121FF9">
        <w:rPr>
          <w:rFonts w:ascii="Century Gothic" w:hAnsi="Century Gothic"/>
          <w:color w:val="auto"/>
          <w:sz w:val="22"/>
          <w:szCs w:val="22"/>
        </w:rPr>
        <w:t>124</w:t>
      </w:r>
      <w:r w:rsidRPr="00121FF9">
        <w:rPr>
          <w:rFonts w:ascii="Century Gothic" w:hAnsi="Century Gothic"/>
          <w:color w:val="auto"/>
          <w:sz w:val="22"/>
          <w:szCs w:val="22"/>
        </w:rPr>
        <w:t xml:space="preserve"> </w:t>
      </w:r>
    </w:p>
    <w:p w14:paraId="5CBF81C3" w14:textId="77777777" w:rsidR="005420AB" w:rsidRPr="00121FF9" w:rsidRDefault="005420AB" w:rsidP="003F3304">
      <w:pPr>
        <w:pStyle w:val="Default"/>
        <w:rPr>
          <w:rFonts w:ascii="Century Gothic" w:hAnsi="Century Gothic"/>
          <w:color w:val="auto"/>
          <w:sz w:val="22"/>
          <w:szCs w:val="22"/>
        </w:rPr>
      </w:pPr>
    </w:p>
    <w:p w14:paraId="39E20243" w14:textId="77777777" w:rsidR="005420AB" w:rsidRPr="000230FC" w:rsidRDefault="003F3304" w:rsidP="00312BCD">
      <w:pPr>
        <w:pStyle w:val="Default"/>
        <w:rPr>
          <w:rFonts w:ascii="Century Gothic" w:hAnsi="Century Gothic" w:cs="Trebuchet MS"/>
        </w:rPr>
      </w:pPr>
      <w:r w:rsidRPr="00121FF9">
        <w:rPr>
          <w:rFonts w:ascii="Century Gothic" w:hAnsi="Century Gothic"/>
          <w:color w:val="auto"/>
          <w:sz w:val="22"/>
          <w:szCs w:val="22"/>
        </w:rPr>
        <w:t xml:space="preserve">Further information: </w:t>
      </w:r>
      <w:r w:rsidR="005420AB" w:rsidRPr="00121FF9">
        <w:rPr>
          <w:rFonts w:ascii="Century Gothic" w:hAnsi="Century Gothic"/>
          <w:color w:val="auto"/>
          <w:sz w:val="22"/>
          <w:szCs w:val="22"/>
        </w:rPr>
        <w:t>www.</w:t>
      </w:r>
      <w:r w:rsidRPr="00121FF9">
        <w:rPr>
          <w:rFonts w:ascii="Century Gothic" w:hAnsi="Century Gothic" w:cs="Trebuchet MS"/>
          <w:color w:val="auto"/>
          <w:sz w:val="22"/>
          <w:szCs w:val="22"/>
        </w:rPr>
        <w:t xml:space="preserve">tworiversschool.net </w:t>
      </w:r>
      <w:r w:rsidR="005420AB" w:rsidRPr="000230FC">
        <w:rPr>
          <w:rFonts w:ascii="Century Gothic" w:hAnsi="Century Gothic" w:cs="Trebuchet MS"/>
          <w:color w:val="auto"/>
        </w:rPr>
        <w:br w:type="page"/>
      </w:r>
    </w:p>
    <w:p w14:paraId="2E7D97D0" w14:textId="77777777" w:rsidR="005420AB" w:rsidRPr="000230FC" w:rsidRDefault="005420AB" w:rsidP="005420AB">
      <w:pPr>
        <w:pStyle w:val="Heading2"/>
        <w:rPr>
          <w:rFonts w:ascii="Century Gothic" w:hAnsi="Century Gothic"/>
        </w:rPr>
      </w:pPr>
      <w:r w:rsidRPr="000230FC">
        <w:rPr>
          <w:rFonts w:ascii="Century Gothic" w:hAnsi="Century Gothic"/>
        </w:rPr>
        <w:lastRenderedPageBreak/>
        <w:t xml:space="preserve">APPLICATION PROCESS </w:t>
      </w:r>
    </w:p>
    <w:p w14:paraId="2335C761" w14:textId="77777777" w:rsidR="005420AB" w:rsidRPr="000230FC" w:rsidRDefault="005420AB" w:rsidP="005420AB">
      <w:pPr>
        <w:pStyle w:val="Heading3"/>
        <w:rPr>
          <w:rFonts w:ascii="Century Gothic" w:hAnsi="Century Gothic"/>
        </w:rPr>
      </w:pPr>
      <w:r w:rsidRPr="000230FC">
        <w:rPr>
          <w:rFonts w:ascii="Century Gothic" w:hAnsi="Century Gothic"/>
        </w:rPr>
        <w:t>Deputy</w:t>
      </w:r>
      <w:r w:rsidR="006F655D" w:rsidRPr="000230FC">
        <w:rPr>
          <w:rFonts w:ascii="Century Gothic" w:hAnsi="Century Gothic"/>
        </w:rPr>
        <w:t xml:space="preserve"> Headteacher </w:t>
      </w:r>
    </w:p>
    <w:p w14:paraId="612E8C48" w14:textId="77777777" w:rsidR="005420AB" w:rsidRPr="000230FC" w:rsidRDefault="005420AB" w:rsidP="005420AB">
      <w:pPr>
        <w:pStyle w:val="Heading3"/>
        <w:rPr>
          <w:rFonts w:ascii="Century Gothic" w:hAnsi="Century Gothic"/>
        </w:rPr>
      </w:pPr>
      <w:r w:rsidRPr="000230FC">
        <w:rPr>
          <w:rFonts w:ascii="Century Gothic" w:hAnsi="Century Gothic"/>
        </w:rPr>
        <w:t xml:space="preserve">Key Dates: </w:t>
      </w:r>
    </w:p>
    <w:p w14:paraId="51C8A143" w14:textId="77777777" w:rsidR="005420AB" w:rsidRPr="000230FC" w:rsidRDefault="005420AB" w:rsidP="005420AB">
      <w:pPr>
        <w:pStyle w:val="Default"/>
        <w:rPr>
          <w:rFonts w:ascii="Century Gothic" w:hAnsi="Century Gothic"/>
          <w:color w:val="auto"/>
        </w:rPr>
      </w:pPr>
    </w:p>
    <w:p w14:paraId="3E9F0D9C" w14:textId="5A0189BE" w:rsidR="005420AB" w:rsidRPr="000230FC" w:rsidRDefault="005420AB" w:rsidP="005420AB">
      <w:pPr>
        <w:pStyle w:val="Default"/>
        <w:rPr>
          <w:rFonts w:ascii="Century Gothic" w:hAnsi="Century Gothic"/>
          <w:color w:val="auto"/>
        </w:rPr>
      </w:pPr>
      <w:r w:rsidRPr="000230FC">
        <w:rPr>
          <w:rFonts w:ascii="Century Gothic" w:hAnsi="Century Gothic"/>
          <w:color w:val="auto"/>
        </w:rPr>
        <w:t>Closing date:</w:t>
      </w:r>
      <w:r w:rsidR="008A1867" w:rsidRPr="000230FC">
        <w:rPr>
          <w:rFonts w:ascii="Century Gothic" w:hAnsi="Century Gothic"/>
          <w:color w:val="FF0000"/>
        </w:rPr>
        <w:t xml:space="preserve"> </w:t>
      </w:r>
      <w:r w:rsidR="00455673">
        <w:rPr>
          <w:rFonts w:ascii="Century Gothic" w:hAnsi="Century Gothic"/>
          <w:color w:val="auto"/>
        </w:rPr>
        <w:t>Friday 7</w:t>
      </w:r>
      <w:r w:rsidR="00455673" w:rsidRPr="00455673">
        <w:rPr>
          <w:rFonts w:ascii="Century Gothic" w:hAnsi="Century Gothic"/>
          <w:color w:val="auto"/>
          <w:vertAlign w:val="superscript"/>
        </w:rPr>
        <w:t>th</w:t>
      </w:r>
      <w:r w:rsidR="00455673">
        <w:rPr>
          <w:rFonts w:ascii="Century Gothic" w:hAnsi="Century Gothic"/>
          <w:color w:val="auto"/>
        </w:rPr>
        <w:t xml:space="preserve"> May 2021</w:t>
      </w:r>
    </w:p>
    <w:p w14:paraId="76D9EEB6" w14:textId="77777777" w:rsidR="005420AB" w:rsidRPr="000230FC" w:rsidRDefault="005420AB" w:rsidP="005420AB">
      <w:pPr>
        <w:pStyle w:val="Default"/>
        <w:rPr>
          <w:rFonts w:ascii="Century Gothic" w:hAnsi="Century Gothic"/>
          <w:color w:val="auto"/>
        </w:rPr>
      </w:pPr>
    </w:p>
    <w:p w14:paraId="21A7C28A" w14:textId="7BA7928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Interviews: </w:t>
      </w:r>
      <w:r w:rsidR="007C09D1">
        <w:rPr>
          <w:rFonts w:ascii="Century Gothic" w:hAnsi="Century Gothic"/>
          <w:color w:val="auto"/>
        </w:rPr>
        <w:t>w/c</w:t>
      </w:r>
      <w:r w:rsidR="00870721">
        <w:rPr>
          <w:rFonts w:ascii="Century Gothic" w:hAnsi="Century Gothic"/>
          <w:color w:val="auto"/>
        </w:rPr>
        <w:t xml:space="preserve"> </w:t>
      </w:r>
      <w:r w:rsidR="00455673">
        <w:rPr>
          <w:rFonts w:ascii="Century Gothic" w:hAnsi="Century Gothic"/>
          <w:color w:val="auto"/>
        </w:rPr>
        <w:t>Monday 17</w:t>
      </w:r>
      <w:r w:rsidR="00455673" w:rsidRPr="00455673">
        <w:rPr>
          <w:rFonts w:ascii="Century Gothic" w:hAnsi="Century Gothic"/>
          <w:color w:val="auto"/>
          <w:vertAlign w:val="superscript"/>
        </w:rPr>
        <w:t>th</w:t>
      </w:r>
      <w:r w:rsidR="00455673">
        <w:rPr>
          <w:rFonts w:ascii="Century Gothic" w:hAnsi="Century Gothic"/>
          <w:color w:val="auto"/>
        </w:rPr>
        <w:t xml:space="preserve"> May 2021</w:t>
      </w:r>
    </w:p>
    <w:p w14:paraId="3BDEFCE1" w14:textId="77777777" w:rsidR="005420AB" w:rsidRPr="000230FC" w:rsidRDefault="005420AB" w:rsidP="005420AB">
      <w:pPr>
        <w:pStyle w:val="Default"/>
        <w:rPr>
          <w:rFonts w:ascii="Century Gothic" w:hAnsi="Century Gothic"/>
          <w:color w:val="auto"/>
        </w:rPr>
      </w:pPr>
    </w:p>
    <w:p w14:paraId="749807EC" w14:textId="4CC13080"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Start date: </w:t>
      </w:r>
      <w:r w:rsidR="00870721">
        <w:rPr>
          <w:rFonts w:ascii="Century Gothic" w:hAnsi="Century Gothic"/>
          <w:color w:val="auto"/>
        </w:rPr>
        <w:t>1</w:t>
      </w:r>
      <w:r w:rsidR="00870721" w:rsidRPr="00870721">
        <w:rPr>
          <w:rFonts w:ascii="Century Gothic" w:hAnsi="Century Gothic"/>
          <w:color w:val="auto"/>
          <w:vertAlign w:val="superscript"/>
        </w:rPr>
        <w:t>st</w:t>
      </w:r>
      <w:r w:rsidR="00870721">
        <w:rPr>
          <w:rFonts w:ascii="Century Gothic" w:hAnsi="Century Gothic"/>
          <w:color w:val="auto"/>
        </w:rPr>
        <w:t xml:space="preserve"> September 2021</w:t>
      </w:r>
    </w:p>
    <w:p w14:paraId="0774CDD1" w14:textId="77777777" w:rsidR="005420AB" w:rsidRPr="000230FC" w:rsidRDefault="005420AB" w:rsidP="005420AB">
      <w:pPr>
        <w:pStyle w:val="Default"/>
        <w:rPr>
          <w:rFonts w:ascii="Century Gothic" w:hAnsi="Century Gothic"/>
          <w:color w:val="auto"/>
        </w:rPr>
      </w:pPr>
    </w:p>
    <w:p w14:paraId="27087FC1"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The school website will provide prospective candidates with further information about our school</w:t>
      </w:r>
      <w:r w:rsidR="006F655D" w:rsidRPr="000230FC">
        <w:rPr>
          <w:rFonts w:ascii="Century Gothic" w:hAnsi="Century Gothic"/>
          <w:color w:val="auto"/>
        </w:rPr>
        <w:t>.</w:t>
      </w:r>
    </w:p>
    <w:p w14:paraId="0C19C4C4" w14:textId="77777777" w:rsidR="006F655D" w:rsidRPr="000230FC" w:rsidRDefault="006F655D" w:rsidP="005420AB">
      <w:pPr>
        <w:pStyle w:val="Default"/>
        <w:rPr>
          <w:rFonts w:ascii="Century Gothic" w:hAnsi="Century Gothic"/>
          <w:i/>
          <w:color w:val="auto"/>
        </w:rPr>
      </w:pPr>
    </w:p>
    <w:p w14:paraId="539E48C7" w14:textId="68840855" w:rsidR="005420AB" w:rsidRPr="000230FC" w:rsidRDefault="005420AB" w:rsidP="005420AB">
      <w:pPr>
        <w:pStyle w:val="Default"/>
        <w:rPr>
          <w:rFonts w:ascii="Century Gothic" w:hAnsi="Century Gothic"/>
          <w:color w:val="auto"/>
        </w:rPr>
      </w:pPr>
      <w:r w:rsidRPr="000230FC">
        <w:rPr>
          <w:rFonts w:ascii="Century Gothic" w:hAnsi="Century Gothic"/>
          <w:color w:val="auto"/>
        </w:rPr>
        <w:t>We do hope that you apply and if you do, you need to submit a fully completed application form</w:t>
      </w:r>
      <w:r w:rsidR="000230CC">
        <w:rPr>
          <w:rFonts w:ascii="Century Gothic" w:hAnsi="Century Gothic"/>
          <w:color w:val="auto"/>
        </w:rPr>
        <w:t xml:space="preserve"> and self disclosure form</w:t>
      </w:r>
      <w:r w:rsidRPr="000230FC">
        <w:rPr>
          <w:rFonts w:ascii="Century Gothic" w:hAnsi="Century Gothic"/>
          <w:color w:val="auto"/>
        </w:rPr>
        <w:t xml:space="preserve"> by the closing date as above. Please note that we do not accept CVs and no applications will be accepted after the closing date. </w:t>
      </w:r>
    </w:p>
    <w:p w14:paraId="7A5ACF42" w14:textId="77777777" w:rsidR="005420AB" w:rsidRPr="000230FC" w:rsidRDefault="005420AB" w:rsidP="005420AB">
      <w:pPr>
        <w:pStyle w:val="Default"/>
        <w:rPr>
          <w:rFonts w:ascii="Century Gothic" w:hAnsi="Century Gothic"/>
          <w:color w:val="auto"/>
        </w:rPr>
      </w:pPr>
    </w:p>
    <w:p w14:paraId="08CE166F"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Shortlisting will be based on the information contained within your application form only. </w:t>
      </w:r>
    </w:p>
    <w:p w14:paraId="653F52C0"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If you wish to send an accompanying letter with your application, it should be no longer than one side of A4 paper. </w:t>
      </w:r>
    </w:p>
    <w:p w14:paraId="495672F4" w14:textId="77777777" w:rsidR="005420AB" w:rsidRPr="000230FC" w:rsidRDefault="005420AB" w:rsidP="005420AB">
      <w:pPr>
        <w:pStyle w:val="Default"/>
        <w:rPr>
          <w:rFonts w:ascii="Century Gothic" w:hAnsi="Century Gothic"/>
          <w:color w:val="auto"/>
        </w:rPr>
      </w:pPr>
    </w:p>
    <w:p w14:paraId="1484E75D"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 xml:space="preserve">Please email your application for the attention of </w:t>
      </w:r>
      <w:r w:rsidR="006F655D" w:rsidRPr="000230FC">
        <w:rPr>
          <w:rFonts w:ascii="Century Gothic" w:hAnsi="Century Gothic"/>
          <w:color w:val="auto"/>
        </w:rPr>
        <w:t>Miss Gail Brindley</w:t>
      </w:r>
      <w:r w:rsidRPr="000230FC">
        <w:rPr>
          <w:rFonts w:ascii="Century Gothic" w:hAnsi="Century Gothic"/>
          <w:color w:val="auto"/>
        </w:rPr>
        <w:t xml:space="preserve">, Headteacher to: </w:t>
      </w:r>
      <w:r w:rsidR="00C44323">
        <w:rPr>
          <w:rFonts w:ascii="Century Gothic" w:hAnsi="Century Gothic"/>
          <w:color w:val="auto"/>
        </w:rPr>
        <w:t>recruitment-high@tworiversschool.net</w:t>
      </w:r>
      <w:r w:rsidRPr="000230FC">
        <w:rPr>
          <w:rFonts w:ascii="Century Gothic" w:hAnsi="Century Gothic"/>
          <w:color w:val="auto"/>
        </w:rPr>
        <w:t xml:space="preserve"> </w:t>
      </w:r>
    </w:p>
    <w:p w14:paraId="49ACA3C4" w14:textId="77777777" w:rsidR="005420AB" w:rsidRPr="000230FC" w:rsidRDefault="005420AB" w:rsidP="005420AB">
      <w:pPr>
        <w:pStyle w:val="Default"/>
        <w:rPr>
          <w:rFonts w:ascii="Century Gothic" w:hAnsi="Century Gothic"/>
          <w:color w:val="auto"/>
        </w:rPr>
      </w:pPr>
    </w:p>
    <w:p w14:paraId="7F136CE4" w14:textId="77777777" w:rsidR="005420AB" w:rsidRPr="000230FC" w:rsidRDefault="005420AB" w:rsidP="005420AB">
      <w:pPr>
        <w:pStyle w:val="Default"/>
        <w:rPr>
          <w:rFonts w:ascii="Century Gothic" w:hAnsi="Century Gothic"/>
          <w:color w:val="auto"/>
        </w:rPr>
      </w:pPr>
      <w:r w:rsidRPr="000230FC">
        <w:rPr>
          <w:rFonts w:ascii="Century Gothic" w:hAnsi="Century Gothic"/>
          <w:color w:val="auto"/>
        </w:rPr>
        <w:t>For further enquiries, please contact the school on 01827 426 124</w:t>
      </w:r>
    </w:p>
    <w:p w14:paraId="27456D1A" w14:textId="77777777" w:rsidR="005420AB" w:rsidRPr="000230FC" w:rsidRDefault="005420AB" w:rsidP="005420AB">
      <w:pPr>
        <w:pStyle w:val="Default"/>
        <w:rPr>
          <w:rFonts w:ascii="Century Gothic" w:hAnsi="Century Gothic"/>
          <w:color w:val="auto"/>
        </w:rPr>
      </w:pPr>
    </w:p>
    <w:p w14:paraId="2D77451B" w14:textId="77777777" w:rsidR="003F3304" w:rsidRPr="000230FC" w:rsidRDefault="005420AB" w:rsidP="005420AB">
      <w:pPr>
        <w:pStyle w:val="Default"/>
        <w:rPr>
          <w:rFonts w:ascii="Century Gothic" w:hAnsi="Century Gothic"/>
          <w:color w:val="auto"/>
        </w:rPr>
      </w:pPr>
      <w:r w:rsidRPr="000230FC">
        <w:rPr>
          <w:rFonts w:ascii="Century Gothic" w:hAnsi="Century Gothic"/>
          <w:color w:val="auto"/>
        </w:rPr>
        <w:t>We look forward to receiving your application.</w:t>
      </w:r>
    </w:p>
    <w:p w14:paraId="53A2DB4C" w14:textId="77777777" w:rsidR="006F655D" w:rsidRPr="000230FC" w:rsidRDefault="006F655D" w:rsidP="005420AB">
      <w:pPr>
        <w:pStyle w:val="Default"/>
        <w:rPr>
          <w:rFonts w:ascii="Century Gothic" w:hAnsi="Century Gothic" w:cs="Trebuchet MS"/>
          <w:color w:val="auto"/>
        </w:rPr>
      </w:pPr>
    </w:p>
    <w:p w14:paraId="29C3DF2F" w14:textId="77777777" w:rsidR="005420AB" w:rsidRPr="000230FC" w:rsidRDefault="005420AB" w:rsidP="003F3304">
      <w:pPr>
        <w:pStyle w:val="Default"/>
        <w:rPr>
          <w:rFonts w:ascii="Century Gothic" w:hAnsi="Century Gothic" w:cs="Trebuchet MS"/>
          <w:color w:val="auto"/>
        </w:rPr>
      </w:pPr>
    </w:p>
    <w:p w14:paraId="5A55C91E" w14:textId="77777777" w:rsidR="006F655D" w:rsidRPr="000230FC" w:rsidRDefault="005420AB" w:rsidP="006F655D">
      <w:pPr>
        <w:pStyle w:val="Title"/>
        <w:jc w:val="center"/>
        <w:rPr>
          <w:rFonts w:ascii="Century Gothic" w:hAnsi="Century Gothic"/>
        </w:rPr>
      </w:pPr>
      <w:r w:rsidRPr="000230FC">
        <w:rPr>
          <w:rFonts w:ascii="Century Gothic" w:hAnsi="Century Gothic"/>
        </w:rPr>
        <w:br w:type="page"/>
      </w:r>
      <w:r w:rsidR="006F655D" w:rsidRPr="000230FC">
        <w:rPr>
          <w:rFonts w:ascii="Century Gothic" w:hAnsi="Century Gothic"/>
        </w:rPr>
        <w:lastRenderedPageBreak/>
        <w:t>Deputy Headteacher</w:t>
      </w:r>
    </w:p>
    <w:p w14:paraId="281162D6" w14:textId="77777777" w:rsidR="006F655D" w:rsidRPr="000230FC" w:rsidRDefault="006F655D" w:rsidP="006F655D">
      <w:pPr>
        <w:pStyle w:val="Heading2"/>
        <w:jc w:val="center"/>
        <w:rPr>
          <w:rStyle w:val="Heading1Char"/>
          <w:rFonts w:ascii="Century Gothic" w:hAnsi="Century Gothic"/>
          <w:color w:val="1E5E9F" w:themeColor="accent3" w:themeShade="BF"/>
        </w:rPr>
      </w:pPr>
      <w:r w:rsidRPr="000230FC">
        <w:rPr>
          <w:rStyle w:val="Heading1Char"/>
          <w:rFonts w:ascii="Century Gothic" w:hAnsi="Century Gothic"/>
          <w:color w:val="1E5E9F" w:themeColor="accent3" w:themeShade="BF"/>
        </w:rPr>
        <w:t>Job Description</w:t>
      </w:r>
    </w:p>
    <w:p w14:paraId="3E09648A" w14:textId="77777777" w:rsidR="006F655D" w:rsidRPr="000230FC" w:rsidRDefault="006F655D" w:rsidP="006F655D">
      <w:pPr>
        <w:rPr>
          <w:rFonts w:ascii="Century Gothic" w:hAnsi="Century Gothic"/>
        </w:rPr>
      </w:pPr>
    </w:p>
    <w:p w14:paraId="0962CFD6" w14:textId="77777777" w:rsidR="006F655D" w:rsidRPr="000230FC" w:rsidRDefault="006F655D" w:rsidP="006F655D">
      <w:pPr>
        <w:rPr>
          <w:rFonts w:ascii="Century Gothic" w:hAnsi="Century Gothic"/>
        </w:rPr>
      </w:pPr>
      <w:r w:rsidRPr="000230FC">
        <w:rPr>
          <w:rStyle w:val="Heading3Char"/>
          <w:rFonts w:ascii="Century Gothic" w:hAnsi="Century Gothic"/>
        </w:rPr>
        <w:t>Reporting to:</w:t>
      </w:r>
      <w:r w:rsidRPr="000230FC">
        <w:rPr>
          <w:rFonts w:ascii="Century Gothic" w:hAnsi="Century Gothic"/>
        </w:rPr>
        <w:t xml:space="preserve"> </w:t>
      </w:r>
      <w:r w:rsidRPr="000230FC">
        <w:rPr>
          <w:rFonts w:ascii="Century Gothic" w:hAnsi="Century Gothic"/>
        </w:rPr>
        <w:tab/>
      </w:r>
      <w:r w:rsidRPr="000230FC">
        <w:rPr>
          <w:rFonts w:ascii="Century Gothic" w:hAnsi="Century Gothic"/>
        </w:rPr>
        <w:tab/>
        <w:t>Headteacher</w:t>
      </w:r>
    </w:p>
    <w:p w14:paraId="2ECC0615" w14:textId="77777777" w:rsidR="006F655D" w:rsidRPr="000230FC" w:rsidRDefault="006F655D" w:rsidP="006F655D">
      <w:pPr>
        <w:rPr>
          <w:rFonts w:ascii="Century Gothic" w:hAnsi="Century Gothic"/>
        </w:rPr>
      </w:pPr>
      <w:r w:rsidRPr="000230FC">
        <w:rPr>
          <w:rStyle w:val="Heading3Char"/>
          <w:rFonts w:ascii="Century Gothic" w:hAnsi="Century Gothic"/>
        </w:rPr>
        <w:t>Executive Focus:</w:t>
      </w:r>
      <w:r w:rsidRPr="000230FC">
        <w:rPr>
          <w:rFonts w:ascii="Century Gothic" w:hAnsi="Century Gothic"/>
        </w:rPr>
        <w:t xml:space="preserve"> </w:t>
      </w:r>
      <w:r w:rsidRPr="000230FC">
        <w:rPr>
          <w:rFonts w:ascii="Century Gothic" w:hAnsi="Century Gothic"/>
        </w:rPr>
        <w:tab/>
        <w:t>Leadership and Management</w:t>
      </w:r>
    </w:p>
    <w:p w14:paraId="64121617" w14:textId="77777777" w:rsidR="006F655D" w:rsidRPr="000230FC" w:rsidRDefault="006F655D" w:rsidP="006F655D">
      <w:pPr>
        <w:rPr>
          <w:rFonts w:ascii="Century Gothic" w:hAnsi="Century Gothic"/>
        </w:rPr>
      </w:pPr>
      <w:r w:rsidRPr="000230FC">
        <w:rPr>
          <w:rFonts w:ascii="Century Gothic" w:hAnsi="Century Gothic"/>
        </w:rPr>
        <w:tab/>
      </w:r>
      <w:r w:rsidRPr="000230FC">
        <w:rPr>
          <w:rFonts w:ascii="Century Gothic" w:hAnsi="Century Gothic"/>
        </w:rPr>
        <w:tab/>
      </w:r>
      <w:r w:rsidRPr="000230FC">
        <w:rPr>
          <w:rFonts w:ascii="Century Gothic" w:hAnsi="Century Gothic"/>
        </w:rPr>
        <w:tab/>
      </w:r>
      <w:r w:rsidRPr="000230FC">
        <w:rPr>
          <w:rFonts w:ascii="Century Gothic" w:hAnsi="Century Gothic"/>
        </w:rPr>
        <w:tab/>
        <w:t>Day to day staffing</w:t>
      </w:r>
    </w:p>
    <w:p w14:paraId="24E64E9E" w14:textId="77777777" w:rsidR="006F655D" w:rsidRPr="000230FC" w:rsidRDefault="006F655D" w:rsidP="006F655D">
      <w:pPr>
        <w:rPr>
          <w:rFonts w:ascii="Century Gothic" w:hAnsi="Century Gothic"/>
        </w:rPr>
      </w:pPr>
      <w:r w:rsidRPr="000230FC">
        <w:rPr>
          <w:rFonts w:ascii="Century Gothic" w:hAnsi="Century Gothic"/>
        </w:rPr>
        <w:tab/>
      </w:r>
      <w:r w:rsidRPr="000230FC">
        <w:rPr>
          <w:rFonts w:ascii="Century Gothic" w:hAnsi="Century Gothic"/>
        </w:rPr>
        <w:tab/>
      </w:r>
      <w:r w:rsidRPr="000230FC">
        <w:rPr>
          <w:rFonts w:ascii="Century Gothic" w:hAnsi="Century Gothic"/>
        </w:rPr>
        <w:tab/>
      </w:r>
      <w:r w:rsidRPr="000230FC">
        <w:rPr>
          <w:rFonts w:ascii="Century Gothic" w:hAnsi="Century Gothic"/>
        </w:rPr>
        <w:tab/>
        <w:t>Continuing Professional Development</w:t>
      </w:r>
    </w:p>
    <w:p w14:paraId="3262CA35" w14:textId="77777777" w:rsidR="006F655D" w:rsidRPr="000230FC" w:rsidRDefault="006F655D" w:rsidP="006F655D">
      <w:pPr>
        <w:rPr>
          <w:rFonts w:ascii="Century Gothic" w:hAnsi="Century Gothic"/>
        </w:rPr>
      </w:pPr>
      <w:r w:rsidRPr="000230FC">
        <w:rPr>
          <w:rStyle w:val="Heading3Char"/>
          <w:rFonts w:ascii="Century Gothic" w:hAnsi="Century Gothic"/>
        </w:rPr>
        <w:t>Operational Focus:</w:t>
      </w:r>
      <w:r w:rsidRPr="000230FC">
        <w:rPr>
          <w:rFonts w:ascii="Century Gothic" w:hAnsi="Century Gothic"/>
        </w:rPr>
        <w:t xml:space="preserve"> </w:t>
      </w:r>
      <w:r w:rsidRPr="000230FC">
        <w:rPr>
          <w:rFonts w:ascii="Century Gothic" w:hAnsi="Century Gothic"/>
        </w:rPr>
        <w:tab/>
        <w:t>Parental engagement</w:t>
      </w:r>
    </w:p>
    <w:p w14:paraId="12F41FAF" w14:textId="77777777" w:rsidR="006F655D" w:rsidRPr="000230FC" w:rsidRDefault="006F655D" w:rsidP="006F655D">
      <w:pPr>
        <w:rPr>
          <w:rFonts w:ascii="Century Gothic" w:hAnsi="Century Gothic"/>
        </w:rPr>
      </w:pPr>
      <w:r w:rsidRPr="000230FC">
        <w:rPr>
          <w:rStyle w:val="Heading3Char"/>
          <w:rFonts w:ascii="Century Gothic" w:hAnsi="Century Gothic"/>
        </w:rPr>
        <w:tab/>
      </w:r>
      <w:r w:rsidRPr="000230FC">
        <w:rPr>
          <w:rStyle w:val="Heading3Char"/>
          <w:rFonts w:ascii="Century Gothic" w:hAnsi="Century Gothic"/>
        </w:rPr>
        <w:tab/>
      </w:r>
      <w:r w:rsidRPr="000230FC">
        <w:rPr>
          <w:rStyle w:val="Heading3Char"/>
          <w:rFonts w:ascii="Century Gothic" w:hAnsi="Century Gothic"/>
        </w:rPr>
        <w:tab/>
      </w:r>
      <w:r w:rsidRPr="000230FC">
        <w:rPr>
          <w:rStyle w:val="Heading3Char"/>
          <w:rFonts w:ascii="Century Gothic" w:hAnsi="Century Gothic"/>
        </w:rPr>
        <w:tab/>
      </w:r>
      <w:r w:rsidRPr="000230FC">
        <w:rPr>
          <w:rFonts w:ascii="Century Gothic" w:hAnsi="Century Gothic"/>
        </w:rPr>
        <w:t>Deputise for the Head</w:t>
      </w:r>
    </w:p>
    <w:p w14:paraId="18E20409" w14:textId="77777777" w:rsidR="006F655D" w:rsidRPr="000230FC" w:rsidRDefault="006F655D" w:rsidP="006F655D">
      <w:pPr>
        <w:pStyle w:val="Heading3"/>
        <w:rPr>
          <w:rFonts w:ascii="Century Gothic" w:hAnsi="Century Gothic"/>
        </w:rPr>
      </w:pPr>
      <w:r w:rsidRPr="000230FC">
        <w:rPr>
          <w:rFonts w:ascii="Century Gothic" w:hAnsi="Century Gothic"/>
        </w:rPr>
        <w:t>Key Responsibilities:</w:t>
      </w:r>
    </w:p>
    <w:p w14:paraId="31C185D7"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undertake the full range of professional duties in the Head’s absence from school.</w:t>
      </w:r>
    </w:p>
    <w:p w14:paraId="68386843" w14:textId="6FDB0506" w:rsidR="006F655D"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undertake any professional duties of the Headteacher reasonably delegated by them.</w:t>
      </w:r>
    </w:p>
    <w:p w14:paraId="5704C667" w14:textId="3832FE23"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SLT lead on the provision and delivery of holistic and multi-disciplinary support </w:t>
      </w:r>
      <w:r w:rsidR="00924AD9">
        <w:rPr>
          <w:rFonts w:ascii="Century Gothic" w:hAnsi="Century Gothic" w:cs="Arial"/>
        </w:rPr>
        <w:t>enabling all pupils to access the curriculum.</w:t>
      </w:r>
    </w:p>
    <w:p w14:paraId="6D3C451E"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Support the Head in ensuring that the school’s systems, organisation and processes are well considered, efficient and fit for purpose, upholding the principles of transparency, integrity and probity.</w:t>
      </w:r>
    </w:p>
    <w:p w14:paraId="3C3478B9" w14:textId="74A5E091"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Deputy Safeguarding Lead</w:t>
      </w:r>
      <w:r w:rsidR="003F259D">
        <w:rPr>
          <w:rFonts w:ascii="Century Gothic" w:hAnsi="Century Gothic" w:cs="Arial"/>
        </w:rPr>
        <w:t xml:space="preserve"> with responsibility for holding the DSL to account and ensuring all safeguarding systems and processes are compliant and quality assured</w:t>
      </w:r>
      <w:r w:rsidRPr="000230FC">
        <w:rPr>
          <w:rFonts w:ascii="Century Gothic" w:hAnsi="Century Gothic" w:cs="Arial"/>
        </w:rPr>
        <w:t>.</w:t>
      </w:r>
    </w:p>
    <w:p w14:paraId="44082F8B"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Ensure staff receive the necessary statutory and developmental training.</w:t>
      </w:r>
    </w:p>
    <w:p w14:paraId="0914B546"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Support the Assistant Head responsible for attendance of students and strategies/plans to improve attendance, including liaison with external agencies. </w:t>
      </w:r>
    </w:p>
    <w:p w14:paraId="7A7B06BB"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Responsibility for the organisation, implementation and effectiveness of the school’s pastoral system.</w:t>
      </w:r>
    </w:p>
    <w:p w14:paraId="5CBE3F00"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Responsible for the preparation and suggested exclusion of students, including the preparation of any permanent exclusion documents. </w:t>
      </w:r>
    </w:p>
    <w:p w14:paraId="222CC44E" w14:textId="77777777" w:rsidR="00924AD9" w:rsidRDefault="00102639" w:rsidP="006F655D">
      <w:pPr>
        <w:numPr>
          <w:ilvl w:val="0"/>
          <w:numId w:val="11"/>
        </w:numPr>
        <w:spacing w:before="0"/>
        <w:ind w:right="0"/>
        <w:jc w:val="both"/>
        <w:rPr>
          <w:rFonts w:ascii="Century Gothic" w:hAnsi="Century Gothic" w:cs="Arial"/>
        </w:rPr>
      </w:pPr>
      <w:r>
        <w:rPr>
          <w:rFonts w:ascii="Century Gothic" w:hAnsi="Century Gothic" w:cs="Arial"/>
        </w:rPr>
        <w:t xml:space="preserve">Act as </w:t>
      </w:r>
      <w:r w:rsidR="009B25D2">
        <w:rPr>
          <w:rFonts w:ascii="Century Gothic" w:hAnsi="Century Gothic" w:cs="Arial"/>
        </w:rPr>
        <w:t>Health and Safety Coordinator (including Educational Visits)</w:t>
      </w:r>
      <w:r w:rsidR="006F655D" w:rsidRPr="000230FC">
        <w:rPr>
          <w:rFonts w:ascii="Century Gothic" w:hAnsi="Century Gothic" w:cs="Arial"/>
        </w:rPr>
        <w:t>.</w:t>
      </w:r>
    </w:p>
    <w:p w14:paraId="0983C1A3" w14:textId="7DFF95CB" w:rsidR="006F655D" w:rsidRPr="000230FC" w:rsidRDefault="00924AD9" w:rsidP="006F655D">
      <w:pPr>
        <w:numPr>
          <w:ilvl w:val="0"/>
          <w:numId w:val="11"/>
        </w:numPr>
        <w:spacing w:before="0"/>
        <w:ind w:right="0"/>
        <w:jc w:val="both"/>
        <w:rPr>
          <w:rFonts w:ascii="Century Gothic" w:hAnsi="Century Gothic" w:cs="Arial"/>
        </w:rPr>
      </w:pPr>
      <w:r>
        <w:rPr>
          <w:rFonts w:ascii="Century Gothic" w:hAnsi="Century Gothic" w:cs="Arial"/>
        </w:rPr>
        <w:t>Ensure the school fulfils its statutory duties under the SEND Code of Practice</w:t>
      </w:r>
      <w:r w:rsidR="006F655D" w:rsidRPr="000230FC">
        <w:rPr>
          <w:rFonts w:ascii="Century Gothic" w:hAnsi="Century Gothic" w:cs="Arial"/>
        </w:rPr>
        <w:t xml:space="preserve"> </w:t>
      </w:r>
    </w:p>
    <w:p w14:paraId="1EA84D81" w14:textId="174C503F"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Liais</w:t>
      </w:r>
      <w:r w:rsidR="00102639">
        <w:rPr>
          <w:rFonts w:ascii="Century Gothic" w:hAnsi="Century Gothic" w:cs="Arial"/>
        </w:rPr>
        <w:t>e</w:t>
      </w:r>
      <w:r w:rsidRPr="000230FC">
        <w:rPr>
          <w:rFonts w:ascii="Century Gothic" w:hAnsi="Century Gothic" w:cs="Arial"/>
        </w:rPr>
        <w:t xml:space="preserve"> with LA on Home/School transport.</w:t>
      </w:r>
    </w:p>
    <w:p w14:paraId="39B205B0" w14:textId="65AF37F5" w:rsidR="006F655D" w:rsidRPr="000230FC" w:rsidRDefault="00102639" w:rsidP="006F655D">
      <w:pPr>
        <w:numPr>
          <w:ilvl w:val="0"/>
          <w:numId w:val="11"/>
        </w:numPr>
        <w:spacing w:before="0"/>
        <w:ind w:right="0"/>
        <w:jc w:val="both"/>
        <w:rPr>
          <w:rFonts w:ascii="Century Gothic" w:hAnsi="Century Gothic" w:cs="Arial"/>
        </w:rPr>
      </w:pPr>
      <w:r>
        <w:rPr>
          <w:rFonts w:ascii="Century Gothic" w:hAnsi="Century Gothic" w:cs="Arial"/>
        </w:rPr>
        <w:t>Engage with and lead on parental</w:t>
      </w:r>
      <w:r w:rsidR="006F655D" w:rsidRPr="000230FC">
        <w:rPr>
          <w:rFonts w:ascii="Century Gothic" w:hAnsi="Century Gothic" w:cs="Arial"/>
        </w:rPr>
        <w:t xml:space="preserve"> engagement</w:t>
      </w:r>
      <w:r>
        <w:rPr>
          <w:rFonts w:ascii="Century Gothic" w:hAnsi="Century Gothic" w:cs="Arial"/>
        </w:rPr>
        <w:t xml:space="preserve"> and parental communication strategy which ensures good quality information provision, </w:t>
      </w:r>
      <w:r w:rsidR="00924AD9">
        <w:rPr>
          <w:rFonts w:ascii="Century Gothic" w:hAnsi="Century Gothic" w:cs="Arial"/>
        </w:rPr>
        <w:t xml:space="preserve">identification of any additional needs, </w:t>
      </w:r>
      <w:r>
        <w:rPr>
          <w:rFonts w:ascii="Century Gothic" w:hAnsi="Century Gothic" w:cs="Arial"/>
        </w:rPr>
        <w:t>nurturing of the home-school relationship for the benefit for the child and swift resolution of any concerns</w:t>
      </w:r>
      <w:r w:rsidR="006F655D" w:rsidRPr="000230FC">
        <w:rPr>
          <w:rFonts w:ascii="Century Gothic" w:hAnsi="Century Gothic" w:cs="Arial"/>
        </w:rPr>
        <w:t>.</w:t>
      </w:r>
    </w:p>
    <w:p w14:paraId="7D90F0C6" w14:textId="512C388C" w:rsidR="006F655D" w:rsidRPr="000230FC" w:rsidRDefault="00102639" w:rsidP="006F655D">
      <w:pPr>
        <w:numPr>
          <w:ilvl w:val="0"/>
          <w:numId w:val="11"/>
        </w:numPr>
        <w:spacing w:before="0"/>
        <w:ind w:right="0"/>
        <w:jc w:val="both"/>
        <w:rPr>
          <w:rFonts w:ascii="Century Gothic" w:hAnsi="Century Gothic" w:cs="Arial"/>
        </w:rPr>
      </w:pPr>
      <w:r>
        <w:rPr>
          <w:rFonts w:ascii="Century Gothic" w:hAnsi="Century Gothic" w:cs="Arial"/>
        </w:rPr>
        <w:t>Lead on l</w:t>
      </w:r>
      <w:r w:rsidR="006F655D" w:rsidRPr="000230FC">
        <w:rPr>
          <w:rFonts w:ascii="Century Gothic" w:hAnsi="Century Gothic" w:cs="Arial"/>
        </w:rPr>
        <w:t>esson observation.</w:t>
      </w:r>
    </w:p>
    <w:p w14:paraId="3C71D2D7" w14:textId="77777777" w:rsidR="006F655D" w:rsidRPr="000230FC" w:rsidRDefault="006F655D" w:rsidP="006F655D">
      <w:pPr>
        <w:numPr>
          <w:ilvl w:val="0"/>
          <w:numId w:val="11"/>
        </w:numPr>
        <w:tabs>
          <w:tab w:val="clear" w:pos="720"/>
        </w:tabs>
        <w:spacing w:before="0"/>
        <w:ind w:left="709" w:right="0"/>
        <w:jc w:val="both"/>
        <w:rPr>
          <w:rFonts w:ascii="Century Gothic" w:hAnsi="Century Gothic"/>
        </w:rPr>
      </w:pPr>
      <w:r w:rsidRPr="000230FC">
        <w:rPr>
          <w:rFonts w:ascii="Century Gothic" w:hAnsi="Century Gothic" w:cs="Arial"/>
        </w:rPr>
        <w:t xml:space="preserve">Any other issues or responsibilities as may arise or are identified by the school or Headteacher. </w:t>
      </w:r>
    </w:p>
    <w:p w14:paraId="75B26622" w14:textId="77777777" w:rsidR="006F655D" w:rsidRDefault="006F655D" w:rsidP="006F655D">
      <w:pPr>
        <w:spacing w:before="0"/>
        <w:ind w:left="709" w:right="0"/>
        <w:jc w:val="both"/>
        <w:rPr>
          <w:rFonts w:ascii="Century Gothic" w:hAnsi="Century Gothic"/>
        </w:rPr>
      </w:pPr>
    </w:p>
    <w:p w14:paraId="3C68F7BA" w14:textId="77777777" w:rsidR="006F655D" w:rsidRPr="000230FC" w:rsidRDefault="006F655D" w:rsidP="006F655D">
      <w:pPr>
        <w:pStyle w:val="Heading3"/>
        <w:rPr>
          <w:rFonts w:ascii="Century Gothic" w:hAnsi="Century Gothic"/>
        </w:rPr>
      </w:pPr>
      <w:r w:rsidRPr="000230FC">
        <w:rPr>
          <w:rFonts w:ascii="Century Gothic" w:hAnsi="Century Gothic"/>
        </w:rPr>
        <w:lastRenderedPageBreak/>
        <w:t>Strategic Direction and Development of the School:</w:t>
      </w:r>
    </w:p>
    <w:p w14:paraId="2EDB3697" w14:textId="77777777" w:rsidR="00E414CF" w:rsidRPr="000230FC" w:rsidRDefault="00E414CF" w:rsidP="00E414CF">
      <w:pPr>
        <w:numPr>
          <w:ilvl w:val="0"/>
          <w:numId w:val="11"/>
        </w:numPr>
        <w:spacing w:before="0"/>
        <w:ind w:right="0"/>
        <w:jc w:val="both"/>
        <w:rPr>
          <w:rFonts w:ascii="Century Gothic" w:hAnsi="Century Gothic" w:cs="Arial"/>
        </w:rPr>
      </w:pPr>
      <w:r>
        <w:rPr>
          <w:rFonts w:ascii="Century Gothic" w:hAnsi="Century Gothic" w:cs="Arial"/>
        </w:rPr>
        <w:t>To work with the Headteacher to formulate the aims and objectives of the school and translate these into implementation plans.</w:t>
      </w:r>
    </w:p>
    <w:p w14:paraId="21F466A1" w14:textId="63580C96"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Developing and leading designated developments within the School Development Plan</w:t>
      </w:r>
      <w:r w:rsidR="00E414CF">
        <w:rPr>
          <w:rFonts w:ascii="Century Gothic" w:hAnsi="Century Gothic" w:cs="Arial"/>
        </w:rPr>
        <w:t>, with a framework for monitoring and review</w:t>
      </w:r>
      <w:r w:rsidRPr="000230FC">
        <w:rPr>
          <w:rFonts w:ascii="Century Gothic" w:hAnsi="Century Gothic" w:cs="Arial"/>
        </w:rPr>
        <w:t>.</w:t>
      </w:r>
    </w:p>
    <w:p w14:paraId="3811E09E"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communicate compellingly the school’s vision and drive the strategic leadership, empowering all pupils and staff to excel.</w:t>
      </w:r>
    </w:p>
    <w:p w14:paraId="20E2D4BB" w14:textId="2ACA1446" w:rsidR="006F655D" w:rsidRDefault="006F655D" w:rsidP="006F655D">
      <w:pPr>
        <w:numPr>
          <w:ilvl w:val="0"/>
          <w:numId w:val="11"/>
        </w:numPr>
        <w:autoSpaceDE w:val="0"/>
        <w:autoSpaceDN w:val="0"/>
        <w:adjustRightInd w:val="0"/>
        <w:spacing w:before="0"/>
        <w:ind w:left="714" w:right="0" w:hanging="357"/>
        <w:jc w:val="both"/>
        <w:rPr>
          <w:rFonts w:ascii="Century Gothic" w:hAnsi="Century Gothic" w:cs="Arial"/>
          <w:color w:val="000000"/>
        </w:rPr>
      </w:pPr>
      <w:r w:rsidRPr="000230FC">
        <w:rPr>
          <w:rFonts w:ascii="Century Gothic" w:hAnsi="Century Gothic" w:cs="Arial"/>
        </w:rPr>
        <w:t>Actively contribute to Two Rivers High School self-evaluation processes.</w:t>
      </w:r>
      <w:r w:rsidRPr="000230FC">
        <w:rPr>
          <w:rFonts w:ascii="Century Gothic" w:hAnsi="Century Gothic" w:cs="Arial"/>
          <w:color w:val="000000"/>
        </w:rPr>
        <w:t xml:space="preserve"> </w:t>
      </w:r>
    </w:p>
    <w:p w14:paraId="3907E0C7" w14:textId="77777777" w:rsidR="006F655D" w:rsidRPr="000230FC" w:rsidRDefault="006F655D" w:rsidP="006F655D">
      <w:pPr>
        <w:numPr>
          <w:ilvl w:val="0"/>
          <w:numId w:val="11"/>
        </w:numPr>
        <w:autoSpaceDE w:val="0"/>
        <w:autoSpaceDN w:val="0"/>
        <w:adjustRightInd w:val="0"/>
        <w:spacing w:before="0"/>
        <w:ind w:left="714" w:right="0" w:hanging="357"/>
        <w:jc w:val="both"/>
        <w:rPr>
          <w:rFonts w:ascii="Century Gothic" w:hAnsi="Century Gothic" w:cs="Arial"/>
          <w:color w:val="000000"/>
        </w:rPr>
      </w:pPr>
      <w:r w:rsidRPr="000230FC">
        <w:rPr>
          <w:rFonts w:ascii="Century Gothic" w:hAnsi="Century Gothic" w:cs="Arial"/>
          <w:color w:val="000000"/>
        </w:rPr>
        <w:t>Act as team leader for the teacher appraisal process.</w:t>
      </w:r>
    </w:p>
    <w:p w14:paraId="7E46F9C5"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Challenge educational orthodoxies in the best interests of achieving excellence, harnessing the findings of well-evidenced research to frame self-regulating and self-improving schools.</w:t>
      </w:r>
    </w:p>
    <w:p w14:paraId="03E905B6"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To lead on reporting to governors on school improvement.</w:t>
      </w:r>
    </w:p>
    <w:p w14:paraId="1D8CD66F"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 xml:space="preserve">To ensure governors are fully informed about safeguarding issues relating to the pupils, staff and school environment. </w:t>
      </w:r>
    </w:p>
    <w:p w14:paraId="3F0B2675"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 xml:space="preserve">Overseeing the review, management and implementation of the policies relating to the above-named areas of responsibility. </w:t>
      </w:r>
    </w:p>
    <w:p w14:paraId="29CF30F2" w14:textId="77777777" w:rsidR="006F655D" w:rsidRPr="000230FC" w:rsidRDefault="006F655D" w:rsidP="006F655D">
      <w:pPr>
        <w:numPr>
          <w:ilvl w:val="0"/>
          <w:numId w:val="11"/>
        </w:numPr>
        <w:spacing w:before="0"/>
        <w:ind w:right="0"/>
        <w:rPr>
          <w:rFonts w:ascii="Century Gothic" w:hAnsi="Century Gothic" w:cs="Arial"/>
        </w:rPr>
      </w:pPr>
      <w:r w:rsidRPr="000230FC">
        <w:rPr>
          <w:rFonts w:ascii="Century Gothic" w:hAnsi="Century Gothic" w:cs="Arial"/>
        </w:rPr>
        <w:t xml:space="preserve">Attend all relevant meetings that relate to the job description. </w:t>
      </w:r>
    </w:p>
    <w:p w14:paraId="0C95709C" w14:textId="77777777" w:rsidR="006F655D" w:rsidRPr="000230FC" w:rsidRDefault="006F655D" w:rsidP="006F655D">
      <w:pPr>
        <w:ind w:left="720"/>
        <w:rPr>
          <w:rFonts w:ascii="Century Gothic" w:hAnsi="Century Gothic" w:cs="Arial"/>
        </w:rPr>
      </w:pPr>
    </w:p>
    <w:p w14:paraId="5C0DC917" w14:textId="77777777" w:rsidR="006F655D" w:rsidRPr="000230FC" w:rsidRDefault="006F655D" w:rsidP="006F655D">
      <w:pPr>
        <w:pStyle w:val="Heading3"/>
        <w:rPr>
          <w:rFonts w:ascii="Century Gothic" w:hAnsi="Century Gothic"/>
        </w:rPr>
      </w:pPr>
      <w:r w:rsidRPr="000230FC">
        <w:rPr>
          <w:rFonts w:ascii="Century Gothic" w:hAnsi="Century Gothic"/>
        </w:rPr>
        <w:t>Leading &amp; Managing Staff:</w:t>
      </w:r>
    </w:p>
    <w:p w14:paraId="17E86EF2" w14:textId="77777777" w:rsidR="006F655D" w:rsidRPr="00121FF9" w:rsidRDefault="006F655D" w:rsidP="006F655D">
      <w:pPr>
        <w:pStyle w:val="Default"/>
        <w:numPr>
          <w:ilvl w:val="0"/>
          <w:numId w:val="13"/>
        </w:numPr>
        <w:spacing w:after="84"/>
        <w:rPr>
          <w:rFonts w:ascii="Century Gothic" w:hAnsi="Century Gothic"/>
          <w:sz w:val="22"/>
          <w:szCs w:val="22"/>
        </w:rPr>
      </w:pPr>
      <w:r w:rsidRPr="00121FF9">
        <w:rPr>
          <w:rFonts w:ascii="Century Gothic" w:hAnsi="Century Gothic"/>
          <w:sz w:val="22"/>
          <w:szCs w:val="22"/>
        </w:rPr>
        <w:t xml:space="preserve">To hold and articulate clear values and moral purpose. </w:t>
      </w:r>
    </w:p>
    <w:p w14:paraId="4E9A2D4F" w14:textId="69FB0B21" w:rsidR="00102639" w:rsidRDefault="00102639" w:rsidP="006F655D">
      <w:pPr>
        <w:pStyle w:val="Default"/>
        <w:numPr>
          <w:ilvl w:val="0"/>
          <w:numId w:val="13"/>
        </w:numPr>
        <w:spacing w:after="84"/>
        <w:rPr>
          <w:rFonts w:ascii="Century Gothic" w:hAnsi="Century Gothic"/>
          <w:sz w:val="22"/>
          <w:szCs w:val="22"/>
        </w:rPr>
      </w:pPr>
      <w:r>
        <w:rPr>
          <w:rFonts w:ascii="Century Gothic" w:hAnsi="Century Gothic"/>
          <w:sz w:val="22"/>
          <w:szCs w:val="22"/>
        </w:rPr>
        <w:t>Line manage the Assistant Headteachers holding them to account for performance and outcomes, providing appropriate support and guidance as and when required.</w:t>
      </w:r>
    </w:p>
    <w:p w14:paraId="4AF4E97E" w14:textId="162CC54F" w:rsidR="006F655D" w:rsidRPr="000230FC" w:rsidRDefault="006F655D" w:rsidP="006F655D">
      <w:pPr>
        <w:pStyle w:val="Default"/>
        <w:numPr>
          <w:ilvl w:val="0"/>
          <w:numId w:val="13"/>
        </w:numPr>
        <w:spacing w:after="84"/>
        <w:rPr>
          <w:rFonts w:ascii="Century Gothic" w:hAnsi="Century Gothic"/>
          <w:sz w:val="22"/>
          <w:szCs w:val="22"/>
        </w:rPr>
      </w:pPr>
      <w:r w:rsidRPr="000230FC">
        <w:rPr>
          <w:rFonts w:ascii="Century Gothic" w:hAnsi="Century Gothic"/>
          <w:sz w:val="22"/>
          <w:szCs w:val="22"/>
        </w:rPr>
        <w:t xml:space="preserve">To strategically lead Middle Leaders on all aspects of school improvement. </w:t>
      </w:r>
    </w:p>
    <w:p w14:paraId="30AE6DBA" w14:textId="77777777" w:rsidR="006F655D" w:rsidRPr="000230FC" w:rsidRDefault="006F655D" w:rsidP="006F655D">
      <w:pPr>
        <w:pStyle w:val="Default"/>
        <w:numPr>
          <w:ilvl w:val="0"/>
          <w:numId w:val="13"/>
        </w:numPr>
        <w:rPr>
          <w:rFonts w:ascii="Century Gothic" w:hAnsi="Century Gothic"/>
          <w:color w:val="auto"/>
          <w:sz w:val="22"/>
          <w:szCs w:val="22"/>
        </w:rPr>
      </w:pPr>
      <w:r w:rsidRPr="000230FC">
        <w:rPr>
          <w:rFonts w:ascii="Century Gothic" w:hAnsi="Century Gothic"/>
          <w:color w:val="auto"/>
          <w:sz w:val="22"/>
          <w:szCs w:val="22"/>
        </w:rPr>
        <w:t xml:space="preserve">Promote a culture of inclusion within the school community where all views are valued and taken in to account. </w:t>
      </w:r>
    </w:p>
    <w:p w14:paraId="2EB44214"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demonstrate optimistic personal behaviour, positive relationships and attitudes towards pupils and staff, and towards parents, governors and members of the local community.</w:t>
      </w:r>
    </w:p>
    <w:p w14:paraId="5457B402"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To lead by example - with integrity, creativity, resilience, and clarity.</w:t>
      </w:r>
    </w:p>
    <w:p w14:paraId="43A19A27" w14:textId="77777777"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Hold all staff to account for their professional conduct and practice.</w:t>
      </w:r>
    </w:p>
    <w:p w14:paraId="29A39373" w14:textId="207B0F62" w:rsidR="006F655D" w:rsidRPr="000230FC" w:rsidRDefault="006F655D" w:rsidP="006F655D">
      <w:pPr>
        <w:numPr>
          <w:ilvl w:val="0"/>
          <w:numId w:val="11"/>
        </w:numPr>
        <w:spacing w:before="0"/>
        <w:ind w:right="0"/>
        <w:jc w:val="both"/>
        <w:rPr>
          <w:rFonts w:ascii="Century Gothic" w:hAnsi="Century Gothic" w:cs="Arial"/>
        </w:rPr>
      </w:pPr>
      <w:r w:rsidRPr="000230FC">
        <w:rPr>
          <w:rFonts w:ascii="Century Gothic" w:hAnsi="Century Gothic" w:cs="Arial"/>
        </w:rPr>
        <w:t xml:space="preserve">Provide a safe, </w:t>
      </w:r>
      <w:r w:rsidR="00E414CF">
        <w:rPr>
          <w:rFonts w:ascii="Century Gothic" w:hAnsi="Century Gothic" w:cs="Arial"/>
        </w:rPr>
        <w:t xml:space="preserve">inclusive, </w:t>
      </w:r>
      <w:r w:rsidRPr="000230FC">
        <w:rPr>
          <w:rFonts w:ascii="Century Gothic" w:hAnsi="Century Gothic" w:cs="Arial"/>
        </w:rPr>
        <w:t>calm and well-ordered environment for all pupils and staff.</w:t>
      </w:r>
    </w:p>
    <w:p w14:paraId="035C6EFC" w14:textId="77777777" w:rsidR="006F655D" w:rsidRPr="000230FC" w:rsidRDefault="006F655D" w:rsidP="006F655D">
      <w:pPr>
        <w:pStyle w:val="Default"/>
        <w:numPr>
          <w:ilvl w:val="0"/>
          <w:numId w:val="11"/>
        </w:numPr>
        <w:rPr>
          <w:rFonts w:ascii="Century Gothic" w:hAnsi="Century Gothic"/>
          <w:sz w:val="22"/>
          <w:szCs w:val="22"/>
        </w:rPr>
      </w:pPr>
      <w:r w:rsidRPr="000230FC">
        <w:rPr>
          <w:rFonts w:ascii="Century Gothic" w:hAnsi="Century Gothic"/>
          <w:sz w:val="22"/>
          <w:szCs w:val="22"/>
        </w:rPr>
        <w:t>Organise and support the induction of staff new to the school and those being trained within the school.</w:t>
      </w:r>
    </w:p>
    <w:p w14:paraId="0C1A629C" w14:textId="77777777" w:rsidR="006F655D" w:rsidRPr="000230FC" w:rsidRDefault="006F655D" w:rsidP="006F655D">
      <w:pPr>
        <w:pStyle w:val="Default"/>
        <w:numPr>
          <w:ilvl w:val="0"/>
          <w:numId w:val="11"/>
        </w:numPr>
        <w:rPr>
          <w:rFonts w:ascii="Century Gothic" w:hAnsi="Century Gothic"/>
          <w:sz w:val="22"/>
          <w:szCs w:val="22"/>
        </w:rPr>
      </w:pPr>
      <w:r w:rsidRPr="000230FC">
        <w:rPr>
          <w:rFonts w:ascii="Century Gothic" w:hAnsi="Century Gothic"/>
          <w:sz w:val="22"/>
          <w:szCs w:val="22"/>
        </w:rPr>
        <w:t>Act as an induction co-ordinator for NQTs and have responsibility for students on teaching practice and those undertaking work experience, as appropriate.</w:t>
      </w:r>
    </w:p>
    <w:p w14:paraId="6B45C2D3" w14:textId="77777777" w:rsidR="006F655D" w:rsidRPr="000230FC" w:rsidRDefault="006F655D" w:rsidP="006F655D">
      <w:pPr>
        <w:rPr>
          <w:rFonts w:ascii="Century Gothic" w:hAnsi="Century Gothic"/>
        </w:rPr>
      </w:pPr>
    </w:p>
    <w:p w14:paraId="6E5015C8" w14:textId="77777777" w:rsidR="006F655D" w:rsidRPr="000230FC" w:rsidRDefault="006F655D" w:rsidP="006F655D">
      <w:pPr>
        <w:pStyle w:val="Heading3"/>
        <w:rPr>
          <w:rFonts w:ascii="Century Gothic" w:hAnsi="Century Gothic"/>
        </w:rPr>
      </w:pPr>
      <w:r w:rsidRPr="000230FC">
        <w:rPr>
          <w:rFonts w:ascii="Century Gothic" w:hAnsi="Century Gothic"/>
        </w:rPr>
        <w:lastRenderedPageBreak/>
        <w:t>Effective Deployment of Staff:</w:t>
      </w:r>
    </w:p>
    <w:p w14:paraId="116080B0" w14:textId="77777777" w:rsidR="006F655D" w:rsidRPr="000230FC" w:rsidRDefault="006F655D" w:rsidP="006F655D">
      <w:pPr>
        <w:pStyle w:val="Default"/>
        <w:numPr>
          <w:ilvl w:val="0"/>
          <w:numId w:val="13"/>
        </w:numPr>
        <w:rPr>
          <w:rFonts w:ascii="Century Gothic" w:hAnsi="Century Gothic"/>
          <w:sz w:val="22"/>
          <w:szCs w:val="22"/>
        </w:rPr>
      </w:pPr>
      <w:r w:rsidRPr="000230FC">
        <w:rPr>
          <w:rFonts w:ascii="Century Gothic" w:hAnsi="Century Gothic"/>
          <w:sz w:val="22"/>
          <w:szCs w:val="22"/>
        </w:rPr>
        <w:t>Participate as required in the selection and appointment of teaching and support staff, including overseeing the work of supply staff/trainees/volunteers in the school in the absence of the Head.</w:t>
      </w:r>
    </w:p>
    <w:p w14:paraId="3E358A1F" w14:textId="77777777" w:rsidR="006F655D" w:rsidRPr="000230FC" w:rsidRDefault="006F655D" w:rsidP="006F655D">
      <w:pPr>
        <w:pStyle w:val="Default"/>
        <w:numPr>
          <w:ilvl w:val="0"/>
          <w:numId w:val="13"/>
        </w:numPr>
        <w:rPr>
          <w:rFonts w:ascii="Century Gothic" w:hAnsi="Century Gothic"/>
          <w:sz w:val="22"/>
          <w:szCs w:val="22"/>
        </w:rPr>
      </w:pPr>
      <w:r w:rsidRPr="000230FC">
        <w:rPr>
          <w:rFonts w:ascii="Century Gothic" w:hAnsi="Century Gothic"/>
          <w:sz w:val="22"/>
          <w:szCs w:val="22"/>
        </w:rPr>
        <w:t>Line management of supervisory assistants and management of non-teaching time (breaks and lunch breaks).</w:t>
      </w:r>
    </w:p>
    <w:p w14:paraId="2700AB38" w14:textId="15A42DA6" w:rsidR="006F655D" w:rsidRPr="000230FC" w:rsidRDefault="00FC2F13" w:rsidP="006F655D">
      <w:pPr>
        <w:pStyle w:val="Default"/>
        <w:numPr>
          <w:ilvl w:val="0"/>
          <w:numId w:val="13"/>
        </w:numPr>
        <w:rPr>
          <w:rFonts w:ascii="Century Gothic" w:hAnsi="Century Gothic"/>
          <w:sz w:val="22"/>
          <w:szCs w:val="22"/>
        </w:rPr>
      </w:pPr>
      <w:r>
        <w:rPr>
          <w:rFonts w:ascii="Century Gothic" w:hAnsi="Century Gothic"/>
          <w:sz w:val="22"/>
          <w:szCs w:val="22"/>
        </w:rPr>
        <w:t>Responsibility for timetabling and cover to ensure the smooth operation of the school at all times</w:t>
      </w:r>
      <w:r w:rsidR="006F655D" w:rsidRPr="000230FC">
        <w:rPr>
          <w:rFonts w:ascii="Century Gothic" w:hAnsi="Century Gothic"/>
          <w:sz w:val="22"/>
          <w:szCs w:val="22"/>
        </w:rPr>
        <w:t>.</w:t>
      </w:r>
    </w:p>
    <w:p w14:paraId="5FB542A8" w14:textId="77777777" w:rsidR="006F655D" w:rsidRPr="000230FC" w:rsidRDefault="006F655D" w:rsidP="006F655D">
      <w:pPr>
        <w:rPr>
          <w:rFonts w:ascii="Century Gothic" w:hAnsi="Century Gothic"/>
        </w:rPr>
      </w:pPr>
    </w:p>
    <w:p w14:paraId="47CB1387" w14:textId="77777777" w:rsidR="006F655D" w:rsidRPr="000230FC" w:rsidRDefault="006F655D" w:rsidP="006F655D">
      <w:pPr>
        <w:pStyle w:val="Heading3"/>
        <w:rPr>
          <w:rFonts w:ascii="Century Gothic" w:hAnsi="Century Gothic"/>
        </w:rPr>
      </w:pPr>
      <w:r w:rsidRPr="000230FC">
        <w:rPr>
          <w:rFonts w:ascii="Century Gothic" w:hAnsi="Century Gothic"/>
        </w:rPr>
        <w:t>Health and Safety Issues:</w:t>
      </w:r>
    </w:p>
    <w:p w14:paraId="54B8FC7B" w14:textId="77777777" w:rsidR="006F655D" w:rsidRPr="000230FC" w:rsidRDefault="006F655D" w:rsidP="006F655D">
      <w:pPr>
        <w:pStyle w:val="Default"/>
        <w:numPr>
          <w:ilvl w:val="0"/>
          <w:numId w:val="13"/>
        </w:numPr>
        <w:spacing w:after="86"/>
        <w:rPr>
          <w:rFonts w:ascii="Century Gothic" w:hAnsi="Century Gothic"/>
          <w:sz w:val="22"/>
          <w:szCs w:val="22"/>
        </w:rPr>
      </w:pPr>
      <w:r w:rsidRPr="000230FC">
        <w:rPr>
          <w:rFonts w:ascii="Century Gothic" w:hAnsi="Century Gothic"/>
          <w:sz w:val="22"/>
          <w:szCs w:val="22"/>
        </w:rPr>
        <w:t>Support the member of SLT responsible for the development of Individual Behaviour Support Plans as well as risk assessment for students</w:t>
      </w:r>
    </w:p>
    <w:p w14:paraId="57BADDBD" w14:textId="77777777" w:rsidR="006F655D" w:rsidRPr="000230FC" w:rsidRDefault="006F655D" w:rsidP="006F655D">
      <w:pPr>
        <w:pStyle w:val="Default"/>
        <w:numPr>
          <w:ilvl w:val="0"/>
          <w:numId w:val="13"/>
        </w:numPr>
        <w:spacing w:after="86"/>
        <w:rPr>
          <w:rFonts w:ascii="Century Gothic" w:hAnsi="Century Gothic"/>
          <w:sz w:val="22"/>
          <w:szCs w:val="22"/>
        </w:rPr>
      </w:pPr>
      <w:r w:rsidRPr="000230FC">
        <w:rPr>
          <w:rFonts w:ascii="Century Gothic" w:hAnsi="Century Gothic"/>
          <w:sz w:val="22"/>
          <w:szCs w:val="22"/>
        </w:rPr>
        <w:t xml:space="preserve">Child Protection and Safeguarding and all related matters in this respect, including the training of staff. </w:t>
      </w:r>
    </w:p>
    <w:p w14:paraId="36D97A72" w14:textId="77777777" w:rsidR="006F655D" w:rsidRPr="000230FC" w:rsidRDefault="00ED3AE7" w:rsidP="006F655D">
      <w:pPr>
        <w:pStyle w:val="Default"/>
        <w:numPr>
          <w:ilvl w:val="0"/>
          <w:numId w:val="13"/>
        </w:numPr>
        <w:spacing w:after="86"/>
        <w:rPr>
          <w:rFonts w:ascii="Century Gothic" w:hAnsi="Century Gothic"/>
          <w:sz w:val="22"/>
          <w:szCs w:val="22"/>
        </w:rPr>
      </w:pPr>
      <w:r>
        <w:rPr>
          <w:rFonts w:ascii="Century Gothic" w:hAnsi="Century Gothic"/>
          <w:sz w:val="22"/>
          <w:szCs w:val="22"/>
        </w:rPr>
        <w:t>Oversee accident reporting and H&amp; S issues</w:t>
      </w:r>
    </w:p>
    <w:p w14:paraId="503B38A3" w14:textId="77777777" w:rsidR="006F655D" w:rsidRPr="000230FC" w:rsidRDefault="006F655D" w:rsidP="006F655D">
      <w:pPr>
        <w:rPr>
          <w:rFonts w:ascii="Century Gothic" w:hAnsi="Century Gothic"/>
        </w:rPr>
      </w:pPr>
    </w:p>
    <w:p w14:paraId="0AF89B29" w14:textId="77777777" w:rsidR="006F655D" w:rsidRPr="000230FC" w:rsidRDefault="006F655D" w:rsidP="006F655D">
      <w:pPr>
        <w:pStyle w:val="Heading3"/>
        <w:rPr>
          <w:rFonts w:ascii="Century Gothic" w:hAnsi="Century Gothic"/>
        </w:rPr>
      </w:pPr>
      <w:r w:rsidRPr="000230FC">
        <w:rPr>
          <w:rFonts w:ascii="Century Gothic" w:hAnsi="Century Gothic"/>
        </w:rPr>
        <w:t>Teaching and Learning:</w:t>
      </w:r>
    </w:p>
    <w:p w14:paraId="7E65347B" w14:textId="5AAC7252" w:rsidR="006F655D" w:rsidRPr="00FC2F13" w:rsidRDefault="006F655D" w:rsidP="006F655D">
      <w:pPr>
        <w:numPr>
          <w:ilvl w:val="0"/>
          <w:numId w:val="12"/>
        </w:numPr>
        <w:autoSpaceDE w:val="0"/>
        <w:autoSpaceDN w:val="0"/>
        <w:adjustRightInd w:val="0"/>
        <w:spacing w:before="0"/>
        <w:ind w:left="714" w:right="0" w:hanging="357"/>
        <w:jc w:val="both"/>
        <w:rPr>
          <w:rFonts w:ascii="Century Gothic" w:hAnsi="Century Gothic"/>
        </w:rPr>
      </w:pPr>
      <w:r w:rsidRPr="000230FC">
        <w:rPr>
          <w:rFonts w:ascii="Century Gothic" w:hAnsi="Century Gothic" w:cs="Arial"/>
          <w:color w:val="000000"/>
        </w:rPr>
        <w:t xml:space="preserve">To </w:t>
      </w:r>
      <w:r w:rsidR="00E414CF">
        <w:rPr>
          <w:rFonts w:ascii="Century Gothic" w:hAnsi="Century Gothic" w:cs="Arial"/>
          <w:color w:val="000000"/>
        </w:rPr>
        <w:t xml:space="preserve">be an outstanding classroom practitioner and </w:t>
      </w:r>
      <w:r w:rsidRPr="000230FC">
        <w:rPr>
          <w:rFonts w:ascii="Century Gothic" w:hAnsi="Century Gothic" w:cs="Arial"/>
          <w:color w:val="000000"/>
        </w:rPr>
        <w:t>teach</w:t>
      </w:r>
      <w:r w:rsidR="00E414CF">
        <w:rPr>
          <w:rFonts w:ascii="Century Gothic" w:hAnsi="Century Gothic" w:cs="Arial"/>
          <w:color w:val="000000"/>
        </w:rPr>
        <w:t xml:space="preserve"> timetabled</w:t>
      </w:r>
      <w:r w:rsidRPr="000230FC">
        <w:rPr>
          <w:rFonts w:ascii="Century Gothic" w:hAnsi="Century Gothic" w:cs="Arial"/>
          <w:color w:val="000000"/>
        </w:rPr>
        <w:t xml:space="preserve"> lessons as directed by the Head</w:t>
      </w:r>
      <w:r w:rsidR="00E414CF">
        <w:rPr>
          <w:rFonts w:ascii="Century Gothic" w:hAnsi="Century Gothic" w:cs="Arial"/>
          <w:color w:val="000000"/>
        </w:rPr>
        <w:t>.</w:t>
      </w:r>
    </w:p>
    <w:p w14:paraId="5CF46CBA" w14:textId="1609D9F9" w:rsidR="00E414CF" w:rsidRPr="00D05FF2" w:rsidRDefault="00E414CF" w:rsidP="006F655D">
      <w:pPr>
        <w:numPr>
          <w:ilvl w:val="0"/>
          <w:numId w:val="12"/>
        </w:numPr>
        <w:autoSpaceDE w:val="0"/>
        <w:autoSpaceDN w:val="0"/>
        <w:adjustRightInd w:val="0"/>
        <w:spacing w:before="0"/>
        <w:ind w:left="714" w:right="0" w:hanging="357"/>
        <w:jc w:val="both"/>
        <w:rPr>
          <w:rFonts w:ascii="Century Gothic" w:hAnsi="Century Gothic"/>
        </w:rPr>
      </w:pPr>
      <w:r>
        <w:rPr>
          <w:rFonts w:ascii="Century Gothic" w:hAnsi="Century Gothic" w:cs="Arial"/>
          <w:color w:val="000000"/>
        </w:rPr>
        <w:t>Support the building and fostering of an open and transparent teaching culture where colleagues undertake peer observation to share good practice and enhance skills.</w:t>
      </w:r>
    </w:p>
    <w:p w14:paraId="666FCFF2" w14:textId="77777777" w:rsidR="00FC2F13" w:rsidRPr="00FC2F13" w:rsidRDefault="00FC2F13" w:rsidP="00FC2F13">
      <w:pPr>
        <w:pStyle w:val="ListParagraph"/>
        <w:numPr>
          <w:ilvl w:val="0"/>
          <w:numId w:val="12"/>
        </w:numPr>
        <w:rPr>
          <w:rFonts w:ascii="Century Gothic" w:hAnsi="Century Gothic"/>
          <w:sz w:val="23"/>
          <w:szCs w:val="23"/>
        </w:rPr>
      </w:pPr>
      <w:r w:rsidRPr="00FC2F13">
        <w:rPr>
          <w:rFonts w:ascii="Century Gothic" w:hAnsi="Century Gothic"/>
          <w:sz w:val="23"/>
          <w:szCs w:val="23"/>
        </w:rPr>
        <w:t xml:space="preserve">Have ambitious expectations of all pupils with SEN and disabilities </w:t>
      </w:r>
    </w:p>
    <w:p w14:paraId="0B9B428E" w14:textId="582B9B92" w:rsidR="00FC2F13" w:rsidRPr="00FC2F13" w:rsidRDefault="00FC2F13" w:rsidP="00D05FF2">
      <w:pPr>
        <w:ind w:left="0"/>
        <w:sectPr w:rsidR="00FC2F13" w:rsidRPr="00FC2F13">
          <w:headerReference w:type="default" r:id="rId18"/>
          <w:footerReference w:type="default" r:id="rId19"/>
          <w:pgSz w:w="12240" w:h="15840"/>
          <w:pgMar w:top="1440" w:right="1440" w:bottom="1440" w:left="1440" w:header="720" w:footer="576" w:gutter="0"/>
          <w:pgNumType w:start="0"/>
          <w:cols w:space="720"/>
          <w:titlePg/>
          <w:docGrid w:linePitch="360"/>
        </w:sectPr>
      </w:pPr>
    </w:p>
    <w:p w14:paraId="5E54FC67" w14:textId="77777777" w:rsidR="00817BB8" w:rsidRPr="00817BB8" w:rsidRDefault="00817BB8" w:rsidP="00817BB8">
      <w:pPr>
        <w:pStyle w:val="Heading2"/>
        <w:rPr>
          <w:rFonts w:ascii="Century Gothic" w:hAnsi="Century Gothic"/>
        </w:rPr>
      </w:pPr>
      <w:r w:rsidRPr="00817BB8">
        <w:rPr>
          <w:rFonts w:ascii="Century Gothic" w:hAnsi="Century Gothic"/>
        </w:rPr>
        <w:lastRenderedPageBreak/>
        <w:t>Person specification</w:t>
      </w:r>
      <w:r w:rsidR="00121FF9">
        <w:rPr>
          <w:rFonts w:ascii="Century Gothic" w:hAnsi="Century Gothic"/>
        </w:rPr>
        <w:t>-  deputy head – Two rivers high school</w:t>
      </w:r>
    </w:p>
    <w:p w14:paraId="7D63EBCF" w14:textId="77777777" w:rsidR="00817BB8" w:rsidRPr="00817BB8" w:rsidRDefault="00817BB8" w:rsidP="00817BB8">
      <w:pPr>
        <w:rPr>
          <w:rFonts w:ascii="Century Gothic" w:hAnsi="Century Gothic"/>
        </w:rPr>
      </w:pPr>
    </w:p>
    <w:tbl>
      <w:tblPr>
        <w:tblStyle w:val="GridTable1Light-Accent3"/>
        <w:tblW w:w="12839" w:type="dxa"/>
        <w:tblLook w:val="04A0" w:firstRow="1" w:lastRow="0" w:firstColumn="1" w:lastColumn="0" w:noHBand="0" w:noVBand="1"/>
      </w:tblPr>
      <w:tblGrid>
        <w:gridCol w:w="1978"/>
        <w:gridCol w:w="4671"/>
        <w:gridCol w:w="4669"/>
        <w:gridCol w:w="1521"/>
      </w:tblGrid>
      <w:tr w:rsidR="00817BB8" w:rsidRPr="00817BB8" w14:paraId="0A10400B" w14:textId="77777777" w:rsidTr="0048279D">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980" w:type="dxa"/>
          </w:tcPr>
          <w:p w14:paraId="7D5A4FB8" w14:textId="77777777" w:rsidR="00817BB8" w:rsidRPr="00817BB8" w:rsidRDefault="00817BB8" w:rsidP="0048279D">
            <w:pPr>
              <w:ind w:left="0"/>
              <w:rPr>
                <w:rFonts w:ascii="Century Gothic" w:hAnsi="Century Gothic"/>
                <w:sz w:val="24"/>
              </w:rPr>
            </w:pPr>
          </w:p>
        </w:tc>
        <w:tc>
          <w:tcPr>
            <w:tcW w:w="4735" w:type="dxa"/>
          </w:tcPr>
          <w:p w14:paraId="0CB138DD" w14:textId="77777777" w:rsidR="00817BB8" w:rsidRPr="00817BB8" w:rsidRDefault="00817BB8" w:rsidP="0048279D">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817BB8">
              <w:rPr>
                <w:rFonts w:ascii="Century Gothic" w:hAnsi="Century Gothic"/>
              </w:rPr>
              <w:t>Essential</w:t>
            </w:r>
          </w:p>
        </w:tc>
        <w:tc>
          <w:tcPr>
            <w:tcW w:w="4736" w:type="dxa"/>
          </w:tcPr>
          <w:p w14:paraId="05DF22DF" w14:textId="77777777" w:rsidR="00817BB8" w:rsidRPr="00817BB8" w:rsidRDefault="00817BB8" w:rsidP="0048279D">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817BB8">
              <w:rPr>
                <w:rFonts w:ascii="Century Gothic" w:hAnsi="Century Gothic"/>
              </w:rPr>
              <w:t>Desirable</w:t>
            </w:r>
          </w:p>
        </w:tc>
        <w:tc>
          <w:tcPr>
            <w:tcW w:w="1388" w:type="dxa"/>
          </w:tcPr>
          <w:p w14:paraId="5C497B69" w14:textId="77777777" w:rsidR="00817BB8" w:rsidRPr="00817BB8" w:rsidRDefault="00817BB8" w:rsidP="0048279D">
            <w:pPr>
              <w:pStyle w:val="Heading3"/>
              <w:jc w:val="center"/>
              <w:outlineLvl w:val="2"/>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817BB8">
              <w:rPr>
                <w:rFonts w:ascii="Century Gothic" w:hAnsi="Century Gothic"/>
              </w:rPr>
              <w:t>Evidence</w:t>
            </w:r>
          </w:p>
        </w:tc>
      </w:tr>
      <w:tr w:rsidR="00817BB8" w:rsidRPr="00817BB8" w14:paraId="34238841" w14:textId="77777777" w:rsidTr="0048279D">
        <w:trPr>
          <w:trHeight w:val="758"/>
        </w:trPr>
        <w:tc>
          <w:tcPr>
            <w:cnfStyle w:val="001000000000" w:firstRow="0" w:lastRow="0" w:firstColumn="1" w:lastColumn="0" w:oddVBand="0" w:evenVBand="0" w:oddHBand="0" w:evenHBand="0" w:firstRowFirstColumn="0" w:firstRowLastColumn="0" w:lastRowFirstColumn="0" w:lastRowLastColumn="0"/>
            <w:tcW w:w="1980" w:type="dxa"/>
          </w:tcPr>
          <w:p w14:paraId="2C7591C1" w14:textId="77777777" w:rsidR="00817BB8" w:rsidRPr="00817BB8" w:rsidRDefault="00817BB8" w:rsidP="0048279D">
            <w:pPr>
              <w:ind w:left="0"/>
              <w:rPr>
                <w:rFonts w:ascii="Century Gothic" w:hAnsi="Century Gothic"/>
                <w:sz w:val="24"/>
              </w:rPr>
            </w:pPr>
            <w:r w:rsidRPr="00817BB8">
              <w:rPr>
                <w:rFonts w:ascii="Century Gothic" w:hAnsi="Century Gothic"/>
                <w:sz w:val="24"/>
              </w:rPr>
              <w:t>Qualifications</w:t>
            </w:r>
          </w:p>
        </w:tc>
        <w:tc>
          <w:tcPr>
            <w:tcW w:w="4735" w:type="dxa"/>
          </w:tcPr>
          <w:p w14:paraId="356575F3"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QTS</w:t>
            </w:r>
            <w:r w:rsidRPr="00FC2F13">
              <w:rPr>
                <w:rFonts w:ascii="Century Gothic" w:hAnsi="Century Gothic" w:cs="Calibri"/>
                <w:color w:val="000000"/>
                <w:sz w:val="23"/>
                <w:szCs w:val="23"/>
              </w:rPr>
              <w:t xml:space="preserve"> </w:t>
            </w:r>
          </w:p>
          <w:p w14:paraId="106AC725"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FC2F13">
              <w:rPr>
                <w:rFonts w:ascii="Century Gothic" w:hAnsi="Century Gothic" w:cs="Calibri"/>
                <w:color w:val="000000"/>
                <w:sz w:val="23"/>
                <w:szCs w:val="23"/>
              </w:rPr>
              <w:t>Degree or equivalent in a relevant subject</w:t>
            </w:r>
          </w:p>
        </w:tc>
        <w:tc>
          <w:tcPr>
            <w:tcW w:w="4736" w:type="dxa"/>
          </w:tcPr>
          <w:p w14:paraId="6B667E13"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Post Graduate qualification in SEN.</w:t>
            </w:r>
          </w:p>
          <w:p w14:paraId="55FFA27A"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NPQSL</w:t>
            </w:r>
          </w:p>
          <w:p w14:paraId="4B08FAA9"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FC2F13">
              <w:rPr>
                <w:rFonts w:ascii="Century Gothic" w:hAnsi="Century Gothic"/>
                <w:sz w:val="23"/>
                <w:szCs w:val="23"/>
              </w:rPr>
              <w:t>Evidence of recent continuing professional development.</w:t>
            </w:r>
            <w:r w:rsidRPr="00FC2F13">
              <w:rPr>
                <w:rFonts w:ascii="Century Gothic" w:hAnsi="Century Gothic"/>
                <w:sz w:val="24"/>
                <w:szCs w:val="24"/>
              </w:rPr>
              <w:t xml:space="preserve"> </w:t>
            </w:r>
          </w:p>
        </w:tc>
        <w:tc>
          <w:tcPr>
            <w:tcW w:w="1388" w:type="dxa"/>
          </w:tcPr>
          <w:p w14:paraId="32850527"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AF</w:t>
            </w:r>
          </w:p>
        </w:tc>
      </w:tr>
      <w:tr w:rsidR="00817BB8" w:rsidRPr="00817BB8" w14:paraId="641A22F1" w14:textId="77777777" w:rsidTr="0048279D">
        <w:trPr>
          <w:trHeight w:val="2695"/>
        </w:trPr>
        <w:tc>
          <w:tcPr>
            <w:cnfStyle w:val="001000000000" w:firstRow="0" w:lastRow="0" w:firstColumn="1" w:lastColumn="0" w:oddVBand="0" w:evenVBand="0" w:oddHBand="0" w:evenHBand="0" w:firstRowFirstColumn="0" w:firstRowLastColumn="0" w:lastRowFirstColumn="0" w:lastRowLastColumn="0"/>
            <w:tcW w:w="1980" w:type="dxa"/>
          </w:tcPr>
          <w:p w14:paraId="522EEC58" w14:textId="77777777" w:rsidR="00817BB8" w:rsidRPr="00817BB8" w:rsidRDefault="00817BB8" w:rsidP="0048279D">
            <w:pPr>
              <w:ind w:left="0"/>
              <w:rPr>
                <w:rFonts w:ascii="Century Gothic" w:hAnsi="Century Gothic"/>
                <w:sz w:val="24"/>
              </w:rPr>
            </w:pPr>
            <w:r w:rsidRPr="00817BB8">
              <w:rPr>
                <w:rFonts w:ascii="Century Gothic" w:hAnsi="Century Gothic"/>
                <w:sz w:val="24"/>
              </w:rPr>
              <w:t>Background and experience</w:t>
            </w:r>
          </w:p>
        </w:tc>
        <w:tc>
          <w:tcPr>
            <w:tcW w:w="4735" w:type="dxa"/>
          </w:tcPr>
          <w:p w14:paraId="6D2DD7CA" w14:textId="77777777" w:rsidR="009B25D2" w:rsidRPr="00316282" w:rsidRDefault="009B25D2"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Pr>
                <w:rFonts w:ascii="Century Gothic" w:hAnsi="Century Gothic"/>
                <w:sz w:val="23"/>
                <w:szCs w:val="23"/>
              </w:rPr>
              <w:t>Successful leadership and management experience in a school</w:t>
            </w:r>
          </w:p>
          <w:p w14:paraId="12BC48D6" w14:textId="77777777" w:rsidR="009B25D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Successful teaching experience in a High School or Special School for minimum 6 years </w:t>
            </w:r>
          </w:p>
          <w:p w14:paraId="5C42F54F" w14:textId="77777777" w:rsidR="00817BB8" w:rsidRPr="009B25D2" w:rsidRDefault="009B25D2"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leading Performance Management Reviews </w:t>
            </w:r>
          </w:p>
          <w:p w14:paraId="0FC9C10D"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Be an outstanding classroom practitioner with a proven track record of improving academic outcomes for all pupils. </w:t>
            </w:r>
          </w:p>
          <w:p w14:paraId="49FFD209"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Experience in improvement of challenging behaviours</w:t>
            </w:r>
          </w:p>
          <w:p w14:paraId="76297397"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Ability in developing whole school initiatives </w:t>
            </w:r>
          </w:p>
          <w:p w14:paraId="2F445D45" w14:textId="77777777" w:rsidR="00817BB8" w:rsidRPr="00316282"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Ability to lead, inspire, motivate &amp; manage diverse groups of people</w:t>
            </w:r>
          </w:p>
          <w:p w14:paraId="16C112FE" w14:textId="77777777" w:rsidR="00817BB8" w:rsidRDefault="00817BB8"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Experience of leading teams</w:t>
            </w:r>
            <w:r w:rsidRPr="00817BB8">
              <w:rPr>
                <w:rFonts w:ascii="Century Gothic" w:hAnsi="Century Gothic"/>
                <w:sz w:val="23"/>
                <w:szCs w:val="23"/>
              </w:rPr>
              <w:t xml:space="preserve"> </w:t>
            </w:r>
          </w:p>
          <w:p w14:paraId="6CBAEBD1" w14:textId="3DA47BF4" w:rsidR="00FC2F13" w:rsidRPr="00FC2F13" w:rsidRDefault="00FC2F13" w:rsidP="00D05FF2">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working closely with the wider school community, external agencies, other schools etc. </w:t>
            </w:r>
          </w:p>
        </w:tc>
        <w:tc>
          <w:tcPr>
            <w:tcW w:w="4736" w:type="dxa"/>
          </w:tcPr>
          <w:p w14:paraId="59F5A344"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Demonstrate commitment to a school through involvement with extra - curricular activities </w:t>
            </w:r>
          </w:p>
          <w:p w14:paraId="3F8548BC"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training &amp; developing staff </w:t>
            </w:r>
          </w:p>
          <w:p w14:paraId="0EF55784"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Experience in analysis of data</w:t>
            </w:r>
          </w:p>
        </w:tc>
        <w:tc>
          <w:tcPr>
            <w:tcW w:w="1388" w:type="dxa"/>
          </w:tcPr>
          <w:p w14:paraId="752B2EDA"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AF</w:t>
            </w:r>
          </w:p>
          <w:p w14:paraId="14B1617A"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p w14:paraId="73F53798"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R</w:t>
            </w:r>
          </w:p>
          <w:p w14:paraId="2162BDDA"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p>
        </w:tc>
      </w:tr>
      <w:tr w:rsidR="00817BB8" w:rsidRPr="00817BB8" w14:paraId="684E848A" w14:textId="77777777" w:rsidTr="0048279D">
        <w:trPr>
          <w:trHeight w:val="403"/>
        </w:trPr>
        <w:tc>
          <w:tcPr>
            <w:cnfStyle w:val="001000000000" w:firstRow="0" w:lastRow="0" w:firstColumn="1" w:lastColumn="0" w:oddVBand="0" w:evenVBand="0" w:oddHBand="0" w:evenHBand="0" w:firstRowFirstColumn="0" w:firstRowLastColumn="0" w:lastRowFirstColumn="0" w:lastRowLastColumn="0"/>
            <w:tcW w:w="1980" w:type="dxa"/>
          </w:tcPr>
          <w:p w14:paraId="59BB7415" w14:textId="77777777" w:rsidR="00817BB8" w:rsidRPr="00817BB8" w:rsidRDefault="00817BB8" w:rsidP="0048279D">
            <w:pPr>
              <w:ind w:left="0"/>
              <w:rPr>
                <w:rFonts w:ascii="Century Gothic" w:hAnsi="Century Gothic"/>
                <w:sz w:val="24"/>
              </w:rPr>
            </w:pPr>
            <w:r w:rsidRPr="00817BB8">
              <w:rPr>
                <w:rFonts w:ascii="Century Gothic" w:hAnsi="Century Gothic"/>
                <w:sz w:val="24"/>
              </w:rPr>
              <w:lastRenderedPageBreak/>
              <w:t>Knowledge and skills</w:t>
            </w:r>
          </w:p>
        </w:tc>
        <w:tc>
          <w:tcPr>
            <w:tcW w:w="4735" w:type="dxa"/>
          </w:tcPr>
          <w:p w14:paraId="07611F2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Manage a classroom and have the ability to teach outstanding lessons. </w:t>
            </w:r>
          </w:p>
          <w:p w14:paraId="33F3CBC4"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Ability to plan lessons effectively for all pupils in a class, setting clear learning intentions</w:t>
            </w:r>
          </w:p>
          <w:p w14:paraId="2ADD007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A commitment to the development of individualised learning programmes </w:t>
            </w:r>
          </w:p>
          <w:p w14:paraId="7B66812E"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Knowledge and understanding of positive behaviour strategies </w:t>
            </w:r>
          </w:p>
          <w:p w14:paraId="2676C044"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Clear understanding and commitment to Safeguarding procedures </w:t>
            </w:r>
          </w:p>
          <w:p w14:paraId="34BAC29A"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Understanding of the new OFSTED Framework regarding Teaching &amp; Learning and Leadership and Management </w:t>
            </w:r>
          </w:p>
          <w:p w14:paraId="7BC855E0"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Ability to analyse data and pin point key issues to inform planning and learning </w:t>
            </w:r>
          </w:p>
          <w:p w14:paraId="4F935A9A"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High level ICT skills </w:t>
            </w:r>
          </w:p>
          <w:p w14:paraId="630792E5"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817BB8">
              <w:rPr>
                <w:rFonts w:ascii="Century Gothic" w:hAnsi="Century Gothic"/>
                <w:sz w:val="23"/>
                <w:szCs w:val="23"/>
              </w:rPr>
              <w:t xml:space="preserve">Be up-to-date on current educational thinking, issues, initiatives &amp; strategies regarding SEN </w:t>
            </w:r>
          </w:p>
        </w:tc>
        <w:tc>
          <w:tcPr>
            <w:tcW w:w="4736" w:type="dxa"/>
          </w:tcPr>
          <w:p w14:paraId="349B49F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Experience of raising standards within key whole school priorities </w:t>
            </w:r>
          </w:p>
          <w:p w14:paraId="4470417F"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Understanding of using data to raise standards </w:t>
            </w:r>
          </w:p>
          <w:p w14:paraId="218D7FA7"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SCIPr trained (or similar)</w:t>
            </w:r>
          </w:p>
          <w:p w14:paraId="4C66ED54"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heme="minorBidi"/>
                <w:sz w:val="23"/>
                <w:szCs w:val="23"/>
              </w:rPr>
            </w:pPr>
            <w:r w:rsidRPr="00316282">
              <w:rPr>
                <w:rFonts w:ascii="Century Gothic" w:hAnsi="Century Gothic" w:cstheme="minorBidi"/>
                <w:sz w:val="23"/>
                <w:szCs w:val="23"/>
              </w:rPr>
              <w:t xml:space="preserve">Has undertaken L2 Safeguarding training </w:t>
            </w:r>
          </w:p>
          <w:p w14:paraId="23AB8A2E"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Has taken part in Multi-Agency meetings to improve outcomes for pupils/families</w:t>
            </w:r>
          </w:p>
          <w:p w14:paraId="06E0D850"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TEACCH</w:t>
            </w:r>
          </w:p>
          <w:p w14:paraId="7AD7211E"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PECS</w:t>
            </w:r>
          </w:p>
          <w:p w14:paraId="2A1E749C"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MAKATON</w:t>
            </w:r>
          </w:p>
          <w:p w14:paraId="6D6C501F" w14:textId="77777777" w:rsidR="00817BB8" w:rsidRPr="00817BB8"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Behaviour management</w:t>
            </w:r>
          </w:p>
        </w:tc>
        <w:tc>
          <w:tcPr>
            <w:tcW w:w="1388" w:type="dxa"/>
          </w:tcPr>
          <w:p w14:paraId="6F4AB217"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AF</w:t>
            </w:r>
          </w:p>
          <w:p w14:paraId="1F9F0DE0"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p w14:paraId="33E4050B"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R</w:t>
            </w:r>
          </w:p>
          <w:p w14:paraId="4DA25974"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p>
        </w:tc>
      </w:tr>
      <w:tr w:rsidR="00817BB8" w:rsidRPr="00817BB8" w14:paraId="08E42422" w14:textId="77777777" w:rsidTr="0048279D">
        <w:trPr>
          <w:trHeight w:val="388"/>
        </w:trPr>
        <w:tc>
          <w:tcPr>
            <w:cnfStyle w:val="001000000000" w:firstRow="0" w:lastRow="0" w:firstColumn="1" w:lastColumn="0" w:oddVBand="0" w:evenVBand="0" w:oddHBand="0" w:evenHBand="0" w:firstRowFirstColumn="0" w:firstRowLastColumn="0" w:lastRowFirstColumn="0" w:lastRowLastColumn="0"/>
            <w:tcW w:w="1980" w:type="dxa"/>
          </w:tcPr>
          <w:p w14:paraId="273F9453" w14:textId="77777777" w:rsidR="00817BB8" w:rsidRPr="00817BB8" w:rsidRDefault="00817BB8" w:rsidP="0048279D">
            <w:pPr>
              <w:ind w:left="0"/>
              <w:rPr>
                <w:rFonts w:ascii="Century Gothic" w:hAnsi="Century Gothic"/>
                <w:sz w:val="24"/>
              </w:rPr>
            </w:pPr>
            <w:r w:rsidRPr="00817BB8">
              <w:rPr>
                <w:rFonts w:ascii="Century Gothic" w:hAnsi="Century Gothic"/>
                <w:sz w:val="24"/>
              </w:rPr>
              <w:t>Personal qualities</w:t>
            </w:r>
          </w:p>
        </w:tc>
        <w:tc>
          <w:tcPr>
            <w:tcW w:w="4735" w:type="dxa"/>
          </w:tcPr>
          <w:p w14:paraId="4D2A0719"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Resilience to stress in busy and challenging environment</w:t>
            </w:r>
          </w:p>
          <w:p w14:paraId="605F26D7"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Strong interpersonal skills, with the ability to develop and maintain good relationships with all members of the school community and partners. </w:t>
            </w:r>
          </w:p>
          <w:p w14:paraId="3D62015D"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Works well in a team </w:t>
            </w:r>
          </w:p>
          <w:p w14:paraId="73DB1EE7"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t xml:space="preserve">Self-confident, decisive, can make difficult decisions and have inner strength and resilience </w:t>
            </w:r>
          </w:p>
          <w:p w14:paraId="383D871E" w14:textId="77777777" w:rsidR="00817BB8" w:rsidRPr="00316282" w:rsidRDefault="00817BB8" w:rsidP="00FC2F13">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316282">
              <w:rPr>
                <w:rFonts w:ascii="Century Gothic" w:hAnsi="Century Gothic"/>
                <w:sz w:val="23"/>
                <w:szCs w:val="23"/>
              </w:rPr>
              <w:lastRenderedPageBreak/>
              <w:t xml:space="preserve">Enthusiastic, display drive and determination. </w:t>
            </w:r>
          </w:p>
          <w:p w14:paraId="2B7565D6"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3"/>
                <w:szCs w:val="23"/>
                <w:lang w:val="en-GB"/>
              </w:rPr>
            </w:pPr>
            <w:r w:rsidRPr="00FC2F13">
              <w:rPr>
                <w:rFonts w:ascii="Century Gothic" w:hAnsi="Century Gothic" w:cs="Symbol"/>
                <w:color w:val="000000"/>
                <w:kern w:val="0"/>
                <w:sz w:val="23"/>
                <w:szCs w:val="23"/>
                <w:lang w:val="en-GB"/>
              </w:rPr>
              <w:t>Creative, analytical &amp; optimistic</w:t>
            </w:r>
          </w:p>
          <w:p w14:paraId="51D097B6"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4"/>
                <w:szCs w:val="24"/>
                <w:lang w:val="en-GB"/>
              </w:rPr>
            </w:pPr>
            <w:r w:rsidRPr="00FC2F13">
              <w:rPr>
                <w:rFonts w:ascii="Century Gothic" w:hAnsi="Century Gothic" w:cs="Symbol"/>
                <w:color w:val="000000"/>
                <w:kern w:val="0"/>
                <w:sz w:val="23"/>
                <w:szCs w:val="23"/>
                <w:lang w:val="en-GB"/>
              </w:rPr>
              <w:t>Supportive of colleagues</w:t>
            </w:r>
          </w:p>
          <w:p w14:paraId="4A58FA35" w14:textId="77777777" w:rsidR="00316282" w:rsidRPr="00FC2F13" w:rsidRDefault="0041243F"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4"/>
                <w:szCs w:val="24"/>
                <w:lang w:val="en-GB"/>
              </w:rPr>
            </w:pPr>
            <w:r w:rsidRPr="00FC2F13">
              <w:rPr>
                <w:rFonts w:ascii="Century Gothic" w:hAnsi="Century Gothic" w:cs="Symbol"/>
                <w:color w:val="000000"/>
                <w:kern w:val="0"/>
                <w:sz w:val="23"/>
                <w:szCs w:val="23"/>
                <w:lang w:val="en-GB"/>
              </w:rPr>
              <w:t>Effective communication and interpersonal skills</w:t>
            </w:r>
          </w:p>
          <w:p w14:paraId="52839BF8"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3"/>
                <w:szCs w:val="23"/>
                <w:lang w:val="en-GB"/>
              </w:rPr>
            </w:pPr>
            <w:r w:rsidRPr="00FC2F13">
              <w:rPr>
                <w:rFonts w:ascii="Century Gothic" w:hAnsi="Century Gothic" w:cs="Symbol"/>
                <w:color w:val="000000"/>
                <w:kern w:val="0"/>
                <w:sz w:val="23"/>
                <w:szCs w:val="23"/>
                <w:lang w:val="en-GB"/>
              </w:rPr>
              <w:t>Has a high degree of integrity, is honest, trustworthy and reliable</w:t>
            </w:r>
          </w:p>
          <w:p w14:paraId="1E035555"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3"/>
                <w:szCs w:val="23"/>
                <w:lang w:val="en-GB"/>
              </w:rPr>
            </w:pPr>
            <w:r w:rsidRPr="00FC2F13">
              <w:rPr>
                <w:rFonts w:ascii="Century Gothic" w:hAnsi="Century Gothic" w:cs="Symbol"/>
                <w:color w:val="000000"/>
                <w:kern w:val="0"/>
                <w:sz w:val="23"/>
                <w:szCs w:val="23"/>
                <w:lang w:val="en-GB"/>
              </w:rPr>
              <w:t>Discrete, diplomatic &amp; tactful</w:t>
            </w:r>
          </w:p>
          <w:p w14:paraId="00ED685D" w14:textId="77777777" w:rsidR="00817BB8" w:rsidRPr="00FC2F13" w:rsidRDefault="00817BB8" w:rsidP="00FC2F1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Century Gothic" w:hAnsi="Century Gothic" w:cs="Symbol"/>
                <w:color w:val="000000"/>
                <w:kern w:val="0"/>
                <w:sz w:val="24"/>
                <w:szCs w:val="24"/>
                <w:lang w:val="en-GB"/>
              </w:rPr>
            </w:pPr>
            <w:r w:rsidRPr="00FC2F13">
              <w:rPr>
                <w:rFonts w:ascii="Century Gothic" w:hAnsi="Century Gothic" w:cs="Symbol"/>
                <w:color w:val="000000"/>
                <w:kern w:val="0"/>
                <w:sz w:val="23"/>
                <w:szCs w:val="23"/>
                <w:lang w:val="en-GB"/>
              </w:rPr>
              <w:t>Enjoys working with children</w:t>
            </w:r>
          </w:p>
        </w:tc>
        <w:tc>
          <w:tcPr>
            <w:tcW w:w="4736" w:type="dxa"/>
          </w:tcPr>
          <w:p w14:paraId="1119B792" w14:textId="0A862C97" w:rsidR="00817BB8"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lastRenderedPageBreak/>
              <w:t>Be an innovative, creative thinker who is able to anticipate and solve problems and inspire others to do the same</w:t>
            </w:r>
          </w:p>
          <w:p w14:paraId="2EC95A07" w14:textId="32701671" w:rsidR="00FC2F13" w:rsidRPr="00FC2F13" w:rsidRDefault="00FC2F13" w:rsidP="00FC2F13">
            <w:pPr>
              <w:pStyle w:val="4Bulletedcopyblue"/>
              <w:numPr>
                <w:ilvl w:val="0"/>
                <w:numId w:val="0"/>
              </w:numPr>
              <w:ind w:left="596" w:hanging="17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p>
        </w:tc>
        <w:tc>
          <w:tcPr>
            <w:tcW w:w="1388" w:type="dxa"/>
          </w:tcPr>
          <w:p w14:paraId="7D8F98C1"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tc>
      </w:tr>
      <w:tr w:rsidR="00817BB8" w:rsidRPr="00817BB8" w14:paraId="67023841" w14:textId="77777777" w:rsidTr="0048279D">
        <w:trPr>
          <w:trHeight w:val="403"/>
        </w:trPr>
        <w:tc>
          <w:tcPr>
            <w:cnfStyle w:val="001000000000" w:firstRow="0" w:lastRow="0" w:firstColumn="1" w:lastColumn="0" w:oddVBand="0" w:evenVBand="0" w:oddHBand="0" w:evenHBand="0" w:firstRowFirstColumn="0" w:firstRowLastColumn="0" w:lastRowFirstColumn="0" w:lastRowLastColumn="0"/>
            <w:tcW w:w="1980" w:type="dxa"/>
          </w:tcPr>
          <w:p w14:paraId="334AD989" w14:textId="77777777" w:rsidR="00817BB8" w:rsidRPr="00817BB8" w:rsidRDefault="00817BB8" w:rsidP="0048279D">
            <w:pPr>
              <w:ind w:left="0"/>
              <w:rPr>
                <w:rFonts w:ascii="Century Gothic" w:hAnsi="Century Gothic"/>
                <w:sz w:val="24"/>
              </w:rPr>
            </w:pPr>
            <w:r w:rsidRPr="00817BB8">
              <w:rPr>
                <w:rFonts w:ascii="Century Gothic" w:hAnsi="Century Gothic"/>
                <w:sz w:val="24"/>
              </w:rPr>
              <w:t>Other</w:t>
            </w:r>
          </w:p>
        </w:tc>
        <w:tc>
          <w:tcPr>
            <w:tcW w:w="4735" w:type="dxa"/>
          </w:tcPr>
          <w:p w14:paraId="5988248D" w14:textId="77777777" w:rsidR="0041243F" w:rsidRPr="00FC2F13" w:rsidRDefault="0041243F"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Ability to work under pressure and prioritise effectively</w:t>
            </w:r>
          </w:p>
          <w:p w14:paraId="56EF0F83" w14:textId="77777777" w:rsidR="0041243F" w:rsidRPr="00FC2F13" w:rsidRDefault="0041243F"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Commitment to maintaining confidentiality at all times</w:t>
            </w:r>
          </w:p>
          <w:p w14:paraId="2C32E9B6" w14:textId="77777777" w:rsidR="0041243F" w:rsidRPr="00FC2F13" w:rsidRDefault="0041243F"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Commitment to safeguarding and equality.</w:t>
            </w:r>
          </w:p>
          <w:p w14:paraId="383CABC8" w14:textId="77777777" w:rsidR="00817BB8" w:rsidRPr="00FC2F13" w:rsidRDefault="00817BB8" w:rsidP="00FC2F13">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3"/>
                <w:szCs w:val="23"/>
              </w:rPr>
            </w:pPr>
            <w:r w:rsidRPr="00FC2F13">
              <w:rPr>
                <w:rFonts w:ascii="Century Gothic" w:hAnsi="Century Gothic"/>
                <w:sz w:val="23"/>
                <w:szCs w:val="23"/>
              </w:rPr>
              <w:t>Good personal, professional standard of presentation, good attendance record and has high expectations of self and others</w:t>
            </w:r>
          </w:p>
        </w:tc>
        <w:tc>
          <w:tcPr>
            <w:tcW w:w="4736" w:type="dxa"/>
          </w:tcPr>
          <w:p w14:paraId="0A96E822" w14:textId="77777777" w:rsidR="00817BB8" w:rsidRPr="00817BB8" w:rsidRDefault="00817BB8" w:rsidP="0048279D">
            <w:pPr>
              <w:pStyle w:val="ListParagraph"/>
              <w:ind w:left="402"/>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p>
        </w:tc>
        <w:tc>
          <w:tcPr>
            <w:tcW w:w="1388" w:type="dxa"/>
          </w:tcPr>
          <w:p w14:paraId="5A5416F9" w14:textId="77777777" w:rsidR="00817BB8" w:rsidRPr="00817BB8" w:rsidRDefault="00817BB8" w:rsidP="0048279D">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rPr>
            </w:pPr>
            <w:r w:rsidRPr="00817BB8">
              <w:rPr>
                <w:rFonts w:ascii="Century Gothic" w:hAnsi="Century Gothic"/>
                <w:sz w:val="24"/>
              </w:rPr>
              <w:t>I</w:t>
            </w:r>
          </w:p>
        </w:tc>
      </w:tr>
    </w:tbl>
    <w:p w14:paraId="5B3501BC" w14:textId="77777777" w:rsidR="005420AB" w:rsidRPr="000230FC" w:rsidRDefault="005420AB" w:rsidP="006F655D">
      <w:pPr>
        <w:pStyle w:val="Heading2"/>
        <w:ind w:left="0"/>
        <w:rPr>
          <w:rFonts w:ascii="Century Gothic" w:hAnsi="Century Gothic"/>
        </w:rPr>
      </w:pPr>
    </w:p>
    <w:sectPr w:rsidR="005420AB" w:rsidRPr="000230FC" w:rsidSect="00D01554">
      <w:pgSz w:w="15840" w:h="12240" w:orient="landscape"/>
      <w:pgMar w:top="1440" w:right="1440" w:bottom="1440" w:left="1440" w:header="720" w:footer="57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02794" w14:textId="77777777" w:rsidR="00FC6E51" w:rsidRDefault="00FC6E51">
      <w:r>
        <w:separator/>
      </w:r>
    </w:p>
    <w:p w14:paraId="12BB13AA" w14:textId="77777777" w:rsidR="00FC6E51" w:rsidRDefault="00FC6E51"/>
  </w:endnote>
  <w:endnote w:type="continuationSeparator" w:id="0">
    <w:p w14:paraId="2037E2BB" w14:textId="77777777" w:rsidR="00FC6E51" w:rsidRDefault="00FC6E51">
      <w:r>
        <w:continuationSeparator/>
      </w:r>
    </w:p>
    <w:p w14:paraId="1B01ECE3" w14:textId="77777777" w:rsidR="00FC6E51" w:rsidRDefault="00FC6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BB4C9D" w14:paraId="73F453DC" w14:textId="77777777">
      <w:tc>
        <w:tcPr>
          <w:tcW w:w="750" w:type="pct"/>
        </w:tcPr>
        <w:p w14:paraId="4A645B95" w14:textId="77777777" w:rsidR="00BB4C9D" w:rsidRDefault="00BB4C9D" w:rsidP="0056774E">
          <w:pPr>
            <w:pStyle w:val="Footer"/>
          </w:pPr>
        </w:p>
      </w:tc>
      <w:tc>
        <w:tcPr>
          <w:tcW w:w="3500" w:type="pct"/>
        </w:tcPr>
        <w:p w14:paraId="071A43A4" w14:textId="77777777" w:rsidR="00BB4C9D" w:rsidRDefault="00455673">
          <w:pPr>
            <w:pStyle w:val="Footer"/>
            <w:jc w:val="center"/>
          </w:pPr>
          <w:sdt>
            <w:sdtPr>
              <w:alias w:val="Title"/>
              <w:tag w:val=""/>
              <w:id w:val="-1609577671"/>
              <w:dataBinding w:prefixMappings="xmlns:ns0='http://purl.org/dc/elements/1.1/' xmlns:ns1='http://schemas.openxmlformats.org/package/2006/metadata/core-properties' " w:xpath="/ns1:coreProperties[1]/ns0:title[1]" w:storeItemID="{6C3C8BC8-F283-45AE-878A-BAB7291924A1}"/>
              <w:text/>
            </w:sdtPr>
            <w:sdtEndPr/>
            <w:sdtContent>
              <w:r w:rsidR="0056774E">
                <w:rPr>
                  <w:lang w:val="en-GB"/>
                </w:rPr>
                <w:t>Deputy Headteacher</w:t>
              </w:r>
            </w:sdtContent>
          </w:sdt>
        </w:p>
      </w:tc>
      <w:tc>
        <w:tcPr>
          <w:tcW w:w="750" w:type="pct"/>
        </w:tcPr>
        <w:p w14:paraId="15A19C42" w14:textId="240F4128" w:rsidR="00BB4C9D" w:rsidRDefault="00DF69C7">
          <w:pPr>
            <w:pStyle w:val="Footer"/>
            <w:jc w:val="right"/>
          </w:pPr>
          <w:r>
            <w:fldChar w:fldCharType="begin"/>
          </w:r>
          <w:r>
            <w:instrText xml:space="preserve"> PAGE   \* MERGEFORMAT </w:instrText>
          </w:r>
          <w:r>
            <w:fldChar w:fldCharType="separate"/>
          </w:r>
          <w:r w:rsidR="000230CC">
            <w:rPr>
              <w:noProof/>
            </w:rPr>
            <w:t>8</w:t>
          </w:r>
          <w:r>
            <w:rPr>
              <w:noProof/>
            </w:rPr>
            <w:fldChar w:fldCharType="end"/>
          </w:r>
        </w:p>
      </w:tc>
    </w:tr>
  </w:tbl>
  <w:p w14:paraId="7F420E7D" w14:textId="77777777" w:rsidR="00BB4C9D" w:rsidRDefault="00BB4C9D">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E660E" w14:textId="77777777" w:rsidR="00FC6E51" w:rsidRDefault="00FC6E51">
      <w:r>
        <w:separator/>
      </w:r>
    </w:p>
    <w:p w14:paraId="61CE111C" w14:textId="77777777" w:rsidR="00FC6E51" w:rsidRDefault="00FC6E51"/>
  </w:footnote>
  <w:footnote w:type="continuationSeparator" w:id="0">
    <w:p w14:paraId="14817836" w14:textId="77777777" w:rsidR="00FC6E51" w:rsidRDefault="00FC6E51">
      <w:r>
        <w:continuationSeparator/>
      </w:r>
    </w:p>
    <w:p w14:paraId="45ED7DEB" w14:textId="77777777" w:rsidR="00FC6E51" w:rsidRDefault="00FC6E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2734F" w14:textId="77777777" w:rsidR="0056774E" w:rsidRDefault="0056774E">
    <w:pPr>
      <w:pStyle w:val="Header"/>
    </w:pPr>
    <w:r>
      <w:t>Recruitment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B9067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8.5pt;height:332.25pt" o:bullet="t">
        <v:imagedata r:id="rId1" o:title="TK_LOGO_POINTER_RGB_bullet_blue"/>
      </v:shape>
    </w:pict>
  </w:numPicBullet>
  <w:abstractNum w:abstractNumId="0" w15:restartNumberingAfterBreak="0">
    <w:nsid w:val="FFFFFF88"/>
    <w:multiLevelType w:val="singleLevel"/>
    <w:tmpl w:val="91C60752"/>
    <w:lvl w:ilvl="0">
      <w:start w:val="1"/>
      <w:numFmt w:val="decimal"/>
      <w:lvlText w:val="%1"/>
      <w:lvlJc w:val="left"/>
      <w:pPr>
        <w:ind w:left="360" w:hanging="360"/>
      </w:pPr>
      <w:rPr>
        <w:rFonts w:hint="default"/>
      </w:rPr>
    </w:lvl>
  </w:abstractNum>
  <w:abstractNum w:abstractNumId="1"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C378B"/>
    <w:multiLevelType w:val="hybridMultilevel"/>
    <w:tmpl w:val="303E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14205"/>
    <w:multiLevelType w:val="hybridMultilevel"/>
    <w:tmpl w:val="D85827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81C3D"/>
    <w:multiLevelType w:val="hybridMultilevel"/>
    <w:tmpl w:val="128A8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A0258"/>
    <w:multiLevelType w:val="hybridMultilevel"/>
    <w:tmpl w:val="F2CC2E42"/>
    <w:lvl w:ilvl="0" w:tplc="C9FEA826">
      <w:numFmt w:val="bullet"/>
      <w:lvlText w:val="•"/>
      <w:lvlJc w:val="left"/>
      <w:pPr>
        <w:ind w:left="1080" w:hanging="360"/>
      </w:pPr>
      <w:rPr>
        <w:rFonts w:ascii="Calibri" w:eastAsiaTheme="minorEastAsia"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722262"/>
    <w:multiLevelType w:val="hybridMultilevel"/>
    <w:tmpl w:val="AA38BFDC"/>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13843"/>
    <w:multiLevelType w:val="hybridMultilevel"/>
    <w:tmpl w:val="3712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52343"/>
    <w:multiLevelType w:val="hybridMultilevel"/>
    <w:tmpl w:val="BBD200A8"/>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5E67FC"/>
    <w:multiLevelType w:val="hybridMultilevel"/>
    <w:tmpl w:val="FF2AB3B6"/>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94AC0"/>
    <w:multiLevelType w:val="hybridMultilevel"/>
    <w:tmpl w:val="F49E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5590D"/>
    <w:multiLevelType w:val="hybridMultilevel"/>
    <w:tmpl w:val="2338920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6A7922"/>
    <w:multiLevelType w:val="hybridMultilevel"/>
    <w:tmpl w:val="E226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55710FCD"/>
    <w:multiLevelType w:val="hybridMultilevel"/>
    <w:tmpl w:val="C9CAFEB4"/>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364EA"/>
    <w:multiLevelType w:val="hybridMultilevel"/>
    <w:tmpl w:val="43E2C11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B70DC"/>
    <w:multiLevelType w:val="hybridMultilevel"/>
    <w:tmpl w:val="D646C53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E68A3"/>
    <w:multiLevelType w:val="hybridMultilevel"/>
    <w:tmpl w:val="2814EF98"/>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84B06"/>
    <w:multiLevelType w:val="hybridMultilevel"/>
    <w:tmpl w:val="DFBCCD14"/>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D4577D"/>
    <w:multiLevelType w:val="hybridMultilevel"/>
    <w:tmpl w:val="BF20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436B1"/>
    <w:multiLevelType w:val="hybridMultilevel"/>
    <w:tmpl w:val="B85651F8"/>
    <w:lvl w:ilvl="0" w:tplc="4FDC43C4">
      <w:start w:val="1"/>
      <w:numFmt w:val="bullet"/>
      <w:pStyle w:val="4Bulletedcopyblue"/>
      <w:lvlText w:val=""/>
      <w:lvlPicBulletId w:val="0"/>
      <w:lvlJc w:val="left"/>
      <w:pPr>
        <w:ind w:left="596" w:hanging="170"/>
      </w:pPr>
      <w:rPr>
        <w:rFonts w:ascii="Symbol" w:hAnsi="Symbol" w:hint="default"/>
        <w:color w:val="auto"/>
      </w:rPr>
    </w:lvl>
    <w:lvl w:ilvl="1" w:tplc="08090003">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1"/>
  </w:num>
  <w:num w:numId="2">
    <w:abstractNumId w:val="7"/>
  </w:num>
  <w:num w:numId="3">
    <w:abstractNumId w:val="0"/>
  </w:num>
  <w:num w:numId="4">
    <w:abstractNumId w:val="0"/>
  </w:num>
  <w:num w:numId="5">
    <w:abstractNumId w:val="14"/>
  </w:num>
  <w:num w:numId="6">
    <w:abstractNumId w:val="11"/>
  </w:num>
  <w:num w:numId="7">
    <w:abstractNumId w:val="13"/>
  </w:num>
  <w:num w:numId="8">
    <w:abstractNumId w:val="18"/>
  </w:num>
  <w:num w:numId="9">
    <w:abstractNumId w:val="19"/>
  </w:num>
  <w:num w:numId="10">
    <w:abstractNumId w:val="17"/>
  </w:num>
  <w:num w:numId="11">
    <w:abstractNumId w:val="3"/>
  </w:num>
  <w:num w:numId="12">
    <w:abstractNumId w:val="20"/>
  </w:num>
  <w:num w:numId="13">
    <w:abstractNumId w:val="4"/>
  </w:num>
  <w:num w:numId="14">
    <w:abstractNumId w:val="2"/>
  </w:num>
  <w:num w:numId="15">
    <w:abstractNumId w:val="16"/>
  </w:num>
  <w:num w:numId="16">
    <w:abstractNumId w:val="9"/>
  </w:num>
  <w:num w:numId="17">
    <w:abstractNumId w:val="12"/>
  </w:num>
  <w:num w:numId="18">
    <w:abstractNumId w:val="6"/>
  </w:num>
  <w:num w:numId="19">
    <w:abstractNumId w:val="10"/>
  </w:num>
  <w:num w:numId="20">
    <w:abstractNumId w:val="5"/>
  </w:num>
  <w:num w:numId="21">
    <w:abstractNumId w:val="15"/>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74E"/>
    <w:rsid w:val="000230CC"/>
    <w:rsid w:val="000230FC"/>
    <w:rsid w:val="000B5100"/>
    <w:rsid w:val="00102639"/>
    <w:rsid w:val="00121FF9"/>
    <w:rsid w:val="00165038"/>
    <w:rsid w:val="001714FE"/>
    <w:rsid w:val="002826FA"/>
    <w:rsid w:val="002A0291"/>
    <w:rsid w:val="002D0FDF"/>
    <w:rsid w:val="00312BCD"/>
    <w:rsid w:val="003148AA"/>
    <w:rsid w:val="00316282"/>
    <w:rsid w:val="003C1D00"/>
    <w:rsid w:val="003F259D"/>
    <w:rsid w:val="003F3304"/>
    <w:rsid w:val="0041243F"/>
    <w:rsid w:val="00432E7D"/>
    <w:rsid w:val="00455673"/>
    <w:rsid w:val="00466B83"/>
    <w:rsid w:val="004806FF"/>
    <w:rsid w:val="004E1746"/>
    <w:rsid w:val="0053561A"/>
    <w:rsid w:val="00541128"/>
    <w:rsid w:val="005420AB"/>
    <w:rsid w:val="005667EC"/>
    <w:rsid w:val="0056774E"/>
    <w:rsid w:val="006B308E"/>
    <w:rsid w:val="006F1396"/>
    <w:rsid w:val="006F655D"/>
    <w:rsid w:val="007C09D1"/>
    <w:rsid w:val="00817ADB"/>
    <w:rsid w:val="00817BB8"/>
    <w:rsid w:val="008565B8"/>
    <w:rsid w:val="00870721"/>
    <w:rsid w:val="008A1867"/>
    <w:rsid w:val="009123C9"/>
    <w:rsid w:val="00923001"/>
    <w:rsid w:val="00924AD9"/>
    <w:rsid w:val="00966952"/>
    <w:rsid w:val="009B25D2"/>
    <w:rsid w:val="009C756B"/>
    <w:rsid w:val="00A32A46"/>
    <w:rsid w:val="00A83616"/>
    <w:rsid w:val="00AB0446"/>
    <w:rsid w:val="00AF0054"/>
    <w:rsid w:val="00B53950"/>
    <w:rsid w:val="00B74108"/>
    <w:rsid w:val="00BB4C9D"/>
    <w:rsid w:val="00C405A1"/>
    <w:rsid w:val="00C44323"/>
    <w:rsid w:val="00D01554"/>
    <w:rsid w:val="00D05FF2"/>
    <w:rsid w:val="00D16C77"/>
    <w:rsid w:val="00D92201"/>
    <w:rsid w:val="00DA39BA"/>
    <w:rsid w:val="00DF69C7"/>
    <w:rsid w:val="00E414CF"/>
    <w:rsid w:val="00E4272D"/>
    <w:rsid w:val="00E86749"/>
    <w:rsid w:val="00EA5731"/>
    <w:rsid w:val="00ED3AE7"/>
    <w:rsid w:val="00FC2F13"/>
    <w:rsid w:val="00FC6E51"/>
    <w:rsid w:val="00FE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D6B03"/>
  <w15:chartTrackingRefBased/>
  <w15:docId w15:val="{2A2BBFA3-8BE7-43BC-9CD2-DC7598D2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4A66AC" w:themeColor="accent1"/>
      <w:sz w:val="28"/>
      <w:szCs w:val="28"/>
    </w:rPr>
  </w:style>
  <w:style w:type="paragraph" w:styleId="Heading2">
    <w:name w:val="heading 2"/>
    <w:basedOn w:val="Normal"/>
    <w:next w:val="Normal"/>
    <w:link w:val="Heading2Char"/>
    <w:uiPriority w:val="1"/>
    <w:qFormat/>
    <w:pPr>
      <w:keepNext/>
      <w:keepLines/>
      <w:pBdr>
        <w:top w:val="single" w:sz="4" w:space="1" w:color="629DD1" w:themeColor="accent2"/>
      </w:pBdr>
      <w:spacing w:before="360" w:after="120"/>
      <w:outlineLvl w:val="1"/>
    </w:pPr>
    <w:rPr>
      <w:rFonts w:asciiTheme="majorHAnsi" w:eastAsiaTheme="majorEastAsia" w:hAnsiTheme="majorHAnsi" w:cstheme="majorBidi"/>
      <w:b/>
      <w:bCs/>
      <w:caps/>
      <w:color w:val="629DD1"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1E5E9F"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4A66AC"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629DD1"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1E5E9F"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jc w:val="right"/>
    </w:pPr>
    <w:rPr>
      <w:rFonts w:asciiTheme="majorHAnsi" w:eastAsiaTheme="majorEastAsia" w:hAnsiTheme="majorHAnsi" w:cstheme="majorBidi"/>
      <w:caps/>
      <w:color w:val="629DD1"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629DD1"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ListTable7Colorful-Accent1">
    <w:name w:val="List Table 7 Colorful Accent 1"/>
    <w:basedOn w:val="TableNormal"/>
    <w:uiPriority w:val="52"/>
    <w:pPr>
      <w:spacing w:after="0" w:line="240" w:lineRule="auto"/>
    </w:pPr>
    <w:rPr>
      <w:color w:val="374C80"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29" w:type="dxa"/>
        <w:bottom w:w="29"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CellMar>
        <w:top w:w="29" w:type="dxa"/>
        <w:bottom w:w="29" w:type="dxa"/>
      </w:tblCellMar>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29" w:type="dxa"/>
        <w:bottom w:w="29"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4A66AC" w:themeColor="accent1"/>
      </w:tblBorders>
      <w:tblCellMar>
        <w:top w:w="29" w:type="dxa"/>
        <w:bottom w:w="29" w:type="dxa"/>
      </w:tblCellMar>
    </w:tblPr>
    <w:tblStylePr w:type="firstRow">
      <w:rPr>
        <w:b w:val="0"/>
        <w:bCs/>
      </w:rPr>
      <w:tblPr/>
      <w:tcPr>
        <w:tcBorders>
          <w:top w:val="nil"/>
          <w:left w:val="nil"/>
          <w:bottom w:val="single" w:sz="12" w:space="0" w:color="4A66AC" w:themeColor="accent1"/>
          <w:right w:val="nil"/>
          <w:insideH w:val="nil"/>
          <w:insideV w:val="nil"/>
          <w:tl2br w:val="nil"/>
          <w:tr2bl w:val="nil"/>
        </w:tcBorders>
      </w:tcPr>
    </w:tblStylePr>
    <w:tblStylePr w:type="lastRow">
      <w:rPr>
        <w:b/>
        <w:bCs/>
      </w:rPr>
      <w:tblPr/>
      <w:tcPr>
        <w:tcBorders>
          <w:top w:val="double" w:sz="2" w:space="0" w:color="90A1CF"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CellMar>
        <w:top w:w="29" w:type="dxa"/>
        <w:bottom w:w="29" w:type="dxa"/>
      </w:tblCellMar>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Logo">
    <w:name w:val="Logo"/>
    <w:basedOn w:val="Normal"/>
    <w:next w:val="Normal"/>
    <w:uiPriority w:val="1"/>
    <w:qFormat/>
    <w:pPr>
      <w:spacing w:after="1440"/>
      <w:jc w:val="right"/>
    </w:pPr>
    <w:rPr>
      <w:color w:val="1B1D3D"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paragraph" w:customStyle="1" w:styleId="Default">
    <w:name w:val="Default"/>
    <w:rsid w:val="0056774E"/>
    <w:pPr>
      <w:autoSpaceDE w:val="0"/>
      <w:autoSpaceDN w:val="0"/>
      <w:adjustRightInd w:val="0"/>
      <w:spacing w:after="0" w:line="240" w:lineRule="auto"/>
    </w:pPr>
    <w:rPr>
      <w:rFonts w:ascii="Calibri" w:hAnsi="Calibri" w:cs="Calibri"/>
      <w:color w:val="000000"/>
      <w:kern w:val="0"/>
      <w:sz w:val="24"/>
      <w:szCs w:val="24"/>
      <w:lang w:val="en-GB"/>
    </w:rPr>
  </w:style>
  <w:style w:type="paragraph" w:styleId="ListParagraph">
    <w:name w:val="List Paragraph"/>
    <w:basedOn w:val="Normal"/>
    <w:uiPriority w:val="34"/>
    <w:unhideWhenUsed/>
    <w:qFormat/>
    <w:rsid w:val="005420AB"/>
    <w:pPr>
      <w:ind w:left="720"/>
      <w:contextualSpacing/>
    </w:pPr>
  </w:style>
  <w:style w:type="paragraph" w:styleId="BalloonText">
    <w:name w:val="Balloon Text"/>
    <w:basedOn w:val="Normal"/>
    <w:link w:val="BalloonTextChar"/>
    <w:uiPriority w:val="99"/>
    <w:semiHidden/>
    <w:unhideWhenUsed/>
    <w:rsid w:val="002D0FD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FDF"/>
    <w:rPr>
      <w:rFonts w:ascii="Segoe UI" w:hAnsi="Segoe UI" w:cs="Segoe UI"/>
      <w:sz w:val="18"/>
      <w:szCs w:val="18"/>
    </w:rPr>
  </w:style>
  <w:style w:type="paragraph" w:customStyle="1" w:styleId="1bodycopy10pt">
    <w:name w:val="1 body copy 10pt"/>
    <w:basedOn w:val="Normal"/>
    <w:link w:val="1bodycopy10ptChar"/>
    <w:qFormat/>
    <w:rsid w:val="00ED3AE7"/>
    <w:pPr>
      <w:spacing w:before="0" w:after="120"/>
      <w:ind w:left="0" w:right="0"/>
    </w:pPr>
    <w:rPr>
      <w:rFonts w:ascii="Arial" w:eastAsia="MS Mincho" w:hAnsi="Arial" w:cs="Times New Roman"/>
      <w:kern w:val="0"/>
      <w:sz w:val="20"/>
      <w:szCs w:val="24"/>
      <w:lang w:val="en-GB" w:eastAsia="en-US"/>
      <w14:ligatures w14:val="none"/>
    </w:rPr>
  </w:style>
  <w:style w:type="paragraph" w:customStyle="1" w:styleId="4Bulletedcopyblue">
    <w:name w:val="4 Bulleted copy blue"/>
    <w:basedOn w:val="Normal"/>
    <w:qFormat/>
    <w:rsid w:val="00ED3AE7"/>
    <w:pPr>
      <w:numPr>
        <w:numId w:val="23"/>
      </w:numPr>
      <w:spacing w:before="0" w:after="60"/>
      <w:ind w:right="0"/>
    </w:pPr>
    <w:rPr>
      <w:rFonts w:ascii="Arial" w:eastAsia="MS Mincho" w:hAnsi="Arial" w:cs="Arial"/>
      <w:kern w:val="0"/>
      <w:sz w:val="20"/>
      <w:szCs w:val="20"/>
      <w:lang w:val="en-GB" w:eastAsia="en-US"/>
      <w14:ligatures w14:val="none"/>
    </w:rPr>
  </w:style>
  <w:style w:type="character" w:customStyle="1" w:styleId="1bodycopy10ptChar">
    <w:name w:val="1 body copy 10pt Char"/>
    <w:link w:val="1bodycopy10pt"/>
    <w:rsid w:val="00ED3AE7"/>
    <w:rPr>
      <w:rFonts w:ascii="Arial" w:eastAsia="MS Mincho" w:hAnsi="Arial" w:cs="Times New Roman"/>
      <w:kern w:val="0"/>
      <w:sz w:val="20"/>
      <w:szCs w:val="24"/>
      <w:lang w:val="en-GB" w:eastAsia="en-US"/>
      <w14:ligatures w14:val="none"/>
    </w:rPr>
  </w:style>
  <w:style w:type="character" w:styleId="Hyperlink">
    <w:name w:val="Hyperlink"/>
    <w:uiPriority w:val="99"/>
    <w:unhideWhenUsed/>
    <w:qFormat/>
    <w:rsid w:val="00ED3AE7"/>
    <w:rPr>
      <w:color w:val="0072CC"/>
      <w:u w:val="single"/>
    </w:rPr>
  </w:style>
  <w:style w:type="character" w:styleId="CommentReference">
    <w:name w:val="annotation reference"/>
    <w:basedOn w:val="DefaultParagraphFont"/>
    <w:uiPriority w:val="99"/>
    <w:semiHidden/>
    <w:unhideWhenUsed/>
    <w:rsid w:val="00102639"/>
    <w:rPr>
      <w:sz w:val="16"/>
      <w:szCs w:val="16"/>
    </w:rPr>
  </w:style>
  <w:style w:type="paragraph" w:styleId="CommentText">
    <w:name w:val="annotation text"/>
    <w:basedOn w:val="Normal"/>
    <w:link w:val="CommentTextChar"/>
    <w:uiPriority w:val="99"/>
    <w:semiHidden/>
    <w:unhideWhenUsed/>
    <w:rsid w:val="00102639"/>
    <w:rPr>
      <w:sz w:val="20"/>
      <w:szCs w:val="20"/>
    </w:rPr>
  </w:style>
  <w:style w:type="character" w:customStyle="1" w:styleId="CommentTextChar">
    <w:name w:val="Comment Text Char"/>
    <w:basedOn w:val="DefaultParagraphFont"/>
    <w:link w:val="CommentText"/>
    <w:uiPriority w:val="99"/>
    <w:semiHidden/>
    <w:rsid w:val="00102639"/>
    <w:rPr>
      <w:sz w:val="20"/>
      <w:szCs w:val="20"/>
    </w:rPr>
  </w:style>
  <w:style w:type="paragraph" w:styleId="CommentSubject">
    <w:name w:val="annotation subject"/>
    <w:basedOn w:val="CommentText"/>
    <w:next w:val="CommentText"/>
    <w:link w:val="CommentSubjectChar"/>
    <w:uiPriority w:val="99"/>
    <w:semiHidden/>
    <w:unhideWhenUsed/>
    <w:rsid w:val="00102639"/>
    <w:rPr>
      <w:b/>
      <w:bCs/>
    </w:rPr>
  </w:style>
  <w:style w:type="character" w:customStyle="1" w:styleId="CommentSubjectChar">
    <w:name w:val="Comment Subject Char"/>
    <w:basedOn w:val="CommentTextChar"/>
    <w:link w:val="CommentSubject"/>
    <w:uiPriority w:val="99"/>
    <w:semiHidden/>
    <w:rsid w:val="001026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google.co.uk/url?sa=i&amp;rct=j&amp;q=&amp;esrc=s&amp;source=images&amp;cd=&amp;cad=rja&amp;uact=8&amp;ved=2ahUKEwjMsM_gwKjcAhVPDOwKHRthDYwQjRx6BAgBEAU&amp;url=https://www.stepacademytrust.org/angel-oak-judged-as-outstanding-by-ofsted/&amp;psig=AOvVaw0hJjlD2AL3595B-39jfQqg&amp;ust=1531998296846272"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actical business marketing plan">
  <a:themeElements>
    <a:clrScheme name="Custom 2">
      <a:dk1>
        <a:sysClr val="windowText" lastClr="000000"/>
      </a:dk1>
      <a:lt1>
        <a:srgbClr val="FFFFFF"/>
      </a:lt1>
      <a:dk2>
        <a:srgbClr val="242852"/>
      </a:dk2>
      <a:lt2>
        <a:srgbClr val="FFFFFF"/>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10829-A54E-4FD5-A983-E4FA2514A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2866</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Deputy Headteacher</vt:lpstr>
    </vt:vector>
  </TitlesOfParts>
  <Company/>
  <LinksUpToDate>false</LinksUpToDate>
  <CharactersWithSpaces>19165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Headteacher</dc:title>
  <dc:subject/>
  <dc:creator>MPawlowicz</dc:creator>
  <cp:keywords/>
  <cp:lastModifiedBy>Val Pickering</cp:lastModifiedBy>
  <cp:revision>3</cp:revision>
  <cp:lastPrinted>2021-03-16T12:33:00Z</cp:lastPrinted>
  <dcterms:created xsi:type="dcterms:W3CDTF">2021-04-20T11:23:00Z</dcterms:created>
  <dcterms:modified xsi:type="dcterms:W3CDTF">2021-04-20T13:40:00Z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ies>
</file>