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2CC2F" w14:textId="1763872A" w:rsidR="001106AF" w:rsidRDefault="00333910">
      <w:pPr>
        <w:rPr>
          <w:rFonts w:ascii="Century Gothic" w:hAnsi="Century Gothic" w:cs="Calibri"/>
          <w:b/>
          <w:sz w:val="28"/>
          <w:szCs w:val="28"/>
        </w:rPr>
      </w:pPr>
      <w:r>
        <w:rPr>
          <w:rFonts w:ascii="Corbel" w:hAnsi="Corbel"/>
          <w:noProof/>
          <w:color w:val="000000"/>
        </w:rPr>
        <w:drawing>
          <wp:anchor distT="0" distB="0" distL="114300" distR="114300" simplePos="0" relativeHeight="251658240" behindDoc="1" locked="0" layoutInCell="1" allowOverlap="1" wp14:anchorId="4DDBA25A" wp14:editId="740DA45B">
            <wp:simplePos x="0" y="0"/>
            <wp:positionH relativeFrom="margin">
              <wp:posOffset>5112703</wp:posOffset>
            </wp:positionH>
            <wp:positionV relativeFrom="paragraph">
              <wp:posOffset>-1269</wp:posOffset>
            </wp:positionV>
            <wp:extent cx="1313003" cy="628650"/>
            <wp:effectExtent l="0" t="0" r="1905"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21382" cy="6326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C323A" w14:textId="02222E93" w:rsidR="00E25692" w:rsidRPr="00341A45" w:rsidRDefault="00445EB6">
      <w:pPr>
        <w:rPr>
          <w:rFonts w:ascii="Century Gothic" w:hAnsi="Century Gothic" w:cs="Calibri"/>
          <w:b/>
          <w:sz w:val="28"/>
          <w:szCs w:val="28"/>
        </w:rPr>
      </w:pPr>
      <w:r>
        <w:rPr>
          <w:rFonts w:ascii="Century Gothic" w:hAnsi="Century Gothic" w:cs="Calibri"/>
          <w:b/>
          <w:sz w:val="28"/>
          <w:szCs w:val="28"/>
        </w:rPr>
        <w:t xml:space="preserve">                                                                              </w:t>
      </w:r>
    </w:p>
    <w:p w14:paraId="6B9FA420" w14:textId="1F6B8070" w:rsidR="00BE4094" w:rsidRPr="00341A45" w:rsidRDefault="00C4494E">
      <w:pPr>
        <w:rPr>
          <w:rFonts w:ascii="Century Gothic" w:hAnsi="Century Gothic" w:cs="Calibri"/>
          <w:b/>
          <w:sz w:val="28"/>
          <w:szCs w:val="28"/>
        </w:rPr>
      </w:pPr>
      <w:r>
        <w:rPr>
          <w:rFonts w:ascii="Century Gothic" w:hAnsi="Century Gothic" w:cs="Calibri"/>
          <w:b/>
          <w:sz w:val="28"/>
          <w:szCs w:val="28"/>
        </w:rPr>
        <w:t xml:space="preserve">Combe Down </w:t>
      </w:r>
      <w:r w:rsidR="006B649D">
        <w:rPr>
          <w:rFonts w:ascii="Century Gothic" w:hAnsi="Century Gothic" w:cs="Calibri"/>
          <w:b/>
          <w:sz w:val="28"/>
          <w:szCs w:val="28"/>
        </w:rPr>
        <w:t>Primary</w:t>
      </w:r>
      <w:r w:rsidR="00BE4094" w:rsidRPr="00341A45">
        <w:rPr>
          <w:rFonts w:ascii="Century Gothic" w:hAnsi="Century Gothic" w:cs="Calibri"/>
          <w:b/>
          <w:sz w:val="28"/>
          <w:szCs w:val="28"/>
        </w:rPr>
        <w:t xml:space="preserve"> School Role Description</w:t>
      </w:r>
    </w:p>
    <w:p w14:paraId="66683D49" w14:textId="77777777" w:rsidR="00BE4094" w:rsidRPr="00341A45" w:rsidRDefault="00BE4094">
      <w:pPr>
        <w:rPr>
          <w:rFonts w:ascii="Century Gothic" w:hAnsi="Century Gothic" w:cs="Calibri"/>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56"/>
        <w:gridCol w:w="8882"/>
      </w:tblGrid>
      <w:tr w:rsidR="00D766D7" w:rsidRPr="00341A45" w14:paraId="158DA214" w14:textId="77777777" w:rsidTr="5832AA6E">
        <w:tc>
          <w:tcPr>
            <w:tcW w:w="1658" w:type="dxa"/>
            <w:tcBorders>
              <w:top w:val="nil"/>
              <w:left w:val="nil"/>
              <w:bottom w:val="single" w:sz="4" w:space="0" w:color="auto"/>
              <w:right w:val="single" w:sz="4" w:space="0" w:color="auto"/>
            </w:tcBorders>
          </w:tcPr>
          <w:p w14:paraId="4803F575" w14:textId="77777777" w:rsidR="00BE4094" w:rsidRPr="00341A45" w:rsidRDefault="00BE4094">
            <w:pPr>
              <w:rPr>
                <w:rFonts w:ascii="Century Gothic" w:hAnsi="Century Gothic" w:cs="Calibri"/>
                <w:b/>
                <w:sz w:val="20"/>
                <w:szCs w:val="20"/>
              </w:rPr>
            </w:pPr>
            <w:r w:rsidRPr="00341A45">
              <w:rPr>
                <w:rFonts w:ascii="Century Gothic" w:hAnsi="Century Gothic" w:cs="Calibri"/>
                <w:b/>
                <w:sz w:val="20"/>
                <w:szCs w:val="20"/>
              </w:rPr>
              <w:t>Role title</w:t>
            </w:r>
          </w:p>
        </w:tc>
        <w:tc>
          <w:tcPr>
            <w:tcW w:w="9096" w:type="dxa"/>
            <w:tcBorders>
              <w:top w:val="nil"/>
              <w:left w:val="single" w:sz="4" w:space="0" w:color="auto"/>
              <w:bottom w:val="single" w:sz="4" w:space="0" w:color="auto"/>
              <w:right w:val="nil"/>
            </w:tcBorders>
          </w:tcPr>
          <w:p w14:paraId="5AEC5E79" w14:textId="417182D2" w:rsidR="0037080B" w:rsidRPr="007E251A" w:rsidRDefault="00FD144A" w:rsidP="005D31A3">
            <w:pPr>
              <w:rPr>
                <w:rFonts w:ascii="Century Gothic" w:hAnsi="Century Gothic" w:cs="Calibri"/>
                <w:b/>
                <w:sz w:val="36"/>
                <w:szCs w:val="20"/>
              </w:rPr>
            </w:pPr>
            <w:r>
              <w:rPr>
                <w:rFonts w:ascii="Century Gothic" w:hAnsi="Century Gothic" w:cs="Calibri"/>
                <w:b/>
                <w:sz w:val="36"/>
                <w:szCs w:val="20"/>
              </w:rPr>
              <w:t xml:space="preserve">Deputy </w:t>
            </w:r>
            <w:r w:rsidR="00733260" w:rsidRPr="007E251A">
              <w:rPr>
                <w:rFonts w:ascii="Century Gothic" w:hAnsi="Century Gothic" w:cs="Calibri"/>
                <w:b/>
                <w:sz w:val="36"/>
                <w:szCs w:val="20"/>
              </w:rPr>
              <w:t>Headteacher</w:t>
            </w:r>
          </w:p>
          <w:p w14:paraId="38F1210C" w14:textId="77777777" w:rsidR="00D766D7" w:rsidRPr="007E251A" w:rsidRDefault="00D766D7" w:rsidP="005D31A3">
            <w:pPr>
              <w:rPr>
                <w:rFonts w:ascii="Century Gothic" w:hAnsi="Century Gothic" w:cs="Calibri"/>
                <w:b/>
                <w:sz w:val="20"/>
                <w:szCs w:val="20"/>
              </w:rPr>
            </w:pPr>
          </w:p>
        </w:tc>
      </w:tr>
      <w:tr w:rsidR="00D766D7" w:rsidRPr="00174F57" w14:paraId="1A19318B" w14:textId="77777777" w:rsidTr="5832AA6E">
        <w:tc>
          <w:tcPr>
            <w:tcW w:w="1658" w:type="dxa"/>
            <w:tcBorders>
              <w:top w:val="single" w:sz="4" w:space="0" w:color="auto"/>
              <w:left w:val="nil"/>
              <w:bottom w:val="single" w:sz="4" w:space="0" w:color="auto"/>
              <w:right w:val="single" w:sz="4" w:space="0" w:color="auto"/>
            </w:tcBorders>
          </w:tcPr>
          <w:p w14:paraId="758F8F23" w14:textId="77777777" w:rsidR="003B377A" w:rsidRPr="00174F57" w:rsidRDefault="003B377A">
            <w:pPr>
              <w:rPr>
                <w:rFonts w:ascii="Century Gothic" w:hAnsi="Century Gothic" w:cs="Calibri"/>
                <w:b/>
                <w:sz w:val="20"/>
                <w:szCs w:val="20"/>
              </w:rPr>
            </w:pPr>
            <w:r w:rsidRPr="00174F57">
              <w:rPr>
                <w:rFonts w:ascii="Century Gothic" w:hAnsi="Century Gothic" w:cs="Calibri"/>
                <w:b/>
                <w:sz w:val="20"/>
                <w:szCs w:val="20"/>
              </w:rPr>
              <w:t>Grade</w:t>
            </w:r>
          </w:p>
        </w:tc>
        <w:tc>
          <w:tcPr>
            <w:tcW w:w="9096" w:type="dxa"/>
            <w:tcBorders>
              <w:top w:val="single" w:sz="4" w:space="0" w:color="auto"/>
              <w:left w:val="single" w:sz="4" w:space="0" w:color="auto"/>
              <w:bottom w:val="single" w:sz="4" w:space="0" w:color="auto"/>
              <w:right w:val="nil"/>
            </w:tcBorders>
          </w:tcPr>
          <w:p w14:paraId="1F73228F" w14:textId="1F6281E7" w:rsidR="00D766D7" w:rsidRPr="00174F57" w:rsidRDefault="00A56DEC" w:rsidP="001E524E">
            <w:pPr>
              <w:rPr>
                <w:rFonts w:ascii="Century Gothic" w:hAnsi="Century Gothic"/>
                <w:sz w:val="20"/>
                <w:szCs w:val="20"/>
              </w:rPr>
            </w:pPr>
            <w:r>
              <w:rPr>
                <w:rFonts w:ascii="Century Gothic" w:hAnsi="Century Gothic"/>
                <w:sz w:val="20"/>
                <w:szCs w:val="20"/>
              </w:rPr>
              <w:t>L</w:t>
            </w:r>
            <w:r w:rsidR="00C4494E">
              <w:rPr>
                <w:rFonts w:ascii="Century Gothic" w:hAnsi="Century Gothic"/>
                <w:sz w:val="20"/>
                <w:szCs w:val="20"/>
              </w:rPr>
              <w:t>6</w:t>
            </w:r>
            <w:r w:rsidR="00FD144A">
              <w:rPr>
                <w:rFonts w:ascii="Century Gothic" w:hAnsi="Century Gothic"/>
                <w:sz w:val="20"/>
                <w:szCs w:val="20"/>
              </w:rPr>
              <w:t>-</w:t>
            </w:r>
            <w:r w:rsidR="00546224">
              <w:rPr>
                <w:rFonts w:ascii="Century Gothic" w:hAnsi="Century Gothic"/>
                <w:sz w:val="20"/>
                <w:szCs w:val="20"/>
              </w:rPr>
              <w:t>L</w:t>
            </w:r>
            <w:r w:rsidR="00C4494E">
              <w:rPr>
                <w:rFonts w:ascii="Century Gothic" w:hAnsi="Century Gothic"/>
                <w:sz w:val="20"/>
                <w:szCs w:val="20"/>
              </w:rPr>
              <w:t>10</w:t>
            </w:r>
          </w:p>
          <w:p w14:paraId="1F0190B5" w14:textId="77777777" w:rsidR="00C4381B" w:rsidRPr="00174F57" w:rsidRDefault="00C4381B" w:rsidP="001E524E">
            <w:pPr>
              <w:rPr>
                <w:rFonts w:ascii="Century Gothic" w:hAnsi="Century Gothic" w:cs="Calibri"/>
                <w:b/>
                <w:sz w:val="20"/>
                <w:szCs w:val="20"/>
              </w:rPr>
            </w:pPr>
          </w:p>
        </w:tc>
      </w:tr>
      <w:tr w:rsidR="00D766D7" w:rsidRPr="00174F57" w14:paraId="0AE77E59" w14:textId="77777777" w:rsidTr="5832AA6E">
        <w:tc>
          <w:tcPr>
            <w:tcW w:w="1658" w:type="dxa"/>
            <w:tcBorders>
              <w:top w:val="single" w:sz="4" w:space="0" w:color="auto"/>
              <w:left w:val="nil"/>
              <w:bottom w:val="single" w:sz="4" w:space="0" w:color="auto"/>
              <w:right w:val="single" w:sz="4" w:space="0" w:color="auto"/>
            </w:tcBorders>
          </w:tcPr>
          <w:p w14:paraId="538E6767" w14:textId="77777777" w:rsidR="0037080B" w:rsidRPr="00174F57" w:rsidRDefault="003B377A" w:rsidP="005D31A3">
            <w:pPr>
              <w:rPr>
                <w:rFonts w:ascii="Century Gothic" w:hAnsi="Century Gothic" w:cs="Calibri"/>
                <w:b/>
                <w:sz w:val="20"/>
                <w:szCs w:val="20"/>
              </w:rPr>
            </w:pPr>
            <w:r w:rsidRPr="00174F57">
              <w:rPr>
                <w:rFonts w:ascii="Century Gothic" w:hAnsi="Century Gothic" w:cs="Calibri"/>
                <w:b/>
                <w:sz w:val="20"/>
                <w:szCs w:val="20"/>
              </w:rPr>
              <w:t>Responsible to</w:t>
            </w:r>
          </w:p>
        </w:tc>
        <w:tc>
          <w:tcPr>
            <w:tcW w:w="9096" w:type="dxa"/>
            <w:tcBorders>
              <w:top w:val="single" w:sz="4" w:space="0" w:color="auto"/>
              <w:left w:val="single" w:sz="4" w:space="0" w:color="auto"/>
              <w:bottom w:val="single" w:sz="4" w:space="0" w:color="auto"/>
              <w:right w:val="nil"/>
            </w:tcBorders>
          </w:tcPr>
          <w:p w14:paraId="1921C651" w14:textId="3CD0E030" w:rsidR="00B61F25" w:rsidRPr="00174F57" w:rsidRDefault="00546224" w:rsidP="00FF240F">
            <w:pPr>
              <w:rPr>
                <w:rFonts w:ascii="Century Gothic" w:hAnsi="Century Gothic" w:cs="Calibri"/>
                <w:b/>
                <w:sz w:val="20"/>
                <w:szCs w:val="20"/>
              </w:rPr>
            </w:pPr>
            <w:r>
              <w:rPr>
                <w:rFonts w:ascii="Century Gothic" w:hAnsi="Century Gothic" w:cs="Calibri"/>
                <w:b/>
                <w:sz w:val="20"/>
                <w:szCs w:val="20"/>
              </w:rPr>
              <w:t xml:space="preserve">Headteacher </w:t>
            </w:r>
          </w:p>
          <w:p w14:paraId="3FC1DA7B" w14:textId="77777777" w:rsidR="00D766D7" w:rsidRPr="00174F57" w:rsidRDefault="00D766D7" w:rsidP="00FF240F">
            <w:pPr>
              <w:rPr>
                <w:rFonts w:ascii="Century Gothic" w:hAnsi="Century Gothic" w:cs="Calibri"/>
                <w:b/>
                <w:sz w:val="20"/>
                <w:szCs w:val="20"/>
              </w:rPr>
            </w:pPr>
          </w:p>
        </w:tc>
      </w:tr>
      <w:tr w:rsidR="00D766D7" w:rsidRPr="00174F57" w14:paraId="1F6627EB" w14:textId="77777777" w:rsidTr="5832AA6E">
        <w:tc>
          <w:tcPr>
            <w:tcW w:w="1658" w:type="dxa"/>
            <w:tcBorders>
              <w:top w:val="single" w:sz="4" w:space="0" w:color="auto"/>
              <w:left w:val="nil"/>
              <w:bottom w:val="single" w:sz="4" w:space="0" w:color="auto"/>
              <w:right w:val="single" w:sz="4" w:space="0" w:color="auto"/>
            </w:tcBorders>
          </w:tcPr>
          <w:p w14:paraId="6DE6D1C1" w14:textId="77777777" w:rsidR="00BE4094" w:rsidRPr="00174F57" w:rsidRDefault="00BE4094">
            <w:pPr>
              <w:rPr>
                <w:rFonts w:ascii="Century Gothic" w:hAnsi="Century Gothic" w:cs="Calibri"/>
                <w:b/>
                <w:sz w:val="20"/>
                <w:szCs w:val="20"/>
              </w:rPr>
            </w:pPr>
            <w:r w:rsidRPr="00174F57">
              <w:rPr>
                <w:rFonts w:ascii="Century Gothic" w:hAnsi="Century Gothic" w:cs="Calibri"/>
                <w:b/>
                <w:sz w:val="20"/>
                <w:szCs w:val="20"/>
              </w:rPr>
              <w:t>Date</w:t>
            </w:r>
          </w:p>
        </w:tc>
        <w:tc>
          <w:tcPr>
            <w:tcW w:w="9096" w:type="dxa"/>
            <w:tcBorders>
              <w:top w:val="single" w:sz="4" w:space="0" w:color="auto"/>
              <w:left w:val="single" w:sz="4" w:space="0" w:color="auto"/>
              <w:bottom w:val="single" w:sz="4" w:space="0" w:color="auto"/>
              <w:right w:val="nil"/>
            </w:tcBorders>
          </w:tcPr>
          <w:p w14:paraId="4B09C682" w14:textId="14709406" w:rsidR="00B61F25" w:rsidRPr="00174F57" w:rsidRDefault="00546224" w:rsidP="009505A8">
            <w:pPr>
              <w:rPr>
                <w:rFonts w:ascii="Century Gothic" w:hAnsi="Century Gothic" w:cs="Calibri"/>
                <w:sz w:val="20"/>
                <w:szCs w:val="20"/>
              </w:rPr>
            </w:pPr>
            <w:r>
              <w:rPr>
                <w:rFonts w:ascii="Century Gothic" w:hAnsi="Century Gothic" w:cs="Calibri"/>
                <w:sz w:val="20"/>
                <w:szCs w:val="20"/>
              </w:rPr>
              <w:t>March 202</w:t>
            </w:r>
            <w:r w:rsidR="00C4494E">
              <w:rPr>
                <w:rFonts w:ascii="Century Gothic" w:hAnsi="Century Gothic" w:cs="Calibri"/>
                <w:sz w:val="20"/>
                <w:szCs w:val="20"/>
              </w:rPr>
              <w:t>6</w:t>
            </w:r>
          </w:p>
          <w:p w14:paraId="51114A8F" w14:textId="77777777" w:rsidR="00D766D7" w:rsidRPr="00174F57" w:rsidRDefault="00D766D7" w:rsidP="009505A8">
            <w:pPr>
              <w:rPr>
                <w:rFonts w:ascii="Century Gothic" w:hAnsi="Century Gothic" w:cs="Calibri"/>
                <w:sz w:val="20"/>
                <w:szCs w:val="20"/>
              </w:rPr>
            </w:pPr>
          </w:p>
        </w:tc>
      </w:tr>
      <w:tr w:rsidR="00D766D7" w:rsidRPr="00174F57" w14:paraId="338D9F66" w14:textId="77777777" w:rsidTr="5832AA6E">
        <w:tc>
          <w:tcPr>
            <w:tcW w:w="1658" w:type="dxa"/>
            <w:tcBorders>
              <w:top w:val="single" w:sz="4" w:space="0" w:color="auto"/>
              <w:left w:val="nil"/>
              <w:bottom w:val="single" w:sz="4" w:space="0" w:color="auto"/>
              <w:right w:val="single" w:sz="4" w:space="0" w:color="auto"/>
            </w:tcBorders>
          </w:tcPr>
          <w:p w14:paraId="2D161F4A" w14:textId="77777777" w:rsidR="00BE4094" w:rsidRPr="00174F57" w:rsidRDefault="00BE4094" w:rsidP="001A4D04">
            <w:pPr>
              <w:rPr>
                <w:rFonts w:ascii="Century Gothic" w:hAnsi="Century Gothic" w:cs="Calibri"/>
                <w:b/>
                <w:sz w:val="20"/>
                <w:szCs w:val="20"/>
              </w:rPr>
            </w:pPr>
            <w:r w:rsidRPr="00174F57">
              <w:rPr>
                <w:rFonts w:ascii="Century Gothic" w:hAnsi="Century Gothic" w:cs="Calibri"/>
                <w:b/>
                <w:sz w:val="20"/>
                <w:szCs w:val="20"/>
              </w:rPr>
              <w:t xml:space="preserve">1.  </w:t>
            </w:r>
            <w:r w:rsidR="001A4D04" w:rsidRPr="00174F57">
              <w:rPr>
                <w:rFonts w:ascii="Century Gothic" w:hAnsi="Century Gothic" w:cs="Calibri"/>
                <w:b/>
                <w:sz w:val="20"/>
                <w:szCs w:val="20"/>
              </w:rPr>
              <w:t>Core</w:t>
            </w:r>
            <w:r w:rsidRPr="00174F57">
              <w:rPr>
                <w:rFonts w:ascii="Century Gothic" w:hAnsi="Century Gothic" w:cs="Calibri"/>
                <w:b/>
                <w:sz w:val="20"/>
                <w:szCs w:val="20"/>
              </w:rPr>
              <w:t xml:space="preserve"> purpose</w:t>
            </w:r>
          </w:p>
        </w:tc>
        <w:tc>
          <w:tcPr>
            <w:tcW w:w="9096" w:type="dxa"/>
            <w:tcBorders>
              <w:top w:val="single" w:sz="4" w:space="0" w:color="auto"/>
              <w:left w:val="single" w:sz="4" w:space="0" w:color="auto"/>
              <w:bottom w:val="single" w:sz="4" w:space="0" w:color="auto"/>
              <w:right w:val="nil"/>
            </w:tcBorders>
          </w:tcPr>
          <w:p w14:paraId="5ADC077A" w14:textId="60A50EA3" w:rsidR="00A56DEC" w:rsidRPr="00524FDB" w:rsidRDefault="001C3D2A" w:rsidP="00A56DEC">
            <w:pPr>
              <w:pStyle w:val="NoSpacing"/>
              <w:rPr>
                <w:rFonts w:ascii="Century Gothic" w:hAnsi="Century Gothic" w:cs="Tahoma"/>
                <w:b/>
                <w:sz w:val="20"/>
                <w:szCs w:val="20"/>
              </w:rPr>
            </w:pPr>
            <w:r w:rsidRPr="00524FDB">
              <w:rPr>
                <w:rFonts w:ascii="Century Gothic" w:hAnsi="Century Gothic" w:cs="Tahoma"/>
                <w:b/>
                <w:sz w:val="20"/>
                <w:szCs w:val="20"/>
              </w:rPr>
              <w:t>The core purpose includes:</w:t>
            </w:r>
          </w:p>
          <w:p w14:paraId="4617AA63" w14:textId="77777777" w:rsidR="00A56DEC" w:rsidRPr="00524FDB" w:rsidRDefault="00A56DEC" w:rsidP="00A56DEC">
            <w:pPr>
              <w:pStyle w:val="NoSpacing"/>
              <w:rPr>
                <w:rFonts w:ascii="Century Gothic" w:hAnsi="Century Gothic"/>
                <w:sz w:val="20"/>
                <w:szCs w:val="20"/>
              </w:rPr>
            </w:pPr>
            <w:r w:rsidRPr="00524FDB">
              <w:rPr>
                <w:rFonts w:ascii="Century Gothic" w:hAnsi="Century Gothic"/>
                <w:sz w:val="20"/>
                <w:szCs w:val="20"/>
              </w:rPr>
              <w:t>Promotion of a secure foundation from which to achieve high standards in all areas of the school’s work.</w:t>
            </w:r>
          </w:p>
          <w:p w14:paraId="14F0745B" w14:textId="77777777" w:rsidR="00A56DEC" w:rsidRPr="00524FDB" w:rsidRDefault="00A56DEC" w:rsidP="00A56DEC">
            <w:pPr>
              <w:rPr>
                <w:rFonts w:ascii="Century Gothic" w:hAnsi="Century Gothic" w:cs="Calibri"/>
                <w:sz w:val="20"/>
                <w:szCs w:val="20"/>
              </w:rPr>
            </w:pPr>
            <w:r w:rsidRPr="00524FDB">
              <w:rPr>
                <w:rFonts w:ascii="Century Gothic" w:hAnsi="Century Gothic" w:cs="Calibri"/>
                <w:sz w:val="20"/>
                <w:szCs w:val="20"/>
              </w:rPr>
              <w:t>Strategy and School Improvement.</w:t>
            </w:r>
          </w:p>
          <w:p w14:paraId="67AC791C" w14:textId="17EF551E" w:rsidR="00A56DEC" w:rsidRPr="00524FDB" w:rsidRDefault="00A56DEC" w:rsidP="00A56DEC">
            <w:pPr>
              <w:rPr>
                <w:rFonts w:ascii="Century Gothic" w:hAnsi="Century Gothic" w:cs="Calibri"/>
                <w:sz w:val="20"/>
                <w:szCs w:val="20"/>
              </w:rPr>
            </w:pPr>
            <w:r w:rsidRPr="00524FDB">
              <w:rPr>
                <w:rFonts w:ascii="Century Gothic" w:hAnsi="Century Gothic" w:cs="Calibri"/>
                <w:sz w:val="20"/>
                <w:szCs w:val="20"/>
              </w:rPr>
              <w:t xml:space="preserve">Line management of </w:t>
            </w:r>
            <w:r w:rsidR="009B68F5" w:rsidRPr="00524FDB">
              <w:rPr>
                <w:rFonts w:ascii="Century Gothic" w:hAnsi="Century Gothic" w:cs="Calibri"/>
                <w:sz w:val="20"/>
                <w:szCs w:val="20"/>
              </w:rPr>
              <w:t xml:space="preserve">colleagues designated </w:t>
            </w:r>
            <w:r w:rsidR="00FD7EFF" w:rsidRPr="00524FDB">
              <w:rPr>
                <w:rFonts w:ascii="Century Gothic" w:hAnsi="Century Gothic" w:cs="Calibri"/>
                <w:sz w:val="20"/>
                <w:szCs w:val="20"/>
              </w:rPr>
              <w:t>by the Headteacher</w:t>
            </w:r>
          </w:p>
          <w:p w14:paraId="5EAF0DE6" w14:textId="5F755DA8" w:rsidR="00A56DEC" w:rsidRPr="00524FDB" w:rsidRDefault="000A15FD" w:rsidP="00A56DEC">
            <w:pPr>
              <w:rPr>
                <w:rFonts w:ascii="Century Gothic" w:hAnsi="Century Gothic" w:cs="Calibri"/>
                <w:sz w:val="20"/>
                <w:szCs w:val="20"/>
              </w:rPr>
            </w:pPr>
            <w:r w:rsidRPr="5832AA6E">
              <w:rPr>
                <w:rFonts w:ascii="Century Gothic" w:hAnsi="Century Gothic" w:cs="Calibri"/>
                <w:sz w:val="20"/>
                <w:szCs w:val="20"/>
              </w:rPr>
              <w:t xml:space="preserve">Working with </w:t>
            </w:r>
            <w:r w:rsidR="07DE608A" w:rsidRPr="5832AA6E">
              <w:rPr>
                <w:rFonts w:ascii="Century Gothic" w:hAnsi="Century Gothic" w:cs="Calibri"/>
                <w:sz w:val="20"/>
                <w:szCs w:val="20"/>
              </w:rPr>
              <w:t>the Local</w:t>
            </w:r>
            <w:r w:rsidR="00EA5E9D" w:rsidRPr="5832AA6E">
              <w:rPr>
                <w:rFonts w:ascii="Century Gothic" w:hAnsi="Century Gothic" w:cs="Calibri"/>
                <w:sz w:val="20"/>
                <w:szCs w:val="20"/>
              </w:rPr>
              <w:t xml:space="preserve"> Governing Committee</w:t>
            </w:r>
            <w:r w:rsidR="00A56DEC" w:rsidRPr="5832AA6E">
              <w:rPr>
                <w:rFonts w:ascii="Century Gothic" w:hAnsi="Century Gothic" w:cs="Calibri"/>
                <w:sz w:val="20"/>
                <w:szCs w:val="20"/>
              </w:rPr>
              <w:t>, advising and working with Governors.</w:t>
            </w:r>
          </w:p>
          <w:p w14:paraId="4887B46C" w14:textId="527726CE" w:rsidR="00A56DEC" w:rsidRPr="00524FDB" w:rsidRDefault="00A56DEC" w:rsidP="002F67B4">
            <w:pPr>
              <w:pStyle w:val="NoSpacing"/>
              <w:rPr>
                <w:rFonts w:ascii="Century Gothic" w:hAnsi="Century Gothic"/>
                <w:sz w:val="20"/>
                <w:szCs w:val="20"/>
              </w:rPr>
            </w:pPr>
            <w:r w:rsidRPr="00524FDB">
              <w:rPr>
                <w:rFonts w:ascii="Century Gothic" w:hAnsi="Century Gothic"/>
                <w:sz w:val="20"/>
                <w:szCs w:val="20"/>
              </w:rPr>
              <w:t xml:space="preserve">To achieve success, the </w:t>
            </w:r>
            <w:r w:rsidR="000A15FD" w:rsidRPr="00524FDB">
              <w:rPr>
                <w:rFonts w:ascii="Century Gothic" w:hAnsi="Century Gothic"/>
                <w:sz w:val="20"/>
                <w:szCs w:val="20"/>
              </w:rPr>
              <w:t xml:space="preserve">Deputy </w:t>
            </w:r>
            <w:r w:rsidRPr="00524FDB">
              <w:rPr>
                <w:rFonts w:ascii="Century Gothic" w:hAnsi="Century Gothic"/>
                <w:sz w:val="20"/>
                <w:szCs w:val="20"/>
              </w:rPr>
              <w:t>Headteacher will:</w:t>
            </w:r>
          </w:p>
          <w:p w14:paraId="6101D41A" w14:textId="421FA31C" w:rsidR="002F67B4" w:rsidRPr="00524FDB" w:rsidRDefault="002F67B4" w:rsidP="00A56DEC">
            <w:pPr>
              <w:pStyle w:val="NoSpacing"/>
              <w:numPr>
                <w:ilvl w:val="0"/>
                <w:numId w:val="29"/>
              </w:numPr>
              <w:rPr>
                <w:rFonts w:ascii="Century Gothic" w:hAnsi="Century Gothic"/>
                <w:sz w:val="20"/>
                <w:szCs w:val="20"/>
              </w:rPr>
            </w:pPr>
            <w:r w:rsidRPr="5832AA6E">
              <w:rPr>
                <w:rFonts w:ascii="Century Gothic" w:hAnsi="Century Gothic"/>
                <w:sz w:val="20"/>
                <w:szCs w:val="20"/>
                <w:lang w:val="en-US"/>
              </w:rPr>
              <w:t xml:space="preserve">To provide visionary leadership and management of the </w:t>
            </w:r>
            <w:proofErr w:type="gramStart"/>
            <w:r w:rsidRPr="5832AA6E">
              <w:rPr>
                <w:rFonts w:ascii="Century Gothic" w:hAnsi="Century Gothic"/>
                <w:sz w:val="20"/>
                <w:szCs w:val="20"/>
                <w:lang w:val="en-US"/>
              </w:rPr>
              <w:t>School</w:t>
            </w:r>
            <w:proofErr w:type="gramEnd"/>
            <w:r w:rsidRPr="5832AA6E">
              <w:rPr>
                <w:rFonts w:ascii="Century Gothic" w:hAnsi="Century Gothic"/>
                <w:sz w:val="20"/>
                <w:szCs w:val="20"/>
                <w:lang w:val="en-US"/>
              </w:rPr>
              <w:t xml:space="preserve">, to secure its ongoing success and improvement, by ensuring </w:t>
            </w:r>
            <w:proofErr w:type="gramStart"/>
            <w:r w:rsidRPr="5832AA6E">
              <w:rPr>
                <w:rFonts w:ascii="Century Gothic" w:hAnsi="Century Gothic"/>
                <w:sz w:val="20"/>
                <w:szCs w:val="20"/>
                <w:lang w:val="en-US"/>
              </w:rPr>
              <w:t>high quality</w:t>
            </w:r>
            <w:proofErr w:type="gramEnd"/>
            <w:r w:rsidRPr="5832AA6E">
              <w:rPr>
                <w:rFonts w:ascii="Century Gothic" w:hAnsi="Century Gothic"/>
                <w:sz w:val="20"/>
                <w:szCs w:val="20"/>
                <w:lang w:val="en-US"/>
              </w:rPr>
              <w:t xml:space="preserve"> education for all its pupils, through outstanding teaching, learning and assessment, to secure high attainment and rapid and sustained progress for all pupils</w:t>
            </w:r>
            <w:r w:rsidR="002C34F7" w:rsidRPr="5832AA6E">
              <w:rPr>
                <w:rFonts w:ascii="Century Gothic" w:hAnsi="Century Gothic"/>
                <w:sz w:val="20"/>
                <w:szCs w:val="20"/>
                <w:lang w:val="en-US"/>
              </w:rPr>
              <w:t>. Through this, the school will fulfil the Trust vision of ‘ex</w:t>
            </w:r>
            <w:r w:rsidR="002D3AAF" w:rsidRPr="5832AA6E">
              <w:rPr>
                <w:rFonts w:ascii="Century Gothic" w:hAnsi="Century Gothic"/>
                <w:sz w:val="20"/>
                <w:szCs w:val="20"/>
                <w:lang w:val="en-US"/>
              </w:rPr>
              <w:t>cellent and equitable opportunities so everyone can flourish’</w:t>
            </w:r>
            <w:r w:rsidR="42D6DE4A" w:rsidRPr="5832AA6E">
              <w:rPr>
                <w:rFonts w:ascii="Century Gothic" w:hAnsi="Century Gothic"/>
                <w:sz w:val="20"/>
                <w:szCs w:val="20"/>
                <w:lang w:val="en-US"/>
              </w:rPr>
              <w:t>.</w:t>
            </w:r>
          </w:p>
          <w:p w14:paraId="332DE017" w14:textId="3320A2B6" w:rsidR="002D3AAF" w:rsidRPr="00524FDB" w:rsidRDefault="002D3AAF" w:rsidP="00A56DEC">
            <w:pPr>
              <w:pStyle w:val="NoSpacing"/>
              <w:numPr>
                <w:ilvl w:val="0"/>
                <w:numId w:val="29"/>
              </w:numPr>
              <w:rPr>
                <w:rFonts w:ascii="Century Gothic" w:hAnsi="Century Gothic"/>
                <w:sz w:val="20"/>
                <w:szCs w:val="20"/>
              </w:rPr>
            </w:pPr>
            <w:r w:rsidRPr="5832AA6E">
              <w:rPr>
                <w:rFonts w:ascii="Century Gothic" w:hAnsi="Century Gothic"/>
                <w:sz w:val="20"/>
                <w:szCs w:val="20"/>
              </w:rPr>
              <w:t>Ensure all school colleagues are provided with the professional development and resources they need to flourish in their role</w:t>
            </w:r>
            <w:r w:rsidR="001171DB" w:rsidRPr="5832AA6E">
              <w:rPr>
                <w:rFonts w:ascii="Century Gothic" w:hAnsi="Century Gothic"/>
                <w:sz w:val="20"/>
                <w:szCs w:val="20"/>
              </w:rPr>
              <w:t>.</w:t>
            </w:r>
          </w:p>
          <w:p w14:paraId="592609D4" w14:textId="47EBD745" w:rsidR="002F67B4" w:rsidRPr="00524FDB" w:rsidRDefault="002F67B4" w:rsidP="00A56DEC">
            <w:pPr>
              <w:pStyle w:val="NoSpacing"/>
              <w:numPr>
                <w:ilvl w:val="0"/>
                <w:numId w:val="29"/>
              </w:numPr>
              <w:rPr>
                <w:rFonts w:ascii="Century Gothic" w:hAnsi="Century Gothic"/>
                <w:sz w:val="20"/>
                <w:szCs w:val="20"/>
              </w:rPr>
            </w:pPr>
            <w:r w:rsidRPr="5832AA6E">
              <w:rPr>
                <w:rFonts w:ascii="Century Gothic" w:hAnsi="Century Gothic"/>
                <w:sz w:val="20"/>
                <w:szCs w:val="20"/>
                <w:lang w:val="en-US"/>
              </w:rPr>
              <w:t xml:space="preserve">To be responsible for securing high standards of behaviour, and creating an inclusive ethos, which recognises differences and respects cultural diversity, </w:t>
            </w:r>
            <w:proofErr w:type="gramStart"/>
            <w:r w:rsidRPr="5832AA6E">
              <w:rPr>
                <w:rFonts w:ascii="Century Gothic" w:hAnsi="Century Gothic"/>
                <w:sz w:val="20"/>
                <w:szCs w:val="20"/>
                <w:lang w:val="en-US"/>
              </w:rPr>
              <w:t>in order to</w:t>
            </w:r>
            <w:proofErr w:type="gramEnd"/>
            <w:r w:rsidRPr="5832AA6E">
              <w:rPr>
                <w:rFonts w:ascii="Century Gothic" w:hAnsi="Century Gothic"/>
                <w:sz w:val="20"/>
                <w:szCs w:val="20"/>
                <w:lang w:val="en-US"/>
              </w:rPr>
              <w:t xml:space="preserve"> prepare children for life in Britain today</w:t>
            </w:r>
            <w:r w:rsidR="65429E5A" w:rsidRPr="5832AA6E">
              <w:rPr>
                <w:rFonts w:ascii="Century Gothic" w:hAnsi="Century Gothic"/>
                <w:sz w:val="20"/>
                <w:szCs w:val="20"/>
                <w:lang w:val="en-US"/>
              </w:rPr>
              <w:t>.</w:t>
            </w:r>
          </w:p>
          <w:p w14:paraId="29CFEA47" w14:textId="2A8A4646" w:rsidR="002F67B4" w:rsidRPr="00524FDB" w:rsidRDefault="002F67B4" w:rsidP="00A56DEC">
            <w:pPr>
              <w:pStyle w:val="NoSpacing"/>
              <w:numPr>
                <w:ilvl w:val="0"/>
                <w:numId w:val="29"/>
              </w:numPr>
              <w:rPr>
                <w:rFonts w:ascii="Century Gothic" w:hAnsi="Century Gothic"/>
                <w:sz w:val="20"/>
                <w:szCs w:val="20"/>
              </w:rPr>
            </w:pPr>
            <w:r w:rsidRPr="5832AA6E">
              <w:rPr>
                <w:rFonts w:ascii="Century Gothic" w:hAnsi="Century Gothic"/>
                <w:sz w:val="20"/>
                <w:szCs w:val="20"/>
                <w:lang w:val="en-US"/>
              </w:rPr>
              <w:t>To promote and safeguard the welfare of all children in School</w:t>
            </w:r>
            <w:r w:rsidR="41755639" w:rsidRPr="5832AA6E">
              <w:rPr>
                <w:rFonts w:ascii="Century Gothic" w:hAnsi="Century Gothic"/>
                <w:sz w:val="20"/>
                <w:szCs w:val="20"/>
                <w:lang w:val="en-US"/>
              </w:rPr>
              <w:t xml:space="preserve"> </w:t>
            </w:r>
            <w:r w:rsidRPr="5832AA6E">
              <w:rPr>
                <w:rFonts w:ascii="Century Gothic" w:hAnsi="Century Gothic"/>
                <w:sz w:val="20"/>
                <w:szCs w:val="20"/>
                <w:lang w:val="en-US"/>
              </w:rPr>
              <w:t>(in line with current DfE guidance and Ofsted requirements e.g. Keeping Children Safe in Education) by ensuring that the policies and procedures relating to safeguarding and child protection are fully implemented and followed by all staff; that resources are allocated to allow staff to discharge their responsibilities; and that staff, pupils, parents and others feel able to raise concerns and that these are addressed sensitively and effectively.</w:t>
            </w:r>
          </w:p>
          <w:p w14:paraId="10237695" w14:textId="48040195" w:rsidR="00A56DEC" w:rsidRPr="00524FDB" w:rsidRDefault="00A56DEC" w:rsidP="00A56DEC">
            <w:pPr>
              <w:pStyle w:val="NoSpacing"/>
              <w:numPr>
                <w:ilvl w:val="0"/>
                <w:numId w:val="29"/>
              </w:numPr>
              <w:rPr>
                <w:rFonts w:ascii="Century Gothic" w:hAnsi="Century Gothic"/>
                <w:sz w:val="20"/>
                <w:szCs w:val="20"/>
              </w:rPr>
            </w:pPr>
            <w:r w:rsidRPr="5832AA6E">
              <w:rPr>
                <w:rFonts w:ascii="Century Gothic" w:hAnsi="Century Gothic"/>
                <w:sz w:val="20"/>
                <w:szCs w:val="20"/>
              </w:rPr>
              <w:t>Deploy resources to achieve school aims</w:t>
            </w:r>
            <w:r w:rsidR="034013A2" w:rsidRPr="5832AA6E">
              <w:rPr>
                <w:rFonts w:ascii="Century Gothic" w:hAnsi="Century Gothic"/>
                <w:sz w:val="20"/>
                <w:szCs w:val="20"/>
              </w:rPr>
              <w:t>.</w:t>
            </w:r>
          </w:p>
          <w:p w14:paraId="3B88FC4F" w14:textId="24750777" w:rsidR="00A56DEC" w:rsidRPr="00524FDB" w:rsidRDefault="00A56DEC" w:rsidP="00A56DEC">
            <w:pPr>
              <w:pStyle w:val="NoSpacing"/>
              <w:numPr>
                <w:ilvl w:val="0"/>
                <w:numId w:val="29"/>
              </w:numPr>
              <w:rPr>
                <w:rFonts w:ascii="Century Gothic" w:hAnsi="Century Gothic"/>
                <w:sz w:val="20"/>
                <w:szCs w:val="20"/>
              </w:rPr>
            </w:pPr>
            <w:r w:rsidRPr="5832AA6E">
              <w:rPr>
                <w:rFonts w:ascii="Century Gothic" w:hAnsi="Century Gothic"/>
                <w:sz w:val="20"/>
                <w:szCs w:val="20"/>
              </w:rPr>
              <w:t>Evaluate school performance and identify priorities for continuous improvement</w:t>
            </w:r>
            <w:r w:rsidR="001B15EA" w:rsidRPr="5832AA6E">
              <w:rPr>
                <w:rFonts w:ascii="Century Gothic" w:hAnsi="Century Gothic"/>
                <w:sz w:val="20"/>
                <w:szCs w:val="20"/>
              </w:rPr>
              <w:t xml:space="preserve"> alongside the Headteacher</w:t>
            </w:r>
            <w:r w:rsidR="4285A85C" w:rsidRPr="5832AA6E">
              <w:rPr>
                <w:rFonts w:ascii="Century Gothic" w:hAnsi="Century Gothic"/>
                <w:sz w:val="20"/>
                <w:szCs w:val="20"/>
              </w:rPr>
              <w:t>.</w:t>
            </w:r>
          </w:p>
          <w:p w14:paraId="114435CC" w14:textId="66335F92" w:rsidR="00A56DEC" w:rsidRPr="00524FDB" w:rsidRDefault="00A56DEC" w:rsidP="00A56DEC">
            <w:pPr>
              <w:pStyle w:val="NoSpacing"/>
              <w:numPr>
                <w:ilvl w:val="0"/>
                <w:numId w:val="29"/>
              </w:numPr>
              <w:rPr>
                <w:rFonts w:ascii="Century Gothic" w:hAnsi="Century Gothic"/>
                <w:sz w:val="20"/>
                <w:szCs w:val="20"/>
              </w:rPr>
            </w:pPr>
            <w:r w:rsidRPr="5832AA6E">
              <w:rPr>
                <w:rFonts w:ascii="Century Gothic" w:hAnsi="Century Gothic"/>
                <w:sz w:val="20"/>
                <w:szCs w:val="20"/>
              </w:rPr>
              <w:t>Carry out day-to-day management, organisation and administration</w:t>
            </w:r>
            <w:r w:rsidR="001B15EA" w:rsidRPr="5832AA6E">
              <w:rPr>
                <w:rFonts w:ascii="Century Gothic" w:hAnsi="Century Gothic"/>
                <w:sz w:val="20"/>
                <w:szCs w:val="20"/>
              </w:rPr>
              <w:t xml:space="preserve"> as directed by the Headteacher</w:t>
            </w:r>
            <w:r w:rsidR="4364B19F" w:rsidRPr="5832AA6E">
              <w:rPr>
                <w:rFonts w:ascii="Century Gothic" w:hAnsi="Century Gothic"/>
                <w:sz w:val="20"/>
                <w:szCs w:val="20"/>
              </w:rPr>
              <w:t>.</w:t>
            </w:r>
          </w:p>
          <w:p w14:paraId="00D09773" w14:textId="1068AEDC" w:rsidR="00A56DEC" w:rsidRPr="00524FDB" w:rsidRDefault="00A56DEC" w:rsidP="00A56DEC">
            <w:pPr>
              <w:pStyle w:val="NoSpacing"/>
              <w:numPr>
                <w:ilvl w:val="0"/>
                <w:numId w:val="29"/>
              </w:numPr>
              <w:rPr>
                <w:rFonts w:ascii="Century Gothic" w:hAnsi="Century Gothic"/>
                <w:sz w:val="20"/>
                <w:szCs w:val="20"/>
              </w:rPr>
            </w:pPr>
            <w:r w:rsidRPr="5832AA6E">
              <w:rPr>
                <w:rFonts w:ascii="Century Gothic" w:hAnsi="Century Gothic"/>
                <w:sz w:val="20"/>
                <w:szCs w:val="20"/>
              </w:rPr>
              <w:t>Secure the commitment of the wider community</w:t>
            </w:r>
            <w:r w:rsidR="6B509FA5" w:rsidRPr="5832AA6E">
              <w:rPr>
                <w:rFonts w:ascii="Century Gothic" w:hAnsi="Century Gothic"/>
                <w:sz w:val="20"/>
                <w:szCs w:val="20"/>
              </w:rPr>
              <w:t>.</w:t>
            </w:r>
            <w:r w:rsidR="00B118BC" w:rsidRPr="5832AA6E">
              <w:rPr>
                <w:rFonts w:ascii="Century Gothic" w:hAnsi="Century Gothic"/>
                <w:sz w:val="20"/>
                <w:szCs w:val="20"/>
              </w:rPr>
              <w:t xml:space="preserve"> </w:t>
            </w:r>
          </w:p>
          <w:p w14:paraId="2E00946F" w14:textId="06DD0A4C" w:rsidR="00B118BC" w:rsidRPr="00524FDB" w:rsidRDefault="00B118BC" w:rsidP="00A56DEC">
            <w:pPr>
              <w:pStyle w:val="NoSpacing"/>
              <w:numPr>
                <w:ilvl w:val="0"/>
                <w:numId w:val="29"/>
              </w:numPr>
              <w:rPr>
                <w:rFonts w:ascii="Century Gothic" w:hAnsi="Century Gothic"/>
                <w:sz w:val="20"/>
                <w:szCs w:val="20"/>
              </w:rPr>
            </w:pPr>
            <w:r w:rsidRPr="5832AA6E">
              <w:rPr>
                <w:rFonts w:ascii="Century Gothic" w:hAnsi="Century Gothic"/>
                <w:sz w:val="20"/>
                <w:szCs w:val="20"/>
              </w:rPr>
              <w:t>To engage with wider stakeholders</w:t>
            </w:r>
            <w:r w:rsidR="1E90C3F7" w:rsidRPr="5832AA6E">
              <w:rPr>
                <w:rFonts w:ascii="Century Gothic" w:hAnsi="Century Gothic"/>
                <w:sz w:val="20"/>
                <w:szCs w:val="20"/>
              </w:rPr>
              <w:t>.</w:t>
            </w:r>
          </w:p>
          <w:p w14:paraId="30B8080D" w14:textId="62848A37" w:rsidR="00A56DEC" w:rsidRPr="00524FDB" w:rsidRDefault="00A56DEC" w:rsidP="00A56DEC">
            <w:pPr>
              <w:pStyle w:val="NoSpacing"/>
              <w:numPr>
                <w:ilvl w:val="0"/>
                <w:numId w:val="29"/>
              </w:numPr>
              <w:rPr>
                <w:rFonts w:ascii="Century Gothic" w:hAnsi="Century Gothic" w:cs="Calibri"/>
                <w:sz w:val="20"/>
                <w:szCs w:val="20"/>
              </w:rPr>
            </w:pPr>
            <w:r w:rsidRPr="5832AA6E">
              <w:rPr>
                <w:rFonts w:ascii="Century Gothic" w:hAnsi="Century Gothic"/>
                <w:sz w:val="20"/>
                <w:szCs w:val="20"/>
              </w:rPr>
              <w:t xml:space="preserve">Be an effective member of the </w:t>
            </w:r>
            <w:r w:rsidR="00D15545" w:rsidRPr="5832AA6E">
              <w:rPr>
                <w:rFonts w:ascii="Century Gothic" w:hAnsi="Century Gothic"/>
                <w:sz w:val="20"/>
                <w:szCs w:val="20"/>
              </w:rPr>
              <w:t>school’s Senior Leadership Team and Trust Senior Leaders’ network</w:t>
            </w:r>
            <w:r w:rsidR="0AE18924" w:rsidRPr="5832AA6E">
              <w:rPr>
                <w:rFonts w:ascii="Century Gothic" w:hAnsi="Century Gothic"/>
                <w:sz w:val="20"/>
                <w:szCs w:val="20"/>
              </w:rPr>
              <w:t>.</w:t>
            </w:r>
          </w:p>
          <w:p w14:paraId="57841106" w14:textId="008DF57D" w:rsidR="00F474B1" w:rsidRPr="00524FDB" w:rsidRDefault="00F474B1" w:rsidP="00F474B1">
            <w:pPr>
              <w:pStyle w:val="NoSpacing"/>
              <w:rPr>
                <w:rFonts w:ascii="Century Gothic" w:hAnsi="Century Gothic"/>
                <w:sz w:val="20"/>
                <w:szCs w:val="20"/>
              </w:rPr>
            </w:pPr>
          </w:p>
          <w:p w14:paraId="1F19959E" w14:textId="2CE130AA" w:rsidR="001738A5" w:rsidRPr="00174F57" w:rsidRDefault="00524FDB" w:rsidP="00524FDB">
            <w:pPr>
              <w:pStyle w:val="NoSpacing"/>
              <w:rPr>
                <w:rFonts w:ascii="Century Gothic" w:hAnsi="Century Gothic" w:cs="Calibri"/>
                <w:sz w:val="20"/>
                <w:szCs w:val="20"/>
              </w:rPr>
            </w:pPr>
            <w:r w:rsidRPr="00524FDB">
              <w:rPr>
                <w:rFonts w:ascii="Century Gothic" w:hAnsi="Century Gothic" w:cs="Calibri"/>
                <w:sz w:val="20"/>
                <w:szCs w:val="20"/>
                <w:lang w:val="en-US"/>
              </w:rPr>
              <w:t>This job description is intended as a guide and is not an exhaustive list of all tasks or responsibilities. The Deputy Headteacher may be asked to undertake other duties as required by the Headteacher</w:t>
            </w:r>
            <w:r w:rsidR="00502ACA">
              <w:rPr>
                <w:rFonts w:ascii="Century Gothic" w:hAnsi="Century Gothic" w:cs="Calibri"/>
                <w:sz w:val="20"/>
                <w:szCs w:val="20"/>
                <w:lang w:val="en-US"/>
              </w:rPr>
              <w:t>.</w:t>
            </w:r>
          </w:p>
        </w:tc>
      </w:tr>
      <w:tr w:rsidR="00D766D7" w:rsidRPr="00174F57" w14:paraId="426E113F" w14:textId="77777777" w:rsidTr="5832AA6E">
        <w:tc>
          <w:tcPr>
            <w:tcW w:w="1658" w:type="dxa"/>
            <w:tcBorders>
              <w:top w:val="single" w:sz="4" w:space="0" w:color="auto"/>
              <w:left w:val="nil"/>
              <w:bottom w:val="single" w:sz="4" w:space="0" w:color="auto"/>
              <w:right w:val="single" w:sz="4" w:space="0" w:color="auto"/>
            </w:tcBorders>
          </w:tcPr>
          <w:p w14:paraId="5B28CD17" w14:textId="5614A2DA" w:rsidR="00BE4094" w:rsidRPr="00174F57" w:rsidRDefault="00BE4094" w:rsidP="005D31A3">
            <w:pPr>
              <w:rPr>
                <w:rFonts w:ascii="Century Gothic" w:hAnsi="Century Gothic" w:cs="Calibri"/>
                <w:b/>
                <w:sz w:val="20"/>
                <w:szCs w:val="20"/>
              </w:rPr>
            </w:pPr>
            <w:r w:rsidRPr="00174F57">
              <w:rPr>
                <w:rFonts w:ascii="Century Gothic" w:hAnsi="Century Gothic" w:cs="Calibri"/>
                <w:b/>
                <w:sz w:val="20"/>
                <w:szCs w:val="20"/>
              </w:rPr>
              <w:lastRenderedPageBreak/>
              <w:t xml:space="preserve">2. Principal </w:t>
            </w:r>
            <w:r w:rsidR="007267A1" w:rsidRPr="00174F57">
              <w:rPr>
                <w:rFonts w:ascii="Century Gothic" w:hAnsi="Century Gothic" w:cs="Calibri"/>
                <w:b/>
                <w:sz w:val="20"/>
                <w:szCs w:val="20"/>
              </w:rPr>
              <w:t xml:space="preserve">duties and </w:t>
            </w:r>
            <w:r w:rsidR="005D31A3" w:rsidRPr="00174F57">
              <w:rPr>
                <w:rFonts w:ascii="Century Gothic" w:hAnsi="Century Gothic" w:cs="Calibri"/>
                <w:b/>
                <w:sz w:val="20"/>
                <w:szCs w:val="20"/>
              </w:rPr>
              <w:t>r</w:t>
            </w:r>
            <w:r w:rsidR="007267A1" w:rsidRPr="00174F57">
              <w:rPr>
                <w:rFonts w:ascii="Century Gothic" w:hAnsi="Century Gothic" w:cs="Calibri"/>
                <w:b/>
                <w:sz w:val="20"/>
                <w:szCs w:val="20"/>
              </w:rPr>
              <w:t>esponsibilities</w:t>
            </w:r>
          </w:p>
        </w:tc>
        <w:tc>
          <w:tcPr>
            <w:tcW w:w="9096" w:type="dxa"/>
            <w:tcBorders>
              <w:top w:val="single" w:sz="4" w:space="0" w:color="auto"/>
              <w:left w:val="single" w:sz="4" w:space="0" w:color="auto"/>
              <w:bottom w:val="single" w:sz="4" w:space="0" w:color="auto"/>
              <w:right w:val="nil"/>
            </w:tcBorders>
          </w:tcPr>
          <w:p w14:paraId="239C091E" w14:textId="77777777" w:rsidR="00163D92" w:rsidRPr="00163D92" w:rsidRDefault="00163D92" w:rsidP="00163D92">
            <w:pPr>
              <w:pStyle w:val="Heading5"/>
              <w:rPr>
                <w:rFonts w:ascii="Century Gothic" w:hAnsi="Century Gothic" w:cs="Calibri"/>
                <w:sz w:val="20"/>
                <w:szCs w:val="20"/>
                <w:lang w:val="en-GB"/>
              </w:rPr>
            </w:pPr>
            <w:r w:rsidRPr="00163D92">
              <w:rPr>
                <w:rFonts w:ascii="Century Gothic" w:hAnsi="Century Gothic" w:cs="Calibri"/>
                <w:sz w:val="20"/>
                <w:szCs w:val="20"/>
                <w:lang w:val="en-GB"/>
              </w:rPr>
              <w:t>Leadership and Management:</w:t>
            </w:r>
          </w:p>
          <w:p w14:paraId="34167D85" w14:textId="77777777" w:rsidR="00163D92" w:rsidRPr="00163D92" w:rsidRDefault="00163D92" w:rsidP="00163D92">
            <w:pPr>
              <w:pStyle w:val="Heading5"/>
              <w:rPr>
                <w:rFonts w:ascii="Century Gothic" w:hAnsi="Century Gothic" w:cs="Calibri"/>
                <w:b w:val="0"/>
                <w:bCs w:val="0"/>
                <w:i w:val="0"/>
                <w:iCs w:val="0"/>
                <w:sz w:val="20"/>
                <w:szCs w:val="20"/>
                <w:lang w:val="en-GB"/>
              </w:rPr>
            </w:pPr>
            <w:r w:rsidRPr="00163D92">
              <w:rPr>
                <w:rFonts w:ascii="Century Gothic" w:hAnsi="Century Gothic" w:cs="Calibri"/>
                <w:b w:val="0"/>
                <w:bCs w:val="0"/>
                <w:i w:val="0"/>
                <w:iCs w:val="0"/>
                <w:sz w:val="20"/>
                <w:szCs w:val="20"/>
                <w:lang w:val="en-GB"/>
              </w:rPr>
              <w:t>Assist the Headteacher in the strategic leadership and day-to-day management of the school.</w:t>
            </w:r>
          </w:p>
          <w:p w14:paraId="5DDA24F1" w14:textId="28742AD4" w:rsidR="00163D92" w:rsidRPr="00163D92" w:rsidRDefault="00163D92" w:rsidP="00163D92">
            <w:pPr>
              <w:pStyle w:val="Heading5"/>
              <w:rPr>
                <w:rFonts w:ascii="Century Gothic" w:hAnsi="Century Gothic" w:cs="Calibri"/>
                <w:b w:val="0"/>
                <w:bCs w:val="0"/>
                <w:i w:val="0"/>
                <w:iCs w:val="0"/>
                <w:sz w:val="20"/>
                <w:szCs w:val="20"/>
                <w:lang w:val="en-GB"/>
              </w:rPr>
            </w:pPr>
            <w:r w:rsidRPr="00163D92">
              <w:rPr>
                <w:rFonts w:ascii="Century Gothic" w:hAnsi="Century Gothic" w:cs="Calibri"/>
                <w:b w:val="0"/>
                <w:bCs w:val="0"/>
                <w:i w:val="0"/>
                <w:iCs w:val="0"/>
                <w:sz w:val="20"/>
                <w:szCs w:val="20"/>
                <w:lang w:val="en-GB"/>
              </w:rPr>
              <w:t>Deputi</w:t>
            </w:r>
            <w:r>
              <w:rPr>
                <w:rFonts w:ascii="Century Gothic" w:hAnsi="Century Gothic" w:cs="Calibri"/>
                <w:b w:val="0"/>
                <w:bCs w:val="0"/>
                <w:i w:val="0"/>
                <w:iCs w:val="0"/>
                <w:sz w:val="20"/>
                <w:szCs w:val="20"/>
                <w:lang w:val="en-GB"/>
              </w:rPr>
              <w:t>s</w:t>
            </w:r>
            <w:r w:rsidRPr="00163D92">
              <w:rPr>
                <w:rFonts w:ascii="Century Gothic" w:hAnsi="Century Gothic" w:cs="Calibri"/>
                <w:b w:val="0"/>
                <w:bCs w:val="0"/>
                <w:i w:val="0"/>
                <w:iCs w:val="0"/>
                <w:sz w:val="20"/>
                <w:szCs w:val="20"/>
                <w:lang w:val="en-GB"/>
              </w:rPr>
              <w:t>e for the Headteacher in their absence, maintaining continuity and effective operation of the school.</w:t>
            </w:r>
          </w:p>
          <w:p w14:paraId="14C81249" w14:textId="77777777" w:rsidR="00163D92" w:rsidRPr="00163D92" w:rsidRDefault="00163D92" w:rsidP="00163D92">
            <w:pPr>
              <w:pStyle w:val="Heading5"/>
              <w:rPr>
                <w:rFonts w:ascii="Century Gothic" w:hAnsi="Century Gothic" w:cs="Calibri"/>
                <w:b w:val="0"/>
                <w:bCs w:val="0"/>
                <w:i w:val="0"/>
                <w:iCs w:val="0"/>
                <w:sz w:val="20"/>
                <w:szCs w:val="20"/>
                <w:lang w:val="en-GB"/>
              </w:rPr>
            </w:pPr>
            <w:r w:rsidRPr="00163D92">
              <w:rPr>
                <w:rFonts w:ascii="Century Gothic" w:hAnsi="Century Gothic" w:cs="Calibri"/>
                <w:b w:val="0"/>
                <w:bCs w:val="0"/>
                <w:i w:val="0"/>
                <w:iCs w:val="0"/>
                <w:sz w:val="20"/>
                <w:szCs w:val="20"/>
                <w:lang w:val="en-GB"/>
              </w:rPr>
              <w:t>Support the development and implementation of the school’s vision, values, and priorities.</w:t>
            </w:r>
          </w:p>
          <w:p w14:paraId="5A72411A" w14:textId="77777777" w:rsidR="00163D92" w:rsidRPr="00163D92" w:rsidRDefault="00163D92" w:rsidP="00163D92">
            <w:pPr>
              <w:pStyle w:val="Heading5"/>
              <w:rPr>
                <w:rFonts w:ascii="Century Gothic" w:hAnsi="Century Gothic" w:cs="Calibri"/>
                <w:b w:val="0"/>
                <w:bCs w:val="0"/>
                <w:i w:val="0"/>
                <w:iCs w:val="0"/>
                <w:sz w:val="20"/>
                <w:szCs w:val="20"/>
                <w:lang w:val="en-GB"/>
              </w:rPr>
            </w:pPr>
            <w:r w:rsidRPr="00163D92">
              <w:rPr>
                <w:rFonts w:ascii="Century Gothic" w:hAnsi="Century Gothic" w:cs="Calibri"/>
                <w:b w:val="0"/>
                <w:bCs w:val="0"/>
                <w:i w:val="0"/>
                <w:iCs w:val="0"/>
                <w:sz w:val="20"/>
                <w:szCs w:val="20"/>
                <w:lang w:val="en-GB"/>
              </w:rPr>
              <w:t>Lead and inspire staff, fostering a culture of collaboration, high expectations, and continuous improvement.</w:t>
            </w:r>
          </w:p>
          <w:p w14:paraId="6963156B" w14:textId="2F2D9C04" w:rsidR="00163D92" w:rsidRPr="00163D92" w:rsidRDefault="00163D92" w:rsidP="00857CB6">
            <w:pPr>
              <w:pStyle w:val="Heading5"/>
              <w:rPr>
                <w:rFonts w:ascii="Century Gothic" w:hAnsi="Century Gothic" w:cs="Calibri"/>
                <w:b w:val="0"/>
                <w:bCs w:val="0"/>
                <w:i w:val="0"/>
                <w:iCs w:val="0"/>
                <w:sz w:val="20"/>
                <w:szCs w:val="20"/>
                <w:lang w:val="en-GB"/>
              </w:rPr>
            </w:pPr>
            <w:r w:rsidRPr="00163D92">
              <w:rPr>
                <w:rFonts w:ascii="Century Gothic" w:hAnsi="Century Gothic" w:cs="Calibri"/>
                <w:b w:val="0"/>
                <w:bCs w:val="0"/>
                <w:i w:val="0"/>
                <w:iCs w:val="0"/>
                <w:sz w:val="20"/>
                <w:szCs w:val="20"/>
                <w:lang w:val="en-GB"/>
              </w:rPr>
              <w:t>Contribute to whole-school planning, including curriculum development, safeguarding, and well-being strategies.</w:t>
            </w:r>
          </w:p>
          <w:p w14:paraId="11D14656" w14:textId="3E9B5D9D" w:rsidR="00857CB6" w:rsidRPr="00174F57" w:rsidRDefault="003B1AD9" w:rsidP="00857CB6">
            <w:pPr>
              <w:pStyle w:val="Heading5"/>
              <w:rPr>
                <w:rFonts w:ascii="Century Gothic" w:hAnsi="Century Gothic" w:cs="Calibri"/>
                <w:sz w:val="20"/>
                <w:szCs w:val="20"/>
              </w:rPr>
            </w:pPr>
            <w:r w:rsidRPr="00174F57">
              <w:rPr>
                <w:rFonts w:ascii="Century Gothic" w:hAnsi="Century Gothic" w:cs="Calibri"/>
                <w:sz w:val="20"/>
                <w:szCs w:val="20"/>
              </w:rPr>
              <w:t>L</w:t>
            </w:r>
            <w:r w:rsidR="00857CB6" w:rsidRPr="00174F57">
              <w:rPr>
                <w:rFonts w:ascii="Century Gothic" w:hAnsi="Century Gothic" w:cs="Calibri"/>
                <w:sz w:val="20"/>
                <w:szCs w:val="20"/>
              </w:rPr>
              <w:t>eading learning and teaching</w:t>
            </w:r>
          </w:p>
          <w:p w14:paraId="2483FD87" w14:textId="1CB40690" w:rsidR="00174F57" w:rsidRDefault="00A1493A" w:rsidP="005B053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 xml:space="preserve">Ensure teaching and learning secures strong academic and </w:t>
            </w:r>
            <w:r w:rsidR="003A4258">
              <w:rPr>
                <w:rFonts w:ascii="Century Gothic" w:hAnsi="Century Gothic" w:cs="HelveticaNeue-Roman"/>
                <w:sz w:val="20"/>
                <w:szCs w:val="20"/>
                <w:lang w:val="en-GB" w:eastAsia="en-GB"/>
              </w:rPr>
              <w:t>personal outcomes for all pupils</w:t>
            </w:r>
            <w:r w:rsidR="00174F57">
              <w:rPr>
                <w:rFonts w:ascii="Century Gothic" w:hAnsi="Century Gothic" w:cs="HelveticaNeue-Roman"/>
                <w:sz w:val="20"/>
                <w:szCs w:val="20"/>
                <w:lang w:val="en-GB" w:eastAsia="en-GB"/>
              </w:rPr>
              <w:t>.</w:t>
            </w:r>
          </w:p>
          <w:p w14:paraId="76A1E4EE" w14:textId="77777777" w:rsidR="00174F57" w:rsidRDefault="00174F57" w:rsidP="005B0537">
            <w:pPr>
              <w:autoSpaceDE w:val="0"/>
              <w:autoSpaceDN w:val="0"/>
              <w:adjustRightInd w:val="0"/>
              <w:rPr>
                <w:rFonts w:ascii="Century Gothic" w:hAnsi="Century Gothic" w:cs="HelveticaNeue-Roman"/>
                <w:sz w:val="20"/>
                <w:szCs w:val="20"/>
                <w:lang w:val="en-GB" w:eastAsia="en-GB"/>
              </w:rPr>
            </w:pPr>
          </w:p>
          <w:p w14:paraId="3BD863D7" w14:textId="47BF67CD"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 xml:space="preserve">Ensure a consistent and continuous school-wide focus on pupils’ achievement, using </w:t>
            </w:r>
            <w:r w:rsidR="003A4258">
              <w:rPr>
                <w:rFonts w:ascii="Century Gothic" w:hAnsi="Century Gothic" w:cs="HelveticaNeue-Roman"/>
                <w:sz w:val="20"/>
                <w:szCs w:val="20"/>
                <w:lang w:val="en-GB" w:eastAsia="en-GB"/>
              </w:rPr>
              <w:t xml:space="preserve">assessment </w:t>
            </w:r>
            <w:r w:rsidRPr="00174F57">
              <w:rPr>
                <w:rFonts w:ascii="Century Gothic" w:hAnsi="Century Gothic" w:cs="HelveticaNeue-Roman"/>
                <w:sz w:val="20"/>
                <w:szCs w:val="20"/>
                <w:lang w:val="en-GB" w:eastAsia="en-GB"/>
              </w:rPr>
              <w:t>data and benchmarks to monitor progress in every child’s learning.</w:t>
            </w:r>
          </w:p>
          <w:p w14:paraId="777AFFCD"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44B44D5D" w14:textId="78AE9253"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Ensure that learning</w:t>
            </w:r>
            <w:r w:rsidR="00FD5D1D">
              <w:rPr>
                <w:rFonts w:ascii="Century Gothic" w:hAnsi="Century Gothic" w:cs="HelveticaNeue-Roman"/>
                <w:sz w:val="20"/>
                <w:szCs w:val="20"/>
                <w:lang w:val="en-GB" w:eastAsia="en-GB"/>
              </w:rPr>
              <w:t xml:space="preserve"> and inclusion</w:t>
            </w:r>
            <w:r w:rsidRPr="00174F57">
              <w:rPr>
                <w:rFonts w:ascii="Century Gothic" w:hAnsi="Century Gothic" w:cs="HelveticaNeue-Roman"/>
                <w:sz w:val="20"/>
                <w:szCs w:val="20"/>
                <w:lang w:val="en-GB" w:eastAsia="en-GB"/>
              </w:rPr>
              <w:t xml:space="preserve"> is at the centre of strategic planning and resource management.</w:t>
            </w:r>
          </w:p>
          <w:p w14:paraId="5408C638"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6FA93F96"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Establish creative, responsive and effective approaches to learning and teaching.</w:t>
            </w:r>
          </w:p>
          <w:p w14:paraId="4AF95740"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5A951288" w14:textId="44DA4A51" w:rsidR="005B0537" w:rsidRPr="00174F57" w:rsidRDefault="0072531D" w:rsidP="005B053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Support the Headteacher in maintaining</w:t>
            </w:r>
            <w:r w:rsidR="005B0537" w:rsidRPr="00174F57">
              <w:rPr>
                <w:rFonts w:ascii="Century Gothic" w:hAnsi="Century Gothic" w:cs="HelveticaNeue-Roman"/>
                <w:sz w:val="20"/>
                <w:szCs w:val="20"/>
                <w:lang w:val="en-GB" w:eastAsia="en-GB"/>
              </w:rPr>
              <w:t xml:space="preserve"> a culture and ethos of challenge and support where all pupils can achieve success and become engaged in their own learning.</w:t>
            </w:r>
          </w:p>
          <w:p w14:paraId="23F4D4E8"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02989889"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Demonstrate and articulate high expectations and set stretching targets for the whole school community.</w:t>
            </w:r>
          </w:p>
          <w:p w14:paraId="3320617D"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7C48C835"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Implement strategies which secure high standards of behaviour and attendance.</w:t>
            </w:r>
          </w:p>
          <w:p w14:paraId="0F359B42"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1691EC26" w14:textId="1C1861E0" w:rsidR="005B0537" w:rsidRPr="00174F57" w:rsidRDefault="00FC0E04" w:rsidP="005B053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Ensure the delivery of</w:t>
            </w:r>
            <w:r w:rsidR="005B0537" w:rsidRPr="00174F57">
              <w:rPr>
                <w:rFonts w:ascii="Century Gothic" w:hAnsi="Century Gothic" w:cs="HelveticaNeue-Roman"/>
                <w:sz w:val="20"/>
                <w:szCs w:val="20"/>
                <w:lang w:val="en-GB" w:eastAsia="en-GB"/>
              </w:rPr>
              <w:t xml:space="preserve"> a diverse, flexible curriculum and an effective assessment framework.</w:t>
            </w:r>
          </w:p>
          <w:p w14:paraId="771D37FB"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36F991A5"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Take a strategic role in the development of new and emerging technologies to enhance and extend the learning experience of pupils.</w:t>
            </w:r>
          </w:p>
          <w:p w14:paraId="1F552B5A"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216CEF51"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Monitor, evaluate and review classroom practice and promote improvement strategies.</w:t>
            </w:r>
          </w:p>
          <w:p w14:paraId="6B25C52C"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230A2584" w14:textId="5A273A6D" w:rsidR="005B0537" w:rsidRDefault="00DA4811" w:rsidP="005B053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Support the Headteacher to c</w:t>
            </w:r>
            <w:r w:rsidR="005B0537" w:rsidRPr="00174F57">
              <w:rPr>
                <w:rFonts w:ascii="Century Gothic" w:hAnsi="Century Gothic" w:cs="HelveticaNeue-Roman"/>
                <w:sz w:val="20"/>
                <w:szCs w:val="20"/>
                <w:lang w:val="en-GB" w:eastAsia="en-GB"/>
              </w:rPr>
              <w:t>hallenge under</w:t>
            </w:r>
            <w:r w:rsidR="00B74CB9" w:rsidRPr="00174F57">
              <w:rPr>
                <w:rFonts w:ascii="Century Gothic" w:hAnsi="Century Gothic" w:cs="HelveticaNeue-Roman"/>
                <w:sz w:val="20"/>
                <w:szCs w:val="20"/>
                <w:lang w:val="en-GB" w:eastAsia="en-GB"/>
              </w:rPr>
              <w:t>-</w:t>
            </w:r>
            <w:r w:rsidR="005B0537" w:rsidRPr="00174F57">
              <w:rPr>
                <w:rFonts w:ascii="Century Gothic" w:hAnsi="Century Gothic" w:cs="HelveticaNeue-Roman"/>
                <w:sz w:val="20"/>
                <w:szCs w:val="20"/>
                <w:lang w:val="en-GB" w:eastAsia="en-GB"/>
              </w:rPr>
              <w:t>performance at all levels and ensure effective corrective action and follow-up.</w:t>
            </w:r>
          </w:p>
          <w:p w14:paraId="7C1A2B10" w14:textId="12F302FF" w:rsidR="000C1E7D" w:rsidRDefault="000C1E7D" w:rsidP="005B0537">
            <w:pPr>
              <w:autoSpaceDE w:val="0"/>
              <w:autoSpaceDN w:val="0"/>
              <w:adjustRightInd w:val="0"/>
              <w:rPr>
                <w:rFonts w:ascii="Century Gothic" w:hAnsi="Century Gothic" w:cs="HelveticaNeue-Roman"/>
                <w:sz w:val="20"/>
                <w:szCs w:val="20"/>
                <w:lang w:val="en-GB" w:eastAsia="en-GB"/>
              </w:rPr>
            </w:pPr>
          </w:p>
          <w:p w14:paraId="0FC69F9F" w14:textId="5A64D4EA" w:rsidR="000C1E7D" w:rsidRPr="00174F57" w:rsidRDefault="000C1E7D" w:rsidP="005B053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 xml:space="preserve">Work with the </w:t>
            </w:r>
            <w:r w:rsidR="00DA4811">
              <w:rPr>
                <w:rFonts w:ascii="Century Gothic" w:hAnsi="Century Gothic" w:cs="HelveticaNeue-Roman"/>
                <w:sz w:val="20"/>
                <w:szCs w:val="20"/>
                <w:lang w:val="en-GB" w:eastAsia="en-GB"/>
              </w:rPr>
              <w:t>school SLT and Trust Education Excellence team</w:t>
            </w:r>
            <w:r w:rsidR="006E0278">
              <w:rPr>
                <w:rFonts w:ascii="Century Gothic" w:hAnsi="Century Gothic" w:cs="HelveticaNeue-Roman"/>
                <w:sz w:val="20"/>
                <w:szCs w:val="20"/>
                <w:lang w:val="en-GB" w:eastAsia="en-GB"/>
              </w:rPr>
              <w:t xml:space="preserve"> to ensure there is a culture of continuous development.</w:t>
            </w:r>
          </w:p>
          <w:p w14:paraId="5F1B1779" w14:textId="77777777" w:rsidR="002D32C1" w:rsidRDefault="002D32C1" w:rsidP="00857CB6">
            <w:pPr>
              <w:pStyle w:val="Heading5"/>
              <w:rPr>
                <w:rFonts w:ascii="Century Gothic" w:hAnsi="Century Gothic" w:cs="Calibri"/>
                <w:sz w:val="20"/>
                <w:szCs w:val="20"/>
              </w:rPr>
            </w:pPr>
          </w:p>
          <w:p w14:paraId="574E0E98" w14:textId="51EBD36F" w:rsidR="00857CB6" w:rsidRPr="00174F57" w:rsidRDefault="00857CB6" w:rsidP="00857CB6">
            <w:pPr>
              <w:pStyle w:val="Heading5"/>
              <w:rPr>
                <w:rFonts w:ascii="Century Gothic" w:hAnsi="Century Gothic" w:cs="Calibri"/>
                <w:sz w:val="20"/>
                <w:szCs w:val="20"/>
              </w:rPr>
            </w:pPr>
            <w:r w:rsidRPr="00174F57">
              <w:rPr>
                <w:rFonts w:ascii="Century Gothic" w:hAnsi="Century Gothic" w:cs="Calibri"/>
                <w:sz w:val="20"/>
                <w:szCs w:val="20"/>
              </w:rPr>
              <w:lastRenderedPageBreak/>
              <w:t xml:space="preserve">Developing self and </w:t>
            </w:r>
            <w:r w:rsidR="00561FA7" w:rsidRPr="00174F57">
              <w:rPr>
                <w:rFonts w:ascii="Century Gothic" w:hAnsi="Century Gothic" w:cs="Calibri"/>
                <w:sz w:val="20"/>
                <w:szCs w:val="20"/>
              </w:rPr>
              <w:t xml:space="preserve">working with </w:t>
            </w:r>
            <w:r w:rsidRPr="00174F57">
              <w:rPr>
                <w:rFonts w:ascii="Century Gothic" w:hAnsi="Century Gothic" w:cs="Calibri"/>
                <w:sz w:val="20"/>
                <w:szCs w:val="20"/>
              </w:rPr>
              <w:t>others</w:t>
            </w:r>
          </w:p>
          <w:p w14:paraId="6892CEA8" w14:textId="77777777" w:rsidR="00D766D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Treat people fairly, equitably and with dignity and respect to create and maintain a positive school culture.</w:t>
            </w:r>
          </w:p>
          <w:p w14:paraId="630F0362"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5201A636"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Build a collaborative learning culture within the school and actively engage with other schools to build effective learning communities.</w:t>
            </w:r>
          </w:p>
          <w:p w14:paraId="245236C4"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010BCC2F" w14:textId="5A85000B" w:rsidR="005B0537" w:rsidRPr="00174F57" w:rsidRDefault="000C7D5F" w:rsidP="005B053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 xml:space="preserve">Support </w:t>
            </w:r>
            <w:r w:rsidR="005B0537" w:rsidRPr="00174F57">
              <w:rPr>
                <w:rFonts w:ascii="Century Gothic" w:hAnsi="Century Gothic" w:cs="HelveticaNeue-Roman"/>
                <w:sz w:val="20"/>
                <w:szCs w:val="20"/>
                <w:lang w:val="en-GB" w:eastAsia="en-GB"/>
              </w:rPr>
              <w:t>effective strategies and procedures for staff induction, professional development and performance review.</w:t>
            </w:r>
          </w:p>
          <w:p w14:paraId="3CA4C56C"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1836895E"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Ensure effective planning, allocation, support and evaluation of work undertaken by teams and individuals, ensuring clear delegation of tasks and devolution of responsibilities.</w:t>
            </w:r>
          </w:p>
          <w:p w14:paraId="7F40A4E0"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6E021B62"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Acknowledge the responsibilities and celebrate the achievements of individuals and teams.</w:t>
            </w:r>
          </w:p>
          <w:p w14:paraId="61E18219"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2348F0E5" w14:textId="77777777" w:rsidR="005B0537" w:rsidRPr="00174F57" w:rsidRDefault="005B053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Develop and maintain a culture of high expectations for self and for others and take appropriate action when performance is unsatisfactory.</w:t>
            </w:r>
          </w:p>
          <w:p w14:paraId="404E45AD"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15D3D870" w14:textId="77777777" w:rsidR="005B0537" w:rsidRPr="00174F57" w:rsidRDefault="00AE62A7" w:rsidP="005B053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Regularly review</w:t>
            </w:r>
            <w:r w:rsidR="005B0537" w:rsidRPr="00174F57">
              <w:rPr>
                <w:rFonts w:ascii="Century Gothic" w:hAnsi="Century Gothic" w:cs="HelveticaNeue-Roman"/>
                <w:sz w:val="20"/>
                <w:szCs w:val="20"/>
                <w:lang w:val="en-GB" w:eastAsia="en-GB"/>
              </w:rPr>
              <w:t xml:space="preserve"> own practice, set personal targets and take responsibility for own personal development</w:t>
            </w:r>
            <w:r w:rsidR="00D766D7" w:rsidRPr="00174F57">
              <w:rPr>
                <w:rFonts w:ascii="Century Gothic" w:hAnsi="Century Gothic" w:cs="HelveticaNeue-Roman"/>
                <w:sz w:val="20"/>
                <w:szCs w:val="20"/>
                <w:lang w:val="en-GB" w:eastAsia="en-GB"/>
              </w:rPr>
              <w:t>.</w:t>
            </w:r>
          </w:p>
          <w:p w14:paraId="7B230B50" w14:textId="77777777" w:rsidR="00D766D7" w:rsidRPr="00174F57" w:rsidRDefault="00D766D7" w:rsidP="005B0537">
            <w:pPr>
              <w:autoSpaceDE w:val="0"/>
              <w:autoSpaceDN w:val="0"/>
              <w:adjustRightInd w:val="0"/>
              <w:rPr>
                <w:rFonts w:ascii="Century Gothic" w:hAnsi="Century Gothic" w:cs="HelveticaNeue-Roman"/>
                <w:sz w:val="20"/>
                <w:szCs w:val="20"/>
                <w:lang w:val="en-GB" w:eastAsia="en-GB"/>
              </w:rPr>
            </w:pPr>
          </w:p>
          <w:p w14:paraId="0A75F8F9" w14:textId="77777777" w:rsidR="005B0537" w:rsidRPr="00174F57" w:rsidRDefault="005B0537" w:rsidP="005B0537">
            <w:pPr>
              <w:autoSpaceDE w:val="0"/>
              <w:autoSpaceDN w:val="0"/>
              <w:adjustRightInd w:val="0"/>
              <w:rPr>
                <w:rFonts w:ascii="Century Gothic" w:hAnsi="Century Gothic" w:cs="Calibri"/>
                <w:b/>
                <w:bCs/>
                <w:iCs/>
                <w:sz w:val="20"/>
                <w:szCs w:val="20"/>
              </w:rPr>
            </w:pPr>
            <w:r w:rsidRPr="00174F57">
              <w:rPr>
                <w:rFonts w:ascii="Century Gothic" w:hAnsi="Century Gothic" w:cs="HelveticaNeue-Roman"/>
                <w:sz w:val="20"/>
                <w:szCs w:val="20"/>
                <w:lang w:val="en-GB" w:eastAsia="en-GB"/>
              </w:rPr>
              <w:t>Manage own workload and that of others to allow an appropriate work/life balance.</w:t>
            </w:r>
          </w:p>
          <w:p w14:paraId="6ADD1423" w14:textId="77777777" w:rsidR="00857CB6" w:rsidRPr="00174F57" w:rsidRDefault="00B11489" w:rsidP="00857CB6">
            <w:pPr>
              <w:pStyle w:val="Heading5"/>
              <w:rPr>
                <w:rFonts w:ascii="Century Gothic" w:hAnsi="Century Gothic" w:cs="Calibri"/>
                <w:sz w:val="20"/>
                <w:szCs w:val="20"/>
              </w:rPr>
            </w:pPr>
            <w:r w:rsidRPr="00174F57">
              <w:rPr>
                <w:rFonts w:ascii="Century Gothic" w:hAnsi="Century Gothic" w:cs="Calibri"/>
                <w:bCs w:val="0"/>
                <w:iCs w:val="0"/>
                <w:sz w:val="20"/>
                <w:szCs w:val="20"/>
              </w:rPr>
              <w:t xml:space="preserve">Managing </w:t>
            </w:r>
            <w:r w:rsidR="00857CB6" w:rsidRPr="00174F57">
              <w:rPr>
                <w:rFonts w:ascii="Century Gothic" w:hAnsi="Century Gothic" w:cs="Calibri"/>
                <w:sz w:val="20"/>
                <w:szCs w:val="20"/>
              </w:rPr>
              <w:t xml:space="preserve">the </w:t>
            </w:r>
            <w:r w:rsidR="00CD7A3E" w:rsidRPr="00174F57">
              <w:rPr>
                <w:rFonts w:ascii="Century Gothic" w:hAnsi="Century Gothic" w:cs="Calibri"/>
                <w:sz w:val="20"/>
                <w:szCs w:val="20"/>
              </w:rPr>
              <w:t>organi</w:t>
            </w:r>
            <w:r w:rsidR="00174F57">
              <w:rPr>
                <w:rFonts w:ascii="Century Gothic" w:hAnsi="Century Gothic" w:cs="Calibri"/>
                <w:sz w:val="20"/>
                <w:szCs w:val="20"/>
              </w:rPr>
              <w:t>s</w:t>
            </w:r>
            <w:r w:rsidR="00CD7A3E" w:rsidRPr="00174F57">
              <w:rPr>
                <w:rFonts w:ascii="Century Gothic" w:hAnsi="Century Gothic" w:cs="Calibri"/>
                <w:sz w:val="20"/>
                <w:szCs w:val="20"/>
              </w:rPr>
              <w:t>ation</w:t>
            </w:r>
          </w:p>
          <w:p w14:paraId="3E5A7EF2" w14:textId="151CC7B2" w:rsidR="00AE62A7" w:rsidRDefault="0007331D" w:rsidP="00AE62A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 xml:space="preserve">Ensure personal practice and behaviours </w:t>
            </w:r>
            <w:r w:rsidR="00AE62A7" w:rsidRPr="00174F57">
              <w:rPr>
                <w:rFonts w:ascii="Century Gothic" w:hAnsi="Century Gothic" w:cs="HelveticaNeue-Roman"/>
                <w:sz w:val="20"/>
                <w:szCs w:val="20"/>
                <w:lang w:val="en-GB" w:eastAsia="en-GB"/>
              </w:rPr>
              <w:t>reflect</w:t>
            </w:r>
            <w:r>
              <w:rPr>
                <w:rFonts w:ascii="Century Gothic" w:hAnsi="Century Gothic" w:cs="HelveticaNeue-Roman"/>
                <w:sz w:val="20"/>
                <w:szCs w:val="20"/>
                <w:lang w:val="en-GB" w:eastAsia="en-GB"/>
              </w:rPr>
              <w:t xml:space="preserve"> </w:t>
            </w:r>
            <w:r w:rsidR="00AE62A7" w:rsidRPr="00174F57">
              <w:rPr>
                <w:rFonts w:ascii="Century Gothic" w:hAnsi="Century Gothic" w:cs="HelveticaNeue-Roman"/>
                <w:sz w:val="20"/>
                <w:szCs w:val="20"/>
                <w:lang w:val="en-GB" w:eastAsia="en-GB"/>
              </w:rPr>
              <w:t>the school’s values, and enables the management systems, structures and processes to work effectively in line with legal requirements.</w:t>
            </w:r>
          </w:p>
          <w:p w14:paraId="184EA323" w14:textId="77777777" w:rsidR="000477A3" w:rsidRDefault="000477A3" w:rsidP="00AE62A7">
            <w:pPr>
              <w:autoSpaceDE w:val="0"/>
              <w:autoSpaceDN w:val="0"/>
              <w:adjustRightInd w:val="0"/>
              <w:rPr>
                <w:rFonts w:ascii="Century Gothic" w:hAnsi="Century Gothic" w:cs="HelveticaNeue-Roman"/>
                <w:sz w:val="20"/>
                <w:szCs w:val="20"/>
                <w:lang w:val="en-GB" w:eastAsia="en-GB"/>
              </w:rPr>
            </w:pPr>
          </w:p>
          <w:p w14:paraId="5F0C86C5" w14:textId="4A1B3848" w:rsidR="000477A3" w:rsidRPr="000477A3" w:rsidRDefault="000477A3" w:rsidP="00AE62A7">
            <w:pPr>
              <w:autoSpaceDE w:val="0"/>
              <w:autoSpaceDN w:val="0"/>
              <w:adjustRightInd w:val="0"/>
              <w:rPr>
                <w:rFonts w:ascii="Century Gothic" w:hAnsi="Century Gothic" w:cs="HelveticaNeue-Roman"/>
                <w:sz w:val="20"/>
                <w:szCs w:val="20"/>
                <w:lang w:val="en-GB" w:eastAsia="en-GB"/>
              </w:rPr>
            </w:pPr>
            <w:r w:rsidRPr="000477A3">
              <w:rPr>
                <w:rFonts w:ascii="Century Gothic" w:hAnsi="Century Gothic" w:cs="Calibri"/>
                <w:sz w:val="20"/>
                <w:szCs w:val="20"/>
              </w:rPr>
              <w:t>Ensur</w:t>
            </w:r>
            <w:r w:rsidR="0007331D">
              <w:rPr>
                <w:rFonts w:ascii="Century Gothic" w:hAnsi="Century Gothic" w:cs="Calibri"/>
                <w:sz w:val="20"/>
                <w:szCs w:val="20"/>
              </w:rPr>
              <w:t>e</w:t>
            </w:r>
            <w:r w:rsidRPr="000477A3">
              <w:rPr>
                <w:rFonts w:ascii="Century Gothic" w:hAnsi="Century Gothic" w:cs="Calibri"/>
                <w:sz w:val="20"/>
                <w:szCs w:val="20"/>
              </w:rPr>
              <w:t xml:space="preserve"> and enabl</w:t>
            </w:r>
            <w:r w:rsidR="0007331D">
              <w:rPr>
                <w:rFonts w:ascii="Century Gothic" w:hAnsi="Century Gothic" w:cs="Calibri"/>
                <w:sz w:val="20"/>
                <w:szCs w:val="20"/>
              </w:rPr>
              <w:t>e</w:t>
            </w:r>
            <w:r w:rsidRPr="000477A3">
              <w:rPr>
                <w:rFonts w:ascii="Century Gothic" w:hAnsi="Century Gothic" w:cs="Calibri"/>
                <w:sz w:val="20"/>
                <w:szCs w:val="20"/>
              </w:rPr>
              <w:t xml:space="preserve"> strong</w:t>
            </w:r>
            <w:r>
              <w:rPr>
                <w:rFonts w:ascii="Century Gothic" w:hAnsi="Century Gothic" w:cs="Calibri"/>
                <w:sz w:val="20"/>
                <w:szCs w:val="20"/>
              </w:rPr>
              <w:t xml:space="preserve"> and </w:t>
            </w:r>
            <w:r w:rsidRPr="000477A3">
              <w:rPr>
                <w:rFonts w:ascii="Century Gothic" w:hAnsi="Century Gothic" w:cs="Calibri"/>
                <w:sz w:val="20"/>
                <w:szCs w:val="20"/>
              </w:rPr>
              <w:t xml:space="preserve">positive management at all levels that is reflective of Trust and </w:t>
            </w:r>
            <w:r w:rsidR="00912915">
              <w:rPr>
                <w:rFonts w:ascii="Century Gothic" w:hAnsi="Century Gothic" w:cs="Calibri"/>
                <w:sz w:val="20"/>
                <w:szCs w:val="20"/>
              </w:rPr>
              <w:t>s</w:t>
            </w:r>
            <w:r w:rsidRPr="000477A3">
              <w:rPr>
                <w:rFonts w:ascii="Century Gothic" w:hAnsi="Century Gothic" w:cs="Calibri"/>
                <w:sz w:val="20"/>
                <w:szCs w:val="20"/>
              </w:rPr>
              <w:t>chool ethos and values</w:t>
            </w:r>
            <w:r w:rsidR="00912915">
              <w:rPr>
                <w:rFonts w:ascii="Century Gothic" w:hAnsi="Century Gothic" w:cs="Calibri"/>
                <w:sz w:val="20"/>
                <w:szCs w:val="20"/>
              </w:rPr>
              <w:t>.</w:t>
            </w:r>
          </w:p>
          <w:p w14:paraId="30C4EA0C"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0D53A9ED" w14:textId="381F3E26"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Produce and implement clear, evidence-based improvement plans and policies for the development of th</w:t>
            </w:r>
            <w:r w:rsidR="00E416EB">
              <w:rPr>
                <w:rFonts w:ascii="Century Gothic" w:hAnsi="Century Gothic" w:cs="HelveticaNeue-Roman"/>
                <w:sz w:val="20"/>
                <w:szCs w:val="20"/>
                <w:lang w:val="en-GB" w:eastAsia="en-GB"/>
              </w:rPr>
              <w:t>e delegated areas of responsibility.</w:t>
            </w:r>
          </w:p>
          <w:p w14:paraId="5DAA9B39"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7511C766" w14:textId="77777777"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Ensure that policies and practices take account of national and local circumstances, policies and initiatives.</w:t>
            </w:r>
          </w:p>
          <w:p w14:paraId="48E99006"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43471138" w14:textId="6F47E8B0"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 xml:space="preserve">Implement successful </w:t>
            </w:r>
            <w:r w:rsidR="00E416EB">
              <w:rPr>
                <w:rFonts w:ascii="Century Gothic" w:hAnsi="Century Gothic" w:cs="HelveticaNeue-Roman"/>
                <w:sz w:val="20"/>
                <w:szCs w:val="20"/>
                <w:lang w:val="en-GB" w:eastAsia="en-GB"/>
              </w:rPr>
              <w:t>appraisal</w:t>
            </w:r>
            <w:r w:rsidRPr="00174F57">
              <w:rPr>
                <w:rFonts w:ascii="Century Gothic" w:hAnsi="Century Gothic" w:cs="HelveticaNeue-Roman"/>
                <w:sz w:val="20"/>
                <w:szCs w:val="20"/>
                <w:lang w:val="en-GB" w:eastAsia="en-GB"/>
              </w:rPr>
              <w:t xml:space="preserve"> processes </w:t>
            </w:r>
            <w:r w:rsidR="00E416EB">
              <w:rPr>
                <w:rFonts w:ascii="Century Gothic" w:hAnsi="Century Gothic" w:cs="HelveticaNeue-Roman"/>
                <w:sz w:val="20"/>
                <w:szCs w:val="20"/>
                <w:lang w:val="en-GB" w:eastAsia="en-GB"/>
              </w:rPr>
              <w:t>for direct report colleagues.</w:t>
            </w:r>
          </w:p>
          <w:p w14:paraId="186C5F6C"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1095700E" w14:textId="64A022F6" w:rsidR="00AE62A7" w:rsidRPr="00174F57" w:rsidRDefault="00EB2A55" w:rsidP="00AE62A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Support the Headteacher in managing</w:t>
            </w:r>
            <w:r w:rsidR="00AE62A7" w:rsidRPr="00174F57">
              <w:rPr>
                <w:rFonts w:ascii="Century Gothic" w:hAnsi="Century Gothic" w:cs="HelveticaNeue-Roman"/>
                <w:sz w:val="20"/>
                <w:szCs w:val="20"/>
                <w:lang w:val="en-GB" w:eastAsia="en-GB"/>
              </w:rPr>
              <w:t xml:space="preserve"> the school environment efficiently and effectively to ensure that it meets the needs of the curriculum and</w:t>
            </w:r>
            <w:r w:rsidR="00174F57">
              <w:rPr>
                <w:rFonts w:ascii="Century Gothic" w:hAnsi="Century Gothic" w:cs="HelveticaNeue-Roman"/>
                <w:sz w:val="20"/>
                <w:szCs w:val="20"/>
                <w:lang w:val="en-GB" w:eastAsia="en-GB"/>
              </w:rPr>
              <w:t xml:space="preserve"> conforms to</w:t>
            </w:r>
            <w:r w:rsidR="00AE62A7" w:rsidRPr="00174F57">
              <w:rPr>
                <w:rFonts w:ascii="Century Gothic" w:hAnsi="Century Gothic" w:cs="HelveticaNeue-Roman"/>
                <w:sz w:val="20"/>
                <w:szCs w:val="20"/>
                <w:lang w:val="en-GB" w:eastAsia="en-GB"/>
              </w:rPr>
              <w:t xml:space="preserve"> health and safety regulations.</w:t>
            </w:r>
          </w:p>
          <w:p w14:paraId="4FF876F1"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09F7DBB0" w14:textId="77777777"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Ensure that the range, quality and use of all available resources is monitored, evaluated and reviewed to improve the quality of education for all pupils and provide value for money.</w:t>
            </w:r>
          </w:p>
          <w:p w14:paraId="04B3A424"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7AACAB34" w14:textId="3F129796" w:rsidR="00AE62A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 xml:space="preserve">Use and integrate a range of technologies effectively and efficiently to </w:t>
            </w:r>
            <w:r w:rsidR="00EB2A55">
              <w:rPr>
                <w:rFonts w:ascii="Century Gothic" w:hAnsi="Century Gothic" w:cs="HelveticaNeue-Roman"/>
                <w:sz w:val="20"/>
                <w:szCs w:val="20"/>
                <w:lang w:val="en-GB" w:eastAsia="en-GB"/>
              </w:rPr>
              <w:t>lead delegate</w:t>
            </w:r>
            <w:r w:rsidR="00F76EF2">
              <w:rPr>
                <w:rFonts w:ascii="Century Gothic" w:hAnsi="Century Gothic" w:cs="HelveticaNeue-Roman"/>
                <w:sz w:val="20"/>
                <w:szCs w:val="20"/>
                <w:lang w:val="en-GB" w:eastAsia="en-GB"/>
              </w:rPr>
              <w:t>d areas of responsibility.</w:t>
            </w:r>
            <w:r w:rsidRPr="00174F57">
              <w:rPr>
                <w:rFonts w:ascii="Century Gothic" w:hAnsi="Century Gothic" w:cs="HelveticaNeue-Roman"/>
                <w:sz w:val="20"/>
                <w:szCs w:val="20"/>
                <w:lang w:val="en-GB" w:eastAsia="en-GB"/>
              </w:rPr>
              <w:t xml:space="preserve"> </w:t>
            </w:r>
          </w:p>
          <w:p w14:paraId="0B0BB404" w14:textId="5B05C455" w:rsidR="00C06C2D" w:rsidRDefault="00C06C2D" w:rsidP="00AE62A7">
            <w:pPr>
              <w:autoSpaceDE w:val="0"/>
              <w:autoSpaceDN w:val="0"/>
              <w:adjustRightInd w:val="0"/>
              <w:rPr>
                <w:rFonts w:ascii="Century Gothic" w:hAnsi="Century Gothic" w:cs="HelveticaNeue-Roman"/>
                <w:sz w:val="20"/>
                <w:szCs w:val="20"/>
                <w:lang w:val="en-GB" w:eastAsia="en-GB"/>
              </w:rPr>
            </w:pPr>
          </w:p>
          <w:p w14:paraId="0749EAA4" w14:textId="698B8BBF" w:rsidR="00C06C2D" w:rsidRPr="00174F57" w:rsidRDefault="00C06C2D" w:rsidP="00AE62A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lastRenderedPageBreak/>
              <w:t>Ensure there is an exceptional safeguarding culture, underpinned by strong systems and processes.</w:t>
            </w:r>
          </w:p>
          <w:p w14:paraId="4D30D796" w14:textId="77777777" w:rsidR="00857CB6" w:rsidRPr="00174F57" w:rsidRDefault="00857CB6" w:rsidP="00857CB6">
            <w:pPr>
              <w:pStyle w:val="Heading5"/>
              <w:rPr>
                <w:rFonts w:ascii="Century Gothic" w:hAnsi="Century Gothic" w:cs="Calibri"/>
                <w:sz w:val="20"/>
                <w:szCs w:val="20"/>
              </w:rPr>
            </w:pPr>
            <w:r w:rsidRPr="00174F57">
              <w:rPr>
                <w:rFonts w:ascii="Century Gothic" w:hAnsi="Century Gothic" w:cs="Calibri"/>
                <w:sz w:val="20"/>
                <w:szCs w:val="20"/>
              </w:rPr>
              <w:t>Securing accountability</w:t>
            </w:r>
          </w:p>
          <w:p w14:paraId="65CB6C55" w14:textId="682F1E96"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Fulfil commitments arising from contractual accountability to the</w:t>
            </w:r>
            <w:r w:rsidR="00EE2A9F">
              <w:rPr>
                <w:rFonts w:ascii="Century Gothic" w:hAnsi="Century Gothic" w:cs="HelveticaNeue-Roman"/>
                <w:sz w:val="20"/>
                <w:szCs w:val="20"/>
                <w:lang w:val="en-GB" w:eastAsia="en-GB"/>
              </w:rPr>
              <w:t xml:space="preserve"> </w:t>
            </w:r>
            <w:r w:rsidR="00F76EF2">
              <w:rPr>
                <w:rFonts w:ascii="Century Gothic" w:hAnsi="Century Gothic" w:cs="HelveticaNeue-Roman"/>
                <w:sz w:val="20"/>
                <w:szCs w:val="20"/>
                <w:lang w:val="en-GB" w:eastAsia="en-GB"/>
              </w:rPr>
              <w:t>Headteacher and Trust leaders.</w:t>
            </w:r>
          </w:p>
          <w:p w14:paraId="4807E6B9"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722B2BFC" w14:textId="6D66F9AD" w:rsidR="00AE62A7" w:rsidRPr="00174F57" w:rsidRDefault="00510D7A" w:rsidP="00AE62A7">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Support the development and maintenance of</w:t>
            </w:r>
            <w:r w:rsidR="00AE62A7" w:rsidRPr="00174F57">
              <w:rPr>
                <w:rFonts w:ascii="Century Gothic" w:hAnsi="Century Gothic" w:cs="HelveticaNeue-Roman"/>
                <w:sz w:val="20"/>
                <w:szCs w:val="20"/>
                <w:lang w:val="en-GB" w:eastAsia="en-GB"/>
              </w:rPr>
              <w:t xml:space="preserve"> a school ethos which enables everyone to work collaboratively</w:t>
            </w:r>
            <w:r w:rsidR="001F5D89">
              <w:rPr>
                <w:rFonts w:ascii="Century Gothic" w:hAnsi="Century Gothic" w:cs="HelveticaNeue-Roman"/>
                <w:sz w:val="20"/>
                <w:szCs w:val="20"/>
                <w:lang w:val="en-GB" w:eastAsia="en-GB"/>
              </w:rPr>
              <w:t>; both within the school and wider Trust</w:t>
            </w:r>
            <w:r w:rsidR="00AE62A7" w:rsidRPr="00174F57">
              <w:rPr>
                <w:rFonts w:ascii="Century Gothic" w:hAnsi="Century Gothic" w:cs="HelveticaNeue-Roman"/>
                <w:sz w:val="20"/>
                <w:szCs w:val="20"/>
                <w:lang w:val="en-GB" w:eastAsia="en-GB"/>
              </w:rPr>
              <w:t>, share knowledge and understanding, celebrate success and accept responsibility for outcomes.</w:t>
            </w:r>
          </w:p>
          <w:p w14:paraId="713FFE83"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3F13D13D" w14:textId="1DE6E573"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Work with the</w:t>
            </w:r>
            <w:r w:rsidR="00341A45" w:rsidRPr="00174F57">
              <w:rPr>
                <w:rFonts w:ascii="Century Gothic" w:hAnsi="Century Gothic" w:cs="HelveticaNeue-Roman"/>
                <w:sz w:val="20"/>
                <w:szCs w:val="20"/>
                <w:lang w:val="en-GB" w:eastAsia="en-GB"/>
              </w:rPr>
              <w:t xml:space="preserve"> </w:t>
            </w:r>
            <w:r w:rsidR="001F5D89">
              <w:rPr>
                <w:rFonts w:ascii="Century Gothic" w:hAnsi="Century Gothic" w:cs="HelveticaNeue-Roman"/>
                <w:sz w:val="20"/>
                <w:szCs w:val="20"/>
                <w:lang w:val="en-GB" w:eastAsia="en-GB"/>
              </w:rPr>
              <w:t>Local Govern</w:t>
            </w:r>
            <w:r w:rsidR="00EE2A9F">
              <w:rPr>
                <w:rFonts w:ascii="Century Gothic" w:hAnsi="Century Gothic" w:cs="HelveticaNeue-Roman"/>
                <w:sz w:val="20"/>
                <w:szCs w:val="20"/>
                <w:lang w:val="en-GB" w:eastAsia="en-GB"/>
              </w:rPr>
              <w:t xml:space="preserve">ing </w:t>
            </w:r>
            <w:r w:rsidR="001F5D89">
              <w:rPr>
                <w:rFonts w:ascii="Century Gothic" w:hAnsi="Century Gothic" w:cs="HelveticaNeue-Roman"/>
                <w:sz w:val="20"/>
                <w:szCs w:val="20"/>
                <w:lang w:val="en-GB" w:eastAsia="en-GB"/>
              </w:rPr>
              <w:t>Committee</w:t>
            </w:r>
            <w:r w:rsidRPr="00174F57">
              <w:rPr>
                <w:rFonts w:ascii="Century Gothic" w:hAnsi="Century Gothic" w:cs="HelveticaNeue-Roman"/>
                <w:sz w:val="20"/>
                <w:szCs w:val="20"/>
                <w:lang w:val="en-GB" w:eastAsia="en-GB"/>
              </w:rPr>
              <w:t xml:space="preserve"> (providing information, objective advice and support) to enable it to meet its responsibilities.</w:t>
            </w:r>
          </w:p>
          <w:p w14:paraId="764EEF7E"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4D46A8E9" w14:textId="77777777" w:rsidR="00AE62A7"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 xml:space="preserve">Develop and present a coherent, understandable and accurate account of the school’s performance to a range of audiences including </w:t>
            </w:r>
            <w:r w:rsidR="00341A45" w:rsidRPr="00174F57">
              <w:rPr>
                <w:rFonts w:ascii="Century Gothic" w:hAnsi="Century Gothic" w:cs="HelveticaNeue-Roman"/>
                <w:sz w:val="20"/>
                <w:szCs w:val="20"/>
                <w:lang w:val="en-GB" w:eastAsia="en-GB"/>
              </w:rPr>
              <w:t xml:space="preserve">trustees, </w:t>
            </w:r>
            <w:r w:rsidRPr="00174F57">
              <w:rPr>
                <w:rFonts w:ascii="Century Gothic" w:hAnsi="Century Gothic" w:cs="HelveticaNeue-Roman"/>
                <w:sz w:val="20"/>
                <w:szCs w:val="20"/>
                <w:lang w:val="en-GB" w:eastAsia="en-GB"/>
              </w:rPr>
              <w:t>governors, parents and carers.</w:t>
            </w:r>
          </w:p>
          <w:p w14:paraId="2ACAE177" w14:textId="77777777" w:rsidR="00D766D7" w:rsidRPr="00174F57" w:rsidRDefault="00D766D7" w:rsidP="00AE62A7">
            <w:pPr>
              <w:autoSpaceDE w:val="0"/>
              <w:autoSpaceDN w:val="0"/>
              <w:adjustRightInd w:val="0"/>
              <w:rPr>
                <w:rFonts w:ascii="Century Gothic" w:hAnsi="Century Gothic" w:cs="HelveticaNeue-Roman"/>
                <w:sz w:val="20"/>
                <w:szCs w:val="20"/>
                <w:lang w:val="en-GB" w:eastAsia="en-GB"/>
              </w:rPr>
            </w:pPr>
          </w:p>
          <w:p w14:paraId="44385E82" w14:textId="5DD4DF3B" w:rsidR="00B357D3" w:rsidRPr="00174F57" w:rsidRDefault="00AE62A7" w:rsidP="00AE62A7">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 xml:space="preserve">Reflect on personal contribution to school </w:t>
            </w:r>
            <w:r w:rsidR="00256ED5">
              <w:rPr>
                <w:rFonts w:ascii="Century Gothic" w:hAnsi="Century Gothic" w:cs="HelveticaNeue-Roman"/>
                <w:sz w:val="20"/>
                <w:szCs w:val="20"/>
                <w:lang w:val="en-GB" w:eastAsia="en-GB"/>
              </w:rPr>
              <w:t xml:space="preserve">and Trust </w:t>
            </w:r>
            <w:r w:rsidRPr="00174F57">
              <w:rPr>
                <w:rFonts w:ascii="Century Gothic" w:hAnsi="Century Gothic" w:cs="HelveticaNeue-Roman"/>
                <w:sz w:val="20"/>
                <w:szCs w:val="20"/>
                <w:lang w:val="en-GB" w:eastAsia="en-GB"/>
              </w:rPr>
              <w:t>achievements and take account of feedback from others.</w:t>
            </w:r>
          </w:p>
          <w:p w14:paraId="418E779E" w14:textId="77777777" w:rsidR="00AE62A7" w:rsidRPr="00174F57" w:rsidRDefault="00AE62A7" w:rsidP="00AE62A7">
            <w:pPr>
              <w:autoSpaceDE w:val="0"/>
              <w:autoSpaceDN w:val="0"/>
              <w:adjustRightInd w:val="0"/>
              <w:rPr>
                <w:rFonts w:ascii="Century Gothic" w:hAnsi="Century Gothic" w:cs="Calibri"/>
                <w:sz w:val="20"/>
                <w:szCs w:val="20"/>
              </w:rPr>
            </w:pPr>
          </w:p>
          <w:p w14:paraId="118FD2CD" w14:textId="77777777" w:rsidR="00B357D3" w:rsidRPr="00174F57" w:rsidRDefault="00B357D3" w:rsidP="00B357D3">
            <w:pPr>
              <w:rPr>
                <w:rFonts w:ascii="Century Gothic" w:hAnsi="Century Gothic" w:cs="Calibri"/>
                <w:b/>
                <w:i/>
                <w:sz w:val="20"/>
                <w:szCs w:val="20"/>
              </w:rPr>
            </w:pPr>
            <w:r w:rsidRPr="00174F57">
              <w:rPr>
                <w:rFonts w:ascii="Century Gothic" w:hAnsi="Century Gothic" w:cs="Calibri"/>
                <w:b/>
                <w:i/>
                <w:sz w:val="20"/>
                <w:szCs w:val="20"/>
              </w:rPr>
              <w:t>Strengthening community</w:t>
            </w:r>
          </w:p>
          <w:p w14:paraId="5596B340" w14:textId="39F8D4A6" w:rsidR="00B15000" w:rsidRDefault="00985B4B" w:rsidP="00B15000">
            <w:pPr>
              <w:autoSpaceDE w:val="0"/>
              <w:autoSpaceDN w:val="0"/>
              <w:adjustRightInd w:val="0"/>
              <w:rPr>
                <w:rFonts w:ascii="Century Gothic" w:hAnsi="Century Gothic" w:cs="HelveticaNeue-Roman"/>
                <w:sz w:val="20"/>
                <w:szCs w:val="20"/>
                <w:lang w:val="en-GB" w:eastAsia="en-GB"/>
              </w:rPr>
            </w:pPr>
            <w:r>
              <w:rPr>
                <w:rFonts w:ascii="Century Gothic" w:hAnsi="Century Gothic" w:cs="HelveticaNeue-Roman"/>
                <w:sz w:val="20"/>
                <w:szCs w:val="20"/>
                <w:lang w:val="en-GB" w:eastAsia="en-GB"/>
              </w:rPr>
              <w:t>Support the building of</w:t>
            </w:r>
            <w:r w:rsidR="00B15000" w:rsidRPr="00174F57">
              <w:rPr>
                <w:rFonts w:ascii="Century Gothic" w:hAnsi="Century Gothic" w:cs="HelveticaNeue-Roman"/>
                <w:sz w:val="20"/>
                <w:szCs w:val="20"/>
                <w:lang w:val="en-GB" w:eastAsia="en-GB"/>
              </w:rPr>
              <w:t xml:space="preserve"> a school culture and curriculum which takes account of the richness and diversity of the school’s communities.</w:t>
            </w:r>
          </w:p>
          <w:p w14:paraId="71DEE587" w14:textId="77777777" w:rsidR="00912915" w:rsidRDefault="00912915" w:rsidP="00B15000">
            <w:pPr>
              <w:autoSpaceDE w:val="0"/>
              <w:autoSpaceDN w:val="0"/>
              <w:adjustRightInd w:val="0"/>
              <w:rPr>
                <w:rFonts w:ascii="Century Gothic" w:hAnsi="Century Gothic" w:cs="HelveticaNeue-Roman"/>
                <w:sz w:val="20"/>
                <w:szCs w:val="20"/>
                <w:lang w:val="en-GB" w:eastAsia="en-GB"/>
              </w:rPr>
            </w:pPr>
          </w:p>
          <w:p w14:paraId="1167819C" w14:textId="0ED69835" w:rsidR="00D766D7" w:rsidRDefault="00EB4108" w:rsidP="00B15000">
            <w:pPr>
              <w:autoSpaceDE w:val="0"/>
              <w:autoSpaceDN w:val="0"/>
              <w:adjustRightInd w:val="0"/>
              <w:rPr>
                <w:rFonts w:ascii="Century Gothic" w:hAnsi="Century Gothic" w:cs="HelveticaNeue-Roman"/>
                <w:sz w:val="20"/>
                <w:szCs w:val="20"/>
                <w:lang w:eastAsia="en-GB"/>
              </w:rPr>
            </w:pPr>
            <w:r w:rsidRPr="5832AA6E">
              <w:rPr>
                <w:rFonts w:ascii="Century Gothic" w:hAnsi="Century Gothic" w:cs="HelveticaNeue-Roman"/>
                <w:sz w:val="20"/>
                <w:szCs w:val="20"/>
                <w:lang w:eastAsia="en-GB"/>
              </w:rPr>
              <w:t>D</w:t>
            </w:r>
            <w:r w:rsidR="00912915" w:rsidRPr="5832AA6E">
              <w:rPr>
                <w:rFonts w:ascii="Century Gothic" w:hAnsi="Century Gothic" w:cs="HelveticaNeue-Roman"/>
                <w:sz w:val="20"/>
                <w:szCs w:val="20"/>
                <w:lang w:eastAsia="en-GB"/>
              </w:rPr>
              <w:t>evelop community relationships tha</w:t>
            </w:r>
            <w:r w:rsidR="003D3B65" w:rsidRPr="5832AA6E">
              <w:rPr>
                <w:rFonts w:ascii="Century Gothic" w:hAnsi="Century Gothic" w:cs="HelveticaNeue-Roman"/>
                <w:sz w:val="20"/>
                <w:szCs w:val="20"/>
                <w:lang w:eastAsia="en-GB"/>
              </w:rPr>
              <w:t>t</w:t>
            </w:r>
            <w:r w:rsidR="00ED6401" w:rsidRPr="5832AA6E">
              <w:rPr>
                <w:rFonts w:ascii="Century Gothic" w:hAnsi="Century Gothic" w:cs="HelveticaNeue-Roman"/>
                <w:sz w:val="20"/>
                <w:szCs w:val="20"/>
                <w:lang w:eastAsia="en-GB"/>
              </w:rPr>
              <w:t xml:space="preserve"> </w:t>
            </w:r>
            <w:r w:rsidR="00B7593B" w:rsidRPr="5832AA6E">
              <w:rPr>
                <w:rFonts w:ascii="Century Gothic" w:hAnsi="Century Gothic" w:cs="HelveticaNeue-Roman"/>
                <w:sz w:val="20"/>
                <w:szCs w:val="20"/>
                <w:lang w:eastAsia="en-GB"/>
              </w:rPr>
              <w:t>are invitational</w:t>
            </w:r>
            <w:r w:rsidR="00912915" w:rsidRPr="5832AA6E">
              <w:rPr>
                <w:rFonts w:ascii="Century Gothic" w:hAnsi="Century Gothic" w:cs="HelveticaNeue-Roman"/>
                <w:sz w:val="20"/>
                <w:szCs w:val="20"/>
                <w:lang w:eastAsia="en-GB"/>
              </w:rPr>
              <w:t xml:space="preserve">, inclusive and inspiring for </w:t>
            </w:r>
            <w:r w:rsidR="43A8202B" w:rsidRPr="5832AA6E">
              <w:rPr>
                <w:rFonts w:ascii="Century Gothic" w:hAnsi="Century Gothic" w:cs="HelveticaNeue-Roman"/>
                <w:sz w:val="20"/>
                <w:szCs w:val="20"/>
                <w:lang w:eastAsia="en-GB"/>
              </w:rPr>
              <w:t>all.</w:t>
            </w:r>
          </w:p>
          <w:p w14:paraId="50C57A35" w14:textId="77777777" w:rsidR="00ED6401" w:rsidRPr="00174F57" w:rsidRDefault="00ED6401" w:rsidP="00B15000">
            <w:pPr>
              <w:autoSpaceDE w:val="0"/>
              <w:autoSpaceDN w:val="0"/>
              <w:adjustRightInd w:val="0"/>
              <w:rPr>
                <w:rFonts w:ascii="Century Gothic" w:hAnsi="Century Gothic" w:cs="HelveticaNeue-Roman"/>
                <w:sz w:val="20"/>
                <w:szCs w:val="20"/>
                <w:lang w:val="en-GB" w:eastAsia="en-GB"/>
              </w:rPr>
            </w:pPr>
          </w:p>
          <w:p w14:paraId="4AE3EB9A" w14:textId="28A5FECF" w:rsidR="00B15000" w:rsidRPr="00174F57" w:rsidRDefault="00D766D7" w:rsidP="00B15000">
            <w:pPr>
              <w:autoSpaceDE w:val="0"/>
              <w:autoSpaceDN w:val="0"/>
              <w:adjustRightInd w:val="0"/>
              <w:rPr>
                <w:rFonts w:ascii="Century Gothic" w:hAnsi="Century Gothic" w:cs="HelveticaNeue-Roman"/>
                <w:sz w:val="20"/>
                <w:szCs w:val="20"/>
                <w:lang w:val="en-GB" w:eastAsia="en-GB"/>
              </w:rPr>
            </w:pPr>
            <w:r w:rsidRPr="5832AA6E">
              <w:rPr>
                <w:rFonts w:ascii="Century Gothic" w:hAnsi="Century Gothic" w:cs="HelveticaNeue-Roman"/>
                <w:sz w:val="20"/>
                <w:szCs w:val="20"/>
                <w:lang w:val="en-GB" w:eastAsia="en-GB"/>
              </w:rPr>
              <w:t>Create</w:t>
            </w:r>
            <w:r w:rsidR="00B15000" w:rsidRPr="5832AA6E">
              <w:rPr>
                <w:rFonts w:ascii="Century Gothic" w:hAnsi="Century Gothic" w:cs="HelveticaNeue-Roman"/>
                <w:sz w:val="20"/>
                <w:szCs w:val="20"/>
                <w:lang w:val="en-GB" w:eastAsia="en-GB"/>
              </w:rPr>
              <w:t xml:space="preserve"> and promote positive strategies for ch</w:t>
            </w:r>
            <w:r w:rsidR="00256ED5" w:rsidRPr="5832AA6E">
              <w:rPr>
                <w:rFonts w:ascii="Century Gothic" w:hAnsi="Century Gothic" w:cs="HelveticaNeue-Roman"/>
                <w:sz w:val="20"/>
                <w:szCs w:val="20"/>
                <w:lang w:val="en-GB" w:eastAsia="en-GB"/>
              </w:rPr>
              <w:t xml:space="preserve">allenging any discriminatory </w:t>
            </w:r>
            <w:r w:rsidR="48DF8205" w:rsidRPr="5832AA6E">
              <w:rPr>
                <w:rFonts w:ascii="Century Gothic" w:hAnsi="Century Gothic" w:cs="HelveticaNeue-Roman"/>
                <w:sz w:val="20"/>
                <w:szCs w:val="20"/>
                <w:lang w:val="en-GB" w:eastAsia="en-GB"/>
              </w:rPr>
              <w:t>behaviour and</w:t>
            </w:r>
            <w:r w:rsidR="00B15000" w:rsidRPr="5832AA6E">
              <w:rPr>
                <w:rFonts w:ascii="Century Gothic" w:hAnsi="Century Gothic" w:cs="HelveticaNeue-Roman"/>
                <w:sz w:val="20"/>
                <w:szCs w:val="20"/>
                <w:lang w:val="en-GB" w:eastAsia="en-GB"/>
              </w:rPr>
              <w:t xml:space="preserve"> dealing with harassment</w:t>
            </w:r>
            <w:r w:rsidR="00C06C2D" w:rsidRPr="5832AA6E">
              <w:rPr>
                <w:rFonts w:ascii="Century Gothic" w:hAnsi="Century Gothic" w:cs="HelveticaNeue-Roman"/>
                <w:sz w:val="20"/>
                <w:szCs w:val="20"/>
                <w:lang w:val="en-GB" w:eastAsia="en-GB"/>
              </w:rPr>
              <w:t xml:space="preserve"> of any nature.</w:t>
            </w:r>
          </w:p>
          <w:p w14:paraId="24D25A0C"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34D555CD" w14:textId="77777777" w:rsidR="00B15000" w:rsidRPr="00174F57"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Ensure learning experiences for pupils are linked into and integrated with the wider community.</w:t>
            </w:r>
          </w:p>
          <w:p w14:paraId="77497256"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57B4376A" w14:textId="77777777" w:rsidR="00B15000" w:rsidRPr="00174F57"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Ensure a range of community-based learning experiences.</w:t>
            </w:r>
          </w:p>
          <w:p w14:paraId="37BEC62F"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2CC5C966" w14:textId="77777777" w:rsidR="00B15000" w:rsidRPr="00174F57"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Collaborate with other agencies in providing for the academic, spiritual, moral, social, emotional and cultural well-being of pupils and their families.</w:t>
            </w:r>
          </w:p>
          <w:p w14:paraId="3ACC1D1B"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4385607C" w14:textId="77777777" w:rsidR="00B15000" w:rsidRPr="00174F57"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Create and maintain an effective partnership with parents and carers to support and improve pupils’ achievement and personal development.</w:t>
            </w:r>
          </w:p>
          <w:p w14:paraId="6ED3606B"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3E26CDE0" w14:textId="77777777" w:rsidR="00B15000" w:rsidRPr="00174F57"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Seek opportunities to invite parents and carers, community figures, businesses or other organisations into the school to enhance and enrich the school and its value to the wider community.</w:t>
            </w:r>
          </w:p>
          <w:p w14:paraId="71B4DE84"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31D63355" w14:textId="77777777" w:rsidR="007B438F"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Contribute to the development of the education system by, for example, sharing effective practice, working in partnership with other schools and promoting innovati</w:t>
            </w:r>
            <w:r w:rsidR="004E78AD" w:rsidRPr="00174F57">
              <w:rPr>
                <w:rFonts w:ascii="Century Gothic" w:hAnsi="Century Gothic" w:cs="HelveticaNeue-Roman"/>
                <w:sz w:val="20"/>
                <w:szCs w:val="20"/>
                <w:lang w:val="en-GB" w:eastAsia="en-GB"/>
              </w:rPr>
              <w:t xml:space="preserve">on.  </w:t>
            </w:r>
          </w:p>
          <w:p w14:paraId="4479E784" w14:textId="77777777" w:rsidR="00D766D7" w:rsidRPr="00174F57" w:rsidRDefault="00D766D7" w:rsidP="00B15000">
            <w:pPr>
              <w:autoSpaceDE w:val="0"/>
              <w:autoSpaceDN w:val="0"/>
              <w:adjustRightInd w:val="0"/>
              <w:rPr>
                <w:rFonts w:ascii="Century Gothic" w:hAnsi="Century Gothic" w:cs="HelveticaNeue-Roman"/>
                <w:sz w:val="20"/>
                <w:szCs w:val="20"/>
                <w:lang w:val="en-GB" w:eastAsia="en-GB"/>
              </w:rPr>
            </w:pPr>
          </w:p>
          <w:p w14:paraId="13B39902" w14:textId="77777777" w:rsidR="00857CB6" w:rsidRPr="00174F57" w:rsidRDefault="00B15000" w:rsidP="00B15000">
            <w:pPr>
              <w:autoSpaceDE w:val="0"/>
              <w:autoSpaceDN w:val="0"/>
              <w:adjustRightInd w:val="0"/>
              <w:rPr>
                <w:rFonts w:ascii="Century Gothic" w:hAnsi="Century Gothic" w:cs="HelveticaNeue-Roman"/>
                <w:sz w:val="20"/>
                <w:szCs w:val="20"/>
                <w:lang w:val="en-GB" w:eastAsia="en-GB"/>
              </w:rPr>
            </w:pPr>
            <w:r w:rsidRPr="00174F57">
              <w:rPr>
                <w:rFonts w:ascii="Century Gothic" w:hAnsi="Century Gothic" w:cs="HelveticaNeue-Roman"/>
                <w:sz w:val="20"/>
                <w:szCs w:val="20"/>
                <w:lang w:val="en-GB" w:eastAsia="en-GB"/>
              </w:rPr>
              <w:t>Co-operate and work with relevant agencies to protect children.</w:t>
            </w:r>
          </w:p>
          <w:p w14:paraId="6C01A456" w14:textId="77777777" w:rsidR="00B15000" w:rsidRPr="00174F57" w:rsidRDefault="00B15000" w:rsidP="00B15000">
            <w:pPr>
              <w:autoSpaceDE w:val="0"/>
              <w:autoSpaceDN w:val="0"/>
              <w:adjustRightInd w:val="0"/>
              <w:rPr>
                <w:rFonts w:ascii="Century Gothic" w:hAnsi="Century Gothic" w:cs="Calibri"/>
                <w:sz w:val="20"/>
                <w:szCs w:val="20"/>
              </w:rPr>
            </w:pPr>
          </w:p>
          <w:p w14:paraId="160A6371" w14:textId="31C43EB3" w:rsidR="00270EC8" w:rsidRPr="00174F57" w:rsidRDefault="02AEA813" w:rsidP="5832AA6E">
            <w:pPr>
              <w:pStyle w:val="a"/>
              <w:spacing w:line="233" w:lineRule="auto"/>
              <w:ind w:left="0" w:firstLine="0"/>
              <w:jc w:val="both"/>
              <w:rPr>
                <w:rFonts w:ascii="Century Gothic" w:hAnsi="Century Gothic" w:cs="Calibri"/>
                <w:sz w:val="20"/>
              </w:rPr>
            </w:pPr>
            <w:r w:rsidRPr="5832AA6E">
              <w:rPr>
                <w:rFonts w:ascii="Century Gothic" w:hAnsi="Century Gothic" w:cs="Calibri"/>
                <w:sz w:val="20"/>
              </w:rPr>
              <w:t>Self- evaluation</w:t>
            </w:r>
            <w:r w:rsidR="00270EC8" w:rsidRPr="5832AA6E">
              <w:rPr>
                <w:rFonts w:ascii="Century Gothic" w:hAnsi="Century Gothic" w:cs="Calibri"/>
                <w:sz w:val="20"/>
              </w:rPr>
              <w:t xml:space="preserve"> of all the above will be carried out as a continual process.</w:t>
            </w:r>
          </w:p>
          <w:p w14:paraId="2795A49E" w14:textId="77777777" w:rsidR="00270EC8" w:rsidRPr="00174F57" w:rsidRDefault="00270EC8" w:rsidP="00270EC8">
            <w:pPr>
              <w:pStyle w:val="a"/>
              <w:tabs>
                <w:tab w:val="left" w:pos="-1440"/>
              </w:tabs>
              <w:spacing w:line="233" w:lineRule="auto"/>
              <w:ind w:left="0" w:firstLine="0"/>
              <w:jc w:val="both"/>
              <w:rPr>
                <w:rFonts w:ascii="Century Gothic" w:hAnsi="Century Gothic" w:cs="Calibri"/>
                <w:sz w:val="20"/>
              </w:rPr>
            </w:pPr>
          </w:p>
          <w:p w14:paraId="32D90E93" w14:textId="77777777" w:rsidR="00160821" w:rsidRPr="00174F57" w:rsidRDefault="00270EC8" w:rsidP="005D31A3">
            <w:pPr>
              <w:pStyle w:val="a"/>
              <w:tabs>
                <w:tab w:val="left" w:pos="-1440"/>
              </w:tabs>
              <w:spacing w:line="233" w:lineRule="auto"/>
              <w:ind w:left="0" w:firstLine="0"/>
              <w:jc w:val="both"/>
              <w:rPr>
                <w:rFonts w:ascii="Century Gothic" w:hAnsi="Century Gothic" w:cs="Calibri"/>
                <w:sz w:val="20"/>
              </w:rPr>
            </w:pPr>
            <w:r w:rsidRPr="00174F57">
              <w:rPr>
                <w:rFonts w:ascii="Century Gothic" w:hAnsi="Century Gothic" w:cs="Calibri"/>
                <w:sz w:val="20"/>
              </w:rPr>
              <w:t xml:space="preserve">The postholder will carry out any other duties that might </w:t>
            </w:r>
            <w:proofErr w:type="gramStart"/>
            <w:r w:rsidRPr="00174F57">
              <w:rPr>
                <w:rFonts w:ascii="Century Gothic" w:hAnsi="Century Gothic" w:cs="Calibri"/>
                <w:sz w:val="20"/>
              </w:rPr>
              <w:t>be considered to be</w:t>
            </w:r>
            <w:proofErr w:type="gramEnd"/>
            <w:r w:rsidRPr="00174F57">
              <w:rPr>
                <w:rFonts w:ascii="Century Gothic" w:hAnsi="Century Gothic" w:cs="Calibri"/>
                <w:sz w:val="20"/>
              </w:rPr>
              <w:t xml:space="preserve"> commensurate with the post, as required.</w:t>
            </w:r>
          </w:p>
          <w:p w14:paraId="4C10FAB0" w14:textId="77777777" w:rsidR="00B74CB9" w:rsidRPr="00174F57" w:rsidRDefault="00B74CB9" w:rsidP="005D31A3">
            <w:pPr>
              <w:pStyle w:val="a"/>
              <w:tabs>
                <w:tab w:val="left" w:pos="-1440"/>
              </w:tabs>
              <w:spacing w:line="233" w:lineRule="auto"/>
              <w:ind w:left="0" w:firstLine="0"/>
              <w:jc w:val="both"/>
              <w:rPr>
                <w:rFonts w:ascii="Century Gothic" w:hAnsi="Century Gothic" w:cs="Calibri"/>
                <w:sz w:val="20"/>
                <w:lang w:val="en-GB"/>
              </w:rPr>
            </w:pPr>
          </w:p>
        </w:tc>
      </w:tr>
      <w:tr w:rsidR="00D766D7" w:rsidRPr="00174F57" w14:paraId="0B26671A" w14:textId="77777777" w:rsidTr="5832AA6E">
        <w:tc>
          <w:tcPr>
            <w:tcW w:w="1658" w:type="dxa"/>
            <w:tcBorders>
              <w:top w:val="single" w:sz="4" w:space="0" w:color="auto"/>
              <w:left w:val="nil"/>
              <w:bottom w:val="single" w:sz="4" w:space="0" w:color="auto"/>
              <w:right w:val="single" w:sz="4" w:space="0" w:color="auto"/>
            </w:tcBorders>
          </w:tcPr>
          <w:p w14:paraId="13987987" w14:textId="77777777" w:rsidR="00BE4094" w:rsidRPr="00174F57" w:rsidRDefault="004E78AD" w:rsidP="005D31A3">
            <w:pPr>
              <w:rPr>
                <w:rFonts w:ascii="Century Gothic" w:hAnsi="Century Gothic" w:cs="Calibri"/>
                <w:b/>
                <w:sz w:val="20"/>
                <w:szCs w:val="20"/>
              </w:rPr>
            </w:pPr>
            <w:r w:rsidRPr="00174F57">
              <w:rPr>
                <w:rFonts w:ascii="Century Gothic" w:hAnsi="Century Gothic" w:cs="Calibri"/>
                <w:b/>
                <w:sz w:val="20"/>
                <w:szCs w:val="20"/>
              </w:rPr>
              <w:lastRenderedPageBreak/>
              <w:t>3</w:t>
            </w:r>
            <w:r w:rsidR="0081749B" w:rsidRPr="00174F57">
              <w:rPr>
                <w:rFonts w:ascii="Century Gothic" w:hAnsi="Century Gothic" w:cs="Calibri"/>
                <w:b/>
                <w:sz w:val="20"/>
                <w:szCs w:val="20"/>
              </w:rPr>
              <w:t xml:space="preserve">.  Working </w:t>
            </w:r>
            <w:r w:rsidR="005D31A3" w:rsidRPr="00174F57">
              <w:rPr>
                <w:rFonts w:ascii="Century Gothic" w:hAnsi="Century Gothic" w:cs="Calibri"/>
                <w:b/>
                <w:sz w:val="20"/>
                <w:szCs w:val="20"/>
              </w:rPr>
              <w:t>e</w:t>
            </w:r>
            <w:r w:rsidR="0081749B" w:rsidRPr="00174F57">
              <w:rPr>
                <w:rFonts w:ascii="Century Gothic" w:hAnsi="Century Gothic" w:cs="Calibri"/>
                <w:b/>
                <w:sz w:val="20"/>
                <w:szCs w:val="20"/>
              </w:rPr>
              <w:t>nvironment</w:t>
            </w:r>
          </w:p>
        </w:tc>
        <w:tc>
          <w:tcPr>
            <w:tcW w:w="9096" w:type="dxa"/>
            <w:tcBorders>
              <w:top w:val="single" w:sz="4" w:space="0" w:color="auto"/>
              <w:left w:val="single" w:sz="4" w:space="0" w:color="auto"/>
              <w:bottom w:val="single" w:sz="4" w:space="0" w:color="auto"/>
              <w:right w:val="nil"/>
            </w:tcBorders>
          </w:tcPr>
          <w:p w14:paraId="5B7AE923" w14:textId="3E35F927" w:rsidR="00D55D6F" w:rsidRPr="00174F57" w:rsidRDefault="00F05928">
            <w:pPr>
              <w:rPr>
                <w:rFonts w:ascii="Century Gothic" w:hAnsi="Century Gothic" w:cs="Calibri"/>
                <w:sz w:val="20"/>
                <w:szCs w:val="20"/>
              </w:rPr>
            </w:pPr>
            <w:r w:rsidRPr="00174F57">
              <w:rPr>
                <w:rFonts w:ascii="Century Gothic" w:hAnsi="Century Gothic" w:cs="Calibri"/>
                <w:sz w:val="20"/>
                <w:szCs w:val="20"/>
              </w:rPr>
              <w:t>Working</w:t>
            </w:r>
            <w:r w:rsidR="00F32B79">
              <w:rPr>
                <w:rFonts w:ascii="Century Gothic" w:hAnsi="Century Gothic" w:cs="Calibri"/>
                <w:sz w:val="20"/>
                <w:szCs w:val="20"/>
              </w:rPr>
              <w:t xml:space="preserve"> as a senior leader</w:t>
            </w:r>
            <w:r w:rsidR="00D55D6F" w:rsidRPr="00174F57">
              <w:rPr>
                <w:rFonts w:ascii="Century Gothic" w:hAnsi="Century Gothic" w:cs="Calibri"/>
                <w:sz w:val="20"/>
                <w:szCs w:val="20"/>
              </w:rPr>
              <w:t xml:space="preserve"> in a </w:t>
            </w:r>
            <w:r w:rsidR="007A6014">
              <w:rPr>
                <w:rFonts w:ascii="Century Gothic" w:hAnsi="Century Gothic" w:cs="Calibri"/>
                <w:sz w:val="20"/>
                <w:szCs w:val="20"/>
              </w:rPr>
              <w:t>primary</w:t>
            </w:r>
            <w:r w:rsidR="00D55D6F" w:rsidRPr="00174F57">
              <w:rPr>
                <w:rFonts w:ascii="Century Gothic" w:hAnsi="Century Gothic" w:cs="Calibri"/>
                <w:sz w:val="20"/>
                <w:szCs w:val="20"/>
              </w:rPr>
              <w:t xml:space="preserve"> school</w:t>
            </w:r>
            <w:r w:rsidR="00733260" w:rsidRPr="00174F57">
              <w:rPr>
                <w:rFonts w:ascii="Century Gothic" w:hAnsi="Century Gothic" w:cs="Calibri"/>
                <w:sz w:val="20"/>
                <w:szCs w:val="20"/>
              </w:rPr>
              <w:t xml:space="preserve"> which is part of a multi-academy trust</w:t>
            </w:r>
            <w:r w:rsidR="00D55D6F" w:rsidRPr="00174F57">
              <w:rPr>
                <w:rFonts w:ascii="Century Gothic" w:hAnsi="Century Gothic" w:cs="Calibri"/>
                <w:sz w:val="20"/>
                <w:szCs w:val="20"/>
              </w:rPr>
              <w:t>.</w:t>
            </w:r>
          </w:p>
          <w:p w14:paraId="154ECD4B" w14:textId="77777777" w:rsidR="00BE4094" w:rsidRPr="00174F57" w:rsidRDefault="00BE4094" w:rsidP="00FF240F">
            <w:pPr>
              <w:ind w:right="180"/>
              <w:rPr>
                <w:rFonts w:ascii="Century Gothic" w:hAnsi="Century Gothic" w:cs="Calibri"/>
                <w:sz w:val="20"/>
                <w:szCs w:val="20"/>
              </w:rPr>
            </w:pPr>
          </w:p>
        </w:tc>
      </w:tr>
      <w:tr w:rsidR="00D766D7" w:rsidRPr="00174F57" w14:paraId="0E4EB73E" w14:textId="77777777" w:rsidTr="5832AA6E">
        <w:tc>
          <w:tcPr>
            <w:tcW w:w="1658" w:type="dxa"/>
            <w:tcBorders>
              <w:top w:val="single" w:sz="4" w:space="0" w:color="auto"/>
              <w:left w:val="nil"/>
              <w:bottom w:val="single" w:sz="4" w:space="0" w:color="auto"/>
              <w:right w:val="single" w:sz="4" w:space="0" w:color="auto"/>
            </w:tcBorders>
          </w:tcPr>
          <w:p w14:paraId="5B4E1467" w14:textId="77777777" w:rsidR="00F05928" w:rsidRPr="00174F57" w:rsidRDefault="004E78AD" w:rsidP="00510B5C">
            <w:pPr>
              <w:rPr>
                <w:rFonts w:ascii="Century Gothic" w:hAnsi="Century Gothic" w:cs="Calibri"/>
                <w:b/>
                <w:sz w:val="20"/>
                <w:szCs w:val="20"/>
              </w:rPr>
            </w:pPr>
            <w:r w:rsidRPr="00174F57">
              <w:rPr>
                <w:rFonts w:ascii="Century Gothic" w:hAnsi="Century Gothic" w:cs="Calibri"/>
                <w:b/>
                <w:sz w:val="20"/>
                <w:szCs w:val="20"/>
              </w:rPr>
              <w:t>4</w:t>
            </w:r>
            <w:r w:rsidR="00F05928" w:rsidRPr="00174F57">
              <w:rPr>
                <w:rFonts w:ascii="Century Gothic" w:hAnsi="Century Gothic" w:cs="Calibri"/>
                <w:b/>
                <w:sz w:val="20"/>
                <w:szCs w:val="20"/>
              </w:rPr>
              <w:t>.  Additional information</w:t>
            </w:r>
          </w:p>
        </w:tc>
        <w:tc>
          <w:tcPr>
            <w:tcW w:w="9096" w:type="dxa"/>
            <w:tcBorders>
              <w:top w:val="single" w:sz="4" w:space="0" w:color="auto"/>
              <w:left w:val="single" w:sz="4" w:space="0" w:color="auto"/>
              <w:bottom w:val="single" w:sz="4" w:space="0" w:color="auto"/>
              <w:right w:val="nil"/>
            </w:tcBorders>
          </w:tcPr>
          <w:p w14:paraId="5D71A9F4" w14:textId="77777777" w:rsidR="005A5CC0" w:rsidRPr="00174F57" w:rsidRDefault="005A5CC0" w:rsidP="005A5CC0">
            <w:pPr>
              <w:widowControl w:val="0"/>
              <w:numPr>
                <w:ilvl w:val="0"/>
                <w:numId w:val="23"/>
              </w:numPr>
              <w:tabs>
                <w:tab w:val="left" w:pos="-720"/>
                <w:tab w:val="left" w:pos="0"/>
              </w:tabs>
              <w:suppressAutoHyphens/>
              <w:autoSpaceDE w:val="0"/>
              <w:autoSpaceDN w:val="0"/>
              <w:jc w:val="both"/>
              <w:rPr>
                <w:rFonts w:ascii="Century Gothic" w:hAnsi="Century Gothic" w:cs="Calibri"/>
                <w:spacing w:val="-3"/>
                <w:sz w:val="20"/>
                <w:szCs w:val="20"/>
              </w:rPr>
            </w:pPr>
            <w:r w:rsidRPr="00174F57">
              <w:rPr>
                <w:rFonts w:ascii="Century Gothic" w:hAnsi="Century Gothic" w:cs="Calibri"/>
                <w:spacing w:val="-3"/>
                <w:sz w:val="20"/>
                <w:szCs w:val="20"/>
              </w:rPr>
              <w:t xml:space="preserve">This job description contains </w:t>
            </w:r>
            <w:r w:rsidR="00174F57" w:rsidRPr="00174F57">
              <w:rPr>
                <w:rFonts w:ascii="Century Gothic" w:hAnsi="Century Gothic" w:cs="Calibri"/>
                <w:spacing w:val="-3"/>
                <w:sz w:val="20"/>
                <w:szCs w:val="20"/>
              </w:rPr>
              <w:t xml:space="preserve">only </w:t>
            </w:r>
            <w:r w:rsidRPr="00174F57">
              <w:rPr>
                <w:rFonts w:ascii="Century Gothic" w:hAnsi="Century Gothic" w:cs="Calibri"/>
                <w:spacing w:val="-3"/>
                <w:sz w:val="20"/>
                <w:szCs w:val="20"/>
              </w:rPr>
              <w:t>the main accountabilities relating to this post and does not describe in detail all duties required to carry them out.</w:t>
            </w:r>
          </w:p>
          <w:p w14:paraId="6C91DD1D" w14:textId="77777777" w:rsidR="005A5CC0" w:rsidRPr="00174F57" w:rsidRDefault="005A5CC0" w:rsidP="005A5CC0">
            <w:pPr>
              <w:widowControl w:val="0"/>
              <w:numPr>
                <w:ilvl w:val="0"/>
                <w:numId w:val="23"/>
              </w:numPr>
              <w:tabs>
                <w:tab w:val="left" w:pos="-720"/>
                <w:tab w:val="left" w:pos="0"/>
              </w:tabs>
              <w:suppressAutoHyphens/>
              <w:autoSpaceDE w:val="0"/>
              <w:autoSpaceDN w:val="0"/>
              <w:jc w:val="both"/>
              <w:rPr>
                <w:rFonts w:ascii="Century Gothic" w:hAnsi="Century Gothic" w:cs="Calibri"/>
                <w:spacing w:val="-3"/>
                <w:sz w:val="20"/>
                <w:szCs w:val="20"/>
              </w:rPr>
            </w:pPr>
            <w:r w:rsidRPr="00174F57">
              <w:rPr>
                <w:rFonts w:ascii="Century Gothic" w:hAnsi="Century Gothic" w:cs="Calibri"/>
                <w:spacing w:val="-3"/>
                <w:sz w:val="20"/>
                <w:szCs w:val="20"/>
              </w:rPr>
              <w:t>The postholder will at times have access to information of a confidential nature and it is essential that the successful applicant is aware of the need for discretion.</w:t>
            </w:r>
          </w:p>
          <w:p w14:paraId="32DC9BD2" w14:textId="303D09DC" w:rsidR="005A5CC0" w:rsidRPr="00174F57" w:rsidRDefault="005A5CC0" w:rsidP="5832AA6E">
            <w:pPr>
              <w:widowControl w:val="0"/>
              <w:numPr>
                <w:ilvl w:val="0"/>
                <w:numId w:val="23"/>
              </w:numPr>
              <w:suppressAutoHyphens/>
              <w:autoSpaceDE w:val="0"/>
              <w:autoSpaceDN w:val="0"/>
              <w:jc w:val="both"/>
              <w:rPr>
                <w:rFonts w:ascii="Century Gothic" w:hAnsi="Century Gothic" w:cs="Calibri"/>
                <w:spacing w:val="-3"/>
                <w:sz w:val="20"/>
                <w:szCs w:val="20"/>
              </w:rPr>
            </w:pPr>
            <w:r w:rsidRPr="00174F57">
              <w:rPr>
                <w:rFonts w:ascii="Century Gothic" w:hAnsi="Century Gothic" w:cs="Calibri"/>
                <w:spacing w:val="-3"/>
                <w:sz w:val="20"/>
                <w:szCs w:val="20"/>
              </w:rPr>
              <w:t>The postholder will</w:t>
            </w:r>
            <w:r w:rsidR="17855C66" w:rsidRPr="00174F57">
              <w:rPr>
                <w:rFonts w:ascii="Century Gothic" w:hAnsi="Century Gothic" w:cs="Calibri"/>
                <w:spacing w:val="-3"/>
                <w:sz w:val="20"/>
                <w:szCs w:val="20"/>
              </w:rPr>
              <w:t>,</w:t>
            </w:r>
            <w:r w:rsidRPr="00174F57">
              <w:rPr>
                <w:rFonts w:ascii="Century Gothic" w:hAnsi="Century Gothic" w:cs="Calibri"/>
                <w:spacing w:val="-3"/>
                <w:sz w:val="20"/>
                <w:szCs w:val="20"/>
              </w:rPr>
              <w:t xml:space="preserve"> </w:t>
            </w:r>
            <w:proofErr w:type="gramStart"/>
            <w:r w:rsidRPr="00174F57">
              <w:rPr>
                <w:rFonts w:ascii="Century Gothic" w:hAnsi="Century Gothic" w:cs="Calibri"/>
                <w:spacing w:val="-3"/>
                <w:sz w:val="20"/>
                <w:szCs w:val="20"/>
              </w:rPr>
              <w:t>at</w:t>
            </w:r>
            <w:r w:rsidR="0F356BB8" w:rsidRPr="00174F57">
              <w:rPr>
                <w:rFonts w:ascii="Century Gothic" w:hAnsi="Century Gothic" w:cs="Calibri"/>
                <w:spacing w:val="-3"/>
                <w:sz w:val="20"/>
                <w:szCs w:val="20"/>
              </w:rPr>
              <w:t xml:space="preserve"> </w:t>
            </w:r>
            <w:r w:rsidRPr="00174F57">
              <w:rPr>
                <w:rFonts w:ascii="Century Gothic" w:hAnsi="Century Gothic" w:cs="Calibri"/>
                <w:spacing w:val="-3"/>
                <w:sz w:val="20"/>
                <w:szCs w:val="20"/>
              </w:rPr>
              <w:t>all</w:t>
            </w:r>
            <w:r w:rsidR="6DFED211" w:rsidRPr="00174F57">
              <w:rPr>
                <w:rFonts w:ascii="Century Gothic" w:hAnsi="Century Gothic" w:cs="Calibri"/>
                <w:spacing w:val="-3"/>
                <w:sz w:val="20"/>
                <w:szCs w:val="20"/>
              </w:rPr>
              <w:t xml:space="preserve"> </w:t>
            </w:r>
            <w:r w:rsidRPr="00174F57">
              <w:rPr>
                <w:rFonts w:ascii="Century Gothic" w:hAnsi="Century Gothic" w:cs="Calibri"/>
                <w:spacing w:val="-3"/>
                <w:sz w:val="20"/>
                <w:szCs w:val="20"/>
              </w:rPr>
              <w:t>times</w:t>
            </w:r>
            <w:proofErr w:type="gramEnd"/>
            <w:r w:rsidR="30DAA84C" w:rsidRPr="00174F57">
              <w:rPr>
                <w:rFonts w:ascii="Century Gothic" w:hAnsi="Century Gothic" w:cs="Calibri"/>
                <w:spacing w:val="-3"/>
                <w:sz w:val="20"/>
                <w:szCs w:val="20"/>
              </w:rPr>
              <w:t xml:space="preserve">, </w:t>
            </w:r>
            <w:r w:rsidRPr="00174F57">
              <w:rPr>
                <w:rFonts w:ascii="Century Gothic" w:hAnsi="Century Gothic" w:cs="Calibri"/>
                <w:spacing w:val="-3"/>
                <w:sz w:val="20"/>
                <w:szCs w:val="20"/>
              </w:rPr>
              <w:t xml:space="preserve">carry out </w:t>
            </w:r>
            <w:r w:rsidR="004828A2">
              <w:rPr>
                <w:rFonts w:ascii="Century Gothic" w:hAnsi="Century Gothic" w:cs="Calibri"/>
                <w:spacing w:val="-3"/>
                <w:sz w:val="20"/>
                <w:szCs w:val="20"/>
              </w:rPr>
              <w:t>their</w:t>
            </w:r>
            <w:r w:rsidRPr="00174F57">
              <w:rPr>
                <w:rFonts w:ascii="Century Gothic" w:hAnsi="Century Gothic" w:cs="Calibri"/>
                <w:spacing w:val="-3"/>
                <w:sz w:val="20"/>
                <w:szCs w:val="20"/>
              </w:rPr>
              <w:t xml:space="preserve"> duties and responsibilities with due regard to the</w:t>
            </w:r>
            <w:r w:rsidR="00ED53C3">
              <w:rPr>
                <w:rFonts w:ascii="Century Gothic" w:hAnsi="Century Gothic" w:cs="Calibri"/>
                <w:spacing w:val="-3"/>
                <w:sz w:val="20"/>
                <w:szCs w:val="20"/>
              </w:rPr>
              <w:t xml:space="preserve"> Trust</w:t>
            </w:r>
            <w:r w:rsidRPr="00174F57">
              <w:rPr>
                <w:rFonts w:ascii="Century Gothic" w:hAnsi="Century Gothic" w:cs="Calibri"/>
                <w:spacing w:val="-3"/>
                <w:sz w:val="20"/>
                <w:szCs w:val="20"/>
              </w:rPr>
              <w:t>'</w:t>
            </w:r>
            <w:r w:rsidR="00A774CE">
              <w:rPr>
                <w:rFonts w:ascii="Century Gothic" w:hAnsi="Century Gothic" w:cs="Calibri"/>
                <w:spacing w:val="-3"/>
                <w:sz w:val="20"/>
                <w:szCs w:val="20"/>
              </w:rPr>
              <w:t>s</w:t>
            </w:r>
            <w:r w:rsidRPr="00174F57">
              <w:rPr>
                <w:rFonts w:ascii="Century Gothic" w:hAnsi="Century Gothic" w:cs="Calibri"/>
                <w:spacing w:val="-3"/>
                <w:sz w:val="20"/>
                <w:szCs w:val="20"/>
              </w:rPr>
              <w:t xml:space="preserve"> support of and commitment to Equal Opportunities Policies.</w:t>
            </w:r>
          </w:p>
          <w:p w14:paraId="54528B8C" w14:textId="77777777" w:rsidR="005A5CC0" w:rsidRPr="00174F57" w:rsidRDefault="005A5CC0" w:rsidP="005A5CC0">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jc w:val="both"/>
              <w:rPr>
                <w:rFonts w:ascii="Century Gothic" w:hAnsi="Century Gothic" w:cs="Calibri"/>
                <w:sz w:val="20"/>
                <w:szCs w:val="20"/>
              </w:rPr>
            </w:pPr>
            <w:r w:rsidRPr="00174F57">
              <w:rPr>
                <w:rFonts w:ascii="Century Gothic" w:hAnsi="Century Gothic" w:cs="Calibri"/>
                <w:sz w:val="20"/>
                <w:szCs w:val="20"/>
              </w:rPr>
              <w:t>The postholder will be expected to undertake any appropriate training to assist them in carrying out any of the above duties.</w:t>
            </w:r>
          </w:p>
          <w:p w14:paraId="7DC065E7" w14:textId="77777777" w:rsidR="005A5CC0" w:rsidRPr="00174F57" w:rsidRDefault="005A5CC0" w:rsidP="005A5CC0">
            <w:pPr>
              <w:numPr>
                <w:ilvl w:val="0"/>
                <w:numId w:val="23"/>
              </w:numPr>
              <w:tabs>
                <w:tab w:val="left" w:pos="720"/>
                <w:tab w:val="num" w:pos="810"/>
                <w:tab w:val="left" w:pos="1440"/>
                <w:tab w:val="left" w:pos="2160"/>
                <w:tab w:val="left" w:pos="2880"/>
                <w:tab w:val="left" w:pos="3600"/>
                <w:tab w:val="left" w:pos="4320"/>
                <w:tab w:val="left" w:pos="5040"/>
                <w:tab w:val="left" w:pos="5760"/>
                <w:tab w:val="left" w:pos="6480"/>
                <w:tab w:val="left" w:pos="7200"/>
                <w:tab w:val="left" w:pos="7920"/>
                <w:tab w:val="left" w:pos="8640"/>
              </w:tabs>
              <w:ind w:right="180"/>
              <w:jc w:val="both"/>
              <w:rPr>
                <w:rFonts w:ascii="Century Gothic" w:hAnsi="Century Gothic" w:cs="Calibri"/>
                <w:sz w:val="20"/>
                <w:szCs w:val="20"/>
              </w:rPr>
            </w:pPr>
            <w:r w:rsidRPr="00174F57">
              <w:rPr>
                <w:rFonts w:ascii="Century Gothic" w:hAnsi="Century Gothic" w:cs="Calibri"/>
                <w:sz w:val="20"/>
                <w:szCs w:val="20"/>
              </w:rPr>
              <w:t xml:space="preserve">The postholder will be required to promote, monitor and maintain health, safety and security in the </w:t>
            </w:r>
            <w:proofErr w:type="gramStart"/>
            <w:r w:rsidRPr="00174F57">
              <w:rPr>
                <w:rFonts w:ascii="Century Gothic" w:hAnsi="Century Gothic" w:cs="Calibri"/>
                <w:sz w:val="20"/>
                <w:szCs w:val="20"/>
              </w:rPr>
              <w:t>work place</w:t>
            </w:r>
            <w:proofErr w:type="gramEnd"/>
            <w:r w:rsidRPr="00174F57">
              <w:rPr>
                <w:rFonts w:ascii="Century Gothic" w:hAnsi="Century Gothic" w:cs="Calibri"/>
                <w:sz w:val="20"/>
                <w:szCs w:val="20"/>
              </w:rPr>
              <w:t>.  T</w:t>
            </w:r>
            <w:r w:rsidR="001E524E" w:rsidRPr="00174F57">
              <w:rPr>
                <w:rFonts w:ascii="Century Gothic" w:hAnsi="Century Gothic" w:cs="Calibri"/>
                <w:sz w:val="20"/>
                <w:szCs w:val="20"/>
              </w:rPr>
              <w:t>his will</w:t>
            </w:r>
            <w:r w:rsidRPr="00174F57">
              <w:rPr>
                <w:rFonts w:ascii="Century Gothic" w:hAnsi="Century Gothic" w:cs="Calibri"/>
                <w:sz w:val="20"/>
                <w:szCs w:val="20"/>
              </w:rPr>
              <w:t xml:space="preserve"> include ensuring that the requirements of the Health &amp; Safety at Work Act, COSHH, and all other mandatory regulations are adhered to</w:t>
            </w:r>
            <w:r w:rsidR="001E524E" w:rsidRPr="00174F57">
              <w:rPr>
                <w:rFonts w:ascii="Century Gothic" w:hAnsi="Century Gothic" w:cs="Calibri"/>
                <w:sz w:val="20"/>
                <w:szCs w:val="20"/>
              </w:rPr>
              <w:t>.</w:t>
            </w:r>
          </w:p>
          <w:p w14:paraId="59124C46" w14:textId="65952EC8" w:rsidR="00F05928" w:rsidRPr="00174F57" w:rsidRDefault="008F5592" w:rsidP="001E524E">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cs="Calibri"/>
                <w:sz w:val="20"/>
                <w:szCs w:val="20"/>
              </w:rPr>
            </w:pPr>
            <w:r w:rsidRPr="5832AA6E">
              <w:rPr>
                <w:rFonts w:ascii="Century Gothic" w:hAnsi="Century Gothic" w:cs="Calibri"/>
                <w:sz w:val="20"/>
                <w:szCs w:val="20"/>
              </w:rPr>
              <w:t xml:space="preserve">Palladian Academy Trust and </w:t>
            </w:r>
            <w:r w:rsidR="00651890" w:rsidRPr="5832AA6E">
              <w:rPr>
                <w:rFonts w:ascii="Century Gothic" w:hAnsi="Century Gothic" w:cs="Calibri"/>
                <w:sz w:val="20"/>
                <w:szCs w:val="20"/>
              </w:rPr>
              <w:t xml:space="preserve">St </w:t>
            </w:r>
            <w:r w:rsidR="00205A7C" w:rsidRPr="5832AA6E">
              <w:rPr>
                <w:rFonts w:ascii="Century Gothic" w:hAnsi="Century Gothic" w:cs="Calibri"/>
                <w:sz w:val="20"/>
                <w:szCs w:val="20"/>
              </w:rPr>
              <w:t>Martin’s Garden</w:t>
            </w:r>
            <w:r w:rsidR="00EE2A9F" w:rsidRPr="5832AA6E">
              <w:rPr>
                <w:rFonts w:ascii="Century Gothic" w:hAnsi="Century Gothic" w:cs="Calibri"/>
                <w:sz w:val="20"/>
                <w:szCs w:val="20"/>
              </w:rPr>
              <w:t xml:space="preserve"> Primary School</w:t>
            </w:r>
            <w:r w:rsidRPr="5832AA6E">
              <w:rPr>
                <w:rFonts w:ascii="Century Gothic" w:hAnsi="Century Gothic" w:cs="Calibri"/>
                <w:sz w:val="20"/>
                <w:szCs w:val="20"/>
              </w:rPr>
              <w:t xml:space="preserve"> are</w:t>
            </w:r>
            <w:r w:rsidR="005A5CC0" w:rsidRPr="5832AA6E">
              <w:rPr>
                <w:rFonts w:ascii="Century Gothic" w:hAnsi="Century Gothic" w:cs="Calibri"/>
                <w:sz w:val="20"/>
                <w:szCs w:val="20"/>
              </w:rPr>
              <w:t xml:space="preserve"> committed to safeguarding and promoting the welfare of children and young people and expects all staff and volunteers to share this commitment.  An enhanced </w:t>
            </w:r>
            <w:r w:rsidR="00733260" w:rsidRPr="5832AA6E">
              <w:rPr>
                <w:rFonts w:ascii="Century Gothic" w:hAnsi="Century Gothic" w:cs="Calibri"/>
                <w:sz w:val="20"/>
                <w:szCs w:val="20"/>
              </w:rPr>
              <w:t>Disclosure and Barring Service</w:t>
            </w:r>
            <w:r w:rsidR="005A5CC0" w:rsidRPr="5832AA6E">
              <w:rPr>
                <w:rFonts w:ascii="Century Gothic" w:hAnsi="Century Gothic" w:cs="Calibri"/>
                <w:sz w:val="20"/>
                <w:szCs w:val="20"/>
              </w:rPr>
              <w:t xml:space="preserve"> Certificate is required for this post prior to </w:t>
            </w:r>
            <w:r w:rsidR="7A82E894" w:rsidRPr="5832AA6E">
              <w:rPr>
                <w:rFonts w:ascii="Century Gothic" w:hAnsi="Century Gothic" w:cs="Calibri"/>
                <w:sz w:val="20"/>
                <w:szCs w:val="20"/>
              </w:rPr>
              <w:t>commencement. ￼</w:t>
            </w:r>
          </w:p>
          <w:p w14:paraId="2E04EEED" w14:textId="77777777" w:rsidR="0036421D" w:rsidRPr="00174F57" w:rsidRDefault="0036421D" w:rsidP="003642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Century Gothic" w:hAnsi="Century Gothic" w:cs="Calibri"/>
                <w:sz w:val="20"/>
                <w:szCs w:val="20"/>
              </w:rPr>
            </w:pPr>
          </w:p>
        </w:tc>
      </w:tr>
    </w:tbl>
    <w:p w14:paraId="7CD88163" w14:textId="77777777" w:rsidR="00BE4094" w:rsidRPr="00174F57" w:rsidRDefault="00BE4094" w:rsidP="005D31A3">
      <w:pPr>
        <w:rPr>
          <w:rFonts w:ascii="Century Gothic" w:hAnsi="Century Gothic" w:cs="Calibri"/>
          <w:sz w:val="20"/>
          <w:szCs w:val="20"/>
        </w:rPr>
      </w:pPr>
    </w:p>
    <w:sectPr w:rsidR="00BE4094" w:rsidRPr="00174F57" w:rsidSect="00E04E4E">
      <w:headerReference w:type="default" r:id="rId12"/>
      <w:footerReference w:type="default" r:id="rId13"/>
      <w:pgSz w:w="12240" w:h="15840" w:code="1"/>
      <w:pgMar w:top="737" w:right="851" w:bottom="62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2938C" w14:textId="77777777" w:rsidR="005A5831" w:rsidRDefault="005A5831" w:rsidP="00174F57">
      <w:r>
        <w:separator/>
      </w:r>
    </w:p>
  </w:endnote>
  <w:endnote w:type="continuationSeparator" w:id="0">
    <w:p w14:paraId="2B81CF3F" w14:textId="77777777" w:rsidR="005A5831" w:rsidRDefault="005A5831" w:rsidP="0017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Neue-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B149" w14:textId="249161A4" w:rsidR="00174F57" w:rsidRPr="00174F57" w:rsidRDefault="00174F57" w:rsidP="68FE3B7D">
    <w:pPr>
      <w:pStyle w:val="Footer"/>
      <w:jc w:val="right"/>
      <w:rPr>
        <w:rFonts w:ascii="Century Gothic" w:hAnsi="Century Gothic"/>
        <w:noProof/>
        <w:sz w:val="18"/>
        <w:szCs w:val="18"/>
      </w:rPr>
    </w:pPr>
  </w:p>
  <w:p w14:paraId="3E5A188F" w14:textId="77777777" w:rsidR="00174F57" w:rsidRDefault="00174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A819" w14:textId="77777777" w:rsidR="005A5831" w:rsidRDefault="005A5831" w:rsidP="00174F57">
      <w:r>
        <w:separator/>
      </w:r>
    </w:p>
  </w:footnote>
  <w:footnote w:type="continuationSeparator" w:id="0">
    <w:p w14:paraId="1A41AA83" w14:textId="77777777" w:rsidR="005A5831" w:rsidRDefault="005A5831" w:rsidP="0017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68FE3B7D" w14:paraId="4C093CB5" w14:textId="77777777" w:rsidTr="68FE3B7D">
      <w:trPr>
        <w:trHeight w:val="300"/>
      </w:trPr>
      <w:tc>
        <w:tcPr>
          <w:tcW w:w="3510" w:type="dxa"/>
        </w:tcPr>
        <w:p w14:paraId="7BBE613F" w14:textId="60C318AF" w:rsidR="68FE3B7D" w:rsidRDefault="68FE3B7D" w:rsidP="68FE3B7D">
          <w:pPr>
            <w:pStyle w:val="Header"/>
            <w:ind w:left="-115"/>
          </w:pPr>
        </w:p>
      </w:tc>
      <w:tc>
        <w:tcPr>
          <w:tcW w:w="3510" w:type="dxa"/>
        </w:tcPr>
        <w:p w14:paraId="217E7179" w14:textId="402A777B" w:rsidR="68FE3B7D" w:rsidRDefault="68FE3B7D" w:rsidP="68FE3B7D">
          <w:pPr>
            <w:pStyle w:val="Header"/>
            <w:jc w:val="center"/>
          </w:pPr>
        </w:p>
      </w:tc>
      <w:tc>
        <w:tcPr>
          <w:tcW w:w="3510" w:type="dxa"/>
        </w:tcPr>
        <w:p w14:paraId="5D574107" w14:textId="23B077C1" w:rsidR="68FE3B7D" w:rsidRDefault="68FE3B7D" w:rsidP="68FE3B7D">
          <w:pPr>
            <w:pStyle w:val="Header"/>
            <w:ind w:right="-115"/>
            <w:jc w:val="right"/>
          </w:pPr>
        </w:p>
      </w:tc>
    </w:tr>
  </w:tbl>
  <w:p w14:paraId="79A8740E" w14:textId="19DD937B" w:rsidR="68FE3B7D" w:rsidRDefault="68FE3B7D" w:rsidP="68FE3B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Roman"/>
      <w:pStyle w:val="i"/>
      <w:lvlText w:val="%1."/>
      <w:lvlJc w:val="left"/>
      <w:pPr>
        <w:tabs>
          <w:tab w:val="num" w:pos="720"/>
        </w:tabs>
      </w:pPr>
      <w:rPr>
        <w:rFonts w:ascii="Times New Roman" w:hAnsi="Times New Roman"/>
        <w:sz w:val="23"/>
      </w:rPr>
    </w:lvl>
  </w:abstractNum>
  <w:abstractNum w:abstractNumId="1" w15:restartNumberingAfterBreak="0">
    <w:nsid w:val="04A37F5F"/>
    <w:multiLevelType w:val="hybridMultilevel"/>
    <w:tmpl w:val="8A4892BC"/>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513268"/>
    <w:multiLevelType w:val="hybridMultilevel"/>
    <w:tmpl w:val="ED9ACCD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385C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C7281C"/>
    <w:multiLevelType w:val="hybridMultilevel"/>
    <w:tmpl w:val="056663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D90489"/>
    <w:multiLevelType w:val="multilevel"/>
    <w:tmpl w:val="6288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63E55"/>
    <w:multiLevelType w:val="hybridMultilevel"/>
    <w:tmpl w:val="11E620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BC4695"/>
    <w:multiLevelType w:val="hybridMultilevel"/>
    <w:tmpl w:val="11DA31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5AB5667"/>
    <w:multiLevelType w:val="hybridMultilevel"/>
    <w:tmpl w:val="8E5CC850"/>
    <w:lvl w:ilvl="0" w:tplc="04090001">
      <w:start w:val="1"/>
      <w:numFmt w:val="bullet"/>
      <w:lvlText w:val=""/>
      <w:lvlJc w:val="left"/>
      <w:pPr>
        <w:tabs>
          <w:tab w:val="num" w:pos="720"/>
        </w:tabs>
        <w:ind w:left="720" w:hanging="360"/>
      </w:pPr>
      <w:rPr>
        <w:rFonts w:ascii="Symbol" w:hAnsi="Symbol" w:hint="default"/>
      </w:rPr>
    </w:lvl>
    <w:lvl w:ilvl="1" w:tplc="4D58BCF2">
      <w:start w:val="8"/>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6007E61"/>
    <w:multiLevelType w:val="hybridMultilevel"/>
    <w:tmpl w:val="CA12A5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9A671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0520DD"/>
    <w:multiLevelType w:val="hybridMultilevel"/>
    <w:tmpl w:val="E7DA13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D27DF6"/>
    <w:multiLevelType w:val="hybridMultilevel"/>
    <w:tmpl w:val="216EEA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131A2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4062A5"/>
    <w:multiLevelType w:val="hybridMultilevel"/>
    <w:tmpl w:val="480C471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252EDB"/>
    <w:multiLevelType w:val="hybridMultilevel"/>
    <w:tmpl w:val="8050DB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2A28A6"/>
    <w:multiLevelType w:val="hybridMultilevel"/>
    <w:tmpl w:val="137607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122D01"/>
    <w:multiLevelType w:val="hybridMultilevel"/>
    <w:tmpl w:val="58B0D7C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630E7B"/>
    <w:multiLevelType w:val="hybridMultilevel"/>
    <w:tmpl w:val="4F9C6BC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453215"/>
    <w:multiLevelType w:val="hybridMultilevel"/>
    <w:tmpl w:val="26BA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63446F"/>
    <w:multiLevelType w:val="hybridMultilevel"/>
    <w:tmpl w:val="C7BAAD0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0D3C24"/>
    <w:multiLevelType w:val="hybridMultilevel"/>
    <w:tmpl w:val="E0D88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7949D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B0021A4"/>
    <w:multiLevelType w:val="hybridMultilevel"/>
    <w:tmpl w:val="B1FA623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787306"/>
    <w:multiLevelType w:val="hybridMultilevel"/>
    <w:tmpl w:val="DC22C7D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6F624176"/>
    <w:multiLevelType w:val="hybridMultilevel"/>
    <w:tmpl w:val="19065F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DB3301"/>
    <w:multiLevelType w:val="hybridMultilevel"/>
    <w:tmpl w:val="CFBC13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267307"/>
    <w:multiLevelType w:val="hybridMultilevel"/>
    <w:tmpl w:val="555C4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EB07E21"/>
    <w:multiLevelType w:val="hybridMultilevel"/>
    <w:tmpl w:val="268C510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93042924">
    <w:abstractNumId w:val="14"/>
  </w:num>
  <w:num w:numId="2" w16cid:durableId="1855999411">
    <w:abstractNumId w:val="7"/>
  </w:num>
  <w:num w:numId="3" w16cid:durableId="1528442441">
    <w:abstractNumId w:val="20"/>
  </w:num>
  <w:num w:numId="4" w16cid:durableId="33116734">
    <w:abstractNumId w:val="8"/>
  </w:num>
  <w:num w:numId="5" w16cid:durableId="1803188670">
    <w:abstractNumId w:val="10"/>
  </w:num>
  <w:num w:numId="6" w16cid:durableId="1140457891">
    <w:abstractNumId w:val="13"/>
  </w:num>
  <w:num w:numId="7" w16cid:durableId="483357398">
    <w:abstractNumId w:val="22"/>
  </w:num>
  <w:num w:numId="8" w16cid:durableId="201986501">
    <w:abstractNumId w:val="16"/>
  </w:num>
  <w:num w:numId="9" w16cid:durableId="119809182">
    <w:abstractNumId w:val="25"/>
  </w:num>
  <w:num w:numId="10" w16cid:durableId="68424309">
    <w:abstractNumId w:val="0"/>
    <w:lvlOverride w:ilvl="0">
      <w:startOverride w:val="1"/>
      <w:lvl w:ilvl="0">
        <w:start w:val="1"/>
        <w:numFmt w:val="decimal"/>
        <w:pStyle w:val="i"/>
        <w:lvlText w:val="%1."/>
        <w:lvlJc w:val="left"/>
      </w:lvl>
    </w:lvlOverride>
  </w:num>
  <w:num w:numId="11" w16cid:durableId="1984237577">
    <w:abstractNumId w:val="11"/>
  </w:num>
  <w:num w:numId="12" w16cid:durableId="329138561">
    <w:abstractNumId w:val="21"/>
  </w:num>
  <w:num w:numId="13" w16cid:durableId="1018384619">
    <w:abstractNumId w:val="15"/>
  </w:num>
  <w:num w:numId="14" w16cid:durableId="878130576">
    <w:abstractNumId w:val="0"/>
    <w:lvlOverride w:ilvl="0">
      <w:lvl w:ilvl="0">
        <w:start w:val="1"/>
        <w:numFmt w:val="decimal"/>
        <w:pStyle w:val="i"/>
        <w:lvlText w:val="%1."/>
        <w:lvlJc w:val="left"/>
      </w:lvl>
    </w:lvlOverride>
  </w:num>
  <w:num w:numId="15" w16cid:durableId="646936784">
    <w:abstractNumId w:val="17"/>
  </w:num>
  <w:num w:numId="16" w16cid:durableId="439958567">
    <w:abstractNumId w:val="28"/>
  </w:num>
  <w:num w:numId="17" w16cid:durableId="1769811348">
    <w:abstractNumId w:val="23"/>
  </w:num>
  <w:num w:numId="18" w16cid:durableId="344871052">
    <w:abstractNumId w:val="12"/>
  </w:num>
  <w:num w:numId="19" w16cid:durableId="1195272462">
    <w:abstractNumId w:val="2"/>
  </w:num>
  <w:num w:numId="20" w16cid:durableId="1922332441">
    <w:abstractNumId w:val="18"/>
  </w:num>
  <w:num w:numId="21" w16cid:durableId="737634055">
    <w:abstractNumId w:val="1"/>
  </w:num>
  <w:num w:numId="22" w16cid:durableId="2087218367">
    <w:abstractNumId w:val="3"/>
  </w:num>
  <w:num w:numId="23" w16cid:durableId="783619753">
    <w:abstractNumId w:val="24"/>
  </w:num>
  <w:num w:numId="24" w16cid:durableId="744648078">
    <w:abstractNumId w:val="26"/>
  </w:num>
  <w:num w:numId="25" w16cid:durableId="2083065074">
    <w:abstractNumId w:val="9"/>
  </w:num>
  <w:num w:numId="26" w16cid:durableId="681929526">
    <w:abstractNumId w:val="4"/>
  </w:num>
  <w:num w:numId="27" w16cid:durableId="1645697099">
    <w:abstractNumId w:val="27"/>
  </w:num>
  <w:num w:numId="28" w16cid:durableId="947010443">
    <w:abstractNumId w:val="6"/>
  </w:num>
  <w:num w:numId="29" w16cid:durableId="540170038">
    <w:abstractNumId w:val="19"/>
  </w:num>
  <w:num w:numId="30" w16cid:durableId="39061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094"/>
    <w:rsid w:val="000266FA"/>
    <w:rsid w:val="000460AD"/>
    <w:rsid w:val="000477A3"/>
    <w:rsid w:val="0007331D"/>
    <w:rsid w:val="000A15FD"/>
    <w:rsid w:val="000B3E10"/>
    <w:rsid w:val="000B5E4B"/>
    <w:rsid w:val="000C1E7D"/>
    <w:rsid w:val="000C7D5F"/>
    <w:rsid w:val="000D192D"/>
    <w:rsid w:val="000D53FB"/>
    <w:rsid w:val="000E6A5D"/>
    <w:rsid w:val="001019FA"/>
    <w:rsid w:val="001076BE"/>
    <w:rsid w:val="001106AF"/>
    <w:rsid w:val="001136EB"/>
    <w:rsid w:val="001171DB"/>
    <w:rsid w:val="001408C4"/>
    <w:rsid w:val="00150E9E"/>
    <w:rsid w:val="00160821"/>
    <w:rsid w:val="00163D92"/>
    <w:rsid w:val="00167B16"/>
    <w:rsid w:val="001738A5"/>
    <w:rsid w:val="00174F57"/>
    <w:rsid w:val="0017568D"/>
    <w:rsid w:val="001801DD"/>
    <w:rsid w:val="001948F7"/>
    <w:rsid w:val="001A4D04"/>
    <w:rsid w:val="001B15EA"/>
    <w:rsid w:val="001C0645"/>
    <w:rsid w:val="001C3D2A"/>
    <w:rsid w:val="001C6339"/>
    <w:rsid w:val="001E0937"/>
    <w:rsid w:val="001E2B31"/>
    <w:rsid w:val="001E3605"/>
    <w:rsid w:val="001E524E"/>
    <w:rsid w:val="001F2E4C"/>
    <w:rsid w:val="001F5D89"/>
    <w:rsid w:val="00205A7C"/>
    <w:rsid w:val="00222F9B"/>
    <w:rsid w:val="00223987"/>
    <w:rsid w:val="00254543"/>
    <w:rsid w:val="00256ED5"/>
    <w:rsid w:val="00270EC8"/>
    <w:rsid w:val="00271011"/>
    <w:rsid w:val="00290FF5"/>
    <w:rsid w:val="00297148"/>
    <w:rsid w:val="002B5322"/>
    <w:rsid w:val="002C34F7"/>
    <w:rsid w:val="002D0313"/>
    <w:rsid w:val="002D32C1"/>
    <w:rsid w:val="002D3AAF"/>
    <w:rsid w:val="002F008E"/>
    <w:rsid w:val="002F2062"/>
    <w:rsid w:val="002F67B4"/>
    <w:rsid w:val="00300C14"/>
    <w:rsid w:val="00321FA4"/>
    <w:rsid w:val="00322EB7"/>
    <w:rsid w:val="00324122"/>
    <w:rsid w:val="00333910"/>
    <w:rsid w:val="00334802"/>
    <w:rsid w:val="00341A45"/>
    <w:rsid w:val="00354A39"/>
    <w:rsid w:val="0036421D"/>
    <w:rsid w:val="00364F0B"/>
    <w:rsid w:val="0036674A"/>
    <w:rsid w:val="00366B08"/>
    <w:rsid w:val="0037080B"/>
    <w:rsid w:val="00370B64"/>
    <w:rsid w:val="0037220B"/>
    <w:rsid w:val="003A04C3"/>
    <w:rsid w:val="003A4258"/>
    <w:rsid w:val="003B1AD9"/>
    <w:rsid w:val="003B377A"/>
    <w:rsid w:val="003C1C66"/>
    <w:rsid w:val="003D3B65"/>
    <w:rsid w:val="00407C5A"/>
    <w:rsid w:val="00445EB6"/>
    <w:rsid w:val="00471B82"/>
    <w:rsid w:val="004828A2"/>
    <w:rsid w:val="004A36FD"/>
    <w:rsid w:val="004D516E"/>
    <w:rsid w:val="004E78AD"/>
    <w:rsid w:val="004F459D"/>
    <w:rsid w:val="00501AB8"/>
    <w:rsid w:val="00502ACA"/>
    <w:rsid w:val="005067D3"/>
    <w:rsid w:val="00510B5C"/>
    <w:rsid w:val="00510D7A"/>
    <w:rsid w:val="00524FDB"/>
    <w:rsid w:val="00544DAA"/>
    <w:rsid w:val="00546224"/>
    <w:rsid w:val="00546472"/>
    <w:rsid w:val="00555BBA"/>
    <w:rsid w:val="00561FA7"/>
    <w:rsid w:val="005832ED"/>
    <w:rsid w:val="005A5831"/>
    <w:rsid w:val="005A5CC0"/>
    <w:rsid w:val="005B0537"/>
    <w:rsid w:val="005B62E9"/>
    <w:rsid w:val="005D31A3"/>
    <w:rsid w:val="005E2C3B"/>
    <w:rsid w:val="006049FE"/>
    <w:rsid w:val="0061631C"/>
    <w:rsid w:val="00616A8A"/>
    <w:rsid w:val="0064570E"/>
    <w:rsid w:val="00651890"/>
    <w:rsid w:val="00653367"/>
    <w:rsid w:val="00673E01"/>
    <w:rsid w:val="006772AA"/>
    <w:rsid w:val="00686B90"/>
    <w:rsid w:val="00686E4D"/>
    <w:rsid w:val="00693520"/>
    <w:rsid w:val="006A63B2"/>
    <w:rsid w:val="006B649D"/>
    <w:rsid w:val="006E0278"/>
    <w:rsid w:val="006F2BF2"/>
    <w:rsid w:val="00701435"/>
    <w:rsid w:val="0070259E"/>
    <w:rsid w:val="0072531D"/>
    <w:rsid w:val="007267A1"/>
    <w:rsid w:val="00733260"/>
    <w:rsid w:val="0074485F"/>
    <w:rsid w:val="00746A52"/>
    <w:rsid w:val="00761096"/>
    <w:rsid w:val="007A6014"/>
    <w:rsid w:val="007B438F"/>
    <w:rsid w:val="007C62B9"/>
    <w:rsid w:val="007E251A"/>
    <w:rsid w:val="008042CA"/>
    <w:rsid w:val="00812551"/>
    <w:rsid w:val="008164E8"/>
    <w:rsid w:val="0081749B"/>
    <w:rsid w:val="00822C71"/>
    <w:rsid w:val="00857CB6"/>
    <w:rsid w:val="00890540"/>
    <w:rsid w:val="008B269E"/>
    <w:rsid w:val="008C1139"/>
    <w:rsid w:val="008C7BCD"/>
    <w:rsid w:val="008D361D"/>
    <w:rsid w:val="008E75DE"/>
    <w:rsid w:val="008F5592"/>
    <w:rsid w:val="00912915"/>
    <w:rsid w:val="0092414A"/>
    <w:rsid w:val="00924D98"/>
    <w:rsid w:val="009505A8"/>
    <w:rsid w:val="0095718B"/>
    <w:rsid w:val="00960114"/>
    <w:rsid w:val="00963EDA"/>
    <w:rsid w:val="009833D5"/>
    <w:rsid w:val="00985B4B"/>
    <w:rsid w:val="00996E16"/>
    <w:rsid w:val="009A465B"/>
    <w:rsid w:val="009B68F5"/>
    <w:rsid w:val="009C1E56"/>
    <w:rsid w:val="009D3261"/>
    <w:rsid w:val="009E0822"/>
    <w:rsid w:val="009E2DC2"/>
    <w:rsid w:val="009F26E2"/>
    <w:rsid w:val="00A03A81"/>
    <w:rsid w:val="00A04342"/>
    <w:rsid w:val="00A1493A"/>
    <w:rsid w:val="00A325DF"/>
    <w:rsid w:val="00A44E8F"/>
    <w:rsid w:val="00A56DEC"/>
    <w:rsid w:val="00A66612"/>
    <w:rsid w:val="00A774CE"/>
    <w:rsid w:val="00A819F7"/>
    <w:rsid w:val="00A90931"/>
    <w:rsid w:val="00AA51F5"/>
    <w:rsid w:val="00AC077B"/>
    <w:rsid w:val="00AD1827"/>
    <w:rsid w:val="00AD5E84"/>
    <w:rsid w:val="00AE3925"/>
    <w:rsid w:val="00AE5D85"/>
    <w:rsid w:val="00AE62A7"/>
    <w:rsid w:val="00B00471"/>
    <w:rsid w:val="00B014DA"/>
    <w:rsid w:val="00B052F0"/>
    <w:rsid w:val="00B07B95"/>
    <w:rsid w:val="00B11489"/>
    <w:rsid w:val="00B118BC"/>
    <w:rsid w:val="00B15000"/>
    <w:rsid w:val="00B16A14"/>
    <w:rsid w:val="00B357D3"/>
    <w:rsid w:val="00B61F25"/>
    <w:rsid w:val="00B74CB9"/>
    <w:rsid w:val="00B7593B"/>
    <w:rsid w:val="00B77847"/>
    <w:rsid w:val="00B8600E"/>
    <w:rsid w:val="00B8614F"/>
    <w:rsid w:val="00B95D39"/>
    <w:rsid w:val="00BE4094"/>
    <w:rsid w:val="00C00A22"/>
    <w:rsid w:val="00C06C2D"/>
    <w:rsid w:val="00C25139"/>
    <w:rsid w:val="00C4381B"/>
    <w:rsid w:val="00C4494E"/>
    <w:rsid w:val="00C46D24"/>
    <w:rsid w:val="00C64B51"/>
    <w:rsid w:val="00C656B0"/>
    <w:rsid w:val="00C879B9"/>
    <w:rsid w:val="00C94853"/>
    <w:rsid w:val="00CA1E18"/>
    <w:rsid w:val="00CA5AFF"/>
    <w:rsid w:val="00CB642C"/>
    <w:rsid w:val="00CC1858"/>
    <w:rsid w:val="00CD7A3E"/>
    <w:rsid w:val="00D15545"/>
    <w:rsid w:val="00D27B55"/>
    <w:rsid w:val="00D43B84"/>
    <w:rsid w:val="00D55D6F"/>
    <w:rsid w:val="00D71B91"/>
    <w:rsid w:val="00D71EC3"/>
    <w:rsid w:val="00D7357C"/>
    <w:rsid w:val="00D766D7"/>
    <w:rsid w:val="00D82850"/>
    <w:rsid w:val="00D82D38"/>
    <w:rsid w:val="00DA0E30"/>
    <w:rsid w:val="00DA4811"/>
    <w:rsid w:val="00DC12FD"/>
    <w:rsid w:val="00DD4858"/>
    <w:rsid w:val="00DF5261"/>
    <w:rsid w:val="00E04E4E"/>
    <w:rsid w:val="00E16184"/>
    <w:rsid w:val="00E23BCC"/>
    <w:rsid w:val="00E25692"/>
    <w:rsid w:val="00E416EB"/>
    <w:rsid w:val="00E41E71"/>
    <w:rsid w:val="00E46386"/>
    <w:rsid w:val="00E5555E"/>
    <w:rsid w:val="00E6298C"/>
    <w:rsid w:val="00E62AF8"/>
    <w:rsid w:val="00E7246E"/>
    <w:rsid w:val="00E87489"/>
    <w:rsid w:val="00E93378"/>
    <w:rsid w:val="00EA5E9D"/>
    <w:rsid w:val="00EB1261"/>
    <w:rsid w:val="00EB2A55"/>
    <w:rsid w:val="00EB4108"/>
    <w:rsid w:val="00ED53C3"/>
    <w:rsid w:val="00ED6401"/>
    <w:rsid w:val="00EE2A9F"/>
    <w:rsid w:val="00EF012B"/>
    <w:rsid w:val="00F05928"/>
    <w:rsid w:val="00F10817"/>
    <w:rsid w:val="00F168D5"/>
    <w:rsid w:val="00F32B79"/>
    <w:rsid w:val="00F40AB5"/>
    <w:rsid w:val="00F474B1"/>
    <w:rsid w:val="00F531B4"/>
    <w:rsid w:val="00F76EF2"/>
    <w:rsid w:val="00FC0E04"/>
    <w:rsid w:val="00FC6A89"/>
    <w:rsid w:val="00FC7CDF"/>
    <w:rsid w:val="00FD144A"/>
    <w:rsid w:val="00FD5D1D"/>
    <w:rsid w:val="00FD7EFF"/>
    <w:rsid w:val="00FE13C9"/>
    <w:rsid w:val="00FF240F"/>
    <w:rsid w:val="01143511"/>
    <w:rsid w:val="02AEA813"/>
    <w:rsid w:val="034013A2"/>
    <w:rsid w:val="07DE608A"/>
    <w:rsid w:val="0AE18924"/>
    <w:rsid w:val="0F356BB8"/>
    <w:rsid w:val="1087A95C"/>
    <w:rsid w:val="17855C66"/>
    <w:rsid w:val="1E90C3F7"/>
    <w:rsid w:val="22DD0CE1"/>
    <w:rsid w:val="2434F55B"/>
    <w:rsid w:val="30DAA84C"/>
    <w:rsid w:val="41755639"/>
    <w:rsid w:val="4285A85C"/>
    <w:rsid w:val="42D6DE4A"/>
    <w:rsid w:val="4364B19F"/>
    <w:rsid w:val="43A8202B"/>
    <w:rsid w:val="48DF8205"/>
    <w:rsid w:val="5832AA6E"/>
    <w:rsid w:val="65429E5A"/>
    <w:rsid w:val="68FE3B7D"/>
    <w:rsid w:val="6B509FA5"/>
    <w:rsid w:val="6DFED211"/>
    <w:rsid w:val="7A82E894"/>
    <w:rsid w:val="7E2ED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4DAB5"/>
  <w15:chartTrackingRefBased/>
  <w15:docId w15:val="{882F9161-95DF-41F5-985A-AF338A26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paragraph" w:styleId="Heading1">
    <w:name w:val="heading 1"/>
    <w:basedOn w:val="Normal"/>
    <w:next w:val="Normal"/>
    <w:qFormat/>
    <w:rsid w:val="00E23BCC"/>
    <w:pPr>
      <w:keepNext/>
      <w:widowControl w:val="0"/>
      <w:outlineLvl w:val="0"/>
    </w:pPr>
    <w:rPr>
      <w:b/>
      <w:snapToGrid w:val="0"/>
      <w:sz w:val="24"/>
      <w:szCs w:val="20"/>
      <w:lang w:val="en-GB"/>
    </w:rPr>
  </w:style>
  <w:style w:type="paragraph" w:styleId="Heading5">
    <w:name w:val="heading 5"/>
    <w:basedOn w:val="Normal"/>
    <w:next w:val="Normal"/>
    <w:qFormat/>
    <w:rsid w:val="0037080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4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7CDF"/>
    <w:rPr>
      <w:rFonts w:ascii="Tahoma" w:hAnsi="Tahoma" w:cs="Tahoma"/>
      <w:sz w:val="16"/>
      <w:szCs w:val="16"/>
    </w:rPr>
  </w:style>
  <w:style w:type="paragraph" w:styleId="BodyTextIndent">
    <w:name w:val="Body Text Indent"/>
    <w:basedOn w:val="Normal"/>
    <w:rsid w:val="00E23BCC"/>
    <w:pPr>
      <w:widowControl w:val="0"/>
      <w:tabs>
        <w:tab w:val="left" w:pos="-1440"/>
      </w:tabs>
      <w:ind w:left="720" w:hanging="720"/>
    </w:pPr>
    <w:rPr>
      <w:rFonts w:cs="Arial"/>
      <w:snapToGrid w:val="0"/>
      <w:sz w:val="24"/>
      <w:szCs w:val="20"/>
      <w:lang w:val="en-GB"/>
    </w:rPr>
  </w:style>
  <w:style w:type="paragraph" w:customStyle="1" w:styleId="i">
    <w:name w:val="i"/>
    <w:aliases w:val="ii,iii"/>
    <w:basedOn w:val="Normal"/>
    <w:rsid w:val="00B61F25"/>
    <w:pPr>
      <w:widowControl w:val="0"/>
      <w:numPr>
        <w:numId w:val="10"/>
      </w:numPr>
      <w:ind w:left="720" w:hanging="720"/>
    </w:pPr>
    <w:rPr>
      <w:rFonts w:ascii="Times New Roman" w:hAnsi="Times New Roman"/>
      <w:snapToGrid w:val="0"/>
      <w:sz w:val="24"/>
      <w:szCs w:val="20"/>
    </w:rPr>
  </w:style>
  <w:style w:type="paragraph" w:customStyle="1" w:styleId="a">
    <w:name w:val="_"/>
    <w:basedOn w:val="Normal"/>
    <w:rsid w:val="00270EC8"/>
    <w:pPr>
      <w:widowControl w:val="0"/>
      <w:ind w:left="720" w:hanging="720"/>
    </w:pPr>
    <w:rPr>
      <w:rFonts w:ascii="Times New Roman" w:hAnsi="Times New Roman"/>
      <w:snapToGrid w:val="0"/>
      <w:sz w:val="24"/>
      <w:szCs w:val="20"/>
    </w:rPr>
  </w:style>
  <w:style w:type="paragraph" w:styleId="BodyText3">
    <w:name w:val="Body Text 3"/>
    <w:basedOn w:val="Normal"/>
    <w:rsid w:val="00D55D6F"/>
    <w:pPr>
      <w:spacing w:after="120"/>
    </w:pPr>
    <w:rPr>
      <w:sz w:val="16"/>
      <w:szCs w:val="16"/>
    </w:rPr>
  </w:style>
  <w:style w:type="paragraph" w:styleId="NoSpacing">
    <w:name w:val="No Spacing"/>
    <w:uiPriority w:val="1"/>
    <w:qFormat/>
    <w:rsid w:val="00C46D24"/>
    <w:rPr>
      <w:sz w:val="24"/>
      <w:szCs w:val="24"/>
      <w:lang w:val="en-GB" w:eastAsia="en-GB"/>
    </w:rPr>
  </w:style>
  <w:style w:type="paragraph" w:styleId="Header">
    <w:name w:val="header"/>
    <w:basedOn w:val="Normal"/>
    <w:link w:val="HeaderChar"/>
    <w:rsid w:val="00174F57"/>
    <w:pPr>
      <w:tabs>
        <w:tab w:val="center" w:pos="4680"/>
        <w:tab w:val="right" w:pos="9360"/>
      </w:tabs>
    </w:pPr>
  </w:style>
  <w:style w:type="character" w:customStyle="1" w:styleId="HeaderChar">
    <w:name w:val="Header Char"/>
    <w:link w:val="Header"/>
    <w:rsid w:val="00174F57"/>
    <w:rPr>
      <w:rFonts w:ascii="Arial" w:hAnsi="Arial"/>
      <w:sz w:val="22"/>
      <w:szCs w:val="22"/>
    </w:rPr>
  </w:style>
  <w:style w:type="paragraph" w:styleId="Footer">
    <w:name w:val="footer"/>
    <w:basedOn w:val="Normal"/>
    <w:link w:val="FooterChar"/>
    <w:uiPriority w:val="99"/>
    <w:rsid w:val="00174F57"/>
    <w:pPr>
      <w:tabs>
        <w:tab w:val="center" w:pos="4680"/>
        <w:tab w:val="right" w:pos="9360"/>
      </w:tabs>
    </w:pPr>
  </w:style>
  <w:style w:type="character" w:customStyle="1" w:styleId="FooterChar">
    <w:name w:val="Footer Char"/>
    <w:link w:val="Footer"/>
    <w:uiPriority w:val="99"/>
    <w:rsid w:val="00174F57"/>
    <w:rPr>
      <w:rFonts w:ascii="Arial" w:hAnsi="Arial"/>
      <w:sz w:val="22"/>
      <w:szCs w:val="22"/>
    </w:rPr>
  </w:style>
  <w:style w:type="character" w:styleId="CommentReference">
    <w:name w:val="annotation reference"/>
    <w:rsid w:val="00A56DEC"/>
    <w:rPr>
      <w:sz w:val="16"/>
      <w:szCs w:val="16"/>
    </w:rPr>
  </w:style>
  <w:style w:type="paragraph" w:styleId="CommentText">
    <w:name w:val="annotation text"/>
    <w:basedOn w:val="Normal"/>
    <w:link w:val="CommentTextChar"/>
    <w:rsid w:val="00A56DEC"/>
    <w:rPr>
      <w:rFonts w:ascii="Times New Roman" w:hAnsi="Times New Roman"/>
      <w:sz w:val="20"/>
      <w:szCs w:val="20"/>
      <w:lang w:val="en-GB" w:eastAsia="en-GB"/>
    </w:rPr>
  </w:style>
  <w:style w:type="character" w:customStyle="1" w:styleId="CommentTextChar">
    <w:name w:val="Comment Text Char"/>
    <w:link w:val="CommentText"/>
    <w:rsid w:val="00A56DEC"/>
    <w:rPr>
      <w:lang w:val="en-GB" w:eastAsia="en-GB"/>
    </w:rPr>
  </w:style>
  <w:style w:type="character" w:styleId="Hyperlink">
    <w:name w:val="Hyperlink"/>
    <w:basedOn w:val="DefaultParagraphFont"/>
    <w:rsid w:val="001019FA"/>
    <w:rPr>
      <w:color w:val="0563C1" w:themeColor="hyperlink"/>
      <w:u w:val="single"/>
    </w:rPr>
  </w:style>
  <w:style w:type="character" w:styleId="UnresolvedMention">
    <w:name w:val="Unresolved Mention"/>
    <w:basedOn w:val="DefaultParagraphFont"/>
    <w:uiPriority w:val="99"/>
    <w:semiHidden/>
    <w:unhideWhenUsed/>
    <w:rsid w:val="00101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3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png@01D94D18.2B1C776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E6EA70F8EF0B4AA4EF5AD0F38DDB6B" ma:contentTypeVersion="3" ma:contentTypeDescription="Create a new document." ma:contentTypeScope="" ma:versionID="02ccb2c90eb71937848c2f4d5d1474c4">
  <xsd:schema xmlns:xsd="http://www.w3.org/2001/XMLSchema" xmlns:xs="http://www.w3.org/2001/XMLSchema" xmlns:p="http://schemas.microsoft.com/office/2006/metadata/properties" xmlns:ns2="b53992d0-f655-4568-8a39-ea10d712dfd7" targetNamespace="http://schemas.microsoft.com/office/2006/metadata/properties" ma:root="true" ma:fieldsID="108862b81c4bca2f5111eba77349a896" ns2:_="">
    <xsd:import namespace="b53992d0-f655-4568-8a39-ea10d712dfd7"/>
    <xsd:element name="properties">
      <xsd:complexType>
        <xsd:sequence>
          <xsd:element name="documentManagement">
            <xsd:complexType>
              <xsd:all>
                <xsd:element ref="ns2:MediaServiceMetadata" minOccurs="0"/>
                <xsd:element ref="ns2:MediaServiceFast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992d0-f655-4568-8a39-ea10d712d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66383-F0EA-4556-9588-C08CAEF39B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3C9444-91C3-4E3D-AB86-C9B12C9C8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992d0-f655-4568-8a39-ea10d712d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CBD93-80E8-409B-953F-03EB54C09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1528</Words>
  <Characters>8713</Characters>
  <Application>Microsoft Office Word</Application>
  <DocSecurity>0</DocSecurity>
  <Lines>72</Lines>
  <Paragraphs>20</Paragraphs>
  <ScaleCrop>false</ScaleCrop>
  <Company>RALPH ALLEN SCHOOL</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Ralph Allen School Role Description</dc:title>
  <dc:subject/>
  <dc:creator>RALPH ALLEN SCHOOL</dc:creator>
  <cp:keywords/>
  <dc:description/>
  <cp:lastModifiedBy>Elaine May</cp:lastModifiedBy>
  <cp:revision>2</cp:revision>
  <cp:lastPrinted>2017-08-21T15:18:00Z</cp:lastPrinted>
  <dcterms:created xsi:type="dcterms:W3CDTF">2026-09-09T15:56:00Z</dcterms:created>
  <dcterms:modified xsi:type="dcterms:W3CDTF">2026-09-09T15:56:00Z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0x01010039E6EA70F8EF0B4AA4EF5AD0F38DDB6B</vt:lpwstr>
  </property>
</Properties>
</file>