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CA" w:rsidRPr="003609CA" w:rsidRDefault="003609CA" w:rsidP="003609CA">
      <w:pPr>
        <w:jc w:val="both"/>
        <w:rPr>
          <w:rFonts w:ascii="Arial" w:hAnsi="Arial" w:cs="Arial"/>
          <w:b/>
        </w:rPr>
      </w:pPr>
      <w:r w:rsidRPr="003609CA">
        <w:rPr>
          <w:rFonts w:ascii="Arial" w:hAnsi="Arial" w:cs="Arial"/>
          <w:b/>
        </w:rPr>
        <w:t xml:space="preserve">Deputy Headteacher </w:t>
      </w:r>
      <w:r w:rsidR="00AA34EC">
        <w:rPr>
          <w:rFonts w:ascii="Arial" w:hAnsi="Arial" w:cs="Arial"/>
          <w:b/>
        </w:rPr>
        <w:t>Person Specification – Westbury-on-</w:t>
      </w:r>
      <w:bookmarkStart w:id="0" w:name="_GoBack"/>
      <w:bookmarkEnd w:id="0"/>
      <w:r w:rsidRPr="003609CA">
        <w:rPr>
          <w:rFonts w:ascii="Arial" w:hAnsi="Arial" w:cs="Arial"/>
          <w:b/>
        </w:rPr>
        <w:t>Trym CE Academy</w:t>
      </w:r>
    </w:p>
    <w:tbl>
      <w:tblPr>
        <w:tblpPr w:leftFromText="180" w:rightFromText="180" w:vertAnchor="text" w:horzAnchor="margin" w:tblpX="-856" w:tblpY="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4931"/>
        <w:gridCol w:w="3827"/>
      </w:tblGrid>
      <w:tr w:rsidR="000C67D2" w:rsidRPr="000F0F57" w:rsidTr="00873139">
        <w:tc>
          <w:tcPr>
            <w:tcW w:w="1727" w:type="dxa"/>
            <w:shd w:val="clear" w:color="auto" w:fill="F2F2F2" w:themeFill="background1" w:themeFillShade="F2"/>
          </w:tcPr>
          <w:p w:rsidR="00AD35CC" w:rsidRPr="000F0F57" w:rsidRDefault="00AD35CC" w:rsidP="00321301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0F0F57">
              <w:rPr>
                <w:rFonts w:ascii="Arial" w:eastAsia="Calibri" w:hAnsi="Arial" w:cs="Arial"/>
                <w:b/>
                <w:sz w:val="20"/>
                <w:lang w:eastAsia="en-US"/>
              </w:rPr>
              <w:t>Criteria</w:t>
            </w:r>
          </w:p>
        </w:tc>
        <w:tc>
          <w:tcPr>
            <w:tcW w:w="4931" w:type="dxa"/>
            <w:shd w:val="clear" w:color="auto" w:fill="F2F2F2" w:themeFill="background1" w:themeFillShade="F2"/>
          </w:tcPr>
          <w:p w:rsidR="00AD35CC" w:rsidRPr="000F0F57" w:rsidRDefault="00AD35CC" w:rsidP="00321301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0F0F57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Essential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AD35CC" w:rsidRPr="000F0F57" w:rsidRDefault="00AD35CC" w:rsidP="00321301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0F0F57">
              <w:rPr>
                <w:rFonts w:ascii="Arial" w:eastAsia="Calibri" w:hAnsi="Arial" w:cs="Arial"/>
                <w:b/>
                <w:sz w:val="20"/>
                <w:lang w:eastAsia="en-US"/>
              </w:rPr>
              <w:t>Desirable</w:t>
            </w:r>
          </w:p>
        </w:tc>
      </w:tr>
      <w:tr w:rsidR="000C67D2" w:rsidRPr="000F0F57" w:rsidTr="00873139">
        <w:tc>
          <w:tcPr>
            <w:tcW w:w="1727" w:type="dxa"/>
            <w:shd w:val="clear" w:color="auto" w:fill="auto"/>
          </w:tcPr>
          <w:p w:rsidR="00AD35CC" w:rsidRPr="000F0F57" w:rsidRDefault="00AD35CC" w:rsidP="00321301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0F0F57">
              <w:rPr>
                <w:rFonts w:ascii="Arial" w:eastAsia="Calibri" w:hAnsi="Arial" w:cs="Arial"/>
                <w:b/>
                <w:sz w:val="20"/>
                <w:lang w:eastAsia="en-US"/>
              </w:rPr>
              <w:t>Qualifications</w:t>
            </w:r>
            <w:r w:rsidR="00784739">
              <w:rPr>
                <w:rFonts w:ascii="Arial" w:eastAsia="Calibri" w:hAnsi="Arial" w:cs="Arial"/>
                <w:b/>
                <w:sz w:val="20"/>
                <w:lang w:eastAsia="en-US"/>
              </w:rPr>
              <w:t>, training and professional development</w:t>
            </w:r>
          </w:p>
        </w:tc>
        <w:tc>
          <w:tcPr>
            <w:tcW w:w="4931" w:type="dxa"/>
            <w:shd w:val="clear" w:color="auto" w:fill="auto"/>
          </w:tcPr>
          <w:p w:rsidR="00AD35CC" w:rsidRPr="00784739" w:rsidRDefault="00AD35CC" w:rsidP="00321301">
            <w:pPr>
              <w:pStyle w:val="ListParagraph"/>
              <w:numPr>
                <w:ilvl w:val="0"/>
                <w:numId w:val="7"/>
              </w:numPr>
              <w:ind w:left="291" w:hanging="284"/>
              <w:rPr>
                <w:rFonts w:ascii="Arial" w:hAnsi="Arial" w:cs="Arial"/>
                <w:sz w:val="20"/>
              </w:rPr>
            </w:pPr>
            <w:r w:rsidRPr="00784739">
              <w:rPr>
                <w:rFonts w:ascii="Arial" w:hAnsi="Arial" w:cs="Arial"/>
                <w:sz w:val="20"/>
              </w:rPr>
              <w:t>Qualified teacher status</w:t>
            </w:r>
          </w:p>
          <w:p w:rsidR="00AD35CC" w:rsidRDefault="00AD35CC" w:rsidP="00321301">
            <w:pPr>
              <w:pStyle w:val="ListParagraph"/>
              <w:numPr>
                <w:ilvl w:val="0"/>
                <w:numId w:val="7"/>
              </w:numPr>
              <w:ind w:left="291" w:hanging="284"/>
              <w:rPr>
                <w:rFonts w:ascii="Arial" w:hAnsi="Arial" w:cs="Arial"/>
                <w:sz w:val="20"/>
              </w:rPr>
            </w:pPr>
            <w:r w:rsidRPr="00784739">
              <w:rPr>
                <w:rFonts w:ascii="Arial" w:hAnsi="Arial" w:cs="Arial"/>
                <w:sz w:val="20"/>
              </w:rPr>
              <w:t>Good Honours degree or equivalent</w:t>
            </w:r>
          </w:p>
          <w:p w:rsidR="00784739" w:rsidRPr="00133224" w:rsidRDefault="00C36E8D" w:rsidP="00321301">
            <w:pPr>
              <w:pStyle w:val="ListParagraph"/>
              <w:numPr>
                <w:ilvl w:val="0"/>
                <w:numId w:val="7"/>
              </w:numPr>
              <w:ind w:left="291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Evidence of continuous professional d</w:t>
            </w:r>
            <w:r w:rsidR="00133224" w:rsidRPr="00133224">
              <w:rPr>
                <w:rFonts w:ascii="Arial" w:hAnsi="Arial" w:cs="Arial"/>
                <w:bCs/>
                <w:sz w:val="20"/>
                <w:szCs w:val="20"/>
              </w:rPr>
              <w:t xml:space="preserve">evelopment in preparation for a senior leadership role </w:t>
            </w:r>
            <w:r w:rsidR="00133224">
              <w:rPr>
                <w:rFonts w:ascii="Arial" w:hAnsi="Arial" w:cs="Arial"/>
                <w:bCs/>
                <w:sz w:val="20"/>
                <w:szCs w:val="20"/>
              </w:rPr>
              <w:t>e.g.</w:t>
            </w:r>
            <w:r w:rsidR="00133224" w:rsidRPr="00133224">
              <w:rPr>
                <w:rFonts w:ascii="Arial" w:hAnsi="Arial" w:cs="Arial"/>
                <w:bCs/>
                <w:sz w:val="20"/>
                <w:szCs w:val="20"/>
              </w:rPr>
              <w:t xml:space="preserve"> NPQSL </w:t>
            </w:r>
          </w:p>
        </w:tc>
        <w:tc>
          <w:tcPr>
            <w:tcW w:w="3827" w:type="dxa"/>
            <w:shd w:val="clear" w:color="auto" w:fill="auto"/>
          </w:tcPr>
          <w:p w:rsidR="00AD35CC" w:rsidRPr="000F0F57" w:rsidRDefault="00AD35CC" w:rsidP="00321301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0C67D2" w:rsidRPr="000F0F57" w:rsidTr="00873139">
        <w:tc>
          <w:tcPr>
            <w:tcW w:w="1727" w:type="dxa"/>
            <w:shd w:val="clear" w:color="auto" w:fill="auto"/>
          </w:tcPr>
          <w:p w:rsidR="000C67D2" w:rsidRPr="000F0F57" w:rsidRDefault="000C67D2" w:rsidP="00321301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0F0F57">
              <w:rPr>
                <w:rFonts w:ascii="Arial" w:eastAsia="Calibri" w:hAnsi="Arial" w:cs="Arial"/>
                <w:b/>
                <w:sz w:val="20"/>
                <w:lang w:eastAsia="en-US"/>
              </w:rPr>
              <w:t>Experience</w:t>
            </w:r>
          </w:p>
        </w:tc>
        <w:tc>
          <w:tcPr>
            <w:tcW w:w="4931" w:type="dxa"/>
            <w:shd w:val="clear" w:color="auto" w:fill="auto"/>
          </w:tcPr>
          <w:p w:rsidR="002953A5" w:rsidRPr="002953A5" w:rsidRDefault="002953A5" w:rsidP="00321301">
            <w:pPr>
              <w:widowControl w:val="0"/>
              <w:autoSpaceDE w:val="0"/>
              <w:autoSpaceDN w:val="0"/>
              <w:adjustRightInd w:val="0"/>
              <w:ind w:left="287" w:hanging="283"/>
              <w:rPr>
                <w:rFonts w:ascii="Arial" w:hAnsi="Arial" w:cs="Arial"/>
                <w:sz w:val="20"/>
              </w:rPr>
            </w:pPr>
            <w:r w:rsidRPr="002953A5">
              <w:rPr>
                <w:rFonts w:ascii="Arial" w:hAnsi="Arial" w:cs="Arial"/>
                <w:sz w:val="20"/>
              </w:rPr>
              <w:t>Evidence of:</w:t>
            </w:r>
          </w:p>
          <w:p w:rsidR="002953A5" w:rsidRPr="000B6FDE" w:rsidRDefault="000B6FDE" w:rsidP="0032130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7" w:hanging="283"/>
              <w:rPr>
                <w:rFonts w:cs="Arial"/>
                <w:sz w:val="24"/>
              </w:rPr>
            </w:pPr>
            <w:r w:rsidRPr="000B6FDE">
              <w:rPr>
                <w:rFonts w:ascii="Arial" w:hAnsi="Arial" w:cs="Arial"/>
                <w:sz w:val="20"/>
              </w:rPr>
              <w:t xml:space="preserve">Recent and successful experience of senior leadership and management in the primary phase </w:t>
            </w:r>
          </w:p>
          <w:p w:rsidR="00133224" w:rsidRDefault="002953A5" w:rsidP="0032130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133224" w:rsidRPr="00133224">
              <w:rPr>
                <w:rFonts w:ascii="Arial" w:hAnsi="Arial" w:cs="Arial"/>
                <w:sz w:val="20"/>
              </w:rPr>
              <w:t>ubstantial, sustained, high-quality</w:t>
            </w:r>
            <w:r w:rsidR="000C67D2" w:rsidRPr="00133224">
              <w:rPr>
                <w:rFonts w:ascii="Arial" w:hAnsi="Arial" w:cs="Arial"/>
                <w:sz w:val="20"/>
                <w:szCs w:val="20"/>
              </w:rPr>
              <w:t xml:space="preserve"> teaching</w:t>
            </w:r>
          </w:p>
          <w:p w:rsidR="000069CA" w:rsidRDefault="000069CA" w:rsidP="0032130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Monitoring, </w:t>
            </w:r>
            <w:r w:rsidRPr="005F4123">
              <w:rPr>
                <w:rFonts w:ascii="Arial" w:hAnsi="Arial" w:cs="Arial"/>
                <w:sz w:val="20"/>
                <w:szCs w:val="20"/>
              </w:rPr>
              <w:t xml:space="preserve">evaluating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improving </w:t>
            </w:r>
            <w:r w:rsidRPr="005F4123">
              <w:rPr>
                <w:rFonts w:ascii="Arial" w:hAnsi="Arial" w:cs="Arial"/>
                <w:sz w:val="20"/>
                <w:szCs w:val="20"/>
              </w:rPr>
              <w:t>the quality of education and curriculum delivery</w:t>
            </w:r>
            <w:r>
              <w:rPr>
                <w:rFonts w:ascii="Arial" w:hAnsi="Arial" w:cs="Arial"/>
                <w:sz w:val="20"/>
                <w:szCs w:val="20"/>
              </w:rPr>
              <w:t xml:space="preserve"> through effective use of a range of strategies that improve the performance of individuals/teams, e.g.</w:t>
            </w:r>
          </w:p>
          <w:p w:rsidR="000069CA" w:rsidRDefault="000069CA" w:rsidP="00321301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analysis</w:t>
            </w:r>
          </w:p>
          <w:p w:rsidR="000069CA" w:rsidRDefault="000069CA" w:rsidP="00321301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setting</w:t>
            </w:r>
          </w:p>
          <w:p w:rsidR="000069CA" w:rsidRDefault="000069CA" w:rsidP="00321301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Targeted feedback</w:t>
            </w:r>
          </w:p>
          <w:p w:rsidR="008D0136" w:rsidRDefault="008D0136" w:rsidP="00321301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Coaching and mentoring</w:t>
            </w:r>
          </w:p>
          <w:p w:rsidR="005F4123" w:rsidRDefault="005F4123" w:rsidP="0032130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7" w:hanging="283"/>
              <w:rPr>
                <w:rFonts w:ascii="Arial" w:hAnsi="Arial" w:cs="Arial"/>
                <w:sz w:val="20"/>
                <w:szCs w:val="20"/>
              </w:rPr>
            </w:pPr>
            <w:r w:rsidRPr="005F4123">
              <w:rPr>
                <w:rFonts w:ascii="Arial" w:hAnsi="Arial" w:cs="Arial"/>
                <w:sz w:val="20"/>
                <w:szCs w:val="20"/>
              </w:rPr>
              <w:t>Involvement in school self-evaluation and development planning</w:t>
            </w:r>
          </w:p>
          <w:p w:rsidR="005F4123" w:rsidRPr="005F4123" w:rsidRDefault="002953A5" w:rsidP="0032130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C67D2" w:rsidRPr="005F4123">
              <w:rPr>
                <w:rFonts w:ascii="Arial" w:hAnsi="Arial" w:cs="Arial"/>
                <w:sz w:val="20"/>
                <w:szCs w:val="20"/>
              </w:rPr>
              <w:t xml:space="preserve">nvolvement in curriculum development within a school </w:t>
            </w:r>
          </w:p>
          <w:p w:rsidR="000C67D2" w:rsidRDefault="002953A5" w:rsidP="0032130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0C67D2" w:rsidRPr="005F4123">
              <w:rPr>
                <w:rFonts w:ascii="Arial" w:hAnsi="Arial" w:cs="Arial"/>
                <w:sz w:val="20"/>
                <w:szCs w:val="20"/>
              </w:rPr>
              <w:t xml:space="preserve">orking successfully </w:t>
            </w:r>
            <w:r w:rsidR="0077441D">
              <w:rPr>
                <w:rFonts w:ascii="Arial" w:hAnsi="Arial" w:cs="Arial"/>
                <w:sz w:val="20"/>
                <w:szCs w:val="20"/>
              </w:rPr>
              <w:t xml:space="preserve">to develop and maintain positive </w:t>
            </w:r>
            <w:r w:rsidR="000C67D2" w:rsidRPr="005F4123">
              <w:rPr>
                <w:rFonts w:ascii="Arial" w:hAnsi="Arial" w:cs="Arial"/>
                <w:sz w:val="20"/>
                <w:szCs w:val="20"/>
              </w:rPr>
              <w:t>partnership</w:t>
            </w:r>
            <w:r w:rsidR="00782FE6">
              <w:rPr>
                <w:rFonts w:ascii="Arial" w:hAnsi="Arial" w:cs="Arial"/>
                <w:sz w:val="20"/>
                <w:szCs w:val="20"/>
              </w:rPr>
              <w:t>s</w:t>
            </w:r>
            <w:r w:rsidR="000C67D2" w:rsidRPr="005F4123">
              <w:rPr>
                <w:rFonts w:ascii="Arial" w:hAnsi="Arial" w:cs="Arial"/>
                <w:sz w:val="20"/>
                <w:szCs w:val="20"/>
              </w:rPr>
              <w:t xml:space="preserve"> with parents</w:t>
            </w:r>
            <w:r w:rsidR="005F4123">
              <w:rPr>
                <w:rFonts w:ascii="Arial" w:hAnsi="Arial" w:cs="Arial"/>
                <w:sz w:val="20"/>
                <w:szCs w:val="20"/>
              </w:rPr>
              <w:t>/carers</w:t>
            </w:r>
            <w:r w:rsidR="000C67D2" w:rsidRPr="005F4123">
              <w:rPr>
                <w:rFonts w:ascii="Arial" w:hAnsi="Arial" w:cs="Arial"/>
                <w:sz w:val="20"/>
                <w:szCs w:val="20"/>
              </w:rPr>
              <w:t xml:space="preserve"> and the wider community</w:t>
            </w:r>
          </w:p>
          <w:p w:rsidR="00396C1F" w:rsidRPr="000069CA" w:rsidRDefault="00C71E6F" w:rsidP="0032130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A824F8" w:rsidRPr="000F0F57">
              <w:rPr>
                <w:rFonts w:ascii="Arial" w:hAnsi="Arial" w:cs="Arial"/>
                <w:sz w:val="20"/>
                <w:szCs w:val="20"/>
              </w:rPr>
              <w:t xml:space="preserve">aising standards in </w:t>
            </w:r>
            <w:r w:rsidR="00A824F8" w:rsidRPr="00A824F8"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 w:rsidR="00A824F8" w:rsidRPr="00A824F8">
              <w:rPr>
                <w:rFonts w:ascii="Arial" w:hAnsi="Arial" w:cs="Arial"/>
                <w:bCs/>
                <w:sz w:val="20"/>
                <w:szCs w:val="20"/>
              </w:rPr>
              <w:t>and teaching and improving outcomes</w:t>
            </w:r>
          </w:p>
        </w:tc>
        <w:tc>
          <w:tcPr>
            <w:tcW w:w="3827" w:type="dxa"/>
            <w:shd w:val="clear" w:color="auto" w:fill="auto"/>
          </w:tcPr>
          <w:p w:rsidR="008E701C" w:rsidRPr="008E701C" w:rsidRDefault="008E701C" w:rsidP="003213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of:</w:t>
            </w:r>
          </w:p>
          <w:p w:rsidR="00133224" w:rsidRDefault="000C67D2" w:rsidP="003213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33224">
              <w:rPr>
                <w:rFonts w:ascii="Arial" w:hAnsi="Arial" w:cs="Arial"/>
                <w:sz w:val="20"/>
              </w:rPr>
              <w:t>Deputy Headship or Assistant Headship</w:t>
            </w:r>
          </w:p>
          <w:p w:rsidR="000C67D2" w:rsidRPr="005F4123" w:rsidRDefault="008E701C" w:rsidP="003213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C67D2" w:rsidRPr="00133224">
              <w:rPr>
                <w:rFonts w:ascii="Arial" w:hAnsi="Arial" w:cs="Arial"/>
                <w:sz w:val="20"/>
                <w:szCs w:val="20"/>
              </w:rPr>
              <w:t>eaching in more than one school</w:t>
            </w:r>
          </w:p>
          <w:p w:rsidR="00F61D86" w:rsidRDefault="008E701C" w:rsidP="003213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61D86" w:rsidRPr="000F0F57">
              <w:rPr>
                <w:rFonts w:ascii="Arial" w:hAnsi="Arial" w:cs="Arial"/>
                <w:sz w:val="20"/>
                <w:szCs w:val="20"/>
              </w:rPr>
              <w:t xml:space="preserve">eaching and </w:t>
            </w:r>
            <w:r w:rsidR="002953A5">
              <w:rPr>
                <w:rFonts w:ascii="Arial" w:hAnsi="Arial" w:cs="Arial"/>
                <w:sz w:val="20"/>
                <w:szCs w:val="20"/>
              </w:rPr>
              <w:t>leading</w:t>
            </w:r>
            <w:r w:rsidR="00F61D86" w:rsidRPr="000F0F57">
              <w:rPr>
                <w:rFonts w:ascii="Arial" w:hAnsi="Arial" w:cs="Arial"/>
                <w:sz w:val="20"/>
                <w:szCs w:val="20"/>
              </w:rPr>
              <w:t xml:space="preserve"> across </w:t>
            </w:r>
            <w:r w:rsidR="000B6FDE">
              <w:rPr>
                <w:rFonts w:ascii="Arial" w:hAnsi="Arial" w:cs="Arial"/>
                <w:sz w:val="20"/>
                <w:szCs w:val="20"/>
              </w:rPr>
              <w:t>EYFS/KS1/KS2</w:t>
            </w:r>
          </w:p>
          <w:p w:rsidR="00F61D86" w:rsidRDefault="008E701C" w:rsidP="003213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61D86">
              <w:rPr>
                <w:rFonts w:ascii="Arial" w:hAnsi="Arial" w:cs="Arial"/>
                <w:sz w:val="20"/>
                <w:szCs w:val="20"/>
              </w:rPr>
              <w:t>ealing with outside agencies</w:t>
            </w:r>
          </w:p>
          <w:p w:rsidR="009E70A8" w:rsidRPr="009E70A8" w:rsidRDefault="008E701C" w:rsidP="003213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9E70A8" w:rsidRPr="009E70A8">
              <w:rPr>
                <w:rFonts w:ascii="Arial" w:hAnsi="Arial" w:cs="Arial"/>
                <w:sz w:val="20"/>
                <w:szCs w:val="20"/>
              </w:rPr>
              <w:t>uilding external partnerships and collaborating with colleagues and organisations to bring in new ideas and enhance outcomes for the school.</w:t>
            </w:r>
          </w:p>
          <w:p w:rsidR="000C67D2" w:rsidRPr="00F61D86" w:rsidRDefault="008E701C" w:rsidP="003213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C67D2" w:rsidRPr="009E70A8">
              <w:rPr>
                <w:rFonts w:ascii="Arial" w:hAnsi="Arial" w:cs="Arial"/>
                <w:sz w:val="20"/>
                <w:szCs w:val="20"/>
              </w:rPr>
              <w:t xml:space="preserve">upporting ITT </w:t>
            </w:r>
            <w:r w:rsidR="009E70A8" w:rsidRPr="009E70A8">
              <w:rPr>
                <w:rFonts w:ascii="Arial" w:hAnsi="Arial" w:cs="Arial"/>
                <w:sz w:val="20"/>
                <w:szCs w:val="20"/>
              </w:rPr>
              <w:t xml:space="preserve">and ECT </w:t>
            </w:r>
            <w:r w:rsidR="000C67D2" w:rsidRPr="009E70A8">
              <w:rPr>
                <w:rFonts w:ascii="Arial" w:hAnsi="Arial" w:cs="Arial"/>
                <w:sz w:val="20"/>
                <w:szCs w:val="20"/>
              </w:rPr>
              <w:t xml:space="preserve">provision </w:t>
            </w:r>
          </w:p>
        </w:tc>
      </w:tr>
      <w:tr w:rsidR="000C67D2" w:rsidRPr="000F0F57" w:rsidTr="00873139">
        <w:tc>
          <w:tcPr>
            <w:tcW w:w="1727" w:type="dxa"/>
            <w:shd w:val="clear" w:color="auto" w:fill="auto"/>
          </w:tcPr>
          <w:p w:rsidR="000C67D2" w:rsidRPr="000F0F57" w:rsidRDefault="000C67D2" w:rsidP="00321301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0F0F57">
              <w:rPr>
                <w:rFonts w:ascii="Arial" w:eastAsia="Calibri" w:hAnsi="Arial" w:cs="Arial"/>
                <w:b/>
                <w:sz w:val="20"/>
                <w:lang w:eastAsia="en-US"/>
              </w:rPr>
              <w:t>Faith Commitment</w:t>
            </w:r>
          </w:p>
        </w:tc>
        <w:tc>
          <w:tcPr>
            <w:tcW w:w="4931" w:type="dxa"/>
            <w:shd w:val="clear" w:color="auto" w:fill="auto"/>
          </w:tcPr>
          <w:p w:rsidR="000D5ED1" w:rsidRDefault="000069CA" w:rsidP="00321301">
            <w:pPr>
              <w:pStyle w:val="ListParagraph"/>
              <w:numPr>
                <w:ilvl w:val="0"/>
                <w:numId w:val="10"/>
              </w:numPr>
              <w:ind w:left="291" w:hanging="29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w</w:t>
            </w:r>
            <w:r w:rsidR="000C67D2" w:rsidRPr="000D5ED1">
              <w:rPr>
                <w:rFonts w:ascii="Arial" w:hAnsi="Arial" w:cs="Arial"/>
                <w:sz w:val="20"/>
              </w:rPr>
              <w:t>illing to commit to supporting all faith activities in a Church school</w:t>
            </w:r>
          </w:p>
          <w:p w:rsidR="000C67D2" w:rsidRPr="00C60C81" w:rsidRDefault="000C67D2" w:rsidP="00321301">
            <w:pPr>
              <w:pStyle w:val="ListParagraph"/>
              <w:numPr>
                <w:ilvl w:val="0"/>
                <w:numId w:val="10"/>
              </w:numPr>
              <w:ind w:left="291" w:hanging="291"/>
              <w:rPr>
                <w:rFonts w:ascii="Arial" w:hAnsi="Arial" w:cs="Arial"/>
                <w:sz w:val="20"/>
              </w:rPr>
            </w:pPr>
            <w:r w:rsidRPr="000D5ED1">
              <w:rPr>
                <w:rFonts w:ascii="Arial" w:hAnsi="Arial" w:cs="Arial"/>
                <w:sz w:val="20"/>
                <w:szCs w:val="20"/>
              </w:rPr>
              <w:t xml:space="preserve">Has a secure understanding of the distinctive </w:t>
            </w:r>
            <w:r w:rsidR="000D5ED1">
              <w:rPr>
                <w:rFonts w:ascii="Arial" w:hAnsi="Arial" w:cs="Arial"/>
                <w:sz w:val="20"/>
                <w:szCs w:val="20"/>
              </w:rPr>
              <w:t>ethos</w:t>
            </w:r>
            <w:r w:rsidRPr="000D5ED1">
              <w:rPr>
                <w:rFonts w:ascii="Arial" w:hAnsi="Arial" w:cs="Arial"/>
                <w:sz w:val="20"/>
                <w:szCs w:val="20"/>
              </w:rPr>
              <w:t xml:space="preserve"> of a Church o</w:t>
            </w:r>
            <w:r w:rsidR="000D5ED1">
              <w:rPr>
                <w:rFonts w:ascii="Arial" w:hAnsi="Arial" w:cs="Arial"/>
                <w:sz w:val="20"/>
                <w:szCs w:val="20"/>
              </w:rPr>
              <w:t>f England s</w:t>
            </w:r>
            <w:r w:rsidRPr="000D5ED1">
              <w:rPr>
                <w:rFonts w:ascii="Arial" w:hAnsi="Arial" w:cs="Arial"/>
                <w:sz w:val="20"/>
                <w:szCs w:val="20"/>
              </w:rPr>
              <w:t>chool</w:t>
            </w:r>
          </w:p>
          <w:p w:rsidR="00C60C81" w:rsidRPr="000069CA" w:rsidRDefault="00C60C81" w:rsidP="00C60C81">
            <w:pPr>
              <w:pStyle w:val="ListParagraph"/>
              <w:ind w:left="291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0069CA" w:rsidRDefault="000069CA" w:rsidP="00321301">
            <w:pPr>
              <w:pStyle w:val="ListParagraph"/>
              <w:numPr>
                <w:ilvl w:val="0"/>
                <w:numId w:val="10"/>
              </w:numPr>
              <w:ind w:left="296" w:hanging="284"/>
              <w:rPr>
                <w:rFonts w:ascii="Arial" w:hAnsi="Arial" w:cs="Arial"/>
                <w:sz w:val="20"/>
              </w:rPr>
            </w:pPr>
            <w:r w:rsidRPr="000069CA">
              <w:rPr>
                <w:rFonts w:ascii="Arial" w:hAnsi="Arial" w:cs="Arial"/>
                <w:sz w:val="20"/>
              </w:rPr>
              <w:t>Is a practising Christian</w:t>
            </w:r>
          </w:p>
          <w:p w:rsidR="000C67D2" w:rsidRPr="000069CA" w:rsidRDefault="000069CA" w:rsidP="00321301">
            <w:pPr>
              <w:pStyle w:val="ListParagraph"/>
              <w:numPr>
                <w:ilvl w:val="0"/>
                <w:numId w:val="10"/>
              </w:numPr>
              <w:ind w:left="296" w:hanging="284"/>
              <w:rPr>
                <w:rFonts w:ascii="Arial" w:hAnsi="Arial" w:cs="Arial"/>
                <w:sz w:val="20"/>
              </w:rPr>
            </w:pPr>
            <w:r w:rsidRPr="000069CA">
              <w:rPr>
                <w:rFonts w:ascii="Arial" w:hAnsi="Arial" w:cs="Arial"/>
                <w:sz w:val="20"/>
                <w:szCs w:val="20"/>
              </w:rPr>
              <w:t>Experience of</w:t>
            </w:r>
            <w:r w:rsidR="000B6FDE">
              <w:rPr>
                <w:rFonts w:ascii="Arial" w:hAnsi="Arial" w:cs="Arial"/>
                <w:sz w:val="20"/>
                <w:szCs w:val="20"/>
              </w:rPr>
              <w:t>,</w:t>
            </w:r>
            <w:r w:rsidRPr="000069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6FDE">
              <w:rPr>
                <w:rFonts w:ascii="Arial" w:hAnsi="Arial" w:cs="Arial"/>
                <w:sz w:val="20"/>
                <w:szCs w:val="20"/>
              </w:rPr>
              <w:t xml:space="preserve">or can demonstrate knowledge of, </w:t>
            </w:r>
            <w:r w:rsidRPr="000069CA">
              <w:rPr>
                <w:rFonts w:ascii="Arial" w:hAnsi="Arial" w:cs="Arial"/>
                <w:sz w:val="20"/>
                <w:szCs w:val="20"/>
              </w:rPr>
              <w:t>how to deliver and lead acts of worship in a Church school</w:t>
            </w:r>
          </w:p>
        </w:tc>
      </w:tr>
      <w:tr w:rsidR="000C67D2" w:rsidRPr="000F0F57" w:rsidTr="00873139">
        <w:tc>
          <w:tcPr>
            <w:tcW w:w="1727" w:type="dxa"/>
            <w:shd w:val="clear" w:color="auto" w:fill="auto"/>
          </w:tcPr>
          <w:p w:rsidR="000C67D2" w:rsidRPr="000F0F57" w:rsidRDefault="008F30A6" w:rsidP="00321301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Professional </w:t>
            </w:r>
            <w:r w:rsidR="00D23AE6">
              <w:rPr>
                <w:rFonts w:ascii="Arial" w:eastAsia="Calibri" w:hAnsi="Arial" w:cs="Arial"/>
                <w:b/>
                <w:sz w:val="20"/>
                <w:lang w:eastAsia="en-US"/>
              </w:rPr>
              <w:t>Knowledge and Skills</w:t>
            </w:r>
          </w:p>
        </w:tc>
        <w:tc>
          <w:tcPr>
            <w:tcW w:w="4931" w:type="dxa"/>
            <w:shd w:val="clear" w:color="auto" w:fill="auto"/>
          </w:tcPr>
          <w:p w:rsidR="00C60C81" w:rsidRPr="0026471C" w:rsidRDefault="00C60C81" w:rsidP="00C60C81">
            <w:pPr>
              <w:pStyle w:val="ListParagraph"/>
              <w:numPr>
                <w:ilvl w:val="0"/>
                <w:numId w:val="18"/>
              </w:numPr>
              <w:spacing w:after="0"/>
              <w:ind w:left="287" w:hanging="284"/>
              <w:rPr>
                <w:rFonts w:ascii="Arial" w:hAnsi="Arial" w:cs="Arial"/>
                <w:sz w:val="20"/>
              </w:rPr>
            </w:pPr>
            <w:r w:rsidRPr="0026471C">
              <w:rPr>
                <w:rFonts w:ascii="Arial" w:hAnsi="Arial" w:cs="Arial"/>
                <w:sz w:val="20"/>
              </w:rPr>
              <w:t>A determined and rigorous approach to ensuring the effective operational running of the school, implementing well-considered and effective solutions.</w:t>
            </w:r>
          </w:p>
          <w:p w:rsidR="008F30A6" w:rsidRPr="00614552" w:rsidRDefault="005D599E" w:rsidP="00321301">
            <w:pPr>
              <w:pStyle w:val="Default"/>
              <w:numPr>
                <w:ilvl w:val="0"/>
                <w:numId w:val="18"/>
              </w:numPr>
              <w:ind w:left="287" w:hanging="284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8F30A6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Commitment </w:t>
            </w:r>
            <w:r w:rsidR="000069CA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to, </w:t>
            </w:r>
            <w:r w:rsidRPr="008F30A6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and proven experience of</w:t>
            </w:r>
            <w:r w:rsidR="000069CA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,</w:t>
            </w:r>
            <w:r w:rsidRPr="008F30A6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effectively supporting the implementation of procedures for safeguarding and promoting welfare of pupils and staff. </w:t>
            </w:r>
          </w:p>
          <w:p w:rsidR="008F30A6" w:rsidRPr="008F30A6" w:rsidRDefault="008F30A6" w:rsidP="00321301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 w:rsidRPr="008F30A6">
              <w:rPr>
                <w:rFonts w:ascii="Arial" w:hAnsi="Arial" w:cs="Arial"/>
                <w:sz w:val="20"/>
                <w:szCs w:val="20"/>
              </w:rPr>
              <w:t xml:space="preserve">Ability to support the implementation of strategies to celebrate diversity </w:t>
            </w:r>
            <w:r w:rsidR="00AB68DD">
              <w:rPr>
                <w:rFonts w:ascii="Arial" w:hAnsi="Arial" w:cs="Arial"/>
                <w:sz w:val="20"/>
                <w:szCs w:val="20"/>
              </w:rPr>
              <w:t>and ensure inclusion and equity</w:t>
            </w:r>
            <w:r w:rsidRPr="008F30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B68DD">
              <w:rPr>
                <w:rFonts w:ascii="Arial" w:hAnsi="Arial" w:cs="Arial"/>
                <w:sz w:val="20"/>
                <w:szCs w:val="20"/>
              </w:rPr>
              <w:t>provision</w:t>
            </w:r>
            <w:r w:rsidR="0077441D">
              <w:rPr>
                <w:rFonts w:ascii="Arial" w:hAnsi="Arial" w:cs="Arial"/>
                <w:sz w:val="20"/>
                <w:szCs w:val="20"/>
              </w:rPr>
              <w:t>, so that all</w:t>
            </w:r>
            <w:r w:rsidRPr="008F30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68DD">
              <w:rPr>
                <w:rFonts w:ascii="Arial" w:hAnsi="Arial" w:cs="Arial"/>
                <w:sz w:val="20"/>
                <w:szCs w:val="20"/>
              </w:rPr>
              <w:t>flourish.</w:t>
            </w:r>
          </w:p>
          <w:p w:rsidR="008F30A6" w:rsidRPr="00453B7E" w:rsidRDefault="008F30A6" w:rsidP="0032130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 w:rsidRPr="00453B7E">
              <w:rPr>
                <w:rFonts w:ascii="Arial" w:hAnsi="Arial" w:cs="Arial"/>
                <w:sz w:val="20"/>
                <w:szCs w:val="20"/>
              </w:rPr>
              <w:lastRenderedPageBreak/>
              <w:t xml:space="preserve">Excellent communicator to a </w:t>
            </w:r>
            <w:r w:rsidR="003162D0" w:rsidRPr="00453B7E">
              <w:rPr>
                <w:rFonts w:ascii="Arial" w:hAnsi="Arial" w:cs="Arial"/>
                <w:sz w:val="20"/>
                <w:szCs w:val="20"/>
              </w:rPr>
              <w:t xml:space="preserve">wide </w:t>
            </w:r>
            <w:r w:rsidRPr="00453B7E">
              <w:rPr>
                <w:rFonts w:ascii="Arial" w:hAnsi="Arial" w:cs="Arial"/>
                <w:sz w:val="20"/>
                <w:szCs w:val="20"/>
              </w:rPr>
              <w:t xml:space="preserve">range of audiences </w:t>
            </w:r>
            <w:r w:rsidR="003162D0" w:rsidRPr="00453B7E">
              <w:rPr>
                <w:rFonts w:ascii="Arial" w:hAnsi="Arial" w:cs="Arial"/>
                <w:sz w:val="20"/>
                <w:szCs w:val="20"/>
              </w:rPr>
              <w:t>(verbal and written)</w:t>
            </w:r>
            <w:r w:rsidRPr="00453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67D2" w:rsidRPr="00AB68DD" w:rsidRDefault="00396C1F" w:rsidP="00321301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7" w:hanging="284"/>
              <w:rPr>
                <w:rFonts w:ascii="Arial" w:hAnsi="Arial" w:cs="Arial"/>
                <w:sz w:val="20"/>
              </w:rPr>
            </w:pPr>
            <w:r w:rsidRPr="00AB68DD">
              <w:rPr>
                <w:rFonts w:ascii="Arial" w:hAnsi="Arial" w:cs="Arial"/>
                <w:sz w:val="20"/>
              </w:rPr>
              <w:t>Adept and highly proficient in utilising ICT</w:t>
            </w:r>
            <w:r w:rsidR="00AB68DD" w:rsidRPr="00AB68DD">
              <w:rPr>
                <w:rFonts w:ascii="Arial" w:hAnsi="Arial" w:cs="Arial"/>
                <w:sz w:val="20"/>
              </w:rPr>
              <w:t xml:space="preserve"> </w:t>
            </w:r>
            <w:r w:rsidRPr="00AB68DD">
              <w:rPr>
                <w:rFonts w:ascii="Arial" w:hAnsi="Arial" w:cs="Arial"/>
                <w:sz w:val="20"/>
              </w:rPr>
              <w:t>and embrace</w:t>
            </w:r>
            <w:r w:rsidR="0077441D">
              <w:rPr>
                <w:rFonts w:ascii="Arial" w:hAnsi="Arial" w:cs="Arial"/>
                <w:sz w:val="20"/>
              </w:rPr>
              <w:t>s</w:t>
            </w:r>
            <w:r w:rsidRPr="00AB68DD">
              <w:rPr>
                <w:rFonts w:ascii="Arial" w:hAnsi="Arial" w:cs="Arial"/>
                <w:sz w:val="20"/>
              </w:rPr>
              <w:t xml:space="preserve"> advances in technology to support school improvement</w:t>
            </w:r>
          </w:p>
          <w:p w:rsidR="000C67D2" w:rsidRDefault="000C67D2" w:rsidP="00321301">
            <w:pPr>
              <w:pStyle w:val="ListParagraph"/>
              <w:numPr>
                <w:ilvl w:val="0"/>
                <w:numId w:val="18"/>
              </w:numPr>
              <w:ind w:left="287" w:hanging="284"/>
              <w:rPr>
                <w:rFonts w:ascii="Arial" w:hAnsi="Arial" w:cs="Arial"/>
                <w:sz w:val="20"/>
              </w:rPr>
            </w:pPr>
            <w:r w:rsidRPr="00453B7E">
              <w:rPr>
                <w:rFonts w:ascii="Arial" w:hAnsi="Arial" w:cs="Arial"/>
                <w:sz w:val="20"/>
              </w:rPr>
              <w:t>Ability to oversee the development of subject leaders</w:t>
            </w:r>
            <w:r w:rsidR="00453B7E">
              <w:rPr>
                <w:rFonts w:ascii="Arial" w:hAnsi="Arial" w:cs="Arial"/>
                <w:sz w:val="20"/>
              </w:rPr>
              <w:t xml:space="preserve"> with a range of expertise and experience</w:t>
            </w:r>
          </w:p>
          <w:p w:rsidR="00453B7E" w:rsidRPr="00453B7E" w:rsidRDefault="00453B7E" w:rsidP="00321301">
            <w:pPr>
              <w:pStyle w:val="ListParagraph"/>
              <w:numPr>
                <w:ilvl w:val="0"/>
                <w:numId w:val="18"/>
              </w:numPr>
              <w:ind w:left="287" w:hanging="284"/>
              <w:rPr>
                <w:rFonts w:ascii="Arial" w:hAnsi="Arial" w:cs="Arial"/>
                <w:sz w:val="20"/>
              </w:rPr>
            </w:pPr>
            <w:r w:rsidRPr="00453B7E">
              <w:rPr>
                <w:rFonts w:ascii="Arial" w:hAnsi="Arial" w:cs="Arial"/>
                <w:sz w:val="20"/>
              </w:rPr>
              <w:t>Pro</w:t>
            </w:r>
            <w:r w:rsidR="0077441D">
              <w:rPr>
                <w:rFonts w:ascii="Arial" w:hAnsi="Arial" w:cs="Arial"/>
                <w:sz w:val="20"/>
              </w:rPr>
              <w:t>ven ability to inspire, support, challenge</w:t>
            </w:r>
            <w:r w:rsidRPr="00453B7E">
              <w:rPr>
                <w:rFonts w:ascii="Arial" w:hAnsi="Arial" w:cs="Arial"/>
                <w:sz w:val="20"/>
              </w:rPr>
              <w:t xml:space="preserve"> and empower teams and individuals, promote excellence, and addre</w:t>
            </w:r>
            <w:r w:rsidR="0077441D">
              <w:rPr>
                <w:rFonts w:ascii="Arial" w:hAnsi="Arial" w:cs="Arial"/>
                <w:sz w:val="20"/>
              </w:rPr>
              <w:t>ss underperformance effectively</w:t>
            </w:r>
          </w:p>
          <w:p w:rsidR="00614552" w:rsidRPr="004F63D7" w:rsidRDefault="004F63D7" w:rsidP="00321301">
            <w:pPr>
              <w:pStyle w:val="ListParagraph"/>
              <w:numPr>
                <w:ilvl w:val="0"/>
                <w:numId w:val="18"/>
              </w:numPr>
              <w:ind w:left="287" w:hanging="284"/>
              <w:rPr>
                <w:rFonts w:ascii="Arial" w:hAnsi="Arial" w:cs="Arial"/>
                <w:sz w:val="20"/>
              </w:rPr>
            </w:pPr>
            <w:r w:rsidRPr="004F63D7">
              <w:rPr>
                <w:rFonts w:ascii="Arial" w:hAnsi="Arial" w:cs="Arial"/>
                <w:sz w:val="20"/>
              </w:rPr>
              <w:t>Commitment to staying informed about educational developments and research in order to drive school improvement</w:t>
            </w:r>
          </w:p>
          <w:p w:rsidR="00782FE6" w:rsidRPr="0026471C" w:rsidRDefault="00782FE6" w:rsidP="00321301">
            <w:pPr>
              <w:pStyle w:val="ListParagraph"/>
              <w:numPr>
                <w:ilvl w:val="0"/>
                <w:numId w:val="18"/>
              </w:numPr>
              <w:ind w:left="287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26471C">
              <w:rPr>
                <w:rFonts w:ascii="Arial" w:hAnsi="Arial" w:cs="Arial"/>
                <w:sz w:val="20"/>
                <w:szCs w:val="20"/>
              </w:rPr>
              <w:t xml:space="preserve">Analyse data to monitor pupil progress and evaluate the performance of pupil groups, in order to plan </w:t>
            </w:r>
            <w:r>
              <w:rPr>
                <w:rFonts w:ascii="Arial" w:hAnsi="Arial" w:cs="Arial"/>
                <w:sz w:val="20"/>
                <w:szCs w:val="20"/>
              </w:rPr>
              <w:t>appropriate strategies</w:t>
            </w:r>
            <w:r w:rsidRPr="0026471C">
              <w:rPr>
                <w:rFonts w:ascii="Arial" w:hAnsi="Arial" w:cs="Arial"/>
                <w:sz w:val="20"/>
                <w:szCs w:val="20"/>
              </w:rPr>
              <w:t xml:space="preserve"> for whole school improvement</w:t>
            </w:r>
          </w:p>
          <w:p w:rsidR="0026471C" w:rsidRPr="0026471C" w:rsidRDefault="00782FE6" w:rsidP="0032130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7" w:hanging="28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Experience </w:t>
            </w:r>
            <w:r w:rsidR="0026471C" w:rsidRPr="0026471C">
              <w:rPr>
                <w:rFonts w:ascii="Arial" w:hAnsi="Arial" w:cs="Arial"/>
                <w:bCs/>
                <w:sz w:val="20"/>
                <w:szCs w:val="20"/>
              </w:rPr>
              <w:t>and c</w:t>
            </w:r>
            <w:r w:rsidR="00614552" w:rsidRPr="0026471C">
              <w:rPr>
                <w:rFonts w:ascii="Arial" w:hAnsi="Arial" w:cs="Arial"/>
                <w:bCs/>
                <w:sz w:val="20"/>
                <w:szCs w:val="20"/>
              </w:rPr>
              <w:t>onfidence 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successfully dealing with challenging</w:t>
            </w:r>
            <w:r w:rsidR="00614552" w:rsidRPr="0026471C">
              <w:rPr>
                <w:rFonts w:ascii="Arial" w:hAnsi="Arial" w:cs="Arial"/>
                <w:bCs/>
                <w:sz w:val="20"/>
                <w:szCs w:val="20"/>
              </w:rPr>
              <w:t xml:space="preserve"> situations and finding positive resolutions </w:t>
            </w:r>
          </w:p>
          <w:p w:rsidR="00614552" w:rsidRPr="0026471C" w:rsidRDefault="005A10D9" w:rsidP="0032130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7" w:hanging="284"/>
              <w:rPr>
                <w:rFonts w:ascii="Arial" w:hAnsi="Arial" w:cs="Arial"/>
                <w:color w:val="000000"/>
                <w:sz w:val="20"/>
              </w:rPr>
            </w:pPr>
            <w:r w:rsidRPr="0026471C">
              <w:rPr>
                <w:rFonts w:ascii="Arial" w:hAnsi="Arial" w:cs="Arial"/>
                <w:color w:val="000000"/>
                <w:sz w:val="20"/>
              </w:rPr>
              <w:t xml:space="preserve">Delivering </w:t>
            </w:r>
            <w:r w:rsidR="0026471C" w:rsidRPr="0026471C">
              <w:rPr>
                <w:rFonts w:ascii="Arial" w:hAnsi="Arial" w:cs="Arial"/>
                <w:color w:val="000000"/>
                <w:sz w:val="20"/>
              </w:rPr>
              <w:t>and</w:t>
            </w:r>
            <w:r w:rsidRPr="0026471C">
              <w:rPr>
                <w:rFonts w:ascii="Arial" w:hAnsi="Arial" w:cs="Arial"/>
                <w:color w:val="000000"/>
                <w:sz w:val="20"/>
              </w:rPr>
              <w:t xml:space="preserve"> organising high quality CPD for staff to improve outcomes/ provision</w:t>
            </w:r>
          </w:p>
          <w:p w:rsidR="00614552" w:rsidRPr="00396C1F" w:rsidRDefault="00614552" w:rsidP="00321301">
            <w:pPr>
              <w:pStyle w:val="ListParagraph"/>
              <w:ind w:left="287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53B7E" w:rsidRDefault="00453B7E" w:rsidP="0032130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94" w:hanging="29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Experience of leadership within safeguarding, e.g. DSL/Deputy DSL</w:t>
            </w:r>
          </w:p>
          <w:p w:rsidR="002D612C" w:rsidRDefault="00453B7E" w:rsidP="0032130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94" w:hanging="29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</w:t>
            </w:r>
            <w:r w:rsidR="002D612C" w:rsidRPr="00806FC8">
              <w:rPr>
                <w:rFonts w:ascii="Arial" w:hAnsi="Arial" w:cs="Arial"/>
                <w:color w:val="000000"/>
                <w:sz w:val="20"/>
              </w:rPr>
              <w:t>nderstanding how to manage resources</w:t>
            </w:r>
            <w:r w:rsidR="00806FC8" w:rsidRPr="00806FC8">
              <w:rPr>
                <w:rFonts w:ascii="Arial" w:hAnsi="Arial" w:cs="Arial"/>
                <w:color w:val="000000"/>
                <w:sz w:val="20"/>
              </w:rPr>
              <w:t>, particularly around the deployment of staff</w:t>
            </w:r>
            <w:r w:rsidR="002D612C" w:rsidRPr="00806FC8">
              <w:rPr>
                <w:rFonts w:ascii="Arial" w:hAnsi="Arial" w:cs="Arial"/>
                <w:color w:val="000000"/>
                <w:sz w:val="20"/>
              </w:rPr>
              <w:t xml:space="preserve"> and </w:t>
            </w:r>
            <w:r w:rsidR="00806FC8" w:rsidRPr="00806FC8">
              <w:rPr>
                <w:rFonts w:ascii="Arial" w:hAnsi="Arial" w:cs="Arial"/>
                <w:color w:val="000000"/>
                <w:sz w:val="20"/>
              </w:rPr>
              <w:t xml:space="preserve">the ability to </w:t>
            </w:r>
            <w:r w:rsidR="002D612C" w:rsidRPr="00806FC8">
              <w:rPr>
                <w:rFonts w:ascii="Arial" w:hAnsi="Arial" w:cs="Arial"/>
                <w:color w:val="000000"/>
                <w:sz w:val="20"/>
              </w:rPr>
              <w:t>work within financial policy procedures</w:t>
            </w:r>
          </w:p>
          <w:p w:rsidR="00AB68DD" w:rsidRPr="00453B7E" w:rsidRDefault="000069CA" w:rsidP="0032130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94" w:hanging="2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Experience of line management of staff, e.g. appraisals</w:t>
            </w:r>
          </w:p>
        </w:tc>
      </w:tr>
      <w:tr w:rsidR="008F30A6" w:rsidRPr="000F0F57" w:rsidTr="00873139">
        <w:tc>
          <w:tcPr>
            <w:tcW w:w="1727" w:type="dxa"/>
            <w:shd w:val="clear" w:color="auto" w:fill="auto"/>
          </w:tcPr>
          <w:p w:rsidR="008F30A6" w:rsidRPr="000F0F57" w:rsidRDefault="008F30A6" w:rsidP="00321301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Personal </w:t>
            </w:r>
            <w:r w:rsidR="0026471C">
              <w:rPr>
                <w:rFonts w:ascii="Arial" w:eastAsia="Calibri" w:hAnsi="Arial" w:cs="Arial"/>
                <w:b/>
                <w:sz w:val="20"/>
                <w:lang w:eastAsia="en-US"/>
              </w:rPr>
              <w:t>attitudes and attributes</w:t>
            </w:r>
          </w:p>
        </w:tc>
        <w:tc>
          <w:tcPr>
            <w:tcW w:w="4931" w:type="dxa"/>
            <w:shd w:val="clear" w:color="auto" w:fill="auto"/>
          </w:tcPr>
          <w:p w:rsidR="004F63D7" w:rsidRDefault="004F63D7" w:rsidP="0032130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 w:rsidRPr="00806FC8">
              <w:rPr>
                <w:rFonts w:ascii="Arial" w:hAnsi="Arial" w:cs="Arial"/>
                <w:sz w:val="20"/>
              </w:rPr>
              <w:t>Self-motivated with a high level of organisational skills and the ability to prioritise workload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effectively </w:t>
            </w:r>
            <w:r w:rsidRPr="00806FC8">
              <w:rPr>
                <w:rFonts w:ascii="Arial" w:hAnsi="Arial" w:cs="Arial"/>
                <w:sz w:val="20"/>
                <w:szCs w:val="20"/>
              </w:rPr>
              <w:t>for themselves and others</w:t>
            </w:r>
            <w:r>
              <w:rPr>
                <w:rFonts w:ascii="Arial" w:hAnsi="Arial" w:cs="Arial"/>
                <w:sz w:val="20"/>
                <w:szCs w:val="20"/>
              </w:rPr>
              <w:t xml:space="preserve"> in order to meet deadlines</w:t>
            </w:r>
          </w:p>
          <w:p w:rsidR="008F30A6" w:rsidRDefault="003162D0" w:rsidP="0032130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7" w:hanging="284"/>
              <w:rPr>
                <w:rFonts w:ascii="Arial" w:hAnsi="Arial" w:cs="Arial"/>
                <w:sz w:val="20"/>
              </w:rPr>
            </w:pPr>
            <w:r w:rsidRPr="000F1185">
              <w:rPr>
                <w:rFonts w:ascii="Arial" w:hAnsi="Arial" w:cs="Arial"/>
                <w:sz w:val="20"/>
              </w:rPr>
              <w:t>Adept at striking an effecti</w:t>
            </w:r>
            <w:r w:rsidR="002D612C">
              <w:rPr>
                <w:rFonts w:ascii="Arial" w:hAnsi="Arial" w:cs="Arial"/>
                <w:sz w:val="20"/>
              </w:rPr>
              <w:t xml:space="preserve">ve balance between being both a </w:t>
            </w:r>
            <w:r w:rsidRPr="000F1185">
              <w:rPr>
                <w:rFonts w:ascii="Arial" w:hAnsi="Arial" w:cs="Arial"/>
                <w:sz w:val="20"/>
              </w:rPr>
              <w:t>decisive leader and a team player</w:t>
            </w:r>
          </w:p>
          <w:p w:rsidR="004F63D7" w:rsidRDefault="004F63D7" w:rsidP="0032130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positive attitude to thinking </w:t>
            </w:r>
            <w:r w:rsidRPr="000F0F57">
              <w:rPr>
                <w:rFonts w:ascii="Arial" w:hAnsi="Arial" w:cs="Arial"/>
                <w:sz w:val="20"/>
                <w:szCs w:val="20"/>
              </w:rPr>
              <w:t>creatively</w:t>
            </w:r>
            <w:r w:rsidR="00453B7E">
              <w:rPr>
                <w:rFonts w:ascii="Arial" w:hAnsi="Arial" w:cs="Arial"/>
                <w:sz w:val="20"/>
                <w:szCs w:val="20"/>
              </w:rPr>
              <w:t xml:space="preserve"> in order</w:t>
            </w:r>
            <w:r w:rsidRPr="000F0F57">
              <w:rPr>
                <w:rFonts w:ascii="Arial" w:hAnsi="Arial" w:cs="Arial"/>
                <w:sz w:val="20"/>
                <w:szCs w:val="20"/>
              </w:rPr>
              <w:t xml:space="preserve"> to anticipate and solve problems</w:t>
            </w:r>
          </w:p>
          <w:p w:rsidR="004F63D7" w:rsidRPr="000F0F57" w:rsidRDefault="00B13214" w:rsidP="0032130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Resilient</w:t>
            </w:r>
          </w:p>
          <w:p w:rsidR="000F1185" w:rsidRDefault="00B13214" w:rsidP="0032130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7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Adaptable</w:t>
            </w:r>
            <w:r w:rsidR="000F1185">
              <w:rPr>
                <w:rFonts w:ascii="Arial" w:hAnsi="Arial" w:cs="Arial"/>
                <w:sz w:val="20"/>
              </w:rPr>
              <w:t xml:space="preserve"> to changing circumstances and ideas</w:t>
            </w:r>
          </w:p>
          <w:p w:rsidR="0026471C" w:rsidRDefault="005474A7" w:rsidP="0032130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Demonstrates ut</w:t>
            </w:r>
            <w:r w:rsidR="00B13214">
              <w:rPr>
                <w:rFonts w:ascii="Arial" w:hAnsi="Arial" w:cs="Arial"/>
                <w:sz w:val="20"/>
                <w:szCs w:val="20"/>
              </w:rPr>
              <w:t>most integ</w:t>
            </w:r>
            <w:r w:rsidR="0026471C" w:rsidRPr="000F0F57">
              <w:rPr>
                <w:rFonts w:ascii="Arial" w:hAnsi="Arial" w:cs="Arial"/>
                <w:sz w:val="20"/>
                <w:szCs w:val="20"/>
              </w:rPr>
              <w:t>rity</w:t>
            </w:r>
          </w:p>
          <w:p w:rsidR="009E70A8" w:rsidRPr="009E70A8" w:rsidRDefault="00B13214" w:rsidP="00321301">
            <w:pPr>
              <w:pStyle w:val="ListParagraph"/>
              <w:numPr>
                <w:ilvl w:val="0"/>
                <w:numId w:val="17"/>
              </w:numPr>
              <w:spacing w:after="0"/>
              <w:ind w:left="287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Have a </w:t>
            </w:r>
            <w:r w:rsidR="009E70A8" w:rsidRPr="009E70A8">
              <w:rPr>
                <w:rFonts w:ascii="Arial" w:hAnsi="Arial" w:cs="Arial"/>
                <w:sz w:val="20"/>
              </w:rPr>
              <w:t xml:space="preserve">strong moral purpose in nurturing </w:t>
            </w:r>
            <w:r w:rsidR="009E70A8">
              <w:rPr>
                <w:rFonts w:ascii="Arial" w:hAnsi="Arial" w:cs="Arial"/>
                <w:sz w:val="20"/>
              </w:rPr>
              <w:t>less experienced staff</w:t>
            </w:r>
            <w:r w:rsidR="009E70A8" w:rsidRPr="009E70A8">
              <w:rPr>
                <w:rFonts w:ascii="Arial" w:hAnsi="Arial" w:cs="Arial"/>
                <w:sz w:val="20"/>
              </w:rPr>
              <w:t xml:space="preserve">, with a commitment </w:t>
            </w:r>
            <w:r w:rsidR="00D178C5">
              <w:rPr>
                <w:rFonts w:ascii="Arial" w:hAnsi="Arial" w:cs="Arial"/>
                <w:sz w:val="20"/>
              </w:rPr>
              <w:t xml:space="preserve">and drive </w:t>
            </w:r>
            <w:r w:rsidR="009E70A8" w:rsidRPr="009E70A8">
              <w:rPr>
                <w:rFonts w:ascii="Arial" w:hAnsi="Arial" w:cs="Arial"/>
                <w:sz w:val="20"/>
              </w:rPr>
              <w:t xml:space="preserve">to developing </w:t>
            </w:r>
            <w:r w:rsidR="009E70A8">
              <w:rPr>
                <w:rFonts w:ascii="Arial" w:hAnsi="Arial" w:cs="Arial"/>
                <w:sz w:val="20"/>
              </w:rPr>
              <w:t>potential</w:t>
            </w:r>
            <w:r>
              <w:rPr>
                <w:rFonts w:ascii="Arial" w:hAnsi="Arial" w:cs="Arial"/>
                <w:sz w:val="20"/>
              </w:rPr>
              <w:t xml:space="preserve"> in order to </w:t>
            </w:r>
            <w:r w:rsidR="006A0501">
              <w:rPr>
                <w:rFonts w:ascii="Arial" w:hAnsi="Arial" w:cs="Arial"/>
                <w:sz w:val="20"/>
              </w:rPr>
              <w:t>contribute</w:t>
            </w:r>
            <w:r w:rsidR="009E70A8" w:rsidRPr="009E70A8">
              <w:rPr>
                <w:rFonts w:ascii="Arial" w:hAnsi="Arial" w:cs="Arial"/>
                <w:sz w:val="20"/>
              </w:rPr>
              <w:t xml:space="preserve"> to the broader </w:t>
            </w:r>
            <w:r w:rsidR="009E70A8">
              <w:rPr>
                <w:rFonts w:ascii="Arial" w:hAnsi="Arial" w:cs="Arial"/>
                <w:sz w:val="20"/>
              </w:rPr>
              <w:t>educational</w:t>
            </w:r>
            <w:r>
              <w:rPr>
                <w:rFonts w:ascii="Arial" w:hAnsi="Arial" w:cs="Arial"/>
                <w:sz w:val="20"/>
              </w:rPr>
              <w:t xml:space="preserve"> landscape</w:t>
            </w:r>
          </w:p>
          <w:p w:rsidR="00396C1F" w:rsidRPr="000F0F57" w:rsidRDefault="00396C1F" w:rsidP="0032130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 w:rsidRPr="000F0F57">
              <w:rPr>
                <w:rFonts w:ascii="Arial" w:hAnsi="Arial" w:cs="Arial"/>
                <w:sz w:val="20"/>
                <w:szCs w:val="20"/>
              </w:rPr>
              <w:t>Sense of humour</w:t>
            </w:r>
          </w:p>
          <w:p w:rsidR="004F63D7" w:rsidRPr="002D612C" w:rsidRDefault="004F63D7" w:rsidP="0032130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7" w:hanging="284"/>
              <w:rPr>
                <w:rFonts w:ascii="Arial" w:hAnsi="Arial" w:cs="Arial"/>
                <w:sz w:val="20"/>
              </w:rPr>
            </w:pPr>
            <w:r w:rsidRPr="000F0F57">
              <w:rPr>
                <w:rFonts w:ascii="Arial" w:hAnsi="Arial" w:cs="Arial"/>
                <w:sz w:val="20"/>
                <w:szCs w:val="20"/>
              </w:rPr>
              <w:t>Reflective</w:t>
            </w:r>
          </w:p>
          <w:p w:rsidR="00396C1F" w:rsidRPr="000F0F57" w:rsidRDefault="00396C1F" w:rsidP="0032130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 w:rsidRPr="000F0F57">
              <w:rPr>
                <w:rFonts w:ascii="Arial" w:hAnsi="Arial" w:cs="Arial"/>
                <w:sz w:val="20"/>
                <w:szCs w:val="20"/>
              </w:rPr>
              <w:t>Approachable</w:t>
            </w:r>
            <w:r w:rsidR="00D178C5">
              <w:rPr>
                <w:rFonts w:ascii="Arial" w:hAnsi="Arial" w:cs="Arial"/>
                <w:sz w:val="20"/>
                <w:szCs w:val="20"/>
              </w:rPr>
              <w:t xml:space="preserve"> and positive</w:t>
            </w:r>
          </w:p>
          <w:p w:rsidR="00D178C5" w:rsidRPr="00D178C5" w:rsidRDefault="00B13214" w:rsidP="00D178C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Reliable</w:t>
            </w:r>
            <w:r w:rsidR="00396C1F" w:rsidRPr="000F0F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06FC8" w:rsidRPr="009E70A8" w:rsidRDefault="009E70A8" w:rsidP="0032130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Ability to work effectively under pressure</w:t>
            </w:r>
          </w:p>
        </w:tc>
        <w:tc>
          <w:tcPr>
            <w:tcW w:w="3827" w:type="dxa"/>
            <w:shd w:val="clear" w:color="auto" w:fill="auto"/>
          </w:tcPr>
          <w:p w:rsidR="008F30A6" w:rsidRPr="000F0F57" w:rsidRDefault="008F30A6" w:rsidP="00321301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0C67D2" w:rsidRPr="000F0F57" w:rsidTr="00873139">
        <w:trPr>
          <w:trHeight w:val="2117"/>
        </w:trPr>
        <w:tc>
          <w:tcPr>
            <w:tcW w:w="1727" w:type="dxa"/>
            <w:shd w:val="clear" w:color="auto" w:fill="auto"/>
          </w:tcPr>
          <w:p w:rsidR="000C67D2" w:rsidRPr="000F0F57" w:rsidRDefault="000C67D2" w:rsidP="00321301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0F0F57">
              <w:rPr>
                <w:rFonts w:ascii="Arial" w:eastAsia="Calibri" w:hAnsi="Arial" w:cs="Arial"/>
                <w:b/>
                <w:sz w:val="20"/>
                <w:lang w:eastAsia="en-US"/>
              </w:rPr>
              <w:t>Other</w:t>
            </w:r>
          </w:p>
        </w:tc>
        <w:tc>
          <w:tcPr>
            <w:tcW w:w="4931" w:type="dxa"/>
            <w:shd w:val="clear" w:color="auto" w:fill="auto"/>
          </w:tcPr>
          <w:p w:rsidR="00B13214" w:rsidRDefault="00B13214" w:rsidP="003213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Commitment to:</w:t>
            </w:r>
          </w:p>
          <w:p w:rsidR="00806FC8" w:rsidRPr="00B13214" w:rsidRDefault="00B13214" w:rsidP="00321301">
            <w:pPr>
              <w:pStyle w:val="ListParagraph"/>
              <w:numPr>
                <w:ilvl w:val="0"/>
                <w:numId w:val="23"/>
              </w:numPr>
              <w:ind w:left="287" w:hanging="28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806FC8" w:rsidRPr="00B13214">
              <w:rPr>
                <w:rFonts w:ascii="Arial" w:hAnsi="Arial" w:cs="Arial"/>
                <w:sz w:val="20"/>
              </w:rPr>
              <w:t>urther own professional development</w:t>
            </w:r>
          </w:p>
          <w:p w:rsidR="000F1185" w:rsidRDefault="00A56995" w:rsidP="00321301">
            <w:pPr>
              <w:pStyle w:val="ListParagraph"/>
              <w:numPr>
                <w:ilvl w:val="0"/>
                <w:numId w:val="16"/>
              </w:numPr>
              <w:ind w:left="28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3162D0" w:rsidRPr="003162D0">
              <w:rPr>
                <w:rFonts w:ascii="Arial" w:hAnsi="Arial" w:cs="Arial"/>
                <w:sz w:val="20"/>
              </w:rPr>
              <w:t>aintaining confidentiality at all times</w:t>
            </w:r>
          </w:p>
          <w:p w:rsidR="00A56995" w:rsidRPr="002F2A11" w:rsidRDefault="0026471C" w:rsidP="002F2A11">
            <w:pPr>
              <w:pStyle w:val="ListParagraph"/>
              <w:numPr>
                <w:ilvl w:val="0"/>
                <w:numId w:val="16"/>
              </w:numPr>
              <w:ind w:left="28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</w:t>
            </w:r>
            <w:r w:rsidR="000F1185">
              <w:rPr>
                <w:rFonts w:ascii="Arial" w:hAnsi="Arial" w:cs="Arial"/>
                <w:sz w:val="20"/>
                <w:szCs w:val="20"/>
              </w:rPr>
              <w:t xml:space="preserve"> and ability to support the implementation of an ethos of the highest standards of pupil behaviour, standards and welfare</w:t>
            </w:r>
          </w:p>
        </w:tc>
        <w:tc>
          <w:tcPr>
            <w:tcW w:w="3827" w:type="dxa"/>
            <w:shd w:val="clear" w:color="auto" w:fill="auto"/>
          </w:tcPr>
          <w:p w:rsidR="00806FC8" w:rsidRPr="00806FC8" w:rsidRDefault="00806FC8" w:rsidP="00321301">
            <w:pPr>
              <w:pStyle w:val="ListParagraph"/>
              <w:numPr>
                <w:ilvl w:val="0"/>
                <w:numId w:val="16"/>
              </w:numPr>
              <w:ind w:left="465"/>
              <w:rPr>
                <w:rFonts w:ascii="Arial" w:hAnsi="Arial" w:cs="Arial"/>
                <w:sz w:val="20"/>
              </w:rPr>
            </w:pPr>
            <w:r w:rsidRPr="000F118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F1185">
              <w:rPr>
                <w:rFonts w:ascii="Arial" w:hAnsi="Arial" w:cs="Arial"/>
                <w:sz w:val="20"/>
                <w:szCs w:val="20"/>
              </w:rPr>
              <w:t>piring to Headship</w:t>
            </w:r>
          </w:p>
          <w:p w:rsidR="000C67D2" w:rsidRPr="000F0F57" w:rsidRDefault="000C67D2" w:rsidP="00321301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:rsidR="00E17598" w:rsidRPr="000F0F57" w:rsidRDefault="00AA34EC">
      <w:pPr>
        <w:rPr>
          <w:rFonts w:ascii="Arial" w:hAnsi="Arial" w:cs="Arial"/>
          <w:sz w:val="20"/>
        </w:rPr>
      </w:pPr>
    </w:p>
    <w:sectPr w:rsidR="00E17598" w:rsidRPr="000F0F57" w:rsidSect="005F7289">
      <w:headerReference w:type="first" r:id="rId7"/>
      <w:pgSz w:w="11906" w:h="16838"/>
      <w:pgMar w:top="1440" w:right="84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06" w:rsidRDefault="00907D06" w:rsidP="00907D06">
      <w:r>
        <w:separator/>
      </w:r>
    </w:p>
  </w:endnote>
  <w:endnote w:type="continuationSeparator" w:id="0">
    <w:p w:rsidR="00907D06" w:rsidRDefault="00907D06" w:rsidP="0090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06" w:rsidRDefault="00907D06" w:rsidP="00907D06">
      <w:r>
        <w:separator/>
      </w:r>
    </w:p>
  </w:footnote>
  <w:footnote w:type="continuationSeparator" w:id="0">
    <w:p w:rsidR="00907D06" w:rsidRDefault="00907D06" w:rsidP="0090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39" w:rsidRDefault="00015FA5" w:rsidP="00015FA5">
    <w:pPr>
      <w:pStyle w:val="Header"/>
      <w:jc w:val="center"/>
    </w:pPr>
    <w:r>
      <w:rPr>
        <w:noProof/>
      </w:rPr>
      <w:drawing>
        <wp:inline distT="0" distB="0" distL="0" distR="0" wp14:anchorId="2F08FD2F" wp14:editId="06E5AE26">
          <wp:extent cx="1150620" cy="115062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estbury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1150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790"/>
    <w:multiLevelType w:val="hybridMultilevel"/>
    <w:tmpl w:val="BBDA1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E15"/>
    <w:multiLevelType w:val="hybridMultilevel"/>
    <w:tmpl w:val="1F984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910"/>
    <w:multiLevelType w:val="hybridMultilevel"/>
    <w:tmpl w:val="C38A2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291"/>
    <w:multiLevelType w:val="hybridMultilevel"/>
    <w:tmpl w:val="3858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05100"/>
    <w:multiLevelType w:val="hybridMultilevel"/>
    <w:tmpl w:val="741E1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6B3D"/>
    <w:multiLevelType w:val="hybridMultilevel"/>
    <w:tmpl w:val="A356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F42F2"/>
    <w:multiLevelType w:val="hybridMultilevel"/>
    <w:tmpl w:val="69F8E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C3505"/>
    <w:multiLevelType w:val="hybridMultilevel"/>
    <w:tmpl w:val="A2867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764AF"/>
    <w:multiLevelType w:val="hybridMultilevel"/>
    <w:tmpl w:val="ABA2E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160A3F"/>
    <w:multiLevelType w:val="hybridMultilevel"/>
    <w:tmpl w:val="87867F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3358C"/>
    <w:multiLevelType w:val="hybridMultilevel"/>
    <w:tmpl w:val="F6A609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6183"/>
    <w:multiLevelType w:val="hybridMultilevel"/>
    <w:tmpl w:val="53344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A3D08"/>
    <w:multiLevelType w:val="hybridMultilevel"/>
    <w:tmpl w:val="34040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741D1"/>
    <w:multiLevelType w:val="hybridMultilevel"/>
    <w:tmpl w:val="85768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5557A"/>
    <w:multiLevelType w:val="hybridMultilevel"/>
    <w:tmpl w:val="3CD29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6B0028"/>
    <w:multiLevelType w:val="hybridMultilevel"/>
    <w:tmpl w:val="77EAD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C1CF2"/>
    <w:multiLevelType w:val="hybridMultilevel"/>
    <w:tmpl w:val="47EEE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3145C"/>
    <w:multiLevelType w:val="hybridMultilevel"/>
    <w:tmpl w:val="62C6B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B4E97"/>
    <w:multiLevelType w:val="hybridMultilevel"/>
    <w:tmpl w:val="7BA01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563E0"/>
    <w:multiLevelType w:val="hybridMultilevel"/>
    <w:tmpl w:val="C818B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66948"/>
    <w:multiLevelType w:val="hybridMultilevel"/>
    <w:tmpl w:val="73F4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90306"/>
    <w:multiLevelType w:val="hybridMultilevel"/>
    <w:tmpl w:val="58784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B5711"/>
    <w:multiLevelType w:val="hybridMultilevel"/>
    <w:tmpl w:val="E2E40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9021D"/>
    <w:multiLevelType w:val="hybridMultilevel"/>
    <w:tmpl w:val="341A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21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4"/>
  </w:num>
  <w:num w:numId="10">
    <w:abstractNumId w:val="19"/>
  </w:num>
  <w:num w:numId="11">
    <w:abstractNumId w:val="2"/>
  </w:num>
  <w:num w:numId="12">
    <w:abstractNumId w:val="5"/>
  </w:num>
  <w:num w:numId="13">
    <w:abstractNumId w:val="11"/>
  </w:num>
  <w:num w:numId="14">
    <w:abstractNumId w:val="18"/>
  </w:num>
  <w:num w:numId="15">
    <w:abstractNumId w:val="16"/>
  </w:num>
  <w:num w:numId="16">
    <w:abstractNumId w:val="20"/>
  </w:num>
  <w:num w:numId="17">
    <w:abstractNumId w:val="7"/>
  </w:num>
  <w:num w:numId="18">
    <w:abstractNumId w:val="23"/>
  </w:num>
  <w:num w:numId="19">
    <w:abstractNumId w:val="22"/>
  </w:num>
  <w:num w:numId="20">
    <w:abstractNumId w:val="0"/>
  </w:num>
  <w:num w:numId="21">
    <w:abstractNumId w:val="10"/>
  </w:num>
  <w:num w:numId="22">
    <w:abstractNumId w:val="1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CC"/>
    <w:rsid w:val="000069CA"/>
    <w:rsid w:val="00015FA5"/>
    <w:rsid w:val="000561AA"/>
    <w:rsid w:val="000B6FDE"/>
    <w:rsid w:val="000C67D2"/>
    <w:rsid w:val="000D5ED1"/>
    <w:rsid w:val="000F0F57"/>
    <w:rsid w:val="000F1185"/>
    <w:rsid w:val="00133224"/>
    <w:rsid w:val="0026471C"/>
    <w:rsid w:val="002953A5"/>
    <w:rsid w:val="002D612C"/>
    <w:rsid w:val="002F2A11"/>
    <w:rsid w:val="003162D0"/>
    <w:rsid w:val="00321301"/>
    <w:rsid w:val="003609CA"/>
    <w:rsid w:val="00396C1F"/>
    <w:rsid w:val="003F4947"/>
    <w:rsid w:val="00453B7E"/>
    <w:rsid w:val="004F63D7"/>
    <w:rsid w:val="005474A7"/>
    <w:rsid w:val="005A10D9"/>
    <w:rsid w:val="005D599E"/>
    <w:rsid w:val="005F4123"/>
    <w:rsid w:val="005F7289"/>
    <w:rsid w:val="00614552"/>
    <w:rsid w:val="006A0501"/>
    <w:rsid w:val="0077441D"/>
    <w:rsid w:val="00782FE6"/>
    <w:rsid w:val="00784739"/>
    <w:rsid w:val="00806FC8"/>
    <w:rsid w:val="00873139"/>
    <w:rsid w:val="008D0136"/>
    <w:rsid w:val="008E701C"/>
    <w:rsid w:val="008F30A6"/>
    <w:rsid w:val="00907D06"/>
    <w:rsid w:val="009718B7"/>
    <w:rsid w:val="009E70A8"/>
    <w:rsid w:val="00A56995"/>
    <w:rsid w:val="00A824F8"/>
    <w:rsid w:val="00AA34EC"/>
    <w:rsid w:val="00AB68DD"/>
    <w:rsid w:val="00AD35CC"/>
    <w:rsid w:val="00B13214"/>
    <w:rsid w:val="00C36E8D"/>
    <w:rsid w:val="00C60C81"/>
    <w:rsid w:val="00C71E6F"/>
    <w:rsid w:val="00CB3C83"/>
    <w:rsid w:val="00D178C5"/>
    <w:rsid w:val="00D23AE6"/>
    <w:rsid w:val="00DF01F0"/>
    <w:rsid w:val="00F52CF2"/>
    <w:rsid w:val="00F6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4D4350"/>
  <w15:chartTrackingRefBased/>
  <w15:docId w15:val="{05228E63-69BF-4AB1-ABEB-6D8B171E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5CC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5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D35CC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F"/>
    <w:rPr>
      <w:rFonts w:ascii="Segoe UI" w:eastAsia="Times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7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D06"/>
    <w:rPr>
      <w:rFonts w:ascii="Times" w:eastAsia="Times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7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D06"/>
    <w:rPr>
      <w:rFonts w:ascii="Times" w:eastAsia="Times" w:hAnsi="Times" w:cs="Times New Roman"/>
      <w:sz w:val="24"/>
      <w:szCs w:val="20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F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5FA5"/>
    <w:rPr>
      <w:rFonts w:eastAsiaTheme="minorEastAsia"/>
      <w:color w:val="5A5A5A" w:themeColor="text1" w:themeTint="A5"/>
      <w:spacing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Appleby</dc:creator>
  <cp:keywords/>
  <dc:description/>
  <cp:lastModifiedBy>Amanda Pritchard</cp:lastModifiedBy>
  <cp:revision>4</cp:revision>
  <cp:lastPrinted>2025-01-14T19:07:00Z</cp:lastPrinted>
  <dcterms:created xsi:type="dcterms:W3CDTF">2025-01-20T14:37:00Z</dcterms:created>
  <dcterms:modified xsi:type="dcterms:W3CDTF">2025-01-22T16:29:00Z</dcterms:modified>
</cp:coreProperties>
</file>