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4F45C" w14:textId="77777777" w:rsidR="00000541" w:rsidRDefault="00000541"/>
    <w:tbl>
      <w:tblPr>
        <w:tblStyle w:val="a"/>
        <w:tblW w:w="99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813"/>
        <w:gridCol w:w="6099"/>
      </w:tblGrid>
      <w:tr w:rsidR="00000541" w14:paraId="4A742D5C" w14:textId="77777777">
        <w:tc>
          <w:tcPr>
            <w:tcW w:w="3813" w:type="dxa"/>
          </w:tcPr>
          <w:p w14:paraId="480F4EFA" w14:textId="77777777" w:rsidR="00000541" w:rsidRDefault="00B5519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Post title:</w:t>
            </w:r>
          </w:p>
          <w:p w14:paraId="0E55B9B2" w14:textId="77777777" w:rsidR="00000541" w:rsidRDefault="00B5519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School:</w:t>
            </w:r>
          </w:p>
          <w:p w14:paraId="09C19239" w14:textId="77777777" w:rsidR="00000541" w:rsidRDefault="00B5519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Pay range:</w:t>
            </w:r>
          </w:p>
          <w:p w14:paraId="62133CCB" w14:textId="77777777" w:rsidR="00000541" w:rsidRDefault="00B5519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Line manager:</w:t>
            </w:r>
          </w:p>
          <w:p w14:paraId="17101868" w14:textId="77777777" w:rsidR="00000541" w:rsidRDefault="00B5519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Supervisory responsibilities:</w:t>
            </w:r>
          </w:p>
        </w:tc>
        <w:tc>
          <w:tcPr>
            <w:tcW w:w="6099" w:type="dxa"/>
          </w:tcPr>
          <w:p w14:paraId="5F850D65" w14:textId="77777777" w:rsidR="00000541" w:rsidRDefault="00B5519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Deputy Headteacher </w:t>
            </w:r>
          </w:p>
          <w:p w14:paraId="0E5FBDB3" w14:textId="77777777" w:rsidR="00000541" w:rsidRDefault="00B5519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Woodlands Academy</w:t>
            </w:r>
          </w:p>
          <w:p w14:paraId="09FD45FC" w14:textId="6D6B2061" w:rsidR="00000541" w:rsidRDefault="00B5519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£</w:t>
            </w:r>
            <w:r w:rsidR="00F5534B">
              <w:rPr>
                <w:rFonts w:ascii="Arial" w:eastAsia="Arial" w:hAnsi="Arial" w:cs="Arial"/>
              </w:rPr>
              <w:t>68,361</w:t>
            </w:r>
            <w:r>
              <w:rPr>
                <w:rFonts w:ascii="Arial" w:eastAsia="Arial" w:hAnsi="Arial" w:cs="Arial"/>
              </w:rPr>
              <w:t xml:space="preserve"> -£ </w:t>
            </w:r>
            <w:r w:rsidR="00F5534B">
              <w:rPr>
                <w:rFonts w:ascii="Arial" w:eastAsia="Arial" w:hAnsi="Arial" w:cs="Arial"/>
              </w:rPr>
              <w:t>76,154</w:t>
            </w:r>
            <w:r>
              <w:rPr>
                <w:rFonts w:ascii="Arial" w:eastAsia="Arial" w:hAnsi="Arial" w:cs="Arial"/>
              </w:rPr>
              <w:t xml:space="preserve"> (L6– L11</w:t>
            </w:r>
            <w:r w:rsidR="007F21EF">
              <w:rPr>
                <w:rFonts w:ascii="Arial" w:eastAsia="Arial" w:hAnsi="Arial" w:cs="Arial"/>
              </w:rPr>
              <w:t xml:space="preserve"> Inner London </w:t>
            </w:r>
            <w:r w:rsidR="00D567D7">
              <w:rPr>
                <w:rFonts w:ascii="Arial" w:eastAsia="Arial" w:hAnsi="Arial" w:cs="Arial"/>
              </w:rPr>
              <w:t>p</w:t>
            </w:r>
            <w:r w:rsidR="007F21EF">
              <w:rPr>
                <w:rFonts w:ascii="Arial" w:eastAsia="Arial" w:hAnsi="Arial" w:cs="Arial"/>
              </w:rPr>
              <w:t xml:space="preserve">ay </w:t>
            </w:r>
            <w:r w:rsidR="00D567D7">
              <w:rPr>
                <w:rFonts w:ascii="Arial" w:eastAsia="Arial" w:hAnsi="Arial" w:cs="Arial"/>
              </w:rPr>
              <w:t>s</w:t>
            </w:r>
            <w:r w:rsidR="007F21EF">
              <w:rPr>
                <w:rFonts w:ascii="Arial" w:eastAsia="Arial" w:hAnsi="Arial" w:cs="Arial"/>
              </w:rPr>
              <w:t>cale</w:t>
            </w:r>
            <w:r>
              <w:rPr>
                <w:rFonts w:ascii="Arial" w:eastAsia="Arial" w:hAnsi="Arial" w:cs="Arial"/>
              </w:rPr>
              <w:t>)</w:t>
            </w:r>
          </w:p>
          <w:p w14:paraId="547292BD" w14:textId="2A9E66A4" w:rsidR="00000541" w:rsidRDefault="00B5519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Headteacher and </w:t>
            </w:r>
            <w:r w:rsidR="004E0303"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</w:rPr>
              <w:t xml:space="preserve">overning </w:t>
            </w:r>
            <w:r w:rsidR="004E0303"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</w:rPr>
              <w:t>ody</w:t>
            </w:r>
            <w:r>
              <w:rPr>
                <w:rFonts w:ascii="Arial" w:eastAsia="Arial" w:hAnsi="Arial" w:cs="Arial"/>
              </w:rPr>
              <w:br/>
              <w:t>Classroom Support Staff</w:t>
            </w:r>
            <w:r w:rsidR="007F21EF">
              <w:rPr>
                <w:rFonts w:ascii="Arial" w:eastAsia="Arial" w:hAnsi="Arial" w:cs="Arial"/>
              </w:rPr>
              <w:t>, Early Career Teachers, Trainee Teachers</w:t>
            </w:r>
          </w:p>
        </w:tc>
      </w:tr>
    </w:tbl>
    <w:p w14:paraId="65FCEDF3" w14:textId="77777777" w:rsidR="00000541" w:rsidRDefault="00000541">
      <w:pPr>
        <w:pBdr>
          <w:bottom w:val="single" w:sz="12" w:space="1" w:color="000000"/>
        </w:pBdr>
        <w:rPr>
          <w:rFonts w:ascii="Arial" w:eastAsia="Arial" w:hAnsi="Arial" w:cs="Arial"/>
        </w:rPr>
      </w:pPr>
    </w:p>
    <w:p w14:paraId="334160B7" w14:textId="77777777" w:rsidR="00000541" w:rsidRDefault="00000541">
      <w:pPr>
        <w:rPr>
          <w:rFonts w:ascii="Arial" w:eastAsia="Arial" w:hAnsi="Arial" w:cs="Arial"/>
          <w:b/>
          <w:bCs/>
          <w:color w:val="4F81BD"/>
          <w:sz w:val="22"/>
          <w:szCs w:val="22"/>
        </w:rPr>
      </w:pPr>
    </w:p>
    <w:p w14:paraId="6E28135C" w14:textId="77777777" w:rsidR="00000541" w:rsidRDefault="00000541"/>
    <w:tbl>
      <w:tblPr>
        <w:tblStyle w:val="a0"/>
        <w:tblW w:w="9945" w:type="dxa"/>
        <w:tblInd w:w="-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20"/>
        <w:gridCol w:w="1125"/>
      </w:tblGrid>
      <w:tr w:rsidR="00000541" w14:paraId="0613A7C7" w14:textId="77777777"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BAA2F" w14:textId="77777777" w:rsidR="00000541" w:rsidRDefault="00B55192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sz w:val="30"/>
                <w:szCs w:val="30"/>
              </w:rPr>
              <w:t xml:space="preserve">Person Specification 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C86FF" w14:textId="77777777" w:rsidR="00000541" w:rsidRDefault="00B55192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Application or Interview</w:t>
            </w:r>
          </w:p>
        </w:tc>
      </w:tr>
      <w:tr w:rsidR="00000541" w14:paraId="60C8C7B6" w14:textId="77777777"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8272E" w14:textId="77777777" w:rsidR="00000541" w:rsidRDefault="00B55192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Qualifications and Experience</w:t>
            </w:r>
          </w:p>
          <w:p w14:paraId="06B83EB7" w14:textId="77777777" w:rsidR="005C36CB" w:rsidRDefault="005C36CB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8A3D7CB" w14:textId="77777777" w:rsidR="00000541" w:rsidRDefault="00B55192">
            <w:pPr>
              <w:numPr>
                <w:ilvl w:val="0"/>
                <w:numId w:val="4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Qualified teacher status or recognised equivalent</w:t>
            </w:r>
          </w:p>
          <w:p w14:paraId="309A568C" w14:textId="77777777" w:rsidR="00000541" w:rsidRDefault="00B55192">
            <w:pPr>
              <w:numPr>
                <w:ilvl w:val="0"/>
                <w:numId w:val="4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Recognised SENDCo qualification or determination to achieve one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6FD7F" w14:textId="77777777" w:rsidR="00000541" w:rsidRDefault="00000541">
            <w:pPr>
              <w:widowControl w:val="0"/>
              <w:rPr>
                <w:rFonts w:ascii="Arial" w:eastAsia="Arial" w:hAnsi="Arial" w:cs="Arial"/>
                <w:b/>
                <w:bCs/>
                <w:u w:val="single"/>
              </w:rPr>
            </w:pPr>
          </w:p>
          <w:p w14:paraId="3D67B34D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  <w:p w14:paraId="4E56535C" w14:textId="77777777" w:rsidR="00000541" w:rsidRDefault="00B55192">
            <w:pPr>
              <w:widowControl w:val="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</w:tr>
      <w:tr w:rsidR="00000541" w14:paraId="5D8AD10C" w14:textId="77777777"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8269" w14:textId="77777777" w:rsidR="00000541" w:rsidRDefault="00B55192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Experience</w:t>
            </w:r>
          </w:p>
          <w:p w14:paraId="2271C233" w14:textId="77777777" w:rsidR="00000541" w:rsidRDefault="00000541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0133E005" w14:textId="77777777" w:rsidR="00000541" w:rsidRDefault="00B55192">
            <w:pPr>
              <w:numPr>
                <w:ilvl w:val="0"/>
                <w:numId w:val="3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Recent experience of working successfully as a senior or middle leader in a school.</w:t>
            </w:r>
          </w:p>
          <w:p w14:paraId="3E25C9DA" w14:textId="77777777" w:rsidR="00000541" w:rsidRDefault="00B55192">
            <w:pPr>
              <w:numPr>
                <w:ilvl w:val="0"/>
                <w:numId w:val="3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Evidence of a whole school responsibility and experience of turning policy into effective and successful practice.</w:t>
            </w:r>
          </w:p>
          <w:p w14:paraId="4ABD8637" w14:textId="77777777" w:rsidR="00000541" w:rsidRDefault="00B55192">
            <w:pPr>
              <w:numPr>
                <w:ilvl w:val="0"/>
                <w:numId w:val="3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Leadership of a significant area or phase including responsibility for raising standards across the whole school.</w:t>
            </w:r>
          </w:p>
          <w:p w14:paraId="63D2BF00" w14:textId="45C879F8" w:rsidR="00000541" w:rsidRDefault="00B55192">
            <w:pPr>
              <w:numPr>
                <w:ilvl w:val="0"/>
                <w:numId w:val="3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Experience of dealing with </w:t>
            </w:r>
            <w:r w:rsidR="00470DB3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afeguarding incidents.</w:t>
            </w:r>
          </w:p>
          <w:p w14:paraId="26F646BB" w14:textId="77777777" w:rsidR="00000541" w:rsidRDefault="00B55192">
            <w:pPr>
              <w:numPr>
                <w:ilvl w:val="0"/>
                <w:numId w:val="3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Experience of taking responsibility for your own professional development. </w:t>
            </w:r>
          </w:p>
          <w:p w14:paraId="1F77249C" w14:textId="5EB913C0" w:rsidR="007F21EF" w:rsidRDefault="007F21EF">
            <w:pPr>
              <w:numPr>
                <w:ilvl w:val="0"/>
                <w:numId w:val="3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Experience of working with children with SEND and their families to secure positive outcomes</w:t>
            </w:r>
          </w:p>
          <w:p w14:paraId="510444B5" w14:textId="77777777" w:rsidR="00000541" w:rsidRDefault="00000541">
            <w:pPr>
              <w:ind w:left="720" w:right="99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CA640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6512BE90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1B2587EF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  <w:p w14:paraId="09DCABB4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71B3BDA1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177EADE5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71E1ECF3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034C206A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  <w:p w14:paraId="4A301696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1A8438FC" w14:textId="25FD2707" w:rsidR="00B64989" w:rsidRDefault="00B64989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</w:tc>
      </w:tr>
      <w:tr w:rsidR="00000541" w14:paraId="5C8E4598" w14:textId="77777777"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29E5D" w14:textId="77777777" w:rsidR="00000541" w:rsidRDefault="00B55192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Professional Knowledge</w:t>
            </w:r>
          </w:p>
          <w:p w14:paraId="7A9147E6" w14:textId="77777777" w:rsidR="005C36CB" w:rsidRDefault="005C36CB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B0229ED" w14:textId="77777777" w:rsidR="00000541" w:rsidRDefault="00B55192">
            <w:pPr>
              <w:numPr>
                <w:ilvl w:val="0"/>
                <w:numId w:val="1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 clear understanding of the essential qualities necessary for effective teaching and learning.</w:t>
            </w:r>
          </w:p>
          <w:p w14:paraId="1D0F68A1" w14:textId="77777777" w:rsidR="00000541" w:rsidRDefault="00B55192">
            <w:pPr>
              <w:numPr>
                <w:ilvl w:val="0"/>
                <w:numId w:val="1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Up to date knowledge of statutory regulations and guidance relating to the post including SEND Code of Practice.</w:t>
            </w:r>
          </w:p>
          <w:p w14:paraId="732DA1F5" w14:textId="77777777" w:rsidR="00000541" w:rsidRDefault="00000541">
            <w:pPr>
              <w:ind w:left="720" w:right="99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1A0F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17137437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605E0F63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138125A7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</w:tc>
      </w:tr>
      <w:tr w:rsidR="00000541" w14:paraId="1E4298EC" w14:textId="77777777"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0AE76" w14:textId="77777777" w:rsidR="00000541" w:rsidRDefault="00B55192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Professional Skills</w:t>
            </w:r>
          </w:p>
          <w:p w14:paraId="7001C153" w14:textId="77777777" w:rsidR="00000541" w:rsidRDefault="00000541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0E6292E7" w14:textId="77777777" w:rsidR="00000541" w:rsidRDefault="00B55192">
            <w:p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Can demonstrate the ability to:</w:t>
            </w:r>
          </w:p>
          <w:p w14:paraId="76AA643B" w14:textId="77777777" w:rsidR="00000541" w:rsidRDefault="00B55192">
            <w:pPr>
              <w:numPr>
                <w:ilvl w:val="0"/>
                <w:numId w:val="5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Analyse data, to evaluate the performance of pupil groups, pupil progress and plan an appropriate course of action for whole school improvement.</w:t>
            </w:r>
          </w:p>
          <w:p w14:paraId="01D4341B" w14:textId="77777777" w:rsidR="00000541" w:rsidRDefault="00B55192">
            <w:pPr>
              <w:numPr>
                <w:ilvl w:val="0"/>
                <w:numId w:val="5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Review whole school systems to ensure the robust evaluation of school performance and actions to secure improvements. </w:t>
            </w:r>
          </w:p>
          <w:p w14:paraId="5453E480" w14:textId="77777777" w:rsidR="00000541" w:rsidRDefault="00B55192">
            <w:pPr>
              <w:numPr>
                <w:ilvl w:val="0"/>
                <w:numId w:val="5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Be an effective team player that works collaboratively and effectively with others.</w:t>
            </w:r>
          </w:p>
          <w:p w14:paraId="3171EBB3" w14:textId="77777777" w:rsidR="00000541" w:rsidRDefault="00B55192">
            <w:pPr>
              <w:numPr>
                <w:ilvl w:val="0"/>
                <w:numId w:val="5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Develop and deliver effective and inspirational professional development for staff (including mentoring and coaching as appropriate). </w:t>
            </w:r>
          </w:p>
          <w:p w14:paraId="7A6C0CC3" w14:textId="77777777" w:rsidR="00000541" w:rsidRDefault="00B55192">
            <w:pPr>
              <w:numPr>
                <w:ilvl w:val="0"/>
                <w:numId w:val="5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Communicate effectively to a wide range of different audiences (verbal, written, using digital technology as appropriate).</w:t>
            </w:r>
          </w:p>
          <w:p w14:paraId="1E3293C5" w14:textId="77777777" w:rsidR="00000541" w:rsidRDefault="00B55192">
            <w:pPr>
              <w:numPr>
                <w:ilvl w:val="0"/>
                <w:numId w:val="5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Model and utilise high quality teaching strategies.</w:t>
            </w:r>
          </w:p>
          <w:p w14:paraId="155BBB05" w14:textId="77777777" w:rsidR="00000541" w:rsidRDefault="00B55192">
            <w:pPr>
              <w:numPr>
                <w:ilvl w:val="0"/>
                <w:numId w:val="5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Support, motivate and inspire both colleagues and pupils by leading through example.</w:t>
            </w:r>
          </w:p>
          <w:p w14:paraId="7B22691B" w14:textId="77777777" w:rsidR="00000541" w:rsidRDefault="00B55192">
            <w:pPr>
              <w:numPr>
                <w:ilvl w:val="0"/>
                <w:numId w:val="5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Deal successfully with situations that may include tackling difficult situations and conflict resolution.</w:t>
            </w:r>
          </w:p>
          <w:p w14:paraId="72273D26" w14:textId="77777777" w:rsidR="00000541" w:rsidRDefault="00B55192">
            <w:pPr>
              <w:numPr>
                <w:ilvl w:val="0"/>
                <w:numId w:val="5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Have excellent relationships with the school community which includes pupils, families, staff, governors and external agencies. </w:t>
            </w:r>
          </w:p>
          <w:p w14:paraId="55D164EC" w14:textId="0CD67DFB" w:rsidR="007F21EF" w:rsidRDefault="007F21EF">
            <w:pPr>
              <w:numPr>
                <w:ilvl w:val="0"/>
                <w:numId w:val="5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Develop an inclusive culture that enables all pupils,</w:t>
            </w:r>
            <w:r w:rsidR="0032286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including those with SEND or other vulnerabilities to thrive</w:t>
            </w:r>
          </w:p>
          <w:p w14:paraId="6661BCE2" w14:textId="77777777" w:rsidR="00000541" w:rsidRDefault="00000541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E982176" w14:textId="77777777" w:rsidR="00000541" w:rsidRDefault="00000541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9345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24468B05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41500733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3630F4D6" w14:textId="77777777" w:rsidR="00000541" w:rsidRPr="00C15CA7" w:rsidRDefault="00B55192">
            <w:pPr>
              <w:widowControl w:val="0"/>
              <w:rPr>
                <w:rFonts w:ascii="Arial" w:eastAsia="Arial" w:hAnsi="Arial" w:cs="Arial"/>
                <w:lang w:val="it-IT"/>
              </w:rPr>
            </w:pPr>
            <w:r w:rsidRPr="00C15CA7">
              <w:rPr>
                <w:rFonts w:ascii="Arial" w:eastAsia="Arial" w:hAnsi="Arial" w:cs="Arial"/>
                <w:lang w:val="it-IT"/>
              </w:rPr>
              <w:t>A/I</w:t>
            </w:r>
          </w:p>
          <w:p w14:paraId="0F2D9042" w14:textId="77777777" w:rsidR="00000541" w:rsidRPr="00C15CA7" w:rsidRDefault="00000541">
            <w:pPr>
              <w:widowControl w:val="0"/>
              <w:rPr>
                <w:rFonts w:ascii="Arial" w:eastAsia="Arial" w:hAnsi="Arial" w:cs="Arial"/>
                <w:lang w:val="it-IT"/>
              </w:rPr>
            </w:pPr>
          </w:p>
          <w:p w14:paraId="6203F7A3" w14:textId="77777777" w:rsidR="00000541" w:rsidRDefault="00B55192">
            <w:pPr>
              <w:widowControl w:val="0"/>
              <w:rPr>
                <w:rFonts w:ascii="Arial" w:eastAsia="Arial" w:hAnsi="Arial" w:cs="Arial"/>
                <w:lang w:val="it-IT"/>
              </w:rPr>
            </w:pPr>
            <w:r w:rsidRPr="00C15CA7">
              <w:rPr>
                <w:rFonts w:ascii="Arial" w:eastAsia="Arial" w:hAnsi="Arial" w:cs="Arial"/>
                <w:lang w:val="it-IT"/>
              </w:rPr>
              <w:t>A</w:t>
            </w:r>
          </w:p>
          <w:p w14:paraId="7C6E6B27" w14:textId="77777777" w:rsidR="005C36CB" w:rsidRPr="00C15CA7" w:rsidRDefault="005C36CB">
            <w:pPr>
              <w:widowControl w:val="0"/>
              <w:rPr>
                <w:rFonts w:ascii="Arial" w:eastAsia="Arial" w:hAnsi="Arial" w:cs="Arial"/>
                <w:lang w:val="it-IT"/>
              </w:rPr>
            </w:pPr>
          </w:p>
          <w:p w14:paraId="4D4002E1" w14:textId="77777777" w:rsidR="00000541" w:rsidRPr="00C15CA7" w:rsidRDefault="00B55192">
            <w:pPr>
              <w:widowControl w:val="0"/>
              <w:rPr>
                <w:rFonts w:ascii="Arial" w:eastAsia="Arial" w:hAnsi="Arial" w:cs="Arial"/>
                <w:lang w:val="it-IT"/>
              </w:rPr>
            </w:pPr>
            <w:r w:rsidRPr="00C15CA7">
              <w:rPr>
                <w:rFonts w:ascii="Arial" w:eastAsia="Arial" w:hAnsi="Arial" w:cs="Arial"/>
                <w:lang w:val="it-IT"/>
              </w:rPr>
              <w:t>A/I</w:t>
            </w:r>
          </w:p>
          <w:p w14:paraId="2BBB4356" w14:textId="77777777" w:rsidR="00000541" w:rsidRPr="00C15CA7" w:rsidRDefault="00000541">
            <w:pPr>
              <w:widowControl w:val="0"/>
              <w:rPr>
                <w:rFonts w:ascii="Arial" w:eastAsia="Arial" w:hAnsi="Arial" w:cs="Arial"/>
                <w:lang w:val="it-IT"/>
              </w:rPr>
            </w:pPr>
          </w:p>
          <w:p w14:paraId="4A130CAA" w14:textId="77777777" w:rsidR="00000541" w:rsidRPr="00C15CA7" w:rsidRDefault="00B55192">
            <w:pPr>
              <w:widowControl w:val="0"/>
              <w:rPr>
                <w:rFonts w:ascii="Arial" w:eastAsia="Arial" w:hAnsi="Arial" w:cs="Arial"/>
                <w:lang w:val="it-IT"/>
              </w:rPr>
            </w:pPr>
            <w:r w:rsidRPr="00C15CA7">
              <w:rPr>
                <w:rFonts w:ascii="Arial" w:eastAsia="Arial" w:hAnsi="Arial" w:cs="Arial"/>
                <w:lang w:val="it-IT"/>
              </w:rPr>
              <w:t>A/I</w:t>
            </w:r>
          </w:p>
          <w:p w14:paraId="5412DF30" w14:textId="77777777" w:rsidR="00000541" w:rsidRPr="00C15CA7" w:rsidRDefault="00000541">
            <w:pPr>
              <w:widowControl w:val="0"/>
              <w:rPr>
                <w:rFonts w:ascii="Arial" w:eastAsia="Arial" w:hAnsi="Arial" w:cs="Arial"/>
                <w:lang w:val="it-IT"/>
              </w:rPr>
            </w:pPr>
          </w:p>
          <w:p w14:paraId="730903EF" w14:textId="77777777" w:rsidR="00000541" w:rsidRPr="00C15CA7" w:rsidRDefault="00B55192">
            <w:pPr>
              <w:widowControl w:val="0"/>
              <w:rPr>
                <w:rFonts w:ascii="Arial" w:eastAsia="Arial" w:hAnsi="Arial" w:cs="Arial"/>
                <w:lang w:val="it-IT"/>
              </w:rPr>
            </w:pPr>
            <w:r w:rsidRPr="00C15CA7">
              <w:rPr>
                <w:rFonts w:ascii="Arial" w:eastAsia="Arial" w:hAnsi="Arial" w:cs="Arial"/>
                <w:lang w:val="it-IT"/>
              </w:rPr>
              <w:t>A/I</w:t>
            </w:r>
          </w:p>
          <w:p w14:paraId="79E3BF00" w14:textId="6B15DDF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31236EE4" w14:textId="3AC46207" w:rsidR="00000541" w:rsidRDefault="00322865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49332F27" w14:textId="77777777" w:rsidR="005C36CB" w:rsidRDefault="005C36CB">
            <w:pPr>
              <w:widowControl w:val="0"/>
              <w:rPr>
                <w:rFonts w:ascii="Arial" w:eastAsia="Arial" w:hAnsi="Arial" w:cs="Arial"/>
              </w:rPr>
            </w:pPr>
          </w:p>
          <w:p w14:paraId="0C37C31E" w14:textId="77777777" w:rsidR="005C36CB" w:rsidRDefault="005C36CB">
            <w:pPr>
              <w:widowControl w:val="0"/>
              <w:rPr>
                <w:rFonts w:ascii="Arial" w:eastAsia="Arial" w:hAnsi="Arial" w:cs="Arial"/>
              </w:rPr>
            </w:pPr>
          </w:p>
          <w:p w14:paraId="3761FF77" w14:textId="5245010E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A/I</w:t>
            </w:r>
          </w:p>
          <w:p w14:paraId="45923B84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16021524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1A24D595" w14:textId="77777777" w:rsidR="00FE6DAF" w:rsidRDefault="00FE6DAF">
            <w:pPr>
              <w:widowControl w:val="0"/>
              <w:rPr>
                <w:rFonts w:ascii="Arial" w:eastAsia="Arial" w:hAnsi="Arial" w:cs="Arial"/>
              </w:rPr>
            </w:pPr>
          </w:p>
          <w:p w14:paraId="0DF212BC" w14:textId="77777777" w:rsidR="008E0C18" w:rsidRDefault="00322865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212FF159" w14:textId="77777777" w:rsidR="00322865" w:rsidRDefault="00322865">
            <w:pPr>
              <w:widowControl w:val="0"/>
              <w:rPr>
                <w:rFonts w:ascii="Arial" w:eastAsia="Arial" w:hAnsi="Arial" w:cs="Arial"/>
              </w:rPr>
            </w:pPr>
          </w:p>
          <w:p w14:paraId="68F1C5EA" w14:textId="704D98F0" w:rsidR="00322865" w:rsidRDefault="00322865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000541" w14:paraId="74306F7A" w14:textId="77777777"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15352" w14:textId="77777777" w:rsidR="00000541" w:rsidRDefault="00B55192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lastRenderedPageBreak/>
              <w:t>Commitment</w:t>
            </w:r>
          </w:p>
          <w:p w14:paraId="74167CD4" w14:textId="77777777" w:rsidR="00000541" w:rsidRDefault="00B55192">
            <w:pPr>
              <w:tabs>
                <w:tab w:val="left" w:pos="-1440"/>
              </w:tabs>
              <w:spacing w:before="120" w:line="214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Demonstrate a commitment to: </w:t>
            </w:r>
          </w:p>
          <w:p w14:paraId="1DBFBD97" w14:textId="77777777" w:rsidR="00000541" w:rsidRDefault="00B55192">
            <w:pPr>
              <w:numPr>
                <w:ilvl w:val="1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equalities</w:t>
            </w:r>
          </w:p>
          <w:p w14:paraId="5FD904F9" w14:textId="77777777" w:rsidR="00000541" w:rsidRDefault="00B55192">
            <w:pPr>
              <w:numPr>
                <w:ilvl w:val="1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promoting the school’s vision and ethos</w:t>
            </w:r>
          </w:p>
          <w:p w14:paraId="23A0AA5D" w14:textId="77777777" w:rsidR="00000541" w:rsidRDefault="00B55192">
            <w:pPr>
              <w:numPr>
                <w:ilvl w:val="1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high quality, stimulating learning environments</w:t>
            </w:r>
          </w:p>
          <w:p w14:paraId="65B46675" w14:textId="77777777" w:rsidR="00000541" w:rsidRDefault="00B55192">
            <w:pPr>
              <w:numPr>
                <w:ilvl w:val="1"/>
                <w:numId w:val="2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relating positively to and showing respect for all members of the school and wider community</w:t>
            </w:r>
          </w:p>
          <w:p w14:paraId="54CB8AF1" w14:textId="77777777" w:rsidR="00000541" w:rsidRDefault="00B55192">
            <w:pPr>
              <w:numPr>
                <w:ilvl w:val="1"/>
                <w:numId w:val="2"/>
              </w:numPr>
              <w:ind w:right="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ongoing relevant professional self-development</w:t>
            </w:r>
          </w:p>
          <w:p w14:paraId="1F9E23BB" w14:textId="77777777" w:rsidR="00000541" w:rsidRDefault="00B55192">
            <w:pPr>
              <w:numPr>
                <w:ilvl w:val="1"/>
                <w:numId w:val="2"/>
              </w:numPr>
              <w:ind w:righ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safeguarding and child protection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9128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3946654D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5CA91689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5DD25E42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6A76F7AB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71085853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683155FF" w14:textId="77777777" w:rsidR="00000541" w:rsidRDefault="00000541">
            <w:pPr>
              <w:widowControl w:val="0"/>
              <w:rPr>
                <w:rFonts w:ascii="Arial" w:eastAsia="Arial" w:hAnsi="Arial" w:cs="Arial"/>
              </w:rPr>
            </w:pPr>
          </w:p>
          <w:p w14:paraId="47BCFC91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  <w:p w14:paraId="383213DA" w14:textId="77777777" w:rsidR="00000541" w:rsidRDefault="00B5519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A/I</w:t>
            </w:r>
          </w:p>
        </w:tc>
      </w:tr>
    </w:tbl>
    <w:p w14:paraId="0131A0FF" w14:textId="77777777" w:rsidR="00000541" w:rsidRDefault="00000541">
      <w:pPr>
        <w:ind w:right="99"/>
        <w:rPr>
          <w:rFonts w:ascii="Arial" w:eastAsia="Arial" w:hAnsi="Arial" w:cs="Arial"/>
          <w:sz w:val="20"/>
          <w:szCs w:val="20"/>
        </w:rPr>
      </w:pPr>
    </w:p>
    <w:sectPr w:rsidR="00000541">
      <w:headerReference w:type="default" r:id="rId8"/>
      <w:footerReference w:type="default" r:id="rId9"/>
      <w:pgSz w:w="11906" w:h="16838"/>
      <w:pgMar w:top="507" w:right="1440" w:bottom="42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97815" w14:textId="77777777" w:rsidR="00830B7E" w:rsidRDefault="00830B7E">
      <w:r>
        <w:separator/>
      </w:r>
    </w:p>
  </w:endnote>
  <w:endnote w:type="continuationSeparator" w:id="0">
    <w:p w14:paraId="1B99F4D4" w14:textId="77777777" w:rsidR="00830B7E" w:rsidRDefault="00830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Bold r:id="rId1" w:fontKey="{0F45790F-F1F6-458A-801A-712A4E60E0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0D3E638-4D4E-4CF8-A601-C2A6FC9AE2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A732E45-7911-4CED-A5AE-8D70AF7CC3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5FB945-4148-406E-8AC6-5FD5019AF5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3407D" w14:textId="35FBFBFF" w:rsidR="00000541" w:rsidRDefault="00B551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Ju</w:t>
    </w:r>
    <w:r w:rsidR="00B64989">
      <w:rPr>
        <w:rFonts w:ascii="Arial" w:eastAsia="Arial" w:hAnsi="Arial" w:cs="Arial"/>
        <w:color w:val="000000"/>
        <w:sz w:val="20"/>
        <w:szCs w:val="20"/>
      </w:rPr>
      <w:t>ne</w:t>
    </w:r>
    <w:r>
      <w:rPr>
        <w:rFonts w:ascii="Arial" w:eastAsia="Arial" w:hAnsi="Arial" w:cs="Arial"/>
        <w:color w:val="000000"/>
        <w:sz w:val="20"/>
        <w:szCs w:val="20"/>
      </w:rPr>
      <w:t xml:space="preserve"> 202</w:t>
    </w:r>
    <w:r w:rsidR="00B64989">
      <w:rPr>
        <w:rFonts w:ascii="Arial" w:eastAsia="Arial" w:hAnsi="Arial" w:cs="Arial"/>
        <w:color w:val="000000"/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B2369" w14:textId="77777777" w:rsidR="00830B7E" w:rsidRDefault="00830B7E">
      <w:r>
        <w:separator/>
      </w:r>
    </w:p>
  </w:footnote>
  <w:footnote w:type="continuationSeparator" w:id="0">
    <w:p w14:paraId="66A88E63" w14:textId="77777777" w:rsidR="00830B7E" w:rsidRDefault="00830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881CB" w14:textId="77777777" w:rsidR="00000541" w:rsidRDefault="00B55192">
    <w:pPr>
      <w:pStyle w:val="Heading2"/>
    </w:pPr>
    <w:r>
      <w:t xml:space="preserve">Deputy Headteacher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509BA"/>
    <w:multiLevelType w:val="multilevel"/>
    <w:tmpl w:val="C50C06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3C037838"/>
    <w:multiLevelType w:val="multilevel"/>
    <w:tmpl w:val="B0043F6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72575B7"/>
    <w:multiLevelType w:val="multilevel"/>
    <w:tmpl w:val="5E984C8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E576CC2"/>
    <w:multiLevelType w:val="multilevel"/>
    <w:tmpl w:val="50AA00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8D327A1"/>
    <w:multiLevelType w:val="multilevel"/>
    <w:tmpl w:val="26CA5F0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390305800">
    <w:abstractNumId w:val="2"/>
  </w:num>
  <w:num w:numId="2" w16cid:durableId="864517332">
    <w:abstractNumId w:val="0"/>
  </w:num>
  <w:num w:numId="3" w16cid:durableId="1531072377">
    <w:abstractNumId w:val="1"/>
  </w:num>
  <w:num w:numId="4" w16cid:durableId="1566648383">
    <w:abstractNumId w:val="3"/>
  </w:num>
  <w:num w:numId="5" w16cid:durableId="2529789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541"/>
    <w:rsid w:val="00000541"/>
    <w:rsid w:val="00012346"/>
    <w:rsid w:val="000222D6"/>
    <w:rsid w:val="00322865"/>
    <w:rsid w:val="00396D54"/>
    <w:rsid w:val="003F3E62"/>
    <w:rsid w:val="00470DB3"/>
    <w:rsid w:val="004D6657"/>
    <w:rsid w:val="004E0303"/>
    <w:rsid w:val="00503C80"/>
    <w:rsid w:val="005C36CB"/>
    <w:rsid w:val="007D35A6"/>
    <w:rsid w:val="007F21EF"/>
    <w:rsid w:val="00830B7E"/>
    <w:rsid w:val="008C1B8E"/>
    <w:rsid w:val="008E0C18"/>
    <w:rsid w:val="009D083E"/>
    <w:rsid w:val="00B55192"/>
    <w:rsid w:val="00B64989"/>
    <w:rsid w:val="00B94C6B"/>
    <w:rsid w:val="00C15CA7"/>
    <w:rsid w:val="00C1628E"/>
    <w:rsid w:val="00CB7B9F"/>
    <w:rsid w:val="00D567D7"/>
    <w:rsid w:val="00E25FFA"/>
    <w:rsid w:val="00E71ADF"/>
    <w:rsid w:val="00E772F1"/>
    <w:rsid w:val="00F5534B"/>
    <w:rsid w:val="00FE576D"/>
    <w:rsid w:val="00FE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64311"/>
  <w15:docId w15:val="{C7A5DAB0-EF73-4C0A-B173-2D7B6FBAA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Comic Sans MS" w:eastAsia="Comic Sans MS" w:hAnsi="Comic Sans MS" w:cs="Comic Sans MS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649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989"/>
  </w:style>
  <w:style w:type="paragraph" w:styleId="Footer">
    <w:name w:val="footer"/>
    <w:basedOn w:val="Normal"/>
    <w:link w:val="FooterChar"/>
    <w:uiPriority w:val="99"/>
    <w:unhideWhenUsed/>
    <w:rsid w:val="00B649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gBvy+Gken2KTsUnnQaJMb4v46w==">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2403</Characters>
  <Application>Microsoft Office Word</Application>
  <DocSecurity>0</DocSecurity>
  <Lines>20</Lines>
  <Paragraphs>5</Paragraphs>
  <ScaleCrop>false</ScaleCrop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Shirley Wright</dc:creator>
  <cp:lastModifiedBy>Catherine Hasker</cp:lastModifiedBy>
  <cp:revision>2</cp:revision>
  <cp:lastPrinted>2026-06-08T14:42:00Z</cp:lastPrinted>
  <dcterms:created xsi:type="dcterms:W3CDTF">2026-06-09T12:10:00Z</dcterms:created>
  <dcterms:modified xsi:type="dcterms:W3CDTF">2026-06-09T12:10:00Z</dcterms:modified>
</cp:coreProperties>
</file>