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C336" w14:textId="099890C1" w:rsidR="00ED3391" w:rsidRPr="006A013E" w:rsidRDefault="00293813" w:rsidP="00043BDC">
      <w:pPr>
        <w:pStyle w:val="Body"/>
        <w:rPr>
          <w:rFonts w:ascii="Tahoma" w:hAnsi="Tahoma" w:cs="Tahoma"/>
          <w:b/>
        </w:rPr>
      </w:pPr>
      <w:r>
        <w:rPr>
          <w:rFonts w:ascii="Tahoma" w:hAnsi="Tahoma" w:cs="Tahoma"/>
          <w:b/>
        </w:rPr>
        <w:t>Design Technology</w:t>
      </w:r>
      <w:r w:rsidR="0027303A" w:rsidRPr="006A013E">
        <w:rPr>
          <w:rFonts w:ascii="Tahoma" w:hAnsi="Tahoma" w:cs="Tahoma"/>
          <w:b/>
        </w:rPr>
        <w:t xml:space="preserve"> </w:t>
      </w:r>
    </w:p>
    <w:p w14:paraId="3A63E920" w14:textId="77777777" w:rsidR="003421E5" w:rsidRPr="006A013E" w:rsidRDefault="003421E5" w:rsidP="00043BDC">
      <w:pPr>
        <w:pStyle w:val="Body"/>
        <w:rPr>
          <w:rFonts w:ascii="Tahoma" w:hAnsi="Tahoma" w:cs="Tahoma"/>
          <w:b/>
        </w:rPr>
      </w:pPr>
    </w:p>
    <w:p w14:paraId="25F349DE" w14:textId="77777777" w:rsidR="005C4F93" w:rsidRPr="006A013E" w:rsidRDefault="00ED3391" w:rsidP="00043BDC">
      <w:pPr>
        <w:pStyle w:val="Body"/>
        <w:rPr>
          <w:rFonts w:ascii="Tahoma" w:hAnsi="Tahoma" w:cs="Tahoma"/>
        </w:rPr>
      </w:pPr>
      <w:r w:rsidRPr="006A013E">
        <w:rPr>
          <w:rFonts w:ascii="Tahoma" w:hAnsi="Tahoma" w:cs="Tahoma"/>
        </w:rPr>
        <w:t>MPR o</w:t>
      </w:r>
      <w:r w:rsidR="00D63824" w:rsidRPr="006A013E">
        <w:rPr>
          <w:rFonts w:ascii="Tahoma" w:hAnsi="Tahoma" w:cs="Tahoma"/>
        </w:rPr>
        <w:t>r UPR for qualifying candidates</w:t>
      </w:r>
    </w:p>
    <w:p w14:paraId="016589F1" w14:textId="77777777" w:rsidR="00E47E46" w:rsidRPr="006A013E" w:rsidRDefault="00E47E46" w:rsidP="00E47E46">
      <w:pPr>
        <w:pStyle w:val="Body"/>
        <w:rPr>
          <w:rFonts w:ascii="Tahoma" w:hAnsi="Tahoma" w:cs="Tahoma"/>
          <w:color w:val="auto"/>
        </w:rPr>
      </w:pPr>
    </w:p>
    <w:p w14:paraId="2F69902F" w14:textId="64DDA4E6" w:rsidR="00843B54" w:rsidRPr="006A013E" w:rsidRDefault="00E47E46" w:rsidP="00E47E46">
      <w:pPr>
        <w:pStyle w:val="Body"/>
        <w:rPr>
          <w:rFonts w:ascii="Tahoma" w:hAnsi="Tahoma" w:cs="Tahoma"/>
          <w:color w:val="auto"/>
        </w:rPr>
      </w:pPr>
      <w:r w:rsidRPr="006A013E">
        <w:rPr>
          <w:rFonts w:ascii="Tahoma" w:hAnsi="Tahoma" w:cs="Tahoma"/>
          <w:color w:val="auto"/>
        </w:rPr>
        <w:t>Required from</w:t>
      </w:r>
      <w:r w:rsidR="002F4BFF">
        <w:rPr>
          <w:rFonts w:ascii="Tahoma" w:hAnsi="Tahoma" w:cs="Tahoma"/>
          <w:color w:val="auto"/>
        </w:rPr>
        <w:t>:</w:t>
      </w:r>
      <w:r w:rsidRPr="006A013E">
        <w:rPr>
          <w:rFonts w:ascii="Tahoma" w:hAnsi="Tahoma" w:cs="Tahoma"/>
          <w:color w:val="auto"/>
        </w:rPr>
        <w:t xml:space="preserve"> </w:t>
      </w:r>
      <w:r w:rsidR="00293813">
        <w:rPr>
          <w:rFonts w:ascii="Tahoma" w:hAnsi="Tahoma" w:cs="Tahoma"/>
          <w:color w:val="auto"/>
        </w:rPr>
        <w:t>September</w:t>
      </w:r>
      <w:r w:rsidR="002F4BFF">
        <w:rPr>
          <w:rFonts w:ascii="Tahoma" w:hAnsi="Tahoma" w:cs="Tahoma"/>
          <w:color w:val="auto"/>
        </w:rPr>
        <w:t xml:space="preserve"> 202</w:t>
      </w:r>
      <w:r w:rsidR="00293813">
        <w:rPr>
          <w:rFonts w:ascii="Tahoma" w:hAnsi="Tahoma" w:cs="Tahoma"/>
          <w:color w:val="auto"/>
        </w:rPr>
        <w:t>1</w:t>
      </w:r>
    </w:p>
    <w:p w14:paraId="7FCD264D" w14:textId="0C339447" w:rsidR="00843B54" w:rsidRPr="006A013E" w:rsidRDefault="00843B54" w:rsidP="00E47E46">
      <w:pPr>
        <w:pStyle w:val="Body"/>
        <w:rPr>
          <w:rFonts w:ascii="Tahoma" w:hAnsi="Tahoma" w:cs="Tahoma"/>
          <w:color w:val="auto"/>
        </w:rPr>
      </w:pPr>
      <w:r w:rsidRPr="006A013E">
        <w:rPr>
          <w:rFonts w:ascii="Tahoma" w:hAnsi="Tahoma" w:cs="Tahoma"/>
          <w:color w:val="auto"/>
        </w:rPr>
        <w:t>Closing date</w:t>
      </w:r>
      <w:r w:rsidR="003F0547" w:rsidRPr="006A013E">
        <w:rPr>
          <w:rFonts w:ascii="Tahoma" w:hAnsi="Tahoma" w:cs="Tahoma"/>
          <w:color w:val="auto"/>
        </w:rPr>
        <w:t>:</w:t>
      </w:r>
      <w:r w:rsidRPr="006A013E">
        <w:rPr>
          <w:rFonts w:ascii="Tahoma" w:hAnsi="Tahoma" w:cs="Tahoma"/>
          <w:color w:val="auto"/>
        </w:rPr>
        <w:t xml:space="preserve"> </w:t>
      </w:r>
      <w:bookmarkStart w:id="0" w:name="_GoBack"/>
      <w:bookmarkEnd w:id="0"/>
    </w:p>
    <w:p w14:paraId="7C434B65" w14:textId="77777777" w:rsidR="00043BDC" w:rsidRPr="006A013E" w:rsidRDefault="00043BDC" w:rsidP="00043BDC">
      <w:pPr>
        <w:pStyle w:val="Body"/>
        <w:rPr>
          <w:rFonts w:ascii="Tahoma" w:hAnsi="Tahoma" w:cs="Tahoma"/>
        </w:rPr>
      </w:pPr>
    </w:p>
    <w:p w14:paraId="3CB06E2F" w14:textId="77777777" w:rsidR="00043BDC" w:rsidRPr="006A013E" w:rsidRDefault="00043BDC" w:rsidP="00043BDC">
      <w:pPr>
        <w:pStyle w:val="Body"/>
        <w:rPr>
          <w:rFonts w:ascii="Tahoma" w:hAnsi="Tahoma" w:cs="Tahoma"/>
        </w:rPr>
      </w:pPr>
    </w:p>
    <w:p w14:paraId="577FCABA" w14:textId="5F883780" w:rsidR="00125258" w:rsidRDefault="00125258" w:rsidP="00125258">
      <w:pPr>
        <w:pStyle w:val="Body"/>
        <w:rPr>
          <w:rFonts w:ascii="Tahoma" w:hAnsi="Tahoma" w:cs="Tahoma"/>
          <w:i/>
          <w:iCs/>
        </w:rPr>
      </w:pPr>
      <w:r w:rsidRPr="006A013E">
        <w:rPr>
          <w:rFonts w:ascii="Tahoma" w:hAnsi="Tahoma" w:cs="Tahoma"/>
          <w:i/>
          <w:iCs/>
        </w:rPr>
        <w:t>Do you want to work in a high-achieving comprehensive school with a determination to do better still?</w:t>
      </w:r>
    </w:p>
    <w:p w14:paraId="07C607FD" w14:textId="532D2A42" w:rsidR="00293813" w:rsidRDefault="00293813" w:rsidP="00125258">
      <w:pPr>
        <w:pStyle w:val="Body"/>
        <w:rPr>
          <w:rFonts w:ascii="Tahoma" w:hAnsi="Tahoma" w:cs="Tahoma"/>
          <w:i/>
          <w:iCs/>
        </w:rPr>
      </w:pPr>
    </w:p>
    <w:p w14:paraId="06BB0C68" w14:textId="1EA4BE9D" w:rsidR="00293813" w:rsidRPr="006A013E" w:rsidRDefault="00293813" w:rsidP="00125258">
      <w:pPr>
        <w:pStyle w:val="Body"/>
        <w:rPr>
          <w:rFonts w:ascii="Tahoma" w:hAnsi="Tahoma" w:cs="Tahoma"/>
          <w:i/>
          <w:iCs/>
        </w:rPr>
      </w:pPr>
      <w:r>
        <w:rPr>
          <w:rFonts w:ascii="Tahoma" w:hAnsi="Tahoma" w:cs="Tahoma"/>
          <w:i/>
          <w:iCs/>
        </w:rPr>
        <w:t>Are you ambitious for yourself, your students and the future?</w:t>
      </w:r>
    </w:p>
    <w:p w14:paraId="5C91309D" w14:textId="77777777" w:rsidR="00125258" w:rsidRPr="006A013E" w:rsidRDefault="00125258" w:rsidP="00125258">
      <w:pPr>
        <w:pStyle w:val="Body"/>
        <w:rPr>
          <w:rFonts w:ascii="Tahoma" w:hAnsi="Tahoma" w:cs="Tahoma"/>
        </w:rPr>
      </w:pPr>
    </w:p>
    <w:p w14:paraId="4902D838" w14:textId="2A9F6627" w:rsidR="00125258" w:rsidRPr="006A013E" w:rsidRDefault="00125258" w:rsidP="00125258">
      <w:pPr>
        <w:pStyle w:val="Body"/>
        <w:rPr>
          <w:rFonts w:ascii="Tahoma" w:hAnsi="Tahoma" w:cs="Tahoma"/>
        </w:rPr>
      </w:pPr>
      <w:r w:rsidRPr="006A013E">
        <w:rPr>
          <w:rFonts w:ascii="Tahoma" w:hAnsi="Tahoma" w:cs="Tahoma"/>
        </w:rPr>
        <w:t>Court Moor School is a high-achieving 11-16 comprehensive school in Fleet with an intake of motivated and warm students. We have sky-high ambition for the school with excellent headline results with most subjects in the upper quartile for progress scores.</w:t>
      </w:r>
      <w:r w:rsidR="00F7787A" w:rsidRPr="006A013E">
        <w:rPr>
          <w:rFonts w:ascii="Tahoma" w:hAnsi="Tahoma" w:cs="Tahoma"/>
        </w:rPr>
        <w:t xml:space="preserve"> </w:t>
      </w:r>
      <w:r w:rsidR="00F7787A" w:rsidRPr="006A013E">
        <w:rPr>
          <w:rFonts w:ascii="Tahoma" w:hAnsi="Tahoma" w:cs="Tahoma"/>
          <w:iCs/>
        </w:rPr>
        <w:t xml:space="preserve">We are seeking an enthusiastic </w:t>
      </w:r>
      <w:r w:rsidR="00293813">
        <w:rPr>
          <w:rFonts w:ascii="Tahoma" w:hAnsi="Tahoma" w:cs="Tahoma"/>
          <w:iCs/>
        </w:rPr>
        <w:t xml:space="preserve">Design Technology </w:t>
      </w:r>
      <w:r w:rsidR="00F7787A" w:rsidRPr="006A013E">
        <w:rPr>
          <w:rFonts w:ascii="Tahoma" w:hAnsi="Tahoma" w:cs="Tahoma"/>
          <w:iCs/>
        </w:rPr>
        <w:t xml:space="preserve">teacher to join our </w:t>
      </w:r>
      <w:r w:rsidR="00293813">
        <w:rPr>
          <w:rFonts w:ascii="Tahoma" w:hAnsi="Tahoma" w:cs="Tahoma"/>
          <w:iCs/>
        </w:rPr>
        <w:t>experienced and successful</w:t>
      </w:r>
      <w:r w:rsidR="00F7787A" w:rsidRPr="006A013E">
        <w:rPr>
          <w:rFonts w:ascii="Tahoma" w:hAnsi="Tahoma" w:cs="Tahoma"/>
          <w:iCs/>
        </w:rPr>
        <w:t xml:space="preserve"> department.</w:t>
      </w:r>
    </w:p>
    <w:p w14:paraId="0D2DA660" w14:textId="77777777" w:rsidR="00125258" w:rsidRPr="006A013E" w:rsidRDefault="00125258" w:rsidP="00125258">
      <w:pPr>
        <w:pStyle w:val="Body"/>
        <w:rPr>
          <w:rFonts w:ascii="Tahoma" w:hAnsi="Tahoma" w:cs="Tahoma"/>
        </w:rPr>
      </w:pPr>
    </w:p>
    <w:p w14:paraId="2B547609" w14:textId="77777777" w:rsidR="009C1494" w:rsidRPr="006A013E" w:rsidRDefault="009C1494" w:rsidP="009C1494">
      <w:pPr>
        <w:pStyle w:val="Body"/>
        <w:rPr>
          <w:rFonts w:ascii="Tahoma" w:hAnsi="Tahoma" w:cs="Tahoma"/>
        </w:rPr>
      </w:pPr>
      <w:r w:rsidRPr="006A013E">
        <w:rPr>
          <w:rFonts w:ascii="Tahoma" w:hAnsi="Tahoma" w:cs="Tahoma"/>
        </w:rPr>
        <w:t>Our over-subscribed school has the privilege of teaching students who are amongst the highest attaining at KS2 in Hampshire with a high APS on entry - our challenge is to maintain and accelerate their progress.</w:t>
      </w:r>
    </w:p>
    <w:p w14:paraId="624103D8" w14:textId="77777777" w:rsidR="009C1494" w:rsidRPr="006A013E" w:rsidRDefault="009C1494" w:rsidP="009C1494">
      <w:pPr>
        <w:pStyle w:val="Body"/>
        <w:rPr>
          <w:rFonts w:ascii="Tahoma" w:hAnsi="Tahoma" w:cs="Tahoma"/>
        </w:rPr>
      </w:pPr>
    </w:p>
    <w:p w14:paraId="733D67BB" w14:textId="229254BA" w:rsidR="00293813" w:rsidRDefault="00293813" w:rsidP="00293813">
      <w:pPr>
        <w:pStyle w:val="Body"/>
        <w:rPr>
          <w:rFonts w:ascii="Tahoma" w:hAnsi="Tahoma" w:cs="Tahoma"/>
          <w:iCs/>
          <w:color w:val="auto"/>
          <w:shd w:val="clear" w:color="auto" w:fill="FFFFFF"/>
        </w:rPr>
      </w:pPr>
      <w:r>
        <w:rPr>
          <w:rFonts w:ascii="Tahoma" w:hAnsi="Tahoma" w:cs="Tahoma"/>
          <w:color w:val="auto"/>
        </w:rPr>
        <w:t>Design Technology is a very popular subject at KS3 and as an option subject incorporating a range of areas from metalwork through to electronics. The department incorporates GCSEs in Design Tech, Food &amp; Nutrition, Catering and Engineering as well as Computing and ICT. The department regularly has the highest DT results in the County with a particular focus on product design and graphic products. The department is led by an experienced Curriculum Leader and you will join a team of six other teachers, two of whom are the computing specialists as well as two technicians. T</w:t>
      </w:r>
      <w:r w:rsidR="006A013E" w:rsidRPr="006A013E">
        <w:rPr>
          <w:rFonts w:ascii="Tahoma" w:hAnsi="Tahoma" w:cs="Tahoma"/>
          <w:color w:val="auto"/>
        </w:rPr>
        <w:t xml:space="preserve">he department is a </w:t>
      </w:r>
      <w:r w:rsidR="006A013E" w:rsidRPr="006A013E">
        <w:rPr>
          <w:rFonts w:ascii="Tahoma" w:hAnsi="Tahoma" w:cs="Tahoma"/>
          <w:iCs/>
          <w:color w:val="auto"/>
          <w:shd w:val="clear" w:color="auto" w:fill="FFFFFF"/>
        </w:rPr>
        <w:t>strong mixture of experienced and newer members of staff</w:t>
      </w:r>
      <w:r>
        <w:rPr>
          <w:rFonts w:ascii="Tahoma" w:hAnsi="Tahoma" w:cs="Tahoma"/>
          <w:iCs/>
          <w:color w:val="auto"/>
          <w:shd w:val="clear" w:color="auto" w:fill="FFFFFF"/>
        </w:rPr>
        <w:t xml:space="preserve"> and offer a range of extra-curricular opportunities.  </w:t>
      </w:r>
    </w:p>
    <w:p w14:paraId="41A0A23F" w14:textId="62C92F9F" w:rsidR="00125258" w:rsidRDefault="00125258" w:rsidP="00125258">
      <w:pPr>
        <w:pStyle w:val="Body"/>
        <w:rPr>
          <w:rFonts w:ascii="Tahoma" w:hAnsi="Tahoma" w:cs="Tahoma"/>
          <w:iCs/>
          <w:color w:val="auto"/>
          <w:shd w:val="clear" w:color="auto" w:fill="FFFFFF"/>
        </w:rPr>
      </w:pPr>
    </w:p>
    <w:p w14:paraId="5B34CE9C" w14:textId="109592C4" w:rsidR="00293813" w:rsidRDefault="00293813" w:rsidP="00125258">
      <w:pPr>
        <w:pStyle w:val="Body"/>
        <w:rPr>
          <w:rFonts w:ascii="Tahoma" w:hAnsi="Tahoma" w:cs="Tahoma"/>
          <w:iCs/>
          <w:color w:val="auto"/>
          <w:shd w:val="clear" w:color="auto" w:fill="FFFFFF"/>
        </w:rPr>
      </w:pPr>
    </w:p>
    <w:p w14:paraId="26C6D158" w14:textId="77777777" w:rsidR="00293813" w:rsidRPr="006A013E" w:rsidRDefault="00293813" w:rsidP="00125258">
      <w:pPr>
        <w:pStyle w:val="Body"/>
        <w:rPr>
          <w:rFonts w:ascii="Tahoma" w:hAnsi="Tahoma" w:cs="Tahoma"/>
        </w:rPr>
      </w:pPr>
    </w:p>
    <w:p w14:paraId="4A7D197C" w14:textId="77777777" w:rsidR="00125258" w:rsidRPr="006A013E" w:rsidRDefault="00125258" w:rsidP="00125258">
      <w:pPr>
        <w:pStyle w:val="Body"/>
        <w:rPr>
          <w:rFonts w:ascii="Tahoma" w:hAnsi="Tahoma" w:cs="Tahoma"/>
          <w:b/>
        </w:rPr>
      </w:pPr>
      <w:r w:rsidRPr="006A013E">
        <w:rPr>
          <w:rFonts w:ascii="Tahoma" w:hAnsi="Tahoma" w:cs="Tahoma"/>
          <w:b/>
        </w:rPr>
        <w:t>WHAT WE CAN OFFER YOU:</w:t>
      </w:r>
    </w:p>
    <w:p w14:paraId="3C4798A4" w14:textId="77777777" w:rsidR="00125258" w:rsidRPr="006A013E" w:rsidRDefault="00125258" w:rsidP="00125258">
      <w:pPr>
        <w:pStyle w:val="Body"/>
        <w:rPr>
          <w:rFonts w:ascii="Tahoma" w:hAnsi="Tahoma" w:cs="Tahoma"/>
        </w:rPr>
      </w:pPr>
    </w:p>
    <w:p w14:paraId="21B7A951" w14:textId="77777777" w:rsidR="00125258" w:rsidRPr="006A013E" w:rsidRDefault="00125258" w:rsidP="00125258">
      <w:pPr>
        <w:pStyle w:val="Body"/>
        <w:numPr>
          <w:ilvl w:val="0"/>
          <w:numId w:val="1"/>
        </w:numPr>
        <w:rPr>
          <w:rFonts w:ascii="Tahoma" w:eastAsia="Helvetica" w:hAnsi="Tahoma" w:cs="Tahoma"/>
          <w:position w:val="-2"/>
        </w:rPr>
      </w:pPr>
      <w:r w:rsidRPr="006A013E">
        <w:rPr>
          <w:rFonts w:ascii="Tahoma" w:hAnsi="Tahoma" w:cs="Tahoma"/>
        </w:rPr>
        <w:t>A friendly and supportive department, staff, SLT and governing body</w:t>
      </w:r>
    </w:p>
    <w:p w14:paraId="1DE744D2" w14:textId="77777777" w:rsidR="004C25C3" w:rsidRPr="004C25C3" w:rsidRDefault="004C25C3" w:rsidP="00125258">
      <w:pPr>
        <w:pStyle w:val="Body"/>
        <w:numPr>
          <w:ilvl w:val="0"/>
          <w:numId w:val="3"/>
        </w:numPr>
        <w:rPr>
          <w:rFonts w:ascii="Tahoma" w:eastAsia="Helvetica" w:hAnsi="Tahoma" w:cs="Tahoma"/>
          <w:position w:val="-2"/>
        </w:rPr>
      </w:pPr>
      <w:r>
        <w:rPr>
          <w:rFonts w:ascii="Tahoma" w:hAnsi="Tahoma" w:cs="Tahoma"/>
        </w:rPr>
        <w:t>Opportunities to work with, and possible for, our sister school in Basingstoke</w:t>
      </w:r>
    </w:p>
    <w:p w14:paraId="4C47EF33" w14:textId="77777777" w:rsidR="00125258" w:rsidRPr="006A013E" w:rsidRDefault="00125258" w:rsidP="00125258">
      <w:pPr>
        <w:pStyle w:val="Body"/>
        <w:numPr>
          <w:ilvl w:val="0"/>
          <w:numId w:val="3"/>
        </w:numPr>
        <w:rPr>
          <w:rFonts w:ascii="Tahoma" w:eastAsia="Helvetica" w:hAnsi="Tahoma" w:cs="Tahoma"/>
          <w:position w:val="-2"/>
        </w:rPr>
      </w:pPr>
      <w:r w:rsidRPr="006A013E">
        <w:rPr>
          <w:rFonts w:ascii="Tahoma" w:hAnsi="Tahoma" w:cs="Tahoma"/>
        </w:rPr>
        <w:t>Pro-active staff development to guide your career and manage your skills portfolio.</w:t>
      </w:r>
    </w:p>
    <w:p w14:paraId="7EB0593B" w14:textId="77777777" w:rsidR="00125258" w:rsidRPr="006A013E" w:rsidRDefault="00125258" w:rsidP="00125258">
      <w:pPr>
        <w:pStyle w:val="Body"/>
        <w:numPr>
          <w:ilvl w:val="0"/>
          <w:numId w:val="4"/>
        </w:numPr>
        <w:rPr>
          <w:rFonts w:ascii="Tahoma" w:eastAsia="Helvetica" w:hAnsi="Tahoma" w:cs="Tahoma"/>
          <w:position w:val="-2"/>
        </w:rPr>
      </w:pPr>
      <w:r w:rsidRPr="006A013E">
        <w:rPr>
          <w:rFonts w:ascii="Tahoma" w:hAnsi="Tahoma" w:cs="Tahoma"/>
        </w:rPr>
        <w:t>A school where behaviour is rated as ‘outstanding’ [</w:t>
      </w:r>
      <w:proofErr w:type="spellStart"/>
      <w:r w:rsidRPr="006A013E">
        <w:rPr>
          <w:rFonts w:ascii="Tahoma" w:hAnsi="Tahoma" w:cs="Tahoma"/>
          <w:i/>
          <w:iCs/>
        </w:rPr>
        <w:t>Ofsted</w:t>
      </w:r>
      <w:proofErr w:type="spellEnd"/>
      <w:r w:rsidRPr="006A013E">
        <w:rPr>
          <w:rFonts w:ascii="Tahoma" w:hAnsi="Tahoma" w:cs="Tahoma"/>
          <w:i/>
          <w:iCs/>
        </w:rPr>
        <w:t xml:space="preserve"> 2013]</w:t>
      </w:r>
    </w:p>
    <w:p w14:paraId="4E5C273E" w14:textId="77777777" w:rsidR="00125258" w:rsidRPr="006A013E" w:rsidRDefault="00125258" w:rsidP="00125258">
      <w:pPr>
        <w:pStyle w:val="Body"/>
        <w:numPr>
          <w:ilvl w:val="0"/>
          <w:numId w:val="4"/>
        </w:numPr>
        <w:rPr>
          <w:rFonts w:ascii="Tahoma" w:eastAsia="Helvetica" w:hAnsi="Tahoma" w:cs="Tahoma"/>
          <w:position w:val="-2"/>
        </w:rPr>
      </w:pPr>
      <w:r w:rsidRPr="006A013E">
        <w:rPr>
          <w:rFonts w:ascii="Tahoma" w:hAnsi="Tahoma" w:cs="Tahoma"/>
        </w:rPr>
        <w:t>A supportive, friendly atmosphere where professional trust is consciously applied</w:t>
      </w:r>
    </w:p>
    <w:p w14:paraId="61FA0798" w14:textId="77777777" w:rsidR="00125258" w:rsidRPr="006A013E" w:rsidRDefault="00125258" w:rsidP="00125258">
      <w:pPr>
        <w:pStyle w:val="Body"/>
        <w:rPr>
          <w:rFonts w:ascii="Tahoma" w:hAnsi="Tahoma" w:cs="Tahoma"/>
        </w:rPr>
      </w:pPr>
    </w:p>
    <w:p w14:paraId="50024E13" w14:textId="175D1D70" w:rsidR="00125258" w:rsidRPr="006A013E" w:rsidRDefault="00125258" w:rsidP="00125258">
      <w:pPr>
        <w:pStyle w:val="Body"/>
        <w:rPr>
          <w:rFonts w:ascii="Tahoma" w:hAnsi="Tahoma" w:cs="Tahoma"/>
        </w:rPr>
      </w:pPr>
      <w:r w:rsidRPr="006A013E">
        <w:rPr>
          <w:rFonts w:ascii="Tahoma" w:hAnsi="Tahoma" w:cs="Tahoma"/>
        </w:rPr>
        <w:t xml:space="preserve">Should you wish to talk to key staff prior to application then we would welcome the opportunity to meet you and show you around our school.  If you would like to arrange an informal chat with Head of </w:t>
      </w:r>
      <w:r w:rsidR="00293813">
        <w:rPr>
          <w:rFonts w:ascii="Tahoma" w:hAnsi="Tahoma" w:cs="Tahoma"/>
        </w:rPr>
        <w:t>Design Technology</w:t>
      </w:r>
      <w:r w:rsidRPr="006A013E">
        <w:rPr>
          <w:rFonts w:ascii="Tahoma" w:hAnsi="Tahoma" w:cs="Tahoma"/>
        </w:rPr>
        <w:t xml:space="preserve"> then please call 01252 615065 or email </w:t>
      </w:r>
      <w:r w:rsidR="00293813">
        <w:rPr>
          <w:rStyle w:val="Hyperlink"/>
          <w:rFonts w:ascii="Tahoma" w:hAnsi="Tahoma" w:cs="Tahoma"/>
        </w:rPr>
        <w:t>mark.campbell@court-moor.hants.sch.uk</w:t>
      </w:r>
      <w:r w:rsidRPr="006A013E">
        <w:rPr>
          <w:rFonts w:ascii="Tahoma" w:hAnsi="Tahoma" w:cs="Tahoma"/>
        </w:rPr>
        <w:t xml:space="preserve"> </w:t>
      </w:r>
    </w:p>
    <w:p w14:paraId="037A1269" w14:textId="77777777" w:rsidR="00125258" w:rsidRPr="006A013E" w:rsidRDefault="00125258" w:rsidP="00125258">
      <w:pPr>
        <w:pStyle w:val="Body"/>
        <w:rPr>
          <w:rFonts w:ascii="Tahoma" w:hAnsi="Tahoma" w:cs="Tahoma"/>
        </w:rPr>
      </w:pPr>
    </w:p>
    <w:p w14:paraId="7D210202" w14:textId="77777777" w:rsidR="00D35D0E" w:rsidRPr="00D35D0E" w:rsidRDefault="00D35D0E" w:rsidP="00125258">
      <w:pPr>
        <w:pStyle w:val="Body"/>
        <w:rPr>
          <w:rFonts w:ascii="Tahoma" w:hAnsi="Tahoma" w:cs="Tahoma"/>
          <w:color w:val="auto"/>
        </w:rPr>
      </w:pPr>
      <w:r>
        <w:rPr>
          <w:rFonts w:ascii="Tahoma" w:hAnsi="Tahoma" w:cs="Tahoma"/>
        </w:rPr>
        <w:t xml:space="preserve">Please visit our website </w:t>
      </w:r>
      <w:hyperlink r:id="rId5" w:history="1">
        <w:r w:rsidRPr="00E15C6D">
          <w:rPr>
            <w:rStyle w:val="Hyperlink"/>
            <w:rFonts w:ascii="Tahoma" w:hAnsi="Tahoma" w:cs="Tahoma"/>
          </w:rPr>
          <w:t>www.court-moor.hants.sch.uk</w:t>
        </w:r>
      </w:hyperlink>
      <w:r>
        <w:rPr>
          <w:rFonts w:ascii="Tahoma" w:hAnsi="Tahoma" w:cs="Tahoma"/>
        </w:rPr>
        <w:t xml:space="preserve"> for </w:t>
      </w:r>
      <w:r w:rsidR="00125258" w:rsidRPr="006A013E">
        <w:rPr>
          <w:rFonts w:ascii="Tahoma" w:hAnsi="Tahoma" w:cs="Tahoma"/>
        </w:rPr>
        <w:t>an application pack including role profile, person specification</w:t>
      </w:r>
      <w:r>
        <w:rPr>
          <w:rFonts w:ascii="Tahoma" w:hAnsi="Tahoma" w:cs="Tahoma"/>
        </w:rPr>
        <w:t xml:space="preserve"> and application form.  </w:t>
      </w:r>
      <w:r w:rsidRPr="00D35D0E">
        <w:rPr>
          <w:rFonts w:ascii="Tahoma" w:hAnsi="Tahoma" w:cs="Tahoma"/>
          <w:color w:val="auto"/>
          <w:shd w:val="clear" w:color="auto" w:fill="FFFFFF"/>
        </w:rPr>
        <w:t>Applications should be sent for the attention of Mr P Jenkins or emailed to adminoffice@court-moor.hants.sch.uk.</w:t>
      </w:r>
    </w:p>
    <w:p w14:paraId="76570BF2" w14:textId="77777777" w:rsidR="00125258" w:rsidRPr="006A013E" w:rsidRDefault="00125258" w:rsidP="00125258">
      <w:pPr>
        <w:pStyle w:val="Body"/>
        <w:rPr>
          <w:rFonts w:ascii="Tahoma" w:hAnsi="Tahoma" w:cs="Tahoma"/>
        </w:rPr>
      </w:pPr>
    </w:p>
    <w:p w14:paraId="0472419F" w14:textId="77777777" w:rsidR="003421E5" w:rsidRPr="006A013E" w:rsidRDefault="00125258" w:rsidP="00125258">
      <w:pPr>
        <w:pStyle w:val="Body"/>
        <w:rPr>
          <w:rFonts w:ascii="Tahoma" w:hAnsi="Tahoma" w:cs="Tahoma"/>
          <w:i/>
          <w:iCs/>
        </w:rPr>
      </w:pPr>
      <w:r w:rsidRPr="006A013E">
        <w:rPr>
          <w:rFonts w:ascii="Tahoma" w:hAnsi="Tahoma" w:cs="Tahoma"/>
        </w:rPr>
        <w:lastRenderedPageBreak/>
        <w:t>Court Moor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sectPr w:rsidR="003421E5" w:rsidRPr="006A0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E89"/>
    <w:multiLevelType w:val="multilevel"/>
    <w:tmpl w:val="8AA67F3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 w15:restartNumberingAfterBreak="0">
    <w:nsid w:val="151B6FDD"/>
    <w:multiLevelType w:val="multilevel"/>
    <w:tmpl w:val="7DC2DB7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 w15:restartNumberingAfterBreak="0">
    <w:nsid w:val="1DE46495"/>
    <w:multiLevelType w:val="multilevel"/>
    <w:tmpl w:val="EF6EDAE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 w15:restartNumberingAfterBreak="0">
    <w:nsid w:val="2AD14C6C"/>
    <w:multiLevelType w:val="multilevel"/>
    <w:tmpl w:val="41805C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 w15:restartNumberingAfterBreak="0">
    <w:nsid w:val="2F1A37D5"/>
    <w:multiLevelType w:val="multilevel"/>
    <w:tmpl w:val="4CF8219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 w15:restartNumberingAfterBreak="0">
    <w:nsid w:val="483E410D"/>
    <w:multiLevelType w:val="multilevel"/>
    <w:tmpl w:val="B04ABB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6" w15:restartNumberingAfterBreak="0">
    <w:nsid w:val="537A41AC"/>
    <w:multiLevelType w:val="multilevel"/>
    <w:tmpl w:val="28940FC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15:restartNumberingAfterBreak="0">
    <w:nsid w:val="695D690F"/>
    <w:multiLevelType w:val="multilevel"/>
    <w:tmpl w:val="44D656D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
  </w:num>
  <w:num w:numId="2">
    <w:abstractNumId w:val="2"/>
  </w:num>
  <w:num w:numId="3">
    <w:abstractNumId w:val="0"/>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DC"/>
    <w:rsid w:val="00043BDC"/>
    <w:rsid w:val="000F5593"/>
    <w:rsid w:val="00125258"/>
    <w:rsid w:val="001427C1"/>
    <w:rsid w:val="001C11C3"/>
    <w:rsid w:val="001D7146"/>
    <w:rsid w:val="0027303A"/>
    <w:rsid w:val="00293813"/>
    <w:rsid w:val="002F4BFF"/>
    <w:rsid w:val="003421E5"/>
    <w:rsid w:val="0037596C"/>
    <w:rsid w:val="003F0547"/>
    <w:rsid w:val="00401305"/>
    <w:rsid w:val="004037C8"/>
    <w:rsid w:val="004C25C3"/>
    <w:rsid w:val="005C4F93"/>
    <w:rsid w:val="006A013E"/>
    <w:rsid w:val="00843B54"/>
    <w:rsid w:val="009C1494"/>
    <w:rsid w:val="009D2401"/>
    <w:rsid w:val="00A549AD"/>
    <w:rsid w:val="00A92F67"/>
    <w:rsid w:val="00AE2BEE"/>
    <w:rsid w:val="00B1447A"/>
    <w:rsid w:val="00D35D0E"/>
    <w:rsid w:val="00D63824"/>
    <w:rsid w:val="00D67CE8"/>
    <w:rsid w:val="00E04001"/>
    <w:rsid w:val="00E47E46"/>
    <w:rsid w:val="00EB06CB"/>
    <w:rsid w:val="00ED3391"/>
    <w:rsid w:val="00EE4E84"/>
    <w:rsid w:val="00F47078"/>
    <w:rsid w:val="00F778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FF7D"/>
  <w15:docId w15:val="{94FA63F2-3BA6-4287-A263-CFE8DA77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43B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A549AD"/>
    <w:rPr>
      <w:color w:val="0000FF" w:themeColor="hyperlink"/>
      <w:u w:val="single"/>
    </w:rPr>
  </w:style>
  <w:style w:type="character" w:styleId="UnresolvedMention">
    <w:name w:val="Unresolved Mention"/>
    <w:basedOn w:val="DefaultParagraphFont"/>
    <w:uiPriority w:val="99"/>
    <w:semiHidden/>
    <w:unhideWhenUsed/>
    <w:rsid w:val="00D35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t-moor.hant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Jenkins</dc:creator>
  <cp:lastModifiedBy>Sara Collyer</cp:lastModifiedBy>
  <cp:revision>3</cp:revision>
  <cp:lastPrinted>2020-09-17T10:05:00Z</cp:lastPrinted>
  <dcterms:created xsi:type="dcterms:W3CDTF">2021-02-04T09:46:00Z</dcterms:created>
  <dcterms:modified xsi:type="dcterms:W3CDTF">2021-02-09T14:32:00Z</dcterms:modified>
</cp:coreProperties>
</file>