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171319" w14:textId="7645651E" w:rsidR="009B7ACF" w:rsidRDefault="009B7ACF" w:rsidP="006E211D"/>
    <w:p w14:paraId="5F4519D8" w14:textId="78FD6DAC" w:rsidR="007059EE" w:rsidRDefault="007059EE" w:rsidP="006E211D"/>
    <w:p w14:paraId="2D656981" w14:textId="268D43D2" w:rsidR="007059EE" w:rsidRDefault="007059EE" w:rsidP="006E211D"/>
    <w:p w14:paraId="146F8D7C" w14:textId="16937862" w:rsidR="007059EE" w:rsidRDefault="007059EE" w:rsidP="006E211D"/>
    <w:p w14:paraId="327E1321" w14:textId="29B0B66D" w:rsidR="007059EE" w:rsidRDefault="007059EE" w:rsidP="006E211D"/>
    <w:p w14:paraId="7B533A7A" w14:textId="42F75414" w:rsidR="007059EE" w:rsidRDefault="007059EE" w:rsidP="006E211D"/>
    <w:p w14:paraId="5047D0EA" w14:textId="77777777" w:rsidR="00545009" w:rsidRDefault="00545009" w:rsidP="007059EE">
      <w:pPr>
        <w:contextualSpacing w:val="0"/>
        <w:jc w:val="left"/>
        <w:rPr>
          <w:rFonts w:eastAsia="Calibri" w:cs="Times New Roman"/>
          <w:sz w:val="21"/>
          <w:szCs w:val="21"/>
        </w:rPr>
      </w:pPr>
    </w:p>
    <w:p w14:paraId="2434DB5C" w14:textId="34B9A04F" w:rsidR="007059EE" w:rsidRPr="007059EE" w:rsidRDefault="007059EE" w:rsidP="007059EE">
      <w:pPr>
        <w:contextualSpacing w:val="0"/>
        <w:jc w:val="left"/>
        <w:rPr>
          <w:rFonts w:eastAsia="Calibri" w:cs="Times New Roman"/>
          <w:sz w:val="21"/>
          <w:szCs w:val="21"/>
        </w:rPr>
      </w:pPr>
      <w:r w:rsidRPr="007059EE">
        <w:rPr>
          <w:rFonts w:eastAsia="Calibri" w:cs="Times New Roman"/>
          <w:sz w:val="21"/>
          <w:szCs w:val="21"/>
        </w:rPr>
        <w:t>Dear Applicant</w:t>
      </w:r>
    </w:p>
    <w:p w14:paraId="1AD028AC" w14:textId="77777777" w:rsidR="007059EE" w:rsidRPr="007059EE" w:rsidRDefault="007059EE" w:rsidP="007059EE">
      <w:pPr>
        <w:contextualSpacing w:val="0"/>
        <w:jc w:val="left"/>
        <w:rPr>
          <w:rFonts w:eastAsia="Calibri" w:cs="Times New Roman"/>
          <w:sz w:val="21"/>
          <w:szCs w:val="21"/>
        </w:rPr>
      </w:pPr>
    </w:p>
    <w:p w14:paraId="3EB51691" w14:textId="77777777" w:rsidR="007059EE" w:rsidRPr="007059EE" w:rsidRDefault="007059EE" w:rsidP="007059EE">
      <w:pPr>
        <w:contextualSpacing w:val="0"/>
        <w:jc w:val="center"/>
        <w:rPr>
          <w:rFonts w:eastAsia="Calibri" w:cs="Times New Roman"/>
          <w:b/>
          <w:sz w:val="21"/>
          <w:szCs w:val="21"/>
        </w:rPr>
      </w:pPr>
      <w:r w:rsidRPr="007059EE">
        <w:rPr>
          <w:rFonts w:eastAsia="Calibri" w:cs="Times New Roman"/>
          <w:b/>
          <w:sz w:val="21"/>
          <w:szCs w:val="21"/>
        </w:rPr>
        <w:t>INTRODUCTION</w:t>
      </w:r>
    </w:p>
    <w:p w14:paraId="442F8879" w14:textId="77777777" w:rsidR="007059EE" w:rsidRPr="007059EE" w:rsidRDefault="007059EE" w:rsidP="007059EE">
      <w:pPr>
        <w:contextualSpacing w:val="0"/>
        <w:jc w:val="left"/>
        <w:rPr>
          <w:rFonts w:eastAsia="Calibri" w:cs="Times New Roman"/>
          <w:sz w:val="21"/>
          <w:szCs w:val="21"/>
        </w:rPr>
      </w:pPr>
    </w:p>
    <w:p w14:paraId="6E9374F4" w14:textId="77777777" w:rsidR="007059EE" w:rsidRPr="007059EE" w:rsidRDefault="007059EE" w:rsidP="007059EE">
      <w:pPr>
        <w:pBdr>
          <w:top w:val="nil"/>
          <w:left w:val="nil"/>
          <w:bottom w:val="nil"/>
          <w:right w:val="nil"/>
          <w:between w:val="nil"/>
          <w:bar w:val="nil"/>
        </w:pBdr>
        <w:contextualSpacing w:val="0"/>
        <w:jc w:val="left"/>
        <w:rPr>
          <w:rFonts w:eastAsia="Arial Unicode MS" w:cs="Times New Roman"/>
          <w:b/>
          <w:bCs/>
          <w:color w:val="000000"/>
          <w:u w:val="single" w:color="000000"/>
          <w:bdr w:val="nil"/>
          <w:lang w:eastAsia="en-GB"/>
        </w:rPr>
      </w:pPr>
      <w:r w:rsidRPr="007059EE">
        <w:rPr>
          <w:rFonts w:eastAsia="Arial Unicode MS" w:cs="Times New Roman"/>
          <w:b/>
          <w:bCs/>
          <w:color w:val="000000"/>
          <w:u w:val="single" w:color="000000"/>
          <w:bdr w:val="nil"/>
          <w:lang w:eastAsia="en-GB"/>
        </w:rPr>
        <w:t>About The School</w:t>
      </w:r>
    </w:p>
    <w:p w14:paraId="29FA9D2B" w14:textId="77777777" w:rsidR="007059EE" w:rsidRPr="007059EE" w:rsidRDefault="007059EE" w:rsidP="007059EE">
      <w:pPr>
        <w:rPr>
          <w:rFonts w:eastAsia="Arial Unicode MS" w:cs="Times New Roman"/>
          <w:lang w:eastAsia="en-GB"/>
        </w:rPr>
      </w:pPr>
    </w:p>
    <w:p w14:paraId="0E6C3D16" w14:textId="77777777" w:rsidR="007059EE" w:rsidRPr="007059EE" w:rsidRDefault="007059EE" w:rsidP="007059EE">
      <w:pPr>
        <w:rPr>
          <w:rFonts w:eastAsia="Arial Unicode MS" w:cs="Times New Roman"/>
          <w:b/>
          <w:lang w:eastAsia="en-GB"/>
        </w:rPr>
      </w:pPr>
      <w:r w:rsidRPr="007059EE">
        <w:rPr>
          <w:rFonts w:eastAsia="Arial Unicode MS" w:cs="Times New Roman"/>
          <w:lang w:eastAsia="en-GB"/>
        </w:rPr>
        <w:t>The Arnewood School is a mixed comprehensive academy, the largest school within the Gryphon Multi-Academy Trust which it instigated.</w:t>
      </w:r>
    </w:p>
    <w:p w14:paraId="69702CE3" w14:textId="77777777" w:rsidR="007059EE" w:rsidRPr="007059EE" w:rsidRDefault="007059EE" w:rsidP="007059EE">
      <w:pPr>
        <w:pBdr>
          <w:top w:val="nil"/>
          <w:left w:val="nil"/>
          <w:bottom w:val="nil"/>
          <w:right w:val="nil"/>
          <w:between w:val="nil"/>
          <w:bar w:val="nil"/>
        </w:pBdr>
        <w:contextualSpacing w:val="0"/>
        <w:rPr>
          <w:rFonts w:eastAsia="Arial Unicode MS" w:cs="Times New Roman"/>
          <w:color w:val="000000"/>
          <w:u w:color="000000"/>
          <w:bdr w:val="nil"/>
          <w:lang w:val="en-US" w:eastAsia="en-GB"/>
        </w:rPr>
      </w:pPr>
    </w:p>
    <w:p w14:paraId="0F76EDA3" w14:textId="77777777" w:rsidR="007059EE" w:rsidRPr="007059EE" w:rsidRDefault="007059EE" w:rsidP="007059EE">
      <w:pPr>
        <w:pBdr>
          <w:top w:val="nil"/>
          <w:left w:val="nil"/>
          <w:bottom w:val="nil"/>
          <w:right w:val="nil"/>
          <w:between w:val="nil"/>
          <w:bar w:val="nil"/>
        </w:pBdr>
        <w:contextualSpacing w:val="0"/>
        <w:rPr>
          <w:rFonts w:eastAsia="Arial Unicode MS" w:cs="Times New Roman"/>
          <w:color w:val="000000"/>
          <w:u w:color="000000"/>
          <w:bdr w:val="nil"/>
          <w:lang w:eastAsia="en-GB"/>
        </w:rPr>
      </w:pPr>
      <w:r w:rsidRPr="007059EE">
        <w:rPr>
          <w:rFonts w:eastAsia="Arial Unicode MS" w:cs="Times New Roman"/>
          <w:color w:val="000000"/>
          <w:u w:color="000000"/>
          <w:bdr w:val="nil"/>
          <w:lang w:val="en-US" w:eastAsia="en-GB"/>
        </w:rPr>
        <w:t xml:space="preserve">We serve a compact catchment area and enjoy good relationships with other local schools.  We consider ourselves fortunate to be very close to both the New Forest and sea, yet near to Bournemouth (20 minutes), Southampton (30 minutes), Winchester (40 minutes) and London (1 hour 45 minutes by train).  </w:t>
      </w:r>
    </w:p>
    <w:p w14:paraId="608752A4" w14:textId="77777777" w:rsidR="007059EE" w:rsidRPr="007059EE" w:rsidRDefault="007059EE" w:rsidP="007059EE">
      <w:pPr>
        <w:pBdr>
          <w:top w:val="nil"/>
          <w:left w:val="nil"/>
          <w:bottom w:val="nil"/>
          <w:right w:val="nil"/>
          <w:between w:val="nil"/>
          <w:bar w:val="nil"/>
        </w:pBdr>
        <w:contextualSpacing w:val="0"/>
        <w:rPr>
          <w:rFonts w:eastAsia="Arial Unicode MS" w:cs="Times New Roman"/>
          <w:b/>
          <w:bCs/>
          <w:color w:val="000000"/>
          <w:u w:color="000000"/>
          <w:bdr w:val="nil"/>
          <w:lang w:eastAsia="en-GB"/>
        </w:rPr>
      </w:pPr>
    </w:p>
    <w:p w14:paraId="427A41E8" w14:textId="77777777" w:rsidR="007059EE" w:rsidRPr="007059EE" w:rsidRDefault="007059EE" w:rsidP="007059EE">
      <w:pPr>
        <w:pBdr>
          <w:top w:val="nil"/>
          <w:left w:val="nil"/>
          <w:bottom w:val="nil"/>
          <w:right w:val="nil"/>
          <w:between w:val="nil"/>
          <w:bar w:val="nil"/>
        </w:pBdr>
        <w:contextualSpacing w:val="0"/>
        <w:rPr>
          <w:rFonts w:eastAsia="Arial Unicode MS" w:cs="Times New Roman"/>
          <w:color w:val="000000"/>
          <w:u w:color="000000"/>
          <w:bdr w:val="nil"/>
          <w:lang w:eastAsia="en-GB"/>
        </w:rPr>
      </w:pPr>
      <w:r w:rsidRPr="007059EE">
        <w:rPr>
          <w:rFonts w:eastAsia="Arial Unicode MS" w:cs="Times New Roman"/>
          <w:color w:val="000000"/>
          <w:u w:color="000000"/>
          <w:bdr w:val="nil"/>
          <w:lang w:val="en-US" w:eastAsia="en-GB"/>
        </w:rPr>
        <w:t xml:space="preserve">A successful application will place you in an enjoyable working environment, where a positive, well behaved, academic atmosphere is normal.  You can expect to be well supported in your development as a professional: all our staff have an </w:t>
      </w:r>
      <w:r w:rsidRPr="007059EE">
        <w:rPr>
          <w:rFonts w:eastAsia="Arial Unicode MS" w:cs="Times New Roman"/>
          <w:color w:val="000000"/>
          <w:u w:color="000000"/>
          <w:bdr w:val="nil"/>
          <w:lang w:eastAsia="en-GB"/>
        </w:rPr>
        <w:t>iPad</w:t>
      </w:r>
      <w:r w:rsidRPr="007059EE">
        <w:rPr>
          <w:rFonts w:eastAsia="Arial Unicode MS" w:cs="Times New Roman"/>
          <w:color w:val="000000"/>
          <w:u w:color="000000"/>
          <w:bdr w:val="nil"/>
          <w:lang w:val="en-US" w:eastAsia="en-GB"/>
        </w:rPr>
        <w:t xml:space="preserve">.  All students have laptop computers/iPads which the majority take home on a daily basis.  </w:t>
      </w:r>
    </w:p>
    <w:p w14:paraId="673F436F" w14:textId="77777777" w:rsidR="007059EE" w:rsidRPr="007059EE" w:rsidRDefault="007059EE" w:rsidP="007059EE">
      <w:pPr>
        <w:pBdr>
          <w:top w:val="nil"/>
          <w:left w:val="nil"/>
          <w:bottom w:val="nil"/>
          <w:right w:val="nil"/>
          <w:between w:val="nil"/>
          <w:bar w:val="nil"/>
        </w:pBdr>
        <w:contextualSpacing w:val="0"/>
        <w:rPr>
          <w:rFonts w:eastAsia="Arial Unicode MS" w:cs="Times New Roman"/>
          <w:b/>
          <w:bCs/>
          <w:color w:val="000000"/>
          <w:u w:color="000000"/>
          <w:bdr w:val="nil"/>
          <w:lang w:eastAsia="en-GB"/>
        </w:rPr>
      </w:pPr>
    </w:p>
    <w:p w14:paraId="010AF795" w14:textId="77777777" w:rsidR="007059EE" w:rsidRPr="007059EE" w:rsidRDefault="007059EE" w:rsidP="007059EE">
      <w:pPr>
        <w:spacing w:after="160"/>
        <w:contextualSpacing w:val="0"/>
        <w:rPr>
          <w:rFonts w:cs="Times New Roman"/>
          <w:lang w:val="en-US"/>
        </w:rPr>
      </w:pPr>
      <w:r w:rsidRPr="007059EE">
        <w:rPr>
          <w:rFonts w:cs="Times New Roman"/>
          <w:lang w:val="en-US"/>
        </w:rPr>
        <w:t>Typically staff show initiative and take a full part, in extending the school</w:t>
      </w:r>
      <w:r w:rsidRPr="007059EE">
        <w:rPr>
          <w:rFonts w:cs="Times New Roman"/>
          <w:lang w:val="fr-FR"/>
        </w:rPr>
        <w:t>’</w:t>
      </w:r>
      <w:r w:rsidRPr="007059EE">
        <w:rPr>
          <w:rFonts w:cs="Times New Roman"/>
          <w:lang w:val="en-US"/>
        </w:rPr>
        <w:t xml:space="preserve">s profile as a </w:t>
      </w:r>
      <w:proofErr w:type="spellStart"/>
      <w:r w:rsidRPr="007059EE">
        <w:rPr>
          <w:rFonts w:cs="Times New Roman"/>
          <w:lang w:val="en-US"/>
        </w:rPr>
        <w:t>centre</w:t>
      </w:r>
      <w:proofErr w:type="spellEnd"/>
      <w:r w:rsidRPr="007059EE">
        <w:rPr>
          <w:rFonts w:cs="Times New Roman"/>
          <w:lang w:val="en-US"/>
        </w:rPr>
        <w:t xml:space="preserve"> for excellent learning and teaching and support all colleagues as part of our collective emphasis on continuing professional development.  </w:t>
      </w:r>
    </w:p>
    <w:p w14:paraId="1CC8C514" w14:textId="77777777" w:rsidR="007059EE" w:rsidRPr="007059EE" w:rsidRDefault="007059EE" w:rsidP="007059EE">
      <w:pPr>
        <w:pBdr>
          <w:top w:val="nil"/>
          <w:left w:val="nil"/>
          <w:bottom w:val="nil"/>
          <w:right w:val="nil"/>
          <w:between w:val="nil"/>
          <w:bar w:val="nil"/>
        </w:pBdr>
        <w:spacing w:after="200"/>
        <w:contextualSpacing w:val="0"/>
        <w:rPr>
          <w:rFonts w:eastAsia="Arial Unicode MS" w:cs="Times New Roman"/>
          <w:color w:val="000000"/>
          <w:u w:color="000000"/>
          <w:bdr w:val="nil"/>
          <w:lang w:eastAsia="en-GB"/>
        </w:rPr>
      </w:pPr>
      <w:r w:rsidRPr="007059EE">
        <w:rPr>
          <w:rFonts w:eastAsia="Arial Unicode MS" w:cs="Times New Roman"/>
          <w:color w:val="000000"/>
          <w:u w:color="000000"/>
          <w:bdr w:val="nil"/>
          <w:lang w:val="en-US" w:eastAsia="en-GB"/>
        </w:rPr>
        <w:t xml:space="preserve">At The Arnewood School we look to extend and sustain a capacity for excellent teaching. We are well </w:t>
      </w:r>
      <w:proofErr w:type="spellStart"/>
      <w:r w:rsidRPr="007059EE">
        <w:rPr>
          <w:rFonts w:eastAsia="Arial Unicode MS" w:cs="Times New Roman"/>
          <w:color w:val="000000"/>
          <w:u w:color="000000"/>
          <w:bdr w:val="nil"/>
          <w:lang w:val="en-US" w:eastAsia="en-GB"/>
        </w:rPr>
        <w:t>organised</w:t>
      </w:r>
      <w:proofErr w:type="spellEnd"/>
      <w:r w:rsidRPr="007059EE">
        <w:rPr>
          <w:rFonts w:eastAsia="Arial Unicode MS" w:cs="Times New Roman"/>
          <w:color w:val="000000"/>
          <w:u w:color="000000"/>
          <w:bdr w:val="nil"/>
          <w:lang w:val="en-US" w:eastAsia="en-GB"/>
        </w:rPr>
        <w:t>, with clear expectations for all our community to make a positive contribution to improve learning to an outstanding standard.</w:t>
      </w:r>
    </w:p>
    <w:p w14:paraId="5D3D61B6" w14:textId="77777777" w:rsidR="007059EE" w:rsidRPr="007059EE" w:rsidRDefault="007059EE" w:rsidP="007059EE">
      <w:pPr>
        <w:rPr>
          <w:rFonts w:eastAsia="Arial Unicode MS" w:cs="Times New Roman"/>
        </w:rPr>
      </w:pPr>
      <w:r w:rsidRPr="007059EE">
        <w:rPr>
          <w:rFonts w:eastAsia="Arial Unicode MS" w:cs="Times New Roman"/>
        </w:rPr>
        <w:t>I look forward to hearing from you.</w:t>
      </w:r>
    </w:p>
    <w:p w14:paraId="16DA7978" w14:textId="77777777" w:rsidR="007059EE" w:rsidRPr="007059EE" w:rsidRDefault="007059EE" w:rsidP="007059EE">
      <w:pPr>
        <w:rPr>
          <w:rFonts w:eastAsia="Arial Unicode MS" w:cs="Times New Roman"/>
        </w:rPr>
      </w:pPr>
    </w:p>
    <w:p w14:paraId="5672B36E" w14:textId="77777777" w:rsidR="007059EE" w:rsidRPr="007059EE" w:rsidRDefault="007059EE" w:rsidP="007059EE">
      <w:pPr>
        <w:contextualSpacing w:val="0"/>
        <w:rPr>
          <w:rFonts w:eastAsia="Calibri" w:cs="Times New Roman"/>
        </w:rPr>
      </w:pPr>
      <w:r w:rsidRPr="007059EE">
        <w:rPr>
          <w:rFonts w:eastAsia="Calibri" w:cs="Times New Roman"/>
        </w:rPr>
        <w:t>Yours faithfully</w:t>
      </w:r>
    </w:p>
    <w:p w14:paraId="095A5DB4" w14:textId="77777777" w:rsidR="007059EE" w:rsidRPr="007059EE" w:rsidRDefault="007059EE" w:rsidP="007059EE">
      <w:pPr>
        <w:ind w:right="-285"/>
        <w:rPr>
          <w:rFonts w:eastAsia="Arial Unicode MS" w:cs="Times New Roman"/>
          <w:b/>
        </w:rPr>
      </w:pPr>
    </w:p>
    <w:p w14:paraId="6AC97497" w14:textId="77777777" w:rsidR="007059EE" w:rsidRPr="007059EE" w:rsidRDefault="007059EE" w:rsidP="007059EE">
      <w:pPr>
        <w:spacing w:after="200"/>
        <w:contextualSpacing w:val="0"/>
        <w:rPr>
          <w:rFonts w:eastAsia="Calibri" w:cs="Times New Roman"/>
        </w:rPr>
      </w:pPr>
      <w:r w:rsidRPr="007059EE">
        <w:rPr>
          <w:rFonts w:eastAsia="Calibri" w:cs="Times New Roman"/>
          <w:noProof/>
          <w:lang w:eastAsia="en-GB"/>
        </w:rPr>
        <w:drawing>
          <wp:inline distT="0" distB="0" distL="0" distR="0" wp14:anchorId="647D8AFA" wp14:editId="3F49894A">
            <wp:extent cx="1729740" cy="297180"/>
            <wp:effectExtent l="0" t="0" r="3810" b="7620"/>
            <wp:docPr id="5" name="Picture 5" descr="nmp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mpsig"/>
                    <pic:cNvPicPr>
                      <a:picLocks noChangeAspect="1" noChangeArrowheads="1"/>
                    </pic:cNvPicPr>
                  </pic:nvPicPr>
                  <pic:blipFill>
                    <a:blip r:embed="rId11" cstate="print">
                      <a:extLst>
                        <a:ext uri="{28A0092B-C50C-407E-A947-70E740481C1C}">
                          <a14:useLocalDpi xmlns:a14="http://schemas.microsoft.com/office/drawing/2010/main" val="0"/>
                        </a:ext>
                      </a:extLst>
                    </a:blip>
                    <a:srcRect t="25125" b="24626"/>
                    <a:stretch>
                      <a:fillRect/>
                    </a:stretch>
                  </pic:blipFill>
                  <pic:spPr bwMode="auto">
                    <a:xfrm>
                      <a:off x="0" y="0"/>
                      <a:ext cx="1729740" cy="297180"/>
                    </a:xfrm>
                    <a:prstGeom prst="rect">
                      <a:avLst/>
                    </a:prstGeom>
                    <a:noFill/>
                    <a:ln>
                      <a:noFill/>
                    </a:ln>
                  </pic:spPr>
                </pic:pic>
              </a:graphicData>
            </a:graphic>
          </wp:inline>
        </w:drawing>
      </w:r>
    </w:p>
    <w:p w14:paraId="4D8AB985" w14:textId="77777777" w:rsidR="007059EE" w:rsidRPr="007059EE" w:rsidRDefault="007059EE" w:rsidP="007059EE">
      <w:pPr>
        <w:contextualSpacing w:val="0"/>
        <w:jc w:val="left"/>
        <w:rPr>
          <w:rFonts w:eastAsia="Calibri" w:cs="Times New Roman"/>
        </w:rPr>
      </w:pPr>
      <w:r w:rsidRPr="007059EE">
        <w:rPr>
          <w:rFonts w:eastAsia="Calibri" w:cs="Times New Roman"/>
        </w:rPr>
        <w:t>N Pressnell</w:t>
      </w:r>
    </w:p>
    <w:p w14:paraId="5DFBF61C" w14:textId="77777777" w:rsidR="007059EE" w:rsidRPr="007059EE" w:rsidRDefault="007059EE" w:rsidP="007059EE">
      <w:pPr>
        <w:ind w:right="282"/>
        <w:contextualSpacing w:val="0"/>
        <w:jc w:val="left"/>
        <w:rPr>
          <w:rFonts w:eastAsia="Calibri" w:cs="Times New Roman"/>
        </w:rPr>
      </w:pPr>
      <w:r w:rsidRPr="007059EE">
        <w:rPr>
          <w:rFonts w:eastAsia="Calibri" w:cs="Times New Roman"/>
          <w:b/>
        </w:rPr>
        <w:t>Headteacher</w:t>
      </w:r>
    </w:p>
    <w:p w14:paraId="261D855D" w14:textId="77777777" w:rsidR="007059EE" w:rsidRPr="007059EE" w:rsidRDefault="007059EE" w:rsidP="007059EE">
      <w:pPr>
        <w:spacing w:after="160" w:line="259" w:lineRule="auto"/>
        <w:contextualSpacing w:val="0"/>
        <w:rPr>
          <w:rFonts w:cs="Times New Roman"/>
          <w:lang w:val="en-US"/>
        </w:rPr>
      </w:pPr>
    </w:p>
    <w:p w14:paraId="5591F78F" w14:textId="77777777" w:rsidR="007059EE" w:rsidRPr="007059EE" w:rsidRDefault="007059EE" w:rsidP="007059EE">
      <w:pPr>
        <w:spacing w:after="160" w:line="259" w:lineRule="auto"/>
        <w:contextualSpacing w:val="0"/>
        <w:rPr>
          <w:rFonts w:cs="Times New Roman"/>
          <w:lang w:val="en-US"/>
        </w:rPr>
      </w:pPr>
    </w:p>
    <w:p w14:paraId="5BD2FA52" w14:textId="77777777" w:rsidR="007059EE" w:rsidRPr="007059EE" w:rsidRDefault="007059EE" w:rsidP="007059EE">
      <w:pPr>
        <w:spacing w:after="160" w:line="259" w:lineRule="auto"/>
        <w:contextualSpacing w:val="0"/>
        <w:rPr>
          <w:rFonts w:cs="Times New Roman"/>
          <w:lang w:val="en-US"/>
        </w:rPr>
      </w:pPr>
    </w:p>
    <w:p w14:paraId="47D9FFAB" w14:textId="77777777" w:rsidR="007059EE" w:rsidRPr="007059EE" w:rsidRDefault="007059EE" w:rsidP="007059EE">
      <w:pPr>
        <w:spacing w:after="160" w:line="259" w:lineRule="auto"/>
        <w:contextualSpacing w:val="0"/>
        <w:rPr>
          <w:rFonts w:cs="Times New Roman"/>
          <w:lang w:val="en-US"/>
        </w:rPr>
      </w:pPr>
    </w:p>
    <w:p w14:paraId="113221D5" w14:textId="77777777" w:rsidR="007059EE" w:rsidRPr="007059EE" w:rsidRDefault="007059EE" w:rsidP="007059EE">
      <w:pPr>
        <w:spacing w:after="160" w:line="259" w:lineRule="auto"/>
        <w:contextualSpacing w:val="0"/>
        <w:rPr>
          <w:rFonts w:cs="Times New Roman"/>
          <w:lang w:val="en-US"/>
        </w:rPr>
      </w:pPr>
    </w:p>
    <w:p w14:paraId="4B48B2A2" w14:textId="0324A804" w:rsidR="007059EE" w:rsidRDefault="007059EE" w:rsidP="007059EE">
      <w:pPr>
        <w:spacing w:after="160" w:line="259" w:lineRule="auto"/>
        <w:contextualSpacing w:val="0"/>
        <w:rPr>
          <w:rFonts w:cs="Times New Roman"/>
          <w:lang w:val="en-US"/>
        </w:rPr>
      </w:pPr>
    </w:p>
    <w:p w14:paraId="304E438C" w14:textId="28829D81" w:rsidR="007059EE" w:rsidRDefault="007059EE" w:rsidP="007059EE">
      <w:pPr>
        <w:spacing w:after="160" w:line="259" w:lineRule="auto"/>
        <w:contextualSpacing w:val="0"/>
        <w:rPr>
          <w:rFonts w:cs="Times New Roman"/>
          <w:lang w:val="en-US"/>
        </w:rPr>
      </w:pPr>
    </w:p>
    <w:p w14:paraId="35E135D4" w14:textId="1BDAE94C" w:rsidR="007059EE" w:rsidRDefault="007059EE" w:rsidP="007059EE">
      <w:pPr>
        <w:spacing w:after="160" w:line="259" w:lineRule="auto"/>
        <w:contextualSpacing w:val="0"/>
        <w:rPr>
          <w:rFonts w:cs="Times New Roman"/>
          <w:lang w:val="en-US"/>
        </w:rPr>
      </w:pPr>
    </w:p>
    <w:p w14:paraId="0FEA5997" w14:textId="77777777" w:rsidR="007059EE" w:rsidRPr="007059EE" w:rsidRDefault="007059EE" w:rsidP="007059EE">
      <w:pPr>
        <w:spacing w:after="160" w:line="259" w:lineRule="auto"/>
        <w:contextualSpacing w:val="0"/>
        <w:jc w:val="center"/>
        <w:rPr>
          <w:rFonts w:ascii="Times New Roman Bold" w:hAnsi="Times New Roman Bold" w:cs="Times New Roman"/>
          <w:b/>
          <w:caps/>
          <w:lang w:val="en-US"/>
        </w:rPr>
      </w:pPr>
      <w:r w:rsidRPr="007059EE">
        <w:rPr>
          <w:rFonts w:ascii="Times New Roman Bold" w:hAnsi="Times New Roman Bold" w:cs="Times New Roman"/>
          <w:b/>
          <w:caps/>
          <w:lang w:val="en-US"/>
        </w:rPr>
        <w:lastRenderedPageBreak/>
        <w:t>DESIGN AND TECHNOLOGY TEACHER, MPS/UPS</w:t>
      </w:r>
    </w:p>
    <w:p w14:paraId="2C7B9C85" w14:textId="7B056E9F" w:rsidR="007059EE" w:rsidRPr="007059EE" w:rsidRDefault="00097574" w:rsidP="007059EE">
      <w:pPr>
        <w:spacing w:after="160" w:line="259" w:lineRule="auto"/>
        <w:contextualSpacing w:val="0"/>
        <w:jc w:val="center"/>
        <w:rPr>
          <w:rFonts w:ascii="Times New Roman Bold" w:hAnsi="Times New Roman Bold" w:cs="Times New Roman"/>
          <w:b/>
          <w:caps/>
          <w:lang w:val="en-US"/>
        </w:rPr>
      </w:pPr>
      <w:r>
        <w:rPr>
          <w:rFonts w:ascii="Times New Roman Bold" w:hAnsi="Times New Roman Bold" w:cs="Times New Roman"/>
          <w:b/>
          <w:caps/>
          <w:lang w:val="en-US"/>
        </w:rPr>
        <w:t>Product desi</w:t>
      </w:r>
      <w:r w:rsidR="0045692E">
        <w:rPr>
          <w:rFonts w:ascii="Times New Roman Bold" w:hAnsi="Times New Roman Bold" w:cs="Times New Roman"/>
          <w:b/>
          <w:caps/>
          <w:lang w:val="en-US"/>
        </w:rPr>
        <w:t xml:space="preserve">GN </w:t>
      </w:r>
      <w:bookmarkStart w:id="0" w:name="_GoBack"/>
      <w:bookmarkEnd w:id="0"/>
    </w:p>
    <w:p w14:paraId="1D3069AB" w14:textId="76A1BFF0" w:rsidR="007059EE" w:rsidRPr="007059EE" w:rsidRDefault="007059EE" w:rsidP="007059EE">
      <w:pPr>
        <w:spacing w:after="160" w:line="259" w:lineRule="auto"/>
        <w:contextualSpacing w:val="0"/>
        <w:jc w:val="center"/>
        <w:rPr>
          <w:rFonts w:cs="Times New Roman"/>
          <w:b/>
          <w:lang w:val="en-US"/>
        </w:rPr>
      </w:pPr>
      <w:r w:rsidRPr="007059EE">
        <w:rPr>
          <w:rFonts w:cs="Times New Roman"/>
          <w:b/>
          <w:lang w:val="en-US"/>
        </w:rPr>
        <w:t xml:space="preserve">Permanent, full time </w:t>
      </w:r>
      <w:r w:rsidR="00097574">
        <w:rPr>
          <w:rFonts w:cs="Times New Roman"/>
          <w:b/>
          <w:lang w:val="en-US"/>
        </w:rPr>
        <w:t>or part-time</w:t>
      </w:r>
    </w:p>
    <w:p w14:paraId="6552864F" w14:textId="5D4DAB9B" w:rsidR="007059EE" w:rsidRPr="007059EE" w:rsidRDefault="0045692E" w:rsidP="007059EE">
      <w:pPr>
        <w:spacing w:after="160" w:line="259" w:lineRule="auto"/>
        <w:contextualSpacing w:val="0"/>
        <w:jc w:val="center"/>
        <w:rPr>
          <w:rFonts w:cs="Times New Roman"/>
          <w:b/>
          <w:lang w:val="en-US"/>
        </w:rPr>
      </w:pPr>
      <w:r>
        <w:rPr>
          <w:rFonts w:cs="Times New Roman"/>
          <w:b/>
          <w:lang w:val="en-US"/>
        </w:rPr>
        <w:t>September</w:t>
      </w:r>
      <w:r w:rsidR="00097574">
        <w:rPr>
          <w:rFonts w:cs="Times New Roman"/>
          <w:b/>
          <w:lang w:val="en-US"/>
        </w:rPr>
        <w:t xml:space="preserve"> 2022 or sooner</w:t>
      </w:r>
    </w:p>
    <w:p w14:paraId="29F75F97" w14:textId="77777777" w:rsidR="007059EE" w:rsidRPr="007059EE" w:rsidRDefault="007059EE" w:rsidP="007059EE">
      <w:pPr>
        <w:spacing w:after="160"/>
        <w:contextualSpacing w:val="0"/>
        <w:rPr>
          <w:rFonts w:cs="Times New Roman"/>
        </w:rPr>
      </w:pPr>
      <w:r w:rsidRPr="007059EE">
        <w:rPr>
          <w:rFonts w:cs="Times New Roman"/>
        </w:rPr>
        <w:t>Design and Technology is a key subject within our academy.  We currently deliver the following specialisms at key stage 3 and key stage 4 as well as meeting the latest National Curriculum revisions:</w:t>
      </w:r>
    </w:p>
    <w:p w14:paraId="121AE3FF" w14:textId="77777777" w:rsidR="007059EE" w:rsidRPr="007059EE" w:rsidRDefault="007059EE" w:rsidP="007059EE">
      <w:pPr>
        <w:spacing w:after="160"/>
        <w:contextualSpacing w:val="0"/>
        <w:rPr>
          <w:rFonts w:cs="Times New Roman"/>
        </w:rPr>
      </w:pPr>
      <w:r w:rsidRPr="007059EE">
        <w:rPr>
          <w:rFonts w:cs="Times New Roman"/>
        </w:rPr>
        <w:t>Courses:</w:t>
      </w:r>
    </w:p>
    <w:p w14:paraId="2CA973B2" w14:textId="77777777" w:rsidR="007059EE" w:rsidRPr="007059EE" w:rsidRDefault="007059EE" w:rsidP="007059EE">
      <w:pPr>
        <w:spacing w:after="160"/>
        <w:contextualSpacing w:val="0"/>
        <w:rPr>
          <w:rFonts w:cs="Times New Roman"/>
        </w:rPr>
      </w:pPr>
      <w:r w:rsidRPr="007059EE">
        <w:rPr>
          <w:rFonts w:cs="Times New Roman"/>
        </w:rPr>
        <w:t xml:space="preserve">Design and Technology </w:t>
      </w:r>
      <w:r w:rsidRPr="007059EE">
        <w:rPr>
          <w:rFonts w:cs="Times New Roman"/>
        </w:rPr>
        <w:tab/>
      </w:r>
      <w:r w:rsidRPr="007059EE">
        <w:rPr>
          <w:rFonts w:cs="Times New Roman"/>
        </w:rPr>
        <w:tab/>
        <w:t xml:space="preserve">Food Technology </w:t>
      </w:r>
      <w:r w:rsidRPr="007059EE">
        <w:rPr>
          <w:rFonts w:cs="Times New Roman"/>
        </w:rPr>
        <w:tab/>
        <w:t>BTEC Construction</w:t>
      </w:r>
      <w:r w:rsidRPr="007059EE">
        <w:rPr>
          <w:rFonts w:asciiTheme="minorHAnsi" w:hAnsiTheme="minorHAnsi"/>
        </w:rPr>
        <w:t xml:space="preserve"> </w:t>
      </w:r>
      <w:r w:rsidRPr="007059EE">
        <w:rPr>
          <w:rFonts w:asciiTheme="minorHAnsi" w:hAnsiTheme="minorHAnsi"/>
        </w:rPr>
        <w:tab/>
      </w:r>
      <w:r w:rsidRPr="007059EE">
        <w:rPr>
          <w:rFonts w:asciiTheme="minorHAnsi" w:hAnsiTheme="minorHAnsi"/>
        </w:rPr>
        <w:tab/>
      </w:r>
      <w:r w:rsidRPr="007059EE">
        <w:rPr>
          <w:rFonts w:asciiTheme="minorHAnsi" w:hAnsiTheme="minorHAnsi"/>
        </w:rPr>
        <w:tab/>
      </w:r>
    </w:p>
    <w:p w14:paraId="7BC84721" w14:textId="77777777" w:rsidR="007059EE" w:rsidRPr="007059EE" w:rsidRDefault="007059EE" w:rsidP="007059EE">
      <w:pPr>
        <w:jc w:val="right"/>
        <w:rPr>
          <w:rFonts w:ascii="Arial" w:eastAsia="Arial Unicode MS" w:hAnsi="Arial" w:cs="Arial"/>
          <w:color w:val="000000" w:themeColor="text1"/>
          <w:sz w:val="16"/>
          <w:szCs w:val="16"/>
        </w:rPr>
      </w:pPr>
    </w:p>
    <w:p w14:paraId="4D5DCA87" w14:textId="77777777" w:rsidR="007059EE" w:rsidRPr="007059EE" w:rsidRDefault="007059EE" w:rsidP="007059EE">
      <w:pPr>
        <w:spacing w:after="160"/>
        <w:contextualSpacing w:val="0"/>
        <w:rPr>
          <w:rFonts w:cs="Times New Roman"/>
        </w:rPr>
      </w:pPr>
      <w:r w:rsidRPr="007059EE">
        <w:rPr>
          <w:rFonts w:cs="Times New Roman"/>
        </w:rPr>
        <w:t xml:space="preserve">During key stage 3 all students experience the full range of specialisms in modular courses.  Following this broad and challenging experience they are then in a position to make an informed choice as to which area to develop in Years 9, 10 and 11 for examination at GCSE or BTEC. </w:t>
      </w:r>
    </w:p>
    <w:p w14:paraId="222F7B88" w14:textId="77777777" w:rsidR="007059EE" w:rsidRPr="007059EE" w:rsidRDefault="007059EE" w:rsidP="007059EE">
      <w:pPr>
        <w:rPr>
          <w:rFonts w:eastAsia="Arial Unicode MS" w:cs="Times New Roman"/>
          <w:color w:val="000000" w:themeColor="text1"/>
        </w:rPr>
      </w:pPr>
      <w:r w:rsidRPr="007059EE">
        <w:rPr>
          <w:rFonts w:eastAsia="Arial Unicode MS" w:cs="Times New Roman"/>
          <w:color w:val="000000" w:themeColor="text1"/>
        </w:rPr>
        <w:t>A/S and A Level Resistant Materials, Systems and Control and Textiles courses have been offered in our high performing Sixth Form.   We also offer Level 3 BTEC Construction which is very successful.  We are keen to see this provision develop further.</w:t>
      </w:r>
    </w:p>
    <w:p w14:paraId="12A2C5C2" w14:textId="77777777" w:rsidR="007059EE" w:rsidRPr="007059EE" w:rsidRDefault="007059EE" w:rsidP="007059EE">
      <w:pPr>
        <w:jc w:val="right"/>
        <w:rPr>
          <w:rFonts w:ascii="Arial" w:eastAsia="Arial Unicode MS" w:hAnsi="Arial" w:cs="Arial"/>
          <w:color w:val="000000" w:themeColor="text1"/>
          <w:sz w:val="16"/>
          <w:szCs w:val="16"/>
        </w:rPr>
      </w:pPr>
    </w:p>
    <w:p w14:paraId="0989638B" w14:textId="77777777" w:rsidR="007059EE" w:rsidRPr="007059EE" w:rsidRDefault="007059EE" w:rsidP="007059EE">
      <w:pPr>
        <w:spacing w:after="160"/>
        <w:contextualSpacing w:val="0"/>
        <w:rPr>
          <w:rFonts w:cs="Times New Roman"/>
        </w:rPr>
      </w:pPr>
      <w:r w:rsidRPr="007059EE">
        <w:rPr>
          <w:rFonts w:cs="Times New Roman"/>
        </w:rPr>
        <w:t>Accommodation and Resources</w:t>
      </w:r>
    </w:p>
    <w:p w14:paraId="76BC8A95" w14:textId="77777777" w:rsidR="007059EE" w:rsidRPr="007059EE" w:rsidRDefault="007059EE" w:rsidP="007059EE">
      <w:pPr>
        <w:spacing w:after="160"/>
        <w:contextualSpacing w:val="0"/>
        <w:rPr>
          <w:rFonts w:cs="Times New Roman"/>
        </w:rPr>
      </w:pPr>
      <w:r w:rsidRPr="007059EE">
        <w:rPr>
          <w:rFonts w:cs="Times New Roman"/>
        </w:rPr>
        <w:t>All specialisms and post-16 courses are taught in specialist rooms with ICT facilities.  There are four fully resourced workshops where Design and Technology and Construction are studied.  In addition, the school has two Food Technology rooms and a large Textiles room.  Two additional rooms been equipped with a full complement of PC’s and the department has its own set of laptops.  Design and Technology is served by one technician.</w:t>
      </w:r>
    </w:p>
    <w:p w14:paraId="3A1D7416" w14:textId="77777777" w:rsidR="007059EE" w:rsidRPr="007059EE" w:rsidRDefault="007059EE" w:rsidP="007059EE">
      <w:pPr>
        <w:spacing w:after="160"/>
        <w:contextualSpacing w:val="0"/>
        <w:rPr>
          <w:rFonts w:cs="Times New Roman"/>
        </w:rPr>
      </w:pPr>
      <w:r w:rsidRPr="007059EE">
        <w:rPr>
          <w:rFonts w:cs="Times New Roman"/>
        </w:rPr>
        <w:t>The successful candidate is likely to be able to meet the following criteria:</w:t>
      </w:r>
    </w:p>
    <w:p w14:paraId="16FB3082" w14:textId="77777777" w:rsidR="007059EE" w:rsidRPr="007059EE" w:rsidRDefault="007059EE" w:rsidP="007059EE">
      <w:pPr>
        <w:numPr>
          <w:ilvl w:val="0"/>
          <w:numId w:val="6"/>
        </w:numPr>
        <w:spacing w:after="160" w:line="259" w:lineRule="auto"/>
        <w:ind w:left="426"/>
        <w:contextualSpacing w:val="0"/>
        <w:jc w:val="left"/>
        <w:rPr>
          <w:rFonts w:eastAsia="Times New Roman" w:cs="Times New Roman"/>
        </w:rPr>
      </w:pPr>
      <w:r w:rsidRPr="007059EE">
        <w:rPr>
          <w:rFonts w:eastAsia="Times New Roman" w:cs="Times New Roman"/>
        </w:rPr>
        <w:t xml:space="preserve">Have good interpersonal skills and a strong team ethos. </w:t>
      </w:r>
    </w:p>
    <w:p w14:paraId="3D80ADC3" w14:textId="77777777" w:rsidR="007059EE" w:rsidRPr="007059EE" w:rsidRDefault="007059EE" w:rsidP="007059EE">
      <w:pPr>
        <w:numPr>
          <w:ilvl w:val="0"/>
          <w:numId w:val="6"/>
        </w:numPr>
        <w:spacing w:after="160" w:line="259" w:lineRule="auto"/>
        <w:ind w:left="426"/>
        <w:contextualSpacing w:val="0"/>
        <w:jc w:val="left"/>
        <w:rPr>
          <w:rFonts w:eastAsia="Times New Roman" w:cs="Times New Roman"/>
        </w:rPr>
      </w:pPr>
      <w:r w:rsidRPr="007059EE">
        <w:rPr>
          <w:rFonts w:eastAsia="Times New Roman" w:cs="Times New Roman"/>
        </w:rPr>
        <w:t>Appropriately and well qualified in Design and Technology with the experience or obvious potential for teaching the subject at all levels including post-16, A level and BTEC.</w:t>
      </w:r>
    </w:p>
    <w:p w14:paraId="0C96F712" w14:textId="77777777" w:rsidR="007059EE" w:rsidRPr="007059EE" w:rsidRDefault="007059EE" w:rsidP="007059EE">
      <w:pPr>
        <w:numPr>
          <w:ilvl w:val="0"/>
          <w:numId w:val="6"/>
        </w:numPr>
        <w:spacing w:after="160" w:line="259" w:lineRule="auto"/>
        <w:ind w:left="426"/>
        <w:contextualSpacing w:val="0"/>
        <w:jc w:val="left"/>
        <w:rPr>
          <w:rFonts w:eastAsia="Times New Roman" w:cs="Times New Roman"/>
        </w:rPr>
      </w:pPr>
      <w:r w:rsidRPr="007059EE">
        <w:rPr>
          <w:rFonts w:eastAsia="Times New Roman" w:cs="Times New Roman"/>
        </w:rPr>
        <w:t>Have a clear understanding of how high standards of learning and high academic achievement can be delivered in Design &amp; Technology</w:t>
      </w:r>
    </w:p>
    <w:p w14:paraId="1691303A" w14:textId="77777777" w:rsidR="007059EE" w:rsidRPr="007059EE" w:rsidRDefault="007059EE" w:rsidP="007059EE">
      <w:pPr>
        <w:numPr>
          <w:ilvl w:val="0"/>
          <w:numId w:val="6"/>
        </w:numPr>
        <w:spacing w:after="160" w:line="259" w:lineRule="auto"/>
        <w:ind w:left="426"/>
        <w:contextualSpacing w:val="0"/>
        <w:jc w:val="left"/>
        <w:rPr>
          <w:rFonts w:eastAsia="Times New Roman" w:cs="Times New Roman"/>
        </w:rPr>
      </w:pPr>
      <w:r w:rsidRPr="007059EE">
        <w:rPr>
          <w:rFonts w:eastAsia="Times New Roman" w:cs="Times New Roman"/>
        </w:rPr>
        <w:t>Demonstrate a knowledge of applications of ICT to Design and Technology.</w:t>
      </w:r>
    </w:p>
    <w:p w14:paraId="5AF3EDDF" w14:textId="77777777" w:rsidR="007059EE" w:rsidRPr="007059EE" w:rsidRDefault="007059EE" w:rsidP="007059EE">
      <w:pPr>
        <w:numPr>
          <w:ilvl w:val="0"/>
          <w:numId w:val="6"/>
        </w:numPr>
        <w:spacing w:after="160" w:line="259" w:lineRule="auto"/>
        <w:ind w:left="426"/>
        <w:contextualSpacing w:val="0"/>
        <w:jc w:val="left"/>
        <w:rPr>
          <w:rFonts w:eastAsia="Times New Roman" w:cs="Times New Roman"/>
        </w:rPr>
      </w:pPr>
      <w:r w:rsidRPr="007059EE">
        <w:rPr>
          <w:rFonts w:eastAsia="Times New Roman" w:cs="Times New Roman"/>
        </w:rPr>
        <w:t xml:space="preserve">Be committed to Design and Technology as a holistic subject </w:t>
      </w:r>
    </w:p>
    <w:p w14:paraId="5AF964D1" w14:textId="77777777" w:rsidR="007059EE" w:rsidRPr="007059EE" w:rsidRDefault="007059EE" w:rsidP="007059EE">
      <w:pPr>
        <w:ind w:left="426"/>
        <w:rPr>
          <w:rFonts w:eastAsia="Times New Roman" w:cs="Times New Roman"/>
        </w:rPr>
      </w:pPr>
    </w:p>
    <w:p w14:paraId="2C9D99D7" w14:textId="77777777" w:rsidR="007059EE" w:rsidRPr="007059EE" w:rsidRDefault="007059EE" w:rsidP="007059EE">
      <w:pPr>
        <w:spacing w:after="160"/>
        <w:contextualSpacing w:val="0"/>
        <w:jc w:val="left"/>
        <w:rPr>
          <w:rFonts w:cs="Times New Roman"/>
          <w:b/>
        </w:rPr>
      </w:pPr>
      <w:r w:rsidRPr="007059EE">
        <w:rPr>
          <w:rFonts w:cs="Times New Roman"/>
          <w:b/>
        </w:rPr>
        <w:t>Curriculum</w:t>
      </w:r>
    </w:p>
    <w:p w14:paraId="3523A6DF" w14:textId="77777777" w:rsidR="007059EE" w:rsidRPr="007059EE" w:rsidRDefault="007059EE" w:rsidP="007059EE">
      <w:pPr>
        <w:jc w:val="left"/>
        <w:rPr>
          <w:rFonts w:eastAsia="Arial Unicode MS" w:cs="Times New Roman"/>
          <w:color w:val="000000" w:themeColor="text1"/>
        </w:rPr>
      </w:pPr>
      <w:r w:rsidRPr="007059EE">
        <w:rPr>
          <w:rFonts w:eastAsia="Arial Unicode MS" w:cs="Times New Roman"/>
          <w:color w:val="000000" w:themeColor="text1"/>
        </w:rPr>
        <w:t xml:space="preserve">A Level                           </w:t>
      </w:r>
      <w:r w:rsidRPr="007059EE">
        <w:rPr>
          <w:rFonts w:eastAsia="Arial Unicode MS" w:cs="Times New Roman"/>
          <w:color w:val="000000" w:themeColor="text1"/>
        </w:rPr>
        <w:tab/>
        <w:t>Product Design (3D Design)                     </w:t>
      </w:r>
      <w:r w:rsidRPr="007059EE">
        <w:rPr>
          <w:rFonts w:eastAsia="Arial Unicode MS" w:cs="Times New Roman"/>
          <w:color w:val="000000" w:themeColor="text1"/>
        </w:rPr>
        <w:tab/>
        <w:t xml:space="preserve">(AQA) </w:t>
      </w:r>
    </w:p>
    <w:p w14:paraId="33C583B7" w14:textId="77777777" w:rsidR="007059EE" w:rsidRPr="007059EE" w:rsidRDefault="007059EE" w:rsidP="007059EE">
      <w:pPr>
        <w:jc w:val="left"/>
        <w:rPr>
          <w:rFonts w:eastAsia="Arial Unicode MS" w:cs="Times New Roman"/>
          <w:color w:val="000000" w:themeColor="text1"/>
        </w:rPr>
      </w:pPr>
      <w:r w:rsidRPr="007059EE">
        <w:rPr>
          <w:rFonts w:eastAsia="Arial Unicode MS" w:cs="Times New Roman"/>
          <w:color w:val="000000" w:themeColor="text1"/>
        </w:rPr>
        <w:t xml:space="preserve">Level 3 BTEC </w:t>
      </w:r>
      <w:r w:rsidRPr="007059EE">
        <w:rPr>
          <w:rFonts w:eastAsia="Arial Unicode MS" w:cs="Times New Roman"/>
          <w:color w:val="000000" w:themeColor="text1"/>
        </w:rPr>
        <w:tab/>
      </w:r>
      <w:r w:rsidRPr="007059EE">
        <w:rPr>
          <w:rFonts w:eastAsia="Arial Unicode MS" w:cs="Times New Roman"/>
          <w:color w:val="000000" w:themeColor="text1"/>
        </w:rPr>
        <w:tab/>
      </w:r>
      <w:r w:rsidRPr="007059EE">
        <w:rPr>
          <w:rFonts w:eastAsia="Arial Unicode MS" w:cs="Times New Roman"/>
          <w:color w:val="000000" w:themeColor="text1"/>
        </w:rPr>
        <w:tab/>
        <w:t>National Diploma (Construction)                 </w:t>
      </w:r>
      <w:r w:rsidRPr="007059EE">
        <w:rPr>
          <w:rFonts w:eastAsia="Arial Unicode MS" w:cs="Times New Roman"/>
          <w:color w:val="000000" w:themeColor="text1"/>
        </w:rPr>
        <w:tab/>
        <w:t>(Edexcel)</w:t>
      </w:r>
    </w:p>
    <w:p w14:paraId="3B5AE0FE" w14:textId="77777777" w:rsidR="007059EE" w:rsidRPr="007059EE" w:rsidRDefault="007059EE" w:rsidP="007059EE">
      <w:pPr>
        <w:jc w:val="left"/>
        <w:rPr>
          <w:rFonts w:eastAsia="Arial Unicode MS" w:cs="Times New Roman"/>
          <w:color w:val="000000" w:themeColor="text1"/>
        </w:rPr>
      </w:pPr>
      <w:r w:rsidRPr="007059EE">
        <w:rPr>
          <w:rFonts w:eastAsia="Arial Unicode MS" w:cs="Times New Roman"/>
          <w:color w:val="000000" w:themeColor="text1"/>
        </w:rPr>
        <w:t> </w:t>
      </w:r>
    </w:p>
    <w:p w14:paraId="28763E20" w14:textId="77777777" w:rsidR="007059EE" w:rsidRPr="007059EE" w:rsidRDefault="007059EE" w:rsidP="007059EE">
      <w:pPr>
        <w:jc w:val="left"/>
        <w:rPr>
          <w:rFonts w:eastAsia="Arial Unicode MS" w:cs="Times New Roman"/>
          <w:color w:val="000000" w:themeColor="text1"/>
        </w:rPr>
      </w:pPr>
      <w:r w:rsidRPr="007059EE">
        <w:rPr>
          <w:rFonts w:eastAsia="Arial Unicode MS" w:cs="Times New Roman"/>
          <w:color w:val="000000" w:themeColor="text1"/>
        </w:rPr>
        <w:t>GCSE Level                          </w:t>
      </w:r>
      <w:r w:rsidRPr="007059EE">
        <w:rPr>
          <w:rFonts w:eastAsia="Arial Unicode MS" w:cs="Times New Roman"/>
          <w:color w:val="000000" w:themeColor="text1"/>
        </w:rPr>
        <w:tab/>
        <w:t>Product Design</w:t>
      </w:r>
      <w:r w:rsidRPr="007059EE">
        <w:rPr>
          <w:rFonts w:eastAsia="Arial Unicode MS" w:cs="Times New Roman"/>
          <w:color w:val="000000" w:themeColor="text1"/>
        </w:rPr>
        <w:tab/>
      </w:r>
      <w:r w:rsidRPr="007059EE">
        <w:rPr>
          <w:rFonts w:eastAsia="Arial Unicode MS" w:cs="Times New Roman"/>
          <w:color w:val="000000" w:themeColor="text1"/>
        </w:rPr>
        <w:tab/>
      </w:r>
      <w:r w:rsidRPr="007059EE">
        <w:rPr>
          <w:rFonts w:eastAsia="Arial Unicode MS" w:cs="Times New Roman"/>
          <w:color w:val="000000" w:themeColor="text1"/>
        </w:rPr>
        <w:tab/>
      </w:r>
      <w:r w:rsidRPr="007059EE">
        <w:rPr>
          <w:rFonts w:eastAsia="Arial Unicode MS" w:cs="Times New Roman"/>
          <w:color w:val="000000" w:themeColor="text1"/>
        </w:rPr>
        <w:tab/>
        <w:t> </w:t>
      </w:r>
      <w:r w:rsidRPr="007059EE">
        <w:rPr>
          <w:rFonts w:eastAsia="Arial Unicode MS" w:cs="Times New Roman"/>
          <w:color w:val="000000" w:themeColor="text1"/>
        </w:rPr>
        <w:tab/>
        <w:t xml:space="preserve">(AQA) </w:t>
      </w:r>
    </w:p>
    <w:p w14:paraId="5B3A20E6" w14:textId="77777777" w:rsidR="007059EE" w:rsidRPr="007059EE" w:rsidRDefault="007059EE" w:rsidP="007059EE">
      <w:pPr>
        <w:jc w:val="left"/>
        <w:rPr>
          <w:rFonts w:eastAsia="Arial Unicode MS" w:cs="Times New Roman"/>
          <w:color w:val="000000" w:themeColor="text1"/>
        </w:rPr>
      </w:pPr>
      <w:r w:rsidRPr="007059EE">
        <w:rPr>
          <w:rFonts w:eastAsia="Arial Unicode MS" w:cs="Times New Roman"/>
          <w:color w:val="000000" w:themeColor="text1"/>
        </w:rPr>
        <w:t xml:space="preserve">GCSE Level                          </w:t>
      </w:r>
      <w:r w:rsidRPr="007059EE">
        <w:rPr>
          <w:rFonts w:eastAsia="Arial Unicode MS" w:cs="Times New Roman"/>
          <w:color w:val="000000" w:themeColor="text1"/>
        </w:rPr>
        <w:tab/>
        <w:t>Food Preparation and Nutrition               </w:t>
      </w:r>
      <w:r w:rsidRPr="007059EE">
        <w:rPr>
          <w:rFonts w:eastAsia="Arial Unicode MS" w:cs="Times New Roman"/>
          <w:color w:val="000000" w:themeColor="text1"/>
        </w:rPr>
        <w:tab/>
      </w:r>
      <w:r w:rsidRPr="007059EE">
        <w:rPr>
          <w:rFonts w:eastAsia="Arial Unicode MS" w:cs="Times New Roman"/>
          <w:color w:val="000000" w:themeColor="text1"/>
        </w:rPr>
        <w:tab/>
        <w:t xml:space="preserve">(WJEB) </w:t>
      </w:r>
    </w:p>
    <w:p w14:paraId="600CF823" w14:textId="77777777" w:rsidR="007059EE" w:rsidRPr="007059EE" w:rsidRDefault="007059EE" w:rsidP="007059EE">
      <w:pPr>
        <w:jc w:val="left"/>
        <w:rPr>
          <w:rFonts w:eastAsia="Arial Unicode MS" w:cs="Times New Roman"/>
          <w:color w:val="000000" w:themeColor="text1"/>
        </w:rPr>
      </w:pPr>
      <w:r w:rsidRPr="007059EE">
        <w:rPr>
          <w:rFonts w:eastAsia="Arial Unicode MS" w:cs="Times New Roman"/>
          <w:color w:val="000000" w:themeColor="text1"/>
        </w:rPr>
        <w:t>BTEC First Award</w:t>
      </w:r>
      <w:r w:rsidRPr="007059EE">
        <w:rPr>
          <w:rFonts w:eastAsia="Arial Unicode MS" w:cs="Times New Roman"/>
          <w:color w:val="000000" w:themeColor="text1"/>
        </w:rPr>
        <w:tab/>
      </w:r>
      <w:r w:rsidRPr="007059EE">
        <w:rPr>
          <w:rFonts w:eastAsia="Arial Unicode MS" w:cs="Times New Roman"/>
          <w:color w:val="000000" w:themeColor="text1"/>
        </w:rPr>
        <w:tab/>
        <w:t>Construction                                          </w:t>
      </w:r>
      <w:r w:rsidRPr="007059EE">
        <w:rPr>
          <w:rFonts w:eastAsia="Arial Unicode MS" w:cs="Times New Roman"/>
          <w:color w:val="000000" w:themeColor="text1"/>
        </w:rPr>
        <w:tab/>
        <w:t> </w:t>
      </w:r>
      <w:r w:rsidRPr="007059EE">
        <w:rPr>
          <w:rFonts w:eastAsia="Arial Unicode MS" w:cs="Times New Roman"/>
          <w:color w:val="000000" w:themeColor="text1"/>
        </w:rPr>
        <w:tab/>
        <w:t xml:space="preserve">(Edexcel) </w:t>
      </w:r>
    </w:p>
    <w:p w14:paraId="6C9835B9" w14:textId="77777777" w:rsidR="007059EE" w:rsidRPr="007059EE" w:rsidRDefault="007059EE" w:rsidP="007059EE">
      <w:pPr>
        <w:jc w:val="left"/>
        <w:rPr>
          <w:rFonts w:eastAsia="Arial Unicode MS" w:cs="Times New Roman"/>
          <w:color w:val="000000" w:themeColor="text1"/>
        </w:rPr>
      </w:pPr>
    </w:p>
    <w:p w14:paraId="2651E056" w14:textId="77777777" w:rsidR="007059EE" w:rsidRPr="007059EE" w:rsidRDefault="007059EE" w:rsidP="007059EE">
      <w:pPr>
        <w:jc w:val="left"/>
        <w:rPr>
          <w:rFonts w:eastAsia="Arial Unicode MS" w:cs="Times New Roman"/>
          <w:color w:val="000000" w:themeColor="text1"/>
        </w:rPr>
      </w:pPr>
      <w:r w:rsidRPr="007059EE">
        <w:rPr>
          <w:rFonts w:eastAsia="Arial Unicode MS" w:cs="Times New Roman"/>
          <w:color w:val="000000" w:themeColor="text1"/>
        </w:rPr>
        <w:t xml:space="preserve">KS3                                      </w:t>
      </w:r>
      <w:r w:rsidRPr="007059EE">
        <w:rPr>
          <w:rFonts w:eastAsia="Arial Unicode MS" w:cs="Times New Roman"/>
          <w:color w:val="000000" w:themeColor="text1"/>
        </w:rPr>
        <w:tab/>
        <w:t>Modular course in all specialisms</w:t>
      </w:r>
    </w:p>
    <w:p w14:paraId="2E180CE6" w14:textId="77777777" w:rsidR="007059EE" w:rsidRPr="007059EE" w:rsidRDefault="007059EE" w:rsidP="007059EE">
      <w:pPr>
        <w:spacing w:after="160"/>
        <w:contextualSpacing w:val="0"/>
        <w:jc w:val="left"/>
        <w:rPr>
          <w:rFonts w:cs="Times New Roman"/>
          <w:color w:val="000000"/>
        </w:rPr>
      </w:pPr>
      <w:r w:rsidRPr="007059EE">
        <w:rPr>
          <w:rFonts w:cs="Times New Roman"/>
          <w:color w:val="000000"/>
        </w:rPr>
        <w:t> </w:t>
      </w:r>
    </w:p>
    <w:p w14:paraId="2561638D" w14:textId="41EE39E2" w:rsidR="007059EE" w:rsidRPr="006E211D" w:rsidRDefault="007059EE" w:rsidP="007059EE">
      <w:pPr>
        <w:spacing w:after="160"/>
        <w:contextualSpacing w:val="0"/>
        <w:jc w:val="left"/>
      </w:pPr>
      <w:r w:rsidRPr="007059EE">
        <w:rPr>
          <w:rFonts w:cs="Times New Roman"/>
        </w:rPr>
        <w:t>If you have any queries with regards to the position please contact Mr Paul Clarke (Head of Design and Technology) at p.clarke@arnewood.hants.sch.uk</w:t>
      </w:r>
    </w:p>
    <w:sectPr w:rsidR="007059EE" w:rsidRPr="006E211D" w:rsidSect="008B7104">
      <w:headerReference w:type="even" r:id="rId12"/>
      <w:headerReference w:type="default" r:id="rId13"/>
      <w:footerReference w:type="even" r:id="rId14"/>
      <w:footerReference w:type="default" r:id="rId15"/>
      <w:headerReference w:type="first" r:id="rId16"/>
      <w:footerReference w:type="first" r:id="rId17"/>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62E413" w14:textId="77777777" w:rsidR="00A301EC" w:rsidRDefault="00A301EC" w:rsidP="00A301EC">
      <w:r>
        <w:separator/>
      </w:r>
    </w:p>
  </w:endnote>
  <w:endnote w:type="continuationSeparator" w:id="0">
    <w:p w14:paraId="5BD4919B" w14:textId="77777777" w:rsidR="00A301EC" w:rsidRDefault="00A301EC" w:rsidP="00A30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F63BF" w14:textId="77777777" w:rsidR="004D00AE" w:rsidRDefault="004D00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5FD3B" w14:textId="77777777" w:rsidR="003C2D3A" w:rsidRDefault="008B7104">
    <w:pPr>
      <w:pStyle w:val="Footer"/>
    </w:pPr>
    <w:r>
      <w:rPr>
        <w:noProof/>
        <w:lang w:eastAsia="en-GB"/>
      </w:rPr>
      <mc:AlternateContent>
        <mc:Choice Requires="wps">
          <w:drawing>
            <wp:anchor distT="45720" distB="45720" distL="114300" distR="114300" simplePos="0" relativeHeight="251656192" behindDoc="1" locked="0" layoutInCell="1" allowOverlap="1" wp14:anchorId="1B7ED3A6" wp14:editId="43F36D74">
              <wp:simplePos x="0" y="0"/>
              <wp:positionH relativeFrom="column">
                <wp:posOffset>-377190</wp:posOffset>
              </wp:positionH>
              <wp:positionV relativeFrom="paragraph">
                <wp:posOffset>129540</wp:posOffset>
              </wp:positionV>
              <wp:extent cx="6705600" cy="356235"/>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356235"/>
                      </a:xfrm>
                      <a:prstGeom prst="rect">
                        <a:avLst/>
                      </a:prstGeom>
                      <a:solidFill>
                        <a:srgbClr val="FFFFFF"/>
                      </a:solidFill>
                      <a:ln w="9525">
                        <a:noFill/>
                        <a:miter lim="800000"/>
                        <a:headEnd/>
                        <a:tailEnd/>
                      </a:ln>
                    </wps:spPr>
                    <wps:txbx>
                      <w:txbxContent>
                        <w:p w14:paraId="48D51AB4" w14:textId="77777777" w:rsidR="008E2B97" w:rsidRPr="008B7104" w:rsidRDefault="00813EC5" w:rsidP="008B7104">
                          <w:pPr>
                            <w:pStyle w:val="NoSpacing"/>
                            <w:rPr>
                              <w:b w:val="0"/>
                            </w:rPr>
                          </w:pPr>
                          <w:r w:rsidRPr="008B7104">
                            <w:rPr>
                              <w:b w:val="0"/>
                            </w:rPr>
                            <w:t xml:space="preserve">The Arnewood School is a </w:t>
                          </w:r>
                          <w:r w:rsidR="00FB3E72" w:rsidRPr="008B7104">
                            <w:rPr>
                              <w:b w:val="0"/>
                            </w:rPr>
                            <w:t xml:space="preserve">trading name of The Gryphon Trust.  The Gryphon Trust is a </w:t>
                          </w:r>
                          <w:r w:rsidRPr="008B7104">
                            <w:rPr>
                              <w:b w:val="0"/>
                            </w:rPr>
                            <w:t>company limited by guarantee and an exempt charity.</w:t>
                          </w:r>
                        </w:p>
                        <w:p w14:paraId="326E5364" w14:textId="77777777" w:rsidR="00813EC5" w:rsidRPr="006C182C" w:rsidRDefault="00813EC5" w:rsidP="008E2B97">
                          <w:pPr>
                            <w:jc w:val="center"/>
                            <w:rPr>
                              <w:rFonts w:ascii="Calibri" w:hAnsi="Calibri" w:cs="Arial"/>
                              <w:sz w:val="16"/>
                              <w:szCs w:val="16"/>
                            </w:rPr>
                          </w:pPr>
                          <w:r w:rsidRPr="006C182C">
                            <w:rPr>
                              <w:rFonts w:ascii="Calibri" w:hAnsi="Calibri" w:cs="Arial"/>
                              <w:sz w:val="16"/>
                              <w:szCs w:val="16"/>
                            </w:rPr>
                            <w:t>Registered in England and Wales no 7546874. Registered office: Gore Road, New Milton, Hampshire BH25 6RS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7ED3A6" id="_x0000_t202" coordsize="21600,21600" o:spt="202" path="m,l,21600r21600,l21600,xe">
              <v:stroke joinstyle="miter"/>
              <v:path gradientshapeok="t" o:connecttype="rect"/>
            </v:shapetype>
            <v:shape id="_x0000_s1028" type="#_x0000_t202" style="position:absolute;left:0;text-align:left;margin-left:-29.7pt;margin-top:10.2pt;width:528pt;height:28.0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" stroked="f">
              <v:textbox>
                <w:txbxContent>
                  <w:p w14:paraId="48D51AB4" w14:textId="77777777" w:rsidR="008E2B97" w:rsidRPr="008B7104" w:rsidRDefault="00813EC5" w:rsidP="008B7104">
                    <w:pPr>
                      <w:pStyle w:val="NoSpacing"/>
                      <w:rPr>
                        <w:b w:val="0"/>
                      </w:rPr>
                    </w:pPr>
                    <w:r w:rsidRPr="008B7104">
                      <w:rPr>
                        <w:b w:val="0"/>
                      </w:rPr>
                      <w:t xml:space="preserve">The Arnewood School is a </w:t>
                    </w:r>
                    <w:r w:rsidR="00FB3E72" w:rsidRPr="008B7104">
                      <w:rPr>
                        <w:b w:val="0"/>
                      </w:rPr>
                      <w:t xml:space="preserve">trading name of The Gryphon Trust.  The Gryphon Trust is a </w:t>
                    </w:r>
                    <w:r w:rsidRPr="008B7104">
                      <w:rPr>
                        <w:b w:val="0"/>
                      </w:rPr>
                      <w:t>company limited by guarantee and an exempt charity.</w:t>
                    </w:r>
                  </w:p>
                  <w:p w14:paraId="326E5364" w14:textId="77777777" w:rsidR="00813EC5" w:rsidRPr="006C182C" w:rsidRDefault="00813EC5" w:rsidP="008E2B97">
                    <w:pPr>
                      <w:jc w:val="center"/>
                      <w:rPr>
                        <w:rFonts w:ascii="Calibri" w:hAnsi="Calibri" w:cs="Arial"/>
                        <w:sz w:val="16"/>
                        <w:szCs w:val="16"/>
                      </w:rPr>
                    </w:pPr>
                    <w:r w:rsidRPr="006C182C">
                      <w:rPr>
                        <w:rFonts w:ascii="Calibri" w:hAnsi="Calibri" w:cs="Arial"/>
                        <w:sz w:val="16"/>
                        <w:szCs w:val="16"/>
                      </w:rPr>
                      <w:t>Registered in England and Wales no 7546874. Registered office: Gore Road, New Milton, Hampshire BH25 6RS</w:t>
                    </w:r>
                  </w:p>
                </w:txbxContent>
              </v:textbox>
            </v:shape>
          </w:pict>
        </mc:Fallback>
      </mc:AlternateContent>
    </w:r>
    <w:r w:rsidR="00F32DD2" w:rsidRPr="006E7C15">
      <w:rPr>
        <w:noProof/>
        <w:lang w:eastAsia="en-GB"/>
      </w:rPr>
      <w:drawing>
        <wp:anchor distT="0" distB="0" distL="114300" distR="114300" simplePos="0" relativeHeight="251663360" behindDoc="1" locked="0" layoutInCell="1" allowOverlap="1" wp14:anchorId="761EC40E" wp14:editId="15545097">
          <wp:simplePos x="0" y="0"/>
          <wp:positionH relativeFrom="column">
            <wp:posOffset>2428875</wp:posOffset>
          </wp:positionH>
          <wp:positionV relativeFrom="paragraph">
            <wp:posOffset>-848712</wp:posOffset>
          </wp:positionV>
          <wp:extent cx="1014393" cy="920468"/>
          <wp:effectExtent l="0" t="0" r="0" b="0"/>
          <wp:wrapNone/>
          <wp:docPr id="7" name="Picture 7" descr="C:\Users\v.woods\AppData\Local\Microsoft\Windows\Temporary Internet Files\Content.Outlook\7E3R1WGY\Gryphon Trust Logo Hi Res CMYK.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woods\AppData\Local\Microsoft\Windows\Temporary Internet Files\Content.Outlook\7E3R1WGY\Gryphon Trust Logo Hi Res CMYK.jpe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18149" cy="923876"/>
                  </a:xfrm>
                  <a:prstGeom prst="rect">
                    <a:avLst/>
                  </a:prstGeom>
                  <a:noFill/>
                  <a:ln>
                    <a:noFill/>
                  </a:ln>
                </pic:spPr>
              </pic:pic>
            </a:graphicData>
          </a:graphic>
          <wp14:sizeRelH relativeFrom="page">
            <wp14:pctWidth>0</wp14:pctWidth>
          </wp14:sizeRelH>
          <wp14:sizeRelV relativeFrom="page">
            <wp14:pctHeight>0</wp14:pctHeight>
          </wp14:sizeRelV>
        </wp:anchor>
      </w:drawing>
    </w:r>
    <w:r w:rsidR="00F32DD2" w:rsidRPr="002823F2">
      <w:rPr>
        <w:noProof/>
        <w:lang w:eastAsia="en-GB"/>
      </w:rPr>
      <w:drawing>
        <wp:anchor distT="0" distB="0" distL="114300" distR="114300" simplePos="0" relativeHeight="251661312" behindDoc="1" locked="0" layoutInCell="1" allowOverlap="1" wp14:anchorId="037A06AF" wp14:editId="7B5F0F95">
          <wp:simplePos x="0" y="0"/>
          <wp:positionH relativeFrom="column">
            <wp:posOffset>4962525</wp:posOffset>
          </wp:positionH>
          <wp:positionV relativeFrom="paragraph">
            <wp:posOffset>-746760</wp:posOffset>
          </wp:positionV>
          <wp:extent cx="800100" cy="800100"/>
          <wp:effectExtent l="0" t="0" r="0" b="0"/>
          <wp:wrapNone/>
          <wp:docPr id="8" name="Picture 8" descr="\\fs01\v.woods$\Documents\Vals folders\Templates\Ofsted\Good logo\Ofsted_Good_GP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01\v.woods$\Documents\Vals folders\Templates\Ofsted\Good logo\Ofsted_Good_GP_Colour.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F32DD2">
      <w:rPr>
        <w:noProof/>
        <w:lang w:eastAsia="en-GB"/>
      </w:rPr>
      <w:drawing>
        <wp:anchor distT="0" distB="0" distL="114300" distR="114300" simplePos="0" relativeHeight="251653120" behindDoc="1" locked="0" layoutInCell="1" allowOverlap="1" wp14:anchorId="08E5C72F" wp14:editId="721719E2">
          <wp:simplePos x="0" y="0"/>
          <wp:positionH relativeFrom="column">
            <wp:posOffset>552450</wp:posOffset>
          </wp:positionH>
          <wp:positionV relativeFrom="paragraph">
            <wp:posOffset>-754543</wp:posOffset>
          </wp:positionV>
          <wp:extent cx="840584" cy="82804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40584" cy="82804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D2D3C" w14:textId="77777777" w:rsidR="004D00AE" w:rsidRDefault="004D00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8201AA" w14:textId="77777777" w:rsidR="00A301EC" w:rsidRDefault="00A301EC" w:rsidP="00A301EC">
      <w:r>
        <w:separator/>
      </w:r>
    </w:p>
  </w:footnote>
  <w:footnote w:type="continuationSeparator" w:id="0">
    <w:p w14:paraId="0F86A489" w14:textId="77777777" w:rsidR="00A301EC" w:rsidRDefault="00A301EC" w:rsidP="00A301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88574" w14:textId="77777777" w:rsidR="004D00AE" w:rsidRDefault="004D00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6B612" w14:textId="15A9C7CA" w:rsidR="00A301EC" w:rsidRDefault="004D00AE">
    <w:pPr>
      <w:pStyle w:val="Header"/>
    </w:pPr>
    <w:r w:rsidRPr="00D82C24">
      <w:rPr>
        <w:noProof/>
      </w:rPr>
      <w:drawing>
        <wp:anchor distT="0" distB="0" distL="114300" distR="114300" simplePos="0" relativeHeight="251664384" behindDoc="1" locked="0" layoutInCell="1" allowOverlap="1" wp14:anchorId="1A9374D2" wp14:editId="7204026C">
          <wp:simplePos x="0" y="0"/>
          <wp:positionH relativeFrom="column">
            <wp:posOffset>-129540</wp:posOffset>
          </wp:positionH>
          <wp:positionV relativeFrom="paragraph">
            <wp:posOffset>-364490</wp:posOffset>
          </wp:positionV>
          <wp:extent cx="1085850" cy="1174115"/>
          <wp:effectExtent l="0" t="0" r="0" b="698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1174115"/>
                  </a:xfrm>
                  <a:prstGeom prst="rect">
                    <a:avLst/>
                  </a:prstGeom>
                  <a:noFill/>
                  <a:ln>
                    <a:noFill/>
                  </a:ln>
                </pic:spPr>
              </pic:pic>
            </a:graphicData>
          </a:graphic>
          <wp14:sizeRelH relativeFrom="page">
            <wp14:pctWidth>0</wp14:pctWidth>
          </wp14:sizeRelH>
          <wp14:sizeRelV relativeFrom="page">
            <wp14:pctHeight>0</wp14:pctHeight>
          </wp14:sizeRelV>
        </wp:anchor>
      </w:drawing>
    </w:r>
    <w:r w:rsidR="00EE5DDB">
      <w:rPr>
        <w:noProof/>
        <w:lang w:eastAsia="en-GB"/>
      </w:rPr>
      <mc:AlternateContent>
        <mc:Choice Requires="wps">
          <w:drawing>
            <wp:anchor distT="45720" distB="45720" distL="114300" distR="114300" simplePos="0" relativeHeight="251659264" behindDoc="0" locked="0" layoutInCell="1" allowOverlap="1" wp14:anchorId="6D43C57E" wp14:editId="5BFC645D">
              <wp:simplePos x="0" y="0"/>
              <wp:positionH relativeFrom="column">
                <wp:posOffset>4098925</wp:posOffset>
              </wp:positionH>
              <wp:positionV relativeFrom="paragraph">
                <wp:posOffset>-278130</wp:posOffset>
              </wp:positionV>
              <wp:extent cx="2360930" cy="13144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314450"/>
                      </a:xfrm>
                      <a:prstGeom prst="rect">
                        <a:avLst/>
                      </a:prstGeom>
                      <a:noFill/>
                      <a:ln w="9525">
                        <a:noFill/>
                        <a:miter lim="800000"/>
                        <a:headEnd/>
                        <a:tailEnd/>
                      </a:ln>
                    </wps:spPr>
                    <wps:txbx>
                      <w:txbxContent>
                        <w:p w14:paraId="46DE2396" w14:textId="77777777" w:rsidR="003C2D3A" w:rsidRPr="008B7104" w:rsidRDefault="003C2D3A" w:rsidP="008B7104">
                          <w:pPr>
                            <w:pStyle w:val="NoSpacing"/>
                            <w:jc w:val="right"/>
                            <w:rPr>
                              <w:b w:val="0"/>
                            </w:rPr>
                          </w:pPr>
                          <w:r w:rsidRPr="008B7104">
                            <w:rPr>
                              <w:b w:val="0"/>
                            </w:rPr>
                            <w:t>Gore Road</w:t>
                          </w:r>
                        </w:p>
                        <w:p w14:paraId="5308106D" w14:textId="77777777" w:rsidR="003C2D3A" w:rsidRPr="008B7104" w:rsidRDefault="003C2D3A" w:rsidP="008B7104">
                          <w:pPr>
                            <w:pStyle w:val="NoSpacing"/>
                            <w:jc w:val="right"/>
                            <w:rPr>
                              <w:b w:val="0"/>
                            </w:rPr>
                          </w:pPr>
                          <w:r w:rsidRPr="008B7104">
                            <w:rPr>
                              <w:b w:val="0"/>
                            </w:rPr>
                            <w:t>New Milton</w:t>
                          </w:r>
                        </w:p>
                        <w:p w14:paraId="776B04C1" w14:textId="77777777" w:rsidR="003C2D3A" w:rsidRPr="008B7104" w:rsidRDefault="003C2D3A" w:rsidP="008B7104">
                          <w:pPr>
                            <w:pStyle w:val="NoSpacing"/>
                            <w:jc w:val="right"/>
                            <w:rPr>
                              <w:b w:val="0"/>
                            </w:rPr>
                          </w:pPr>
                          <w:r w:rsidRPr="008B7104">
                            <w:rPr>
                              <w:b w:val="0"/>
                            </w:rPr>
                            <w:t>Hampshire</w:t>
                          </w:r>
                        </w:p>
                        <w:p w14:paraId="5FA2542D" w14:textId="77777777" w:rsidR="003C2D3A" w:rsidRPr="008B7104" w:rsidRDefault="003C2D3A" w:rsidP="008B7104">
                          <w:pPr>
                            <w:pStyle w:val="NoSpacing"/>
                            <w:jc w:val="right"/>
                            <w:rPr>
                              <w:b w:val="0"/>
                            </w:rPr>
                          </w:pPr>
                          <w:r w:rsidRPr="008B7104">
                            <w:rPr>
                              <w:b w:val="0"/>
                            </w:rPr>
                            <w:t>BH25 6RS</w:t>
                          </w:r>
                        </w:p>
                        <w:p w14:paraId="71842A1F" w14:textId="77777777" w:rsidR="003C2D3A" w:rsidRPr="008B7104" w:rsidRDefault="003C2D3A" w:rsidP="008B7104">
                          <w:pPr>
                            <w:pStyle w:val="NoSpacing"/>
                            <w:jc w:val="right"/>
                            <w:rPr>
                              <w:b w:val="0"/>
                            </w:rPr>
                          </w:pPr>
                        </w:p>
                        <w:p w14:paraId="7650D70D" w14:textId="77777777" w:rsidR="003C2D3A" w:rsidRPr="008B7104" w:rsidRDefault="003C2D3A" w:rsidP="008B7104">
                          <w:pPr>
                            <w:pStyle w:val="NoSpacing"/>
                            <w:jc w:val="right"/>
                            <w:rPr>
                              <w:b w:val="0"/>
                            </w:rPr>
                          </w:pPr>
                          <w:r w:rsidRPr="008B7104">
                            <w:rPr>
                              <w:b w:val="0"/>
                            </w:rPr>
                            <w:t>Tel: 01425 625400</w:t>
                          </w:r>
                        </w:p>
                        <w:p w14:paraId="16570E3A" w14:textId="77777777" w:rsidR="003C2D3A" w:rsidRPr="008B7104" w:rsidRDefault="003C2D3A" w:rsidP="008B7104">
                          <w:pPr>
                            <w:pStyle w:val="NoSpacing"/>
                            <w:jc w:val="right"/>
                            <w:rPr>
                              <w:b w:val="0"/>
                            </w:rPr>
                          </w:pPr>
                          <w:r w:rsidRPr="008B7104">
                            <w:rPr>
                              <w:b w:val="0"/>
                            </w:rPr>
                            <w:t>Fax: 01425 625425</w:t>
                          </w:r>
                        </w:p>
                        <w:p w14:paraId="24C98E54" w14:textId="77777777" w:rsidR="003C2D3A" w:rsidRPr="008B7104" w:rsidRDefault="003C2D3A" w:rsidP="008B7104">
                          <w:pPr>
                            <w:pStyle w:val="NoSpacing"/>
                            <w:jc w:val="right"/>
                            <w:rPr>
                              <w:b w:val="0"/>
                            </w:rPr>
                          </w:pPr>
                        </w:p>
                        <w:p w14:paraId="6365FC63" w14:textId="77777777" w:rsidR="003C2D3A" w:rsidRPr="008B7104" w:rsidRDefault="003C2D3A" w:rsidP="008B7104">
                          <w:pPr>
                            <w:pStyle w:val="NoSpacing"/>
                            <w:jc w:val="right"/>
                            <w:rPr>
                              <w:b w:val="0"/>
                              <w:color w:val="000000" w:themeColor="text1"/>
                            </w:rPr>
                          </w:pPr>
                          <w:r w:rsidRPr="008B7104">
                            <w:rPr>
                              <w:b w:val="0"/>
                              <w:i/>
                              <w:color w:val="A20000"/>
                            </w:rPr>
                            <w:t xml:space="preserve">    </w:t>
                          </w:r>
                          <w:r w:rsidR="0047129C" w:rsidRPr="008B7104">
                            <w:rPr>
                              <w:b w:val="0"/>
                              <w:i/>
                              <w:color w:val="A20000"/>
                            </w:rPr>
                            <w:t xml:space="preserve">     </w:t>
                          </w:r>
                          <w:r w:rsidRPr="008B7104">
                            <w:rPr>
                              <w:b w:val="0"/>
                            </w:rPr>
                            <w:t xml:space="preserve">Email:   </w:t>
                          </w:r>
                          <w:hyperlink r:id="rId2" w:history="1">
                            <w:r w:rsidR="0047129C" w:rsidRPr="008B7104">
                              <w:rPr>
                                <w:rStyle w:val="Hyperlink"/>
                                <w:b w:val="0"/>
                              </w:rPr>
                              <w:t>enquiries@arnewood.hants.sch.uk</w:t>
                            </w:r>
                          </w:hyperlink>
                          <w:r w:rsidRPr="008B7104">
                            <w:rPr>
                              <w:b w:val="0"/>
                              <w:color w:val="000000" w:themeColor="text1"/>
                            </w:rPr>
                            <w:t xml:space="preserve"> </w:t>
                          </w:r>
                        </w:p>
                        <w:p w14:paraId="5A9053EE" w14:textId="77777777" w:rsidR="003C2D3A" w:rsidRPr="008B7104" w:rsidRDefault="00121ACE" w:rsidP="008B7104">
                          <w:pPr>
                            <w:pStyle w:val="NoSpacing"/>
                            <w:jc w:val="right"/>
                            <w:rPr>
                              <w:b w:val="0"/>
                              <w:sz w:val="22"/>
                              <w:szCs w:val="22"/>
                            </w:rPr>
                          </w:pPr>
                          <w:hyperlink r:id="rId3" w:history="1">
                            <w:r w:rsidR="003C2D3A" w:rsidRPr="008B7104">
                              <w:rPr>
                                <w:rStyle w:val="Hyperlink"/>
                                <w:b w:val="0"/>
                                <w:color w:val="000000" w:themeColor="text1"/>
                              </w:rPr>
                              <w:t>www.arnewood.hants.</w:t>
                            </w:r>
                            <w:r w:rsidR="003C2D3A" w:rsidRPr="008B7104">
                              <w:rPr>
                                <w:rStyle w:val="Hyperlink"/>
                                <w:b w:val="0"/>
                                <w:color w:val="000000" w:themeColor="text1"/>
                                <w:u w:val="none"/>
                              </w:rPr>
                              <w:t>sch</w:t>
                            </w:r>
                            <w:r w:rsidR="003C2D3A" w:rsidRPr="008B7104">
                              <w:rPr>
                                <w:rStyle w:val="Hyperlink"/>
                                <w:b w:val="0"/>
                                <w:color w:val="000000" w:themeColor="text1"/>
                              </w:rPr>
                              <w:t>.uk</w:t>
                            </w:r>
                          </w:hyperlink>
                        </w:p>
                        <w:p w14:paraId="6DF0B5DD" w14:textId="77777777" w:rsidR="00050ECE" w:rsidRPr="00D51A00" w:rsidRDefault="00050ECE" w:rsidP="009867F0">
                          <w:pPr>
                            <w:jc w:val="right"/>
                            <w:rPr>
                              <w:color w:val="000000" w:themeColor="text1"/>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D43C57E" id="_x0000_t202" coordsize="21600,21600" o:spt="202" path="m,l,21600r21600,l21600,xe">
              <v:stroke joinstyle="miter"/>
              <v:path gradientshapeok="t" o:connecttype="rect"/>
            </v:shapetype>
            <v:shape id="Text Box 2" o:spid="_x0000_s1026" type="#_x0000_t202" style="position:absolute;left:0;text-align:left;margin-left:322.75pt;margin-top:-21.9pt;width:185.9pt;height:103.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" filled="f" stroked="f">
              <v:textbox>
                <w:txbxContent>
                  <w:p w14:paraId="46DE2396" w14:textId="77777777" w:rsidR="003C2D3A" w:rsidRPr="008B7104" w:rsidRDefault="003C2D3A" w:rsidP="008B7104">
                    <w:pPr>
                      <w:pStyle w:val="NoSpacing"/>
                      <w:jc w:val="right"/>
                      <w:rPr>
                        <w:b w:val="0"/>
                      </w:rPr>
                    </w:pPr>
                    <w:r w:rsidRPr="008B7104">
                      <w:rPr>
                        <w:b w:val="0"/>
                      </w:rPr>
                      <w:t>Gore Road</w:t>
                    </w:r>
                  </w:p>
                  <w:p w14:paraId="5308106D" w14:textId="77777777" w:rsidR="003C2D3A" w:rsidRPr="008B7104" w:rsidRDefault="003C2D3A" w:rsidP="008B7104">
                    <w:pPr>
                      <w:pStyle w:val="NoSpacing"/>
                      <w:jc w:val="right"/>
                      <w:rPr>
                        <w:b w:val="0"/>
                      </w:rPr>
                    </w:pPr>
                    <w:r w:rsidRPr="008B7104">
                      <w:rPr>
                        <w:b w:val="0"/>
                      </w:rPr>
                      <w:t>New Milton</w:t>
                    </w:r>
                  </w:p>
                  <w:p w14:paraId="776B04C1" w14:textId="77777777" w:rsidR="003C2D3A" w:rsidRPr="008B7104" w:rsidRDefault="003C2D3A" w:rsidP="008B7104">
                    <w:pPr>
                      <w:pStyle w:val="NoSpacing"/>
                      <w:jc w:val="right"/>
                      <w:rPr>
                        <w:b w:val="0"/>
                      </w:rPr>
                    </w:pPr>
                    <w:r w:rsidRPr="008B7104">
                      <w:rPr>
                        <w:b w:val="0"/>
                      </w:rPr>
                      <w:t>Hampshire</w:t>
                    </w:r>
                  </w:p>
                  <w:p w14:paraId="5FA2542D" w14:textId="77777777" w:rsidR="003C2D3A" w:rsidRPr="008B7104" w:rsidRDefault="003C2D3A" w:rsidP="008B7104">
                    <w:pPr>
                      <w:pStyle w:val="NoSpacing"/>
                      <w:jc w:val="right"/>
                      <w:rPr>
                        <w:b w:val="0"/>
                      </w:rPr>
                    </w:pPr>
                    <w:r w:rsidRPr="008B7104">
                      <w:rPr>
                        <w:b w:val="0"/>
                      </w:rPr>
                      <w:t>BH25 6RS</w:t>
                    </w:r>
                  </w:p>
                  <w:p w14:paraId="71842A1F" w14:textId="77777777" w:rsidR="003C2D3A" w:rsidRPr="008B7104" w:rsidRDefault="003C2D3A" w:rsidP="008B7104">
                    <w:pPr>
                      <w:pStyle w:val="NoSpacing"/>
                      <w:jc w:val="right"/>
                      <w:rPr>
                        <w:b w:val="0"/>
                      </w:rPr>
                    </w:pPr>
                  </w:p>
                  <w:p w14:paraId="7650D70D" w14:textId="77777777" w:rsidR="003C2D3A" w:rsidRPr="008B7104" w:rsidRDefault="003C2D3A" w:rsidP="008B7104">
                    <w:pPr>
                      <w:pStyle w:val="NoSpacing"/>
                      <w:jc w:val="right"/>
                      <w:rPr>
                        <w:b w:val="0"/>
                      </w:rPr>
                    </w:pPr>
                    <w:r w:rsidRPr="008B7104">
                      <w:rPr>
                        <w:b w:val="0"/>
                      </w:rPr>
                      <w:t>Tel: 01425 625400</w:t>
                    </w:r>
                  </w:p>
                  <w:p w14:paraId="16570E3A" w14:textId="77777777" w:rsidR="003C2D3A" w:rsidRPr="008B7104" w:rsidRDefault="003C2D3A" w:rsidP="008B7104">
                    <w:pPr>
                      <w:pStyle w:val="NoSpacing"/>
                      <w:jc w:val="right"/>
                      <w:rPr>
                        <w:b w:val="0"/>
                      </w:rPr>
                    </w:pPr>
                    <w:r w:rsidRPr="008B7104">
                      <w:rPr>
                        <w:b w:val="0"/>
                      </w:rPr>
                      <w:t>Fax: 01425 625425</w:t>
                    </w:r>
                  </w:p>
                  <w:p w14:paraId="24C98E54" w14:textId="77777777" w:rsidR="003C2D3A" w:rsidRPr="008B7104" w:rsidRDefault="003C2D3A" w:rsidP="008B7104">
                    <w:pPr>
                      <w:pStyle w:val="NoSpacing"/>
                      <w:jc w:val="right"/>
                      <w:rPr>
                        <w:b w:val="0"/>
                      </w:rPr>
                    </w:pPr>
                  </w:p>
                  <w:p w14:paraId="6365FC63" w14:textId="77777777" w:rsidR="003C2D3A" w:rsidRPr="008B7104" w:rsidRDefault="003C2D3A" w:rsidP="008B7104">
                    <w:pPr>
                      <w:pStyle w:val="NoSpacing"/>
                      <w:jc w:val="right"/>
                      <w:rPr>
                        <w:b w:val="0"/>
                        <w:color w:val="000000" w:themeColor="text1"/>
                      </w:rPr>
                    </w:pPr>
                    <w:r w:rsidRPr="008B7104">
                      <w:rPr>
                        <w:b w:val="0"/>
                        <w:i/>
                        <w:color w:val="A20000"/>
                      </w:rPr>
                      <w:t xml:space="preserve">    </w:t>
                    </w:r>
                    <w:r w:rsidR="0047129C" w:rsidRPr="008B7104">
                      <w:rPr>
                        <w:b w:val="0"/>
                        <w:i/>
                        <w:color w:val="A20000"/>
                      </w:rPr>
                      <w:t xml:space="preserve">     </w:t>
                    </w:r>
                    <w:r w:rsidRPr="008B7104">
                      <w:rPr>
                        <w:b w:val="0"/>
                      </w:rPr>
                      <w:t xml:space="preserve">Email:   </w:t>
                    </w:r>
                    <w:hyperlink r:id="rId4" w:history="1">
                      <w:r w:rsidR="0047129C" w:rsidRPr="008B7104">
                        <w:rPr>
                          <w:rStyle w:val="Hyperlink"/>
                          <w:b w:val="0"/>
                        </w:rPr>
                        <w:t>enquiries@arnewood.hants.sch.uk</w:t>
                      </w:r>
                    </w:hyperlink>
                    <w:r w:rsidRPr="008B7104">
                      <w:rPr>
                        <w:b w:val="0"/>
                        <w:color w:val="000000" w:themeColor="text1"/>
                      </w:rPr>
                      <w:t xml:space="preserve"> </w:t>
                    </w:r>
                  </w:p>
                  <w:p w14:paraId="5A9053EE" w14:textId="77777777" w:rsidR="003C2D3A" w:rsidRPr="008B7104" w:rsidRDefault="00121ACE" w:rsidP="008B7104">
                    <w:pPr>
                      <w:pStyle w:val="NoSpacing"/>
                      <w:jc w:val="right"/>
                      <w:rPr>
                        <w:b w:val="0"/>
                        <w:sz w:val="22"/>
                        <w:szCs w:val="22"/>
                      </w:rPr>
                    </w:pPr>
                    <w:hyperlink r:id="rId5" w:history="1">
                      <w:r w:rsidR="003C2D3A" w:rsidRPr="008B7104">
                        <w:rPr>
                          <w:rStyle w:val="Hyperlink"/>
                          <w:b w:val="0"/>
                          <w:color w:val="000000" w:themeColor="text1"/>
                        </w:rPr>
                        <w:t>www.arnewood.hants.</w:t>
                      </w:r>
                      <w:r w:rsidR="003C2D3A" w:rsidRPr="008B7104">
                        <w:rPr>
                          <w:rStyle w:val="Hyperlink"/>
                          <w:b w:val="0"/>
                          <w:color w:val="000000" w:themeColor="text1"/>
                          <w:u w:val="none"/>
                        </w:rPr>
                        <w:t>sch</w:t>
                      </w:r>
                      <w:r w:rsidR="003C2D3A" w:rsidRPr="008B7104">
                        <w:rPr>
                          <w:rStyle w:val="Hyperlink"/>
                          <w:b w:val="0"/>
                          <w:color w:val="000000" w:themeColor="text1"/>
                        </w:rPr>
                        <w:t>.uk</w:t>
                      </w:r>
                    </w:hyperlink>
                  </w:p>
                  <w:p w14:paraId="6DF0B5DD" w14:textId="77777777" w:rsidR="00050ECE" w:rsidRPr="00D51A00" w:rsidRDefault="00050ECE" w:rsidP="009867F0">
                    <w:pPr>
                      <w:jc w:val="right"/>
                      <w:rPr>
                        <w:color w:val="000000" w:themeColor="text1"/>
                      </w:rPr>
                    </w:pPr>
                  </w:p>
                </w:txbxContent>
              </v:textbox>
              <w10:wrap type="square"/>
            </v:shape>
          </w:pict>
        </mc:Fallback>
      </mc:AlternateContent>
    </w:r>
    <w:r w:rsidR="003C2D3A" w:rsidRPr="00993EAD">
      <w:rPr>
        <w:noProof/>
        <w:lang w:eastAsia="en-GB"/>
      </w:rPr>
      <mc:AlternateContent>
        <mc:Choice Requires="wps">
          <w:drawing>
            <wp:anchor distT="0" distB="0" distL="114300" distR="114300" simplePos="0" relativeHeight="251655168" behindDoc="0" locked="0" layoutInCell="1" allowOverlap="1" wp14:anchorId="71CB3875" wp14:editId="58758669">
              <wp:simplePos x="0" y="0"/>
              <wp:positionH relativeFrom="column">
                <wp:posOffset>1122964</wp:posOffset>
              </wp:positionH>
              <wp:positionV relativeFrom="paragraph">
                <wp:posOffset>-130014</wp:posOffset>
              </wp:positionV>
              <wp:extent cx="3305175" cy="1097280"/>
              <wp:effectExtent l="0" t="0" r="9525" b="7620"/>
              <wp:wrapNone/>
              <wp:docPr id="1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1097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36C891" w14:textId="77777777" w:rsidR="00A301EC" w:rsidRPr="00C621B0" w:rsidRDefault="00A301EC" w:rsidP="00A301EC">
                          <w:pPr>
                            <w:rPr>
                              <w:rFonts w:ascii="Arial Rounded MT Bold" w:hAnsi="Arial Rounded MT Bold"/>
                              <w:b/>
                              <w:color w:val="C45911" w:themeColor="accent2" w:themeShade="BF"/>
                              <w:sz w:val="42"/>
                              <w:szCs w:val="42"/>
                            </w:rPr>
                          </w:pPr>
                          <w:r w:rsidRPr="00050ECE">
                            <w:rPr>
                              <w:rFonts w:ascii="Arial Rounded MT Bold" w:hAnsi="Arial Rounded MT Bold"/>
                              <w:b/>
                              <w:color w:val="943634"/>
                              <w:sz w:val="42"/>
                              <w:szCs w:val="42"/>
                            </w:rPr>
                            <w:t>The Arnewood School</w:t>
                          </w:r>
                        </w:p>
                        <w:p w14:paraId="13B92C7C" w14:textId="77777777" w:rsidR="00A301EC" w:rsidRPr="00E36FC0" w:rsidRDefault="00A301EC" w:rsidP="008B7104">
                          <w:pPr>
                            <w:pStyle w:val="NoSpacing"/>
                          </w:pPr>
                          <w:r w:rsidRPr="00E36FC0">
                            <w:t>1 1 – 1 9 A c a d e m y</w:t>
                          </w:r>
                        </w:p>
                        <w:p w14:paraId="41EC414D" w14:textId="77777777" w:rsidR="00A301EC" w:rsidRPr="006F7BCE" w:rsidRDefault="00A301EC" w:rsidP="008B7104">
                          <w:pPr>
                            <w:pStyle w:val="NoSpacing"/>
                          </w:pPr>
                        </w:p>
                        <w:p w14:paraId="1F91FFEA" w14:textId="77777777" w:rsidR="00A301EC" w:rsidRPr="006F7BCE" w:rsidRDefault="00A301EC" w:rsidP="00A301EC">
                          <w:pPr>
                            <w:rPr>
                              <w:rFonts w:ascii="Verdana" w:hAnsi="Verdana"/>
                              <w:b/>
                              <w:color w:val="A20000"/>
                              <w:sz w:val="20"/>
                              <w:szCs w:val="20"/>
                            </w:rPr>
                          </w:pPr>
                          <w:r>
                            <w:rPr>
                              <w:rFonts w:ascii="Verdana" w:hAnsi="Verdana"/>
                              <w:b/>
                              <w:color w:val="A20000"/>
                              <w:sz w:val="20"/>
                              <w:szCs w:val="20"/>
                            </w:rPr>
                            <w:t xml:space="preserve">    </w:t>
                          </w:r>
                          <w:r w:rsidRPr="006F7BCE">
                            <w:rPr>
                              <w:rFonts w:ascii="Verdana" w:hAnsi="Verdana"/>
                              <w:b/>
                              <w:color w:val="A20000"/>
                              <w:sz w:val="20"/>
                              <w:szCs w:val="20"/>
                            </w:rPr>
                            <w:t>Working Together</w:t>
                          </w:r>
                          <w:r>
                            <w:rPr>
                              <w:rFonts w:ascii="Verdana" w:hAnsi="Verdana"/>
                              <w:b/>
                              <w:color w:val="A20000"/>
                              <w:sz w:val="20"/>
                              <w:szCs w:val="20"/>
                            </w:rPr>
                            <w:t xml:space="preserve"> -</w:t>
                          </w:r>
                          <w:r w:rsidRPr="006F7BCE">
                            <w:rPr>
                              <w:rFonts w:ascii="Verdana" w:hAnsi="Verdana"/>
                              <w:b/>
                              <w:color w:val="A20000"/>
                              <w:sz w:val="20"/>
                              <w:szCs w:val="20"/>
                            </w:rPr>
                            <w:t xml:space="preserve"> Shaping Tomorrow</w:t>
                          </w:r>
                        </w:p>
                        <w:p w14:paraId="3F137EC9" w14:textId="77777777" w:rsidR="00A301EC" w:rsidRPr="009E500D" w:rsidRDefault="00A301EC" w:rsidP="008B7104">
                          <w:pPr>
                            <w:pStyle w:val="NoSpac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CB3875" id="Text Box 12" o:spid="_x0000_s1027" type="#_x0000_t202" style="position:absolute;left:0;text-align:left;margin-left:88.4pt;margin-top:-10.25pt;width:260.25pt;height:86.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" stroked="f">
              <v:textbox>
                <w:txbxContent>
                  <w:p w14:paraId="1F36C891" w14:textId="77777777" w:rsidR="00A301EC" w:rsidRPr="00C621B0" w:rsidRDefault="00A301EC" w:rsidP="00A301EC">
                    <w:pPr>
                      <w:rPr>
                        <w:rFonts w:ascii="Arial Rounded MT Bold" w:hAnsi="Arial Rounded MT Bold"/>
                        <w:b/>
                        <w:color w:val="C45911" w:themeColor="accent2" w:themeShade="BF"/>
                        <w:sz w:val="42"/>
                        <w:szCs w:val="42"/>
                      </w:rPr>
                    </w:pPr>
                    <w:r w:rsidRPr="00050ECE">
                      <w:rPr>
                        <w:rFonts w:ascii="Arial Rounded MT Bold" w:hAnsi="Arial Rounded MT Bold"/>
                        <w:b/>
                        <w:color w:val="943634"/>
                        <w:sz w:val="42"/>
                        <w:szCs w:val="42"/>
                      </w:rPr>
                      <w:t>The Arnewood School</w:t>
                    </w:r>
                  </w:p>
                  <w:p w14:paraId="13B92C7C" w14:textId="77777777" w:rsidR="00A301EC" w:rsidRPr="00E36FC0" w:rsidRDefault="00A301EC" w:rsidP="008B7104">
                    <w:pPr>
                      <w:pStyle w:val="NoSpacing"/>
                    </w:pPr>
                    <w:r w:rsidRPr="00E36FC0">
                      <w:t>1 1 – 1 9 A c a d e m y</w:t>
                    </w:r>
                  </w:p>
                  <w:p w14:paraId="41EC414D" w14:textId="77777777" w:rsidR="00A301EC" w:rsidRPr="006F7BCE" w:rsidRDefault="00A301EC" w:rsidP="008B7104">
                    <w:pPr>
                      <w:pStyle w:val="NoSpacing"/>
                    </w:pPr>
                  </w:p>
                  <w:p w14:paraId="1F91FFEA" w14:textId="77777777" w:rsidR="00A301EC" w:rsidRPr="006F7BCE" w:rsidRDefault="00A301EC" w:rsidP="00A301EC">
                    <w:pPr>
                      <w:rPr>
                        <w:rFonts w:ascii="Verdana" w:hAnsi="Verdana"/>
                        <w:b/>
                        <w:color w:val="A20000"/>
                        <w:sz w:val="20"/>
                        <w:szCs w:val="20"/>
                      </w:rPr>
                    </w:pPr>
                    <w:r>
                      <w:rPr>
                        <w:rFonts w:ascii="Verdana" w:hAnsi="Verdana"/>
                        <w:b/>
                        <w:color w:val="A20000"/>
                        <w:sz w:val="20"/>
                        <w:szCs w:val="20"/>
                      </w:rPr>
                      <w:t xml:space="preserve">    </w:t>
                    </w:r>
                    <w:r w:rsidRPr="006F7BCE">
                      <w:rPr>
                        <w:rFonts w:ascii="Verdana" w:hAnsi="Verdana"/>
                        <w:b/>
                        <w:color w:val="A20000"/>
                        <w:sz w:val="20"/>
                        <w:szCs w:val="20"/>
                      </w:rPr>
                      <w:t>Working Together</w:t>
                    </w:r>
                    <w:r>
                      <w:rPr>
                        <w:rFonts w:ascii="Verdana" w:hAnsi="Verdana"/>
                        <w:b/>
                        <w:color w:val="A20000"/>
                        <w:sz w:val="20"/>
                        <w:szCs w:val="20"/>
                      </w:rPr>
                      <w:t xml:space="preserve"> -</w:t>
                    </w:r>
                    <w:r w:rsidRPr="006F7BCE">
                      <w:rPr>
                        <w:rFonts w:ascii="Verdana" w:hAnsi="Verdana"/>
                        <w:b/>
                        <w:color w:val="A20000"/>
                        <w:sz w:val="20"/>
                        <w:szCs w:val="20"/>
                      </w:rPr>
                      <w:t xml:space="preserve"> Shaping Tomorrow</w:t>
                    </w:r>
                  </w:p>
                  <w:p w14:paraId="3F137EC9" w14:textId="77777777" w:rsidR="00A301EC" w:rsidRPr="009E500D" w:rsidRDefault="00A301EC" w:rsidP="008B7104">
                    <w:pPr>
                      <w:pStyle w:val="NoSpacing"/>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E4FA7" w14:textId="77777777" w:rsidR="004D00AE" w:rsidRDefault="004D00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B3EF9"/>
    <w:multiLevelType w:val="multilevel"/>
    <w:tmpl w:val="22DC94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9E1D0D"/>
    <w:multiLevelType w:val="multilevel"/>
    <w:tmpl w:val="22DC94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3663F1"/>
    <w:multiLevelType w:val="hybridMultilevel"/>
    <w:tmpl w:val="A7A60B8C"/>
    <w:lvl w:ilvl="0" w:tplc="C776A9D8">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4900A9"/>
    <w:multiLevelType w:val="multilevel"/>
    <w:tmpl w:val="22DC94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8C22156"/>
    <w:multiLevelType w:val="hybridMultilevel"/>
    <w:tmpl w:val="23CCAB92"/>
    <w:lvl w:ilvl="0" w:tplc="8A08C666">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BFE19FE"/>
    <w:multiLevelType w:val="hybridMultilevel"/>
    <w:tmpl w:val="393864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1EC"/>
    <w:rsid w:val="00050ECE"/>
    <w:rsid w:val="00097574"/>
    <w:rsid w:val="000C019E"/>
    <w:rsid w:val="000D22C3"/>
    <w:rsid w:val="00244ED7"/>
    <w:rsid w:val="00261ECA"/>
    <w:rsid w:val="002C3A41"/>
    <w:rsid w:val="003013F6"/>
    <w:rsid w:val="00302BB5"/>
    <w:rsid w:val="0036506C"/>
    <w:rsid w:val="003C2D3A"/>
    <w:rsid w:val="004523A4"/>
    <w:rsid w:val="0045692E"/>
    <w:rsid w:val="0047129C"/>
    <w:rsid w:val="004D00AE"/>
    <w:rsid w:val="00504430"/>
    <w:rsid w:val="00537431"/>
    <w:rsid w:val="00545009"/>
    <w:rsid w:val="005A4256"/>
    <w:rsid w:val="005B7050"/>
    <w:rsid w:val="006C182C"/>
    <w:rsid w:val="006E211D"/>
    <w:rsid w:val="007059EE"/>
    <w:rsid w:val="00792387"/>
    <w:rsid w:val="007A5946"/>
    <w:rsid w:val="00813EC5"/>
    <w:rsid w:val="008B7104"/>
    <w:rsid w:val="008E2B97"/>
    <w:rsid w:val="00942399"/>
    <w:rsid w:val="009867F0"/>
    <w:rsid w:val="009B7ACF"/>
    <w:rsid w:val="00A301EC"/>
    <w:rsid w:val="00A358A8"/>
    <w:rsid w:val="00A90AAB"/>
    <w:rsid w:val="00AA1F17"/>
    <w:rsid w:val="00B0067B"/>
    <w:rsid w:val="00B35369"/>
    <w:rsid w:val="00C00CA9"/>
    <w:rsid w:val="00C50643"/>
    <w:rsid w:val="00CD43B9"/>
    <w:rsid w:val="00D2795D"/>
    <w:rsid w:val="00D51A00"/>
    <w:rsid w:val="00D60BFC"/>
    <w:rsid w:val="00D91E59"/>
    <w:rsid w:val="00DB425F"/>
    <w:rsid w:val="00E145CE"/>
    <w:rsid w:val="00E177DF"/>
    <w:rsid w:val="00E20AD0"/>
    <w:rsid w:val="00EE5DDB"/>
    <w:rsid w:val="00F03148"/>
    <w:rsid w:val="00F32DD2"/>
    <w:rsid w:val="00FB3E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7BE09D"/>
  <w15:docId w15:val="{997D3C0E-19B1-485E-90C9-CFBC8E228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2"/>
        <w:szCs w:val="22"/>
        <w:lang w:val="en-GB" w:eastAsia="en-US"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4256"/>
    <w:pPr>
      <w:spacing w:after="0" w:line="240" w:lineRule="auto"/>
      <w:contextualSpacing/>
    </w:pPr>
  </w:style>
  <w:style w:type="paragraph" w:styleId="Heading2">
    <w:name w:val="heading 2"/>
    <w:basedOn w:val="Normal"/>
    <w:link w:val="Heading2Char"/>
    <w:uiPriority w:val="9"/>
    <w:semiHidden/>
    <w:unhideWhenUsed/>
    <w:qFormat/>
    <w:rsid w:val="008B7104"/>
    <w:pPr>
      <w:spacing w:before="100" w:beforeAutospacing="1" w:after="100" w:afterAutospacing="1"/>
      <w:contextualSpacing w:val="0"/>
      <w:jc w:val="left"/>
      <w:outlineLvl w:val="1"/>
    </w:pPr>
    <w:rPr>
      <w:rFonts w:ascii="Calibri" w:hAnsi="Calibri" w:cs="Calibri"/>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1EC"/>
    <w:pPr>
      <w:tabs>
        <w:tab w:val="center" w:pos="4513"/>
        <w:tab w:val="right" w:pos="9026"/>
      </w:tabs>
    </w:pPr>
  </w:style>
  <w:style w:type="character" w:customStyle="1" w:styleId="HeaderChar">
    <w:name w:val="Header Char"/>
    <w:basedOn w:val="DefaultParagraphFont"/>
    <w:link w:val="Header"/>
    <w:uiPriority w:val="99"/>
    <w:rsid w:val="00A301EC"/>
  </w:style>
  <w:style w:type="paragraph" w:styleId="Footer">
    <w:name w:val="footer"/>
    <w:basedOn w:val="Normal"/>
    <w:link w:val="FooterChar"/>
    <w:uiPriority w:val="99"/>
    <w:unhideWhenUsed/>
    <w:rsid w:val="00A301EC"/>
    <w:pPr>
      <w:tabs>
        <w:tab w:val="center" w:pos="4513"/>
        <w:tab w:val="right" w:pos="9026"/>
      </w:tabs>
    </w:pPr>
  </w:style>
  <w:style w:type="character" w:customStyle="1" w:styleId="FooterChar">
    <w:name w:val="Footer Char"/>
    <w:basedOn w:val="DefaultParagraphFont"/>
    <w:link w:val="Footer"/>
    <w:uiPriority w:val="99"/>
    <w:rsid w:val="00A301EC"/>
  </w:style>
  <w:style w:type="paragraph" w:styleId="NoSpacing">
    <w:name w:val="No Spacing"/>
    <w:basedOn w:val="Normal"/>
    <w:link w:val="NoSpacingChar"/>
    <w:autoRedefine/>
    <w:uiPriority w:val="1"/>
    <w:qFormat/>
    <w:rsid w:val="008B7104"/>
    <w:pPr>
      <w:jc w:val="center"/>
    </w:pPr>
    <w:rPr>
      <w:rFonts w:eastAsia="Arial Unicode MS" w:cs="Times New Roman"/>
      <w:b/>
      <w:sz w:val="16"/>
      <w:szCs w:val="16"/>
    </w:rPr>
  </w:style>
  <w:style w:type="character" w:customStyle="1" w:styleId="NoSpacingChar">
    <w:name w:val="No Spacing Char"/>
    <w:basedOn w:val="DefaultParagraphFont"/>
    <w:link w:val="NoSpacing"/>
    <w:uiPriority w:val="1"/>
    <w:rsid w:val="008B7104"/>
    <w:rPr>
      <w:rFonts w:eastAsia="Arial Unicode MS" w:cs="Times New Roman"/>
      <w:b/>
      <w:sz w:val="16"/>
      <w:szCs w:val="16"/>
    </w:rPr>
  </w:style>
  <w:style w:type="character" w:styleId="Hyperlink">
    <w:name w:val="Hyperlink"/>
    <w:basedOn w:val="DefaultParagraphFont"/>
    <w:uiPriority w:val="99"/>
    <w:unhideWhenUsed/>
    <w:rsid w:val="003C2D3A"/>
    <w:rPr>
      <w:color w:val="0563C1" w:themeColor="hyperlink"/>
      <w:u w:val="single"/>
    </w:rPr>
  </w:style>
  <w:style w:type="paragraph" w:styleId="BalloonText">
    <w:name w:val="Balloon Text"/>
    <w:basedOn w:val="Normal"/>
    <w:link w:val="BalloonTextChar"/>
    <w:uiPriority w:val="99"/>
    <w:semiHidden/>
    <w:unhideWhenUsed/>
    <w:rsid w:val="00D51A00"/>
    <w:rPr>
      <w:rFonts w:ascii="Tahoma" w:hAnsi="Tahoma" w:cs="Tahoma"/>
      <w:sz w:val="16"/>
      <w:szCs w:val="16"/>
    </w:rPr>
  </w:style>
  <w:style w:type="character" w:customStyle="1" w:styleId="BalloonTextChar">
    <w:name w:val="Balloon Text Char"/>
    <w:basedOn w:val="DefaultParagraphFont"/>
    <w:link w:val="BalloonText"/>
    <w:uiPriority w:val="99"/>
    <w:semiHidden/>
    <w:rsid w:val="00D51A00"/>
    <w:rPr>
      <w:rFonts w:ascii="Tahoma" w:hAnsi="Tahoma" w:cs="Tahoma"/>
      <w:sz w:val="16"/>
      <w:szCs w:val="16"/>
    </w:rPr>
  </w:style>
  <w:style w:type="table" w:styleId="TableGrid">
    <w:name w:val="Table Grid"/>
    <w:basedOn w:val="TableNormal"/>
    <w:uiPriority w:val="59"/>
    <w:rsid w:val="009867F0"/>
    <w:pPr>
      <w:spacing w:after="0" w:line="240" w:lineRule="auto"/>
      <w:jc w:val="center"/>
    </w:pPr>
    <w:rPr>
      <w:rFonts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autoRedefine/>
    <w:qFormat/>
    <w:rsid w:val="00C00CA9"/>
  </w:style>
  <w:style w:type="character" w:customStyle="1" w:styleId="Heading2Char">
    <w:name w:val="Heading 2 Char"/>
    <w:basedOn w:val="DefaultParagraphFont"/>
    <w:link w:val="Heading2"/>
    <w:uiPriority w:val="9"/>
    <w:semiHidden/>
    <w:rsid w:val="008B7104"/>
    <w:rPr>
      <w:rFonts w:ascii="Calibri" w:hAnsi="Calibri" w:cs="Calibri"/>
      <w:b/>
      <w:bCs/>
      <w:sz w:val="36"/>
      <w:szCs w:val="36"/>
      <w:lang w:eastAsia="en-GB"/>
    </w:rPr>
  </w:style>
  <w:style w:type="paragraph" w:styleId="NormalWeb">
    <w:name w:val="Normal (Web)"/>
    <w:basedOn w:val="Normal"/>
    <w:uiPriority w:val="99"/>
    <w:unhideWhenUsed/>
    <w:rsid w:val="008B7104"/>
    <w:pPr>
      <w:spacing w:before="100" w:beforeAutospacing="1" w:after="100" w:afterAutospacing="1"/>
      <w:contextualSpacing w:val="0"/>
      <w:jc w:val="left"/>
    </w:pPr>
    <w:rPr>
      <w:rFonts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3" Type="http://schemas.openxmlformats.org/officeDocument/2006/relationships/hyperlink" Target="http://www.arnewood.hants.sch.uk" TargetMode="External"/><Relationship Id="rId2" Type="http://schemas.openxmlformats.org/officeDocument/2006/relationships/hyperlink" Target="mailto:enquiries@arnewood.hants.sch.uk" TargetMode="External"/><Relationship Id="rId1" Type="http://schemas.openxmlformats.org/officeDocument/2006/relationships/image" Target="media/image2.emf"/><Relationship Id="rId5" Type="http://schemas.openxmlformats.org/officeDocument/2006/relationships/hyperlink" Target="http://www.arnewood.hants.sch.uk" TargetMode="External"/><Relationship Id="rId4" Type="http://schemas.openxmlformats.org/officeDocument/2006/relationships/hyperlink" Target="mailto:enquiries@arnewood.hant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38A47F7F3AE54BB58E5ABA645548DD" ma:contentTypeVersion="13" ma:contentTypeDescription="Create a new document." ma:contentTypeScope="" ma:versionID="867f5b071a1c868510b8bc603fb914ff">
  <xsd:schema xmlns:xsd="http://www.w3.org/2001/XMLSchema" xmlns:xs="http://www.w3.org/2001/XMLSchema" xmlns:p="http://schemas.microsoft.com/office/2006/metadata/properties" xmlns:ns3="994fc6e5-e97a-4b92-8f3a-de9e39f92911" xmlns:ns4="93c6c8c9-b0a4-4817-a7c5-ebbce6515a0c" targetNamespace="http://schemas.microsoft.com/office/2006/metadata/properties" ma:root="true" ma:fieldsID="f61909d1c78d45a34c7d2795c1b497c2" ns3:_="" ns4:_="">
    <xsd:import namespace="994fc6e5-e97a-4b92-8f3a-de9e39f92911"/>
    <xsd:import namespace="93c6c8c9-b0a4-4817-a7c5-ebbce6515a0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4fc6e5-e97a-4b92-8f3a-de9e39f929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c6c8c9-b0a4-4817-a7c5-ebbce6515a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43829-D8F0-4677-9F2F-D27985D23EFC}">
  <ds:schemaRefs>
    <ds:schemaRef ds:uri="http://schemas.microsoft.com/sharepoint/v3/contenttype/forms"/>
  </ds:schemaRefs>
</ds:datastoreItem>
</file>

<file path=customXml/itemProps2.xml><?xml version="1.0" encoding="utf-8"?>
<ds:datastoreItem xmlns:ds="http://schemas.openxmlformats.org/officeDocument/2006/customXml" ds:itemID="{65F033CA-BE66-41B1-8A21-0AE5D0DDC838}">
  <ds:schemaRefs>
    <ds:schemaRef ds:uri="http://purl.org/dc/dcmitype/"/>
    <ds:schemaRef ds:uri="http://purl.org/dc/elements/1.1/"/>
    <ds:schemaRef ds:uri="http://schemas.microsoft.com/office/infopath/2007/PartnerControls"/>
    <ds:schemaRef ds:uri="93c6c8c9-b0a4-4817-a7c5-ebbce6515a0c"/>
    <ds:schemaRef ds:uri="http://schemas.microsoft.com/office/2006/metadata/properties"/>
    <ds:schemaRef ds:uri="http://schemas.microsoft.com/office/2006/documentManagement/types"/>
    <ds:schemaRef ds:uri="http://schemas.openxmlformats.org/package/2006/metadata/core-properties"/>
    <ds:schemaRef ds:uri="994fc6e5-e97a-4b92-8f3a-de9e39f92911"/>
    <ds:schemaRef ds:uri="http://www.w3.org/XML/1998/namespace"/>
    <ds:schemaRef ds:uri="http://purl.org/dc/terms/"/>
  </ds:schemaRefs>
</ds:datastoreItem>
</file>

<file path=customXml/itemProps3.xml><?xml version="1.0" encoding="utf-8"?>
<ds:datastoreItem xmlns:ds="http://schemas.openxmlformats.org/officeDocument/2006/customXml" ds:itemID="{3276EAD0-1A15-4C3B-8672-525F3C4D30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4fc6e5-e97a-4b92-8f3a-de9e39f92911"/>
    <ds:schemaRef ds:uri="93c6c8c9-b0a4-4817-a7c5-ebbce6515a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687A4B-2FB4-4797-9B3E-51DFE9AFC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597</Words>
  <Characters>3404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The Arnewood School</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W.Silva</dc:creator>
  <cp:lastModifiedBy>Mrs V. Woods</cp:lastModifiedBy>
  <cp:revision>2</cp:revision>
  <cp:lastPrinted>2019-07-09T14:09:00Z</cp:lastPrinted>
  <dcterms:created xsi:type="dcterms:W3CDTF">2022-01-13T16:00:00Z</dcterms:created>
  <dcterms:modified xsi:type="dcterms:W3CDTF">2022-01-13T16:00:00Z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0x0101005938A47F7F3AE54BB58E5ABA645548DD</vt:lpwstr>
  </property>
</Properties>
</file>