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0FA407" w14:textId="77777777" w:rsidR="00000BE3" w:rsidRDefault="00D379C5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D8AF867" wp14:editId="4768617C">
            <wp:simplePos x="0" y="0"/>
            <wp:positionH relativeFrom="column">
              <wp:posOffset>2070417</wp:posOffset>
            </wp:positionH>
            <wp:positionV relativeFrom="paragraph">
              <wp:posOffset>0</wp:posOffset>
            </wp:positionV>
            <wp:extent cx="1981200" cy="1857375"/>
            <wp:effectExtent l="0" t="0" r="0" b="0"/>
            <wp:wrapSquare wrapText="bothSides" distT="0" distB="0" distL="114300" distR="114300"/>
            <wp:docPr id="4" name="image2.jpg" descr="cr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crest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85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147FC6" w14:textId="77777777" w:rsidR="00000BE3" w:rsidRDefault="00000BE3">
      <w:pPr>
        <w:rPr>
          <w:sz w:val="22"/>
          <w:szCs w:val="22"/>
        </w:rPr>
      </w:pPr>
    </w:p>
    <w:p w14:paraId="3076C9F7" w14:textId="77777777" w:rsidR="00000BE3" w:rsidRDefault="00000BE3">
      <w:pPr>
        <w:rPr>
          <w:sz w:val="22"/>
          <w:szCs w:val="22"/>
        </w:rPr>
      </w:pPr>
    </w:p>
    <w:p w14:paraId="582EC5F2" w14:textId="77777777" w:rsidR="00000BE3" w:rsidRDefault="00000BE3">
      <w:pPr>
        <w:rPr>
          <w:sz w:val="22"/>
          <w:szCs w:val="22"/>
        </w:rPr>
      </w:pPr>
    </w:p>
    <w:p w14:paraId="156CBE1E" w14:textId="77777777" w:rsidR="00000BE3" w:rsidRDefault="00000BE3">
      <w:pPr>
        <w:jc w:val="center"/>
        <w:rPr>
          <w:b/>
          <w:sz w:val="28"/>
          <w:szCs w:val="28"/>
        </w:rPr>
      </w:pPr>
    </w:p>
    <w:p w14:paraId="07C63947" w14:textId="77777777" w:rsidR="00000BE3" w:rsidRDefault="00000BE3">
      <w:pPr>
        <w:jc w:val="center"/>
        <w:rPr>
          <w:b/>
          <w:sz w:val="28"/>
          <w:szCs w:val="28"/>
        </w:rPr>
      </w:pPr>
    </w:p>
    <w:p w14:paraId="5A900AFE" w14:textId="77777777" w:rsidR="00000BE3" w:rsidRDefault="00000BE3">
      <w:pPr>
        <w:jc w:val="center"/>
        <w:rPr>
          <w:b/>
          <w:sz w:val="28"/>
          <w:szCs w:val="28"/>
        </w:rPr>
      </w:pPr>
    </w:p>
    <w:p w14:paraId="6302A6EF" w14:textId="77777777" w:rsidR="00000BE3" w:rsidRDefault="00000BE3">
      <w:pPr>
        <w:jc w:val="center"/>
        <w:rPr>
          <w:b/>
          <w:sz w:val="28"/>
          <w:szCs w:val="28"/>
        </w:rPr>
      </w:pPr>
    </w:p>
    <w:p w14:paraId="77CB17E8" w14:textId="77777777" w:rsidR="00000BE3" w:rsidRDefault="00000BE3">
      <w:pPr>
        <w:jc w:val="center"/>
        <w:rPr>
          <w:b/>
          <w:sz w:val="28"/>
          <w:szCs w:val="28"/>
        </w:rPr>
      </w:pPr>
    </w:p>
    <w:p w14:paraId="45610D80" w14:textId="77777777" w:rsidR="00000BE3" w:rsidRDefault="00000BE3">
      <w:pPr>
        <w:jc w:val="center"/>
        <w:rPr>
          <w:b/>
          <w:sz w:val="28"/>
          <w:szCs w:val="28"/>
        </w:rPr>
      </w:pPr>
    </w:p>
    <w:p w14:paraId="374FC8D5" w14:textId="77777777" w:rsidR="00000BE3" w:rsidRDefault="00000BE3">
      <w:pPr>
        <w:jc w:val="center"/>
        <w:rPr>
          <w:b/>
          <w:sz w:val="28"/>
          <w:szCs w:val="28"/>
        </w:rPr>
      </w:pPr>
    </w:p>
    <w:p w14:paraId="0AD86B59" w14:textId="77777777" w:rsidR="00000BE3" w:rsidRDefault="00000BE3">
      <w:pPr>
        <w:jc w:val="center"/>
        <w:rPr>
          <w:b/>
          <w:sz w:val="28"/>
          <w:szCs w:val="28"/>
        </w:rPr>
      </w:pPr>
    </w:p>
    <w:p w14:paraId="2B9AF240" w14:textId="77777777" w:rsidR="00000BE3" w:rsidRDefault="00000BE3">
      <w:pPr>
        <w:jc w:val="center"/>
        <w:rPr>
          <w:b/>
          <w:sz w:val="28"/>
          <w:szCs w:val="28"/>
        </w:rPr>
      </w:pPr>
    </w:p>
    <w:p w14:paraId="724C4E93" w14:textId="77777777" w:rsidR="00000BE3" w:rsidRDefault="00D379C5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KING EDWARD VI CAMP HILL SCHOOL FOR BOYS</w:t>
      </w:r>
    </w:p>
    <w:p w14:paraId="746F489F" w14:textId="77777777" w:rsidR="00000BE3" w:rsidRDefault="00000BE3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C41F944" w14:textId="77777777" w:rsidR="00000BE3" w:rsidRDefault="00000BE3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3A048922" w14:textId="77777777" w:rsidR="00000BE3" w:rsidRDefault="00D379C5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Teacher of Design &amp; Technology</w:t>
      </w:r>
    </w:p>
    <w:p w14:paraId="5B0DB8B0" w14:textId="77777777" w:rsidR="00000BE3" w:rsidRDefault="00D379C5">
      <w:pPr>
        <w:jc w:val="center"/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>Full time</w:t>
      </w:r>
    </w:p>
    <w:p w14:paraId="387321E3" w14:textId="77777777" w:rsidR="00000BE3" w:rsidRDefault="00D379C5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Information for Applicants</w:t>
      </w:r>
    </w:p>
    <w:p w14:paraId="33E7D529" w14:textId="77777777" w:rsidR="00000BE3" w:rsidRDefault="00000BE3">
      <w:pPr>
        <w:rPr>
          <w:rFonts w:ascii="Calibri" w:eastAsia="Calibri" w:hAnsi="Calibri" w:cs="Calibri"/>
          <w:b/>
          <w:sz w:val="28"/>
          <w:szCs w:val="28"/>
        </w:rPr>
      </w:pPr>
    </w:p>
    <w:p w14:paraId="5FE95B9C" w14:textId="77777777" w:rsidR="00000BE3" w:rsidRDefault="00000BE3">
      <w:pPr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166C6816" w14:textId="77777777" w:rsidR="00000BE3" w:rsidRDefault="00EA05BB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SUMMER</w:t>
      </w:r>
      <w:r w:rsidR="00D379C5">
        <w:rPr>
          <w:rFonts w:ascii="Calibri" w:eastAsia="Calibri" w:hAnsi="Calibri" w:cs="Calibri"/>
          <w:b/>
          <w:sz w:val="28"/>
          <w:szCs w:val="28"/>
        </w:rPr>
        <w:t xml:space="preserve"> 2024</w:t>
      </w:r>
    </w:p>
    <w:p w14:paraId="57E1C37F" w14:textId="77777777" w:rsidR="00000BE3" w:rsidRDefault="00000BE3">
      <w:pPr>
        <w:rPr>
          <w:rFonts w:ascii="Calibri" w:eastAsia="Calibri" w:hAnsi="Calibri" w:cs="Calibri"/>
          <w:b/>
          <w:sz w:val="28"/>
          <w:szCs w:val="28"/>
        </w:rPr>
      </w:pPr>
    </w:p>
    <w:p w14:paraId="0B15BF20" w14:textId="77777777" w:rsidR="00000BE3" w:rsidRDefault="00D379C5">
      <w:pPr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noProof/>
          <w:sz w:val="28"/>
          <w:szCs w:val="28"/>
        </w:rPr>
        <w:drawing>
          <wp:inline distT="19050" distB="19050" distL="19050" distR="19050" wp14:anchorId="0A70A944" wp14:editId="1F1A59AA">
            <wp:extent cx="6119820" cy="38608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8179" t="20495" r="64417" b="18087"/>
                    <a:stretch>
                      <a:fillRect/>
                    </a:stretch>
                  </pic:blipFill>
                  <pic:spPr>
                    <a:xfrm>
                      <a:off x="0" y="0"/>
                      <a:ext cx="6119820" cy="3860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  <w:r>
        <w:rPr>
          <w:rFonts w:ascii="Calibri" w:eastAsia="Calibri" w:hAnsi="Calibri" w:cs="Calibri"/>
          <w:b/>
        </w:rPr>
        <w:lastRenderedPageBreak/>
        <w:t>GENERAL INFORMATION ABOUT OUR SCHOOL</w:t>
      </w:r>
    </w:p>
    <w:p w14:paraId="5C51D5E3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50EE9EEE" wp14:editId="6D53F7EF">
                <wp:simplePos x="0" y="0"/>
                <wp:positionH relativeFrom="column">
                  <wp:posOffset>3016140</wp:posOffset>
                </wp:positionH>
                <wp:positionV relativeFrom="paragraph">
                  <wp:posOffset>171450</wp:posOffset>
                </wp:positionV>
                <wp:extent cx="3651360" cy="3046162"/>
                <wp:effectExtent l="0" t="0" r="0" b="0"/>
                <wp:wrapSquare wrapText="bothSides" distT="114300" distB="114300" distL="114300" distR="114300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1360" cy="3046162"/>
                          <a:chOff x="223350" y="319025"/>
                          <a:chExt cx="3121700" cy="2598050"/>
                        </a:xfrm>
                      </wpg:grpSpPr>
                      <pic:pic xmlns:pic="http://schemas.openxmlformats.org/drawingml/2006/picture">
                        <pic:nvPicPr>
                          <pic:cNvPr id="3" name="Shape 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7600" y="573925"/>
                            <a:ext cx="24574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3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350" y="319025"/>
                            <a:ext cx="176212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3016140</wp:posOffset>
                </wp:positionH>
                <wp:positionV relativeFrom="paragraph">
                  <wp:posOffset>171450</wp:posOffset>
                </wp:positionV>
                <wp:extent cx="3651360" cy="3046162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51360" cy="304616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A874632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King Edward VI Camp Hill School for Boys is a selective state school; it is a member of the King Edward VI Academy Trust in Birmingham, which is a group of twelve schools, six of which academically select their pupils.  These schools, together with two ind</w:t>
      </w:r>
      <w:r>
        <w:rPr>
          <w:rFonts w:ascii="Calibri" w:eastAsia="Calibri" w:hAnsi="Calibri" w:cs="Calibri"/>
        </w:rPr>
        <w:t>ependent schools, form the King Edward’s Foundation.  The school moved from the inner city to its present location on the former Cartland Estate in 1956. Kings Heath is a pleasant suburb in South Birmingham with easy access to the M42, M40, M5 and M6 motor</w:t>
      </w:r>
      <w:r>
        <w:rPr>
          <w:rFonts w:ascii="Calibri" w:eastAsia="Calibri" w:hAnsi="Calibri" w:cs="Calibri"/>
        </w:rPr>
        <w:t>ways, to Stratford and to the Warwickshire/Worcestershire countryside. In recent years, we have benefited from a new Sports Hall, Library, laboratories, classrooms and Sixth Form Common Room.</w:t>
      </w:r>
    </w:p>
    <w:p w14:paraId="429CD91C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1641E50F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There are 1028 students on roll, of whom 341 are in the Sixth </w:t>
      </w:r>
      <w:r>
        <w:rPr>
          <w:rFonts w:ascii="Calibri" w:eastAsia="Calibri" w:hAnsi="Calibri" w:cs="Calibri"/>
        </w:rPr>
        <w:t xml:space="preserve">Form. The school admits 120 students (150 in the current Year 7, 8 &amp; 10; likely 150 in next year’s Year 7) a year at the age of 11. Nearly all of the students stay on at the school to the age of 18 and proceed into Higher Education. Academic standards are </w:t>
      </w:r>
      <w:r>
        <w:rPr>
          <w:rFonts w:ascii="Calibri" w:eastAsia="Calibri" w:hAnsi="Calibri" w:cs="Calibri"/>
        </w:rPr>
        <w:t>very high – in 2023 the percentage of GCSEs passed at grades 8 and 9 was 74%.  At A Level the percentage of exams passed at A*-B was 83%.  8 students won Oxbridge places this year (September 2023 entry).</w:t>
      </w:r>
    </w:p>
    <w:p w14:paraId="78FD3AC6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25C4C554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most recent OFSTED visit, in November 2023, graded the school as Outstanding in all areas.</w:t>
      </w:r>
    </w:p>
    <w:p w14:paraId="08D2E3B0" w14:textId="77777777" w:rsidR="00000BE3" w:rsidRDefault="00000BE3">
      <w:pPr>
        <w:rPr>
          <w:rFonts w:ascii="Calibri" w:eastAsia="Calibri" w:hAnsi="Calibri" w:cs="Calibri"/>
          <w:sz w:val="22"/>
          <w:szCs w:val="22"/>
        </w:rPr>
      </w:pPr>
    </w:p>
    <w:p w14:paraId="1D7584F2" w14:textId="77777777" w:rsidR="00000BE3" w:rsidRDefault="00D379C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THE DESIGN &amp; TECHNOLOGY DEPARTMENT</w:t>
      </w:r>
    </w:p>
    <w:p w14:paraId="4079FF9F" w14:textId="77777777" w:rsidR="00000BE3" w:rsidRDefault="00000BE3">
      <w:pPr>
        <w:jc w:val="both"/>
        <w:rPr>
          <w:rFonts w:ascii="Calibri" w:eastAsia="Calibri" w:hAnsi="Calibri" w:cs="Calibri"/>
          <w:highlight w:val="yellow"/>
        </w:rPr>
      </w:pPr>
    </w:p>
    <w:tbl>
      <w:tblPr>
        <w:tblStyle w:val="a"/>
        <w:tblW w:w="78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5940"/>
      </w:tblGrid>
      <w:tr w:rsidR="00000BE3" w14:paraId="5A36E0DE" w14:textId="77777777">
        <w:trPr>
          <w:trHeight w:val="345"/>
        </w:trPr>
        <w:tc>
          <w:tcPr>
            <w:tcW w:w="78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504A16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Full Time Staff</w:t>
            </w:r>
          </w:p>
        </w:tc>
      </w:tr>
      <w:tr w:rsidR="00000BE3" w14:paraId="54EAE152" w14:textId="77777777">
        <w:trPr>
          <w:trHeight w:val="345"/>
        </w:trPr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5D8B4E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Ian Cattermole</w:t>
            </w:r>
          </w:p>
        </w:tc>
        <w:tc>
          <w:tcPr>
            <w:tcW w:w="5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B5DCF7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Head of Design &amp; Technology Department</w:t>
            </w:r>
          </w:p>
        </w:tc>
      </w:tr>
      <w:tr w:rsidR="00000BE3" w14:paraId="7D128BBA" w14:textId="77777777">
        <w:trPr>
          <w:trHeight w:val="345"/>
        </w:trPr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D2EEB7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Hannah Reynolds</w:t>
            </w:r>
          </w:p>
        </w:tc>
        <w:tc>
          <w:tcPr>
            <w:tcW w:w="5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1CB9D9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 of Design &amp; Technology</w:t>
            </w:r>
          </w:p>
        </w:tc>
      </w:tr>
      <w:tr w:rsidR="00000BE3" w14:paraId="34134878" w14:textId="77777777">
        <w:trPr>
          <w:trHeight w:val="345"/>
        </w:trPr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874CDD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Bal Singh</w:t>
            </w:r>
          </w:p>
        </w:tc>
        <w:tc>
          <w:tcPr>
            <w:tcW w:w="5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09CA283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D&amp;T Department Technician</w:t>
            </w:r>
          </w:p>
        </w:tc>
      </w:tr>
      <w:tr w:rsidR="00000BE3" w14:paraId="5C914728" w14:textId="77777777">
        <w:trPr>
          <w:trHeight w:val="345"/>
        </w:trPr>
        <w:tc>
          <w:tcPr>
            <w:tcW w:w="7860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CFE501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Part Time Staff</w:t>
            </w:r>
          </w:p>
        </w:tc>
      </w:tr>
      <w:tr w:rsidR="00000BE3" w14:paraId="57A79D06" w14:textId="77777777">
        <w:trPr>
          <w:trHeight w:val="345"/>
        </w:trPr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63A3AB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Ashley Maxwell</w:t>
            </w:r>
          </w:p>
        </w:tc>
        <w:tc>
          <w:tcPr>
            <w:tcW w:w="5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8AC4AB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 of Games / Design &amp; Technology</w:t>
            </w:r>
          </w:p>
        </w:tc>
      </w:tr>
      <w:tr w:rsidR="00000BE3" w14:paraId="0CBF0395" w14:textId="77777777">
        <w:trPr>
          <w:trHeight w:val="345"/>
        </w:trPr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43FE544" w14:textId="77777777" w:rsidR="00000BE3" w:rsidRDefault="00D379C5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Andrew Rudd</w:t>
            </w:r>
          </w:p>
        </w:tc>
        <w:tc>
          <w:tcPr>
            <w:tcW w:w="594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4B45BC" w14:textId="6508C50D" w:rsidR="00000BE3" w:rsidRDefault="00D379C5" w:rsidP="00D4370B">
            <w:pPr>
              <w:widowControl w:val="0"/>
              <w:spacing w:line="276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Teacher o</w:t>
            </w:r>
            <w:r w:rsidR="00D4370B">
              <w:rPr>
                <w:rFonts w:ascii="Calibri" w:eastAsia="Calibri" w:hAnsi="Calibri" w:cs="Calibri"/>
              </w:rPr>
              <w:t>f History / Design &amp; Technology</w:t>
            </w:r>
            <w:bookmarkStart w:id="0" w:name="_GoBack"/>
            <w:bookmarkEnd w:id="0"/>
          </w:p>
        </w:tc>
      </w:tr>
    </w:tbl>
    <w:p w14:paraId="16F92D25" w14:textId="77777777" w:rsidR="00000BE3" w:rsidRDefault="00000BE3">
      <w:pPr>
        <w:jc w:val="both"/>
        <w:rPr>
          <w:rFonts w:ascii="Calibri" w:eastAsia="Calibri" w:hAnsi="Calibri" w:cs="Calibri"/>
          <w:highlight w:val="yellow"/>
        </w:rPr>
      </w:pPr>
    </w:p>
    <w:p w14:paraId="704598E3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department is fortunate to contain well-qualified and enthusiastic teachers of the subject. We have a mixture of specialist DT teachers working alongside non-specialists, which allows the department to work collaboratively with the other departments an</w:t>
      </w:r>
      <w:r>
        <w:rPr>
          <w:rFonts w:ascii="Calibri" w:eastAsia="Calibri" w:hAnsi="Calibri" w:cs="Calibri"/>
        </w:rPr>
        <w:t>d discuss alternate approaches to learning. There is a strong feeling of working together as a team; the sharing of resources and teaching ideas is commonplace.</w:t>
      </w:r>
    </w:p>
    <w:p w14:paraId="3907425D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Over the last four years, the department has undergone a period of substantial modernisation an</w:t>
      </w:r>
      <w:r>
        <w:rPr>
          <w:rFonts w:ascii="Calibri" w:eastAsia="Calibri" w:hAnsi="Calibri" w:cs="Calibri"/>
        </w:rPr>
        <w:t>d approach to the curriculum. As a department we want the best for our students and always try to challenge them through our high expectations.</w:t>
      </w:r>
    </w:p>
    <w:p w14:paraId="6689B409" w14:textId="77777777" w:rsidR="00000BE3" w:rsidRDefault="00000BE3">
      <w:pPr>
        <w:jc w:val="both"/>
        <w:rPr>
          <w:rFonts w:ascii="Calibri" w:eastAsia="Calibri" w:hAnsi="Calibri" w:cs="Calibri"/>
          <w:highlight w:val="yellow"/>
        </w:rPr>
      </w:pPr>
    </w:p>
    <w:p w14:paraId="4BCCBDB2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br w:type="page"/>
      </w:r>
    </w:p>
    <w:p w14:paraId="08963C3F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ACCOMMODATION</w:t>
      </w:r>
    </w:p>
    <w:p w14:paraId="0691E38E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There are six specialist learning rooms for Design &amp; Technology. Each room is equipped with a p</w:t>
      </w:r>
      <w:r>
        <w:rPr>
          <w:rFonts w:ascii="Calibri" w:eastAsia="Calibri" w:hAnsi="Calibri" w:cs="Calibri"/>
        </w:rPr>
        <w:t xml:space="preserve">rojector, SMART interactive whiteboard and sound system.  Each member of staff is provided with a laptop. The rooms: </w:t>
      </w:r>
    </w:p>
    <w:p w14:paraId="25D36793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3A393397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DR1 – Top Workshop – Workshop for all materials, predominantly timbers and a separate teaching area</w:t>
      </w:r>
    </w:p>
    <w:p w14:paraId="3F7D02BE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DR2 – Bottom Workshop – Workshop for </w:t>
      </w:r>
      <w:r>
        <w:rPr>
          <w:rFonts w:ascii="Calibri" w:eastAsia="Calibri" w:hAnsi="Calibri" w:cs="Calibri"/>
        </w:rPr>
        <w:t>all materials, predominantly metal</w:t>
      </w:r>
    </w:p>
    <w:p w14:paraId="39DF1987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DR3 – Electronics Room – Electronics / Teaching room</w:t>
      </w:r>
    </w:p>
    <w:p w14:paraId="3EE3161A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DR4 – Middle / Modern Manufacturing Room – CAD/CAM Room </w:t>
      </w:r>
    </w:p>
    <w:p w14:paraId="28D3B6EB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DR5 – Design / CAD Room – 32 PC/CAD machines, Designing space and Food demo space</w:t>
      </w:r>
    </w:p>
    <w:p w14:paraId="5D1D162F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DR6 – Cookery Room- 1 teachin</w:t>
      </w:r>
      <w:r>
        <w:rPr>
          <w:rFonts w:ascii="Calibri" w:eastAsia="Calibri" w:hAnsi="Calibri" w:cs="Calibri"/>
        </w:rPr>
        <w:t>g point and 10 stations</w:t>
      </w:r>
    </w:p>
    <w:p w14:paraId="3FE8E77C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650554CA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114300" distB="114300" distL="114300" distR="114300" wp14:anchorId="495B861B" wp14:editId="5734A46E">
            <wp:extent cx="5905500" cy="5038725"/>
            <wp:effectExtent l="0" t="0" r="0" b="0"/>
            <wp:docPr id="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5038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2B3EF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CURRICULUM</w:t>
      </w:r>
    </w:p>
    <w:p w14:paraId="4F0D968A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5755073F" w14:textId="77777777" w:rsidR="00000BE3" w:rsidRDefault="00D379C5">
      <w:pPr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</w:rPr>
        <w:t xml:space="preserve">The ethos of the department is to offer a curriculum where our students can develop skills to be used in any career. We pursue </w:t>
      </w:r>
      <w:r>
        <w:rPr>
          <w:rFonts w:ascii="Calibri" w:eastAsia="Calibri" w:hAnsi="Calibri" w:cs="Calibri"/>
          <w:highlight w:val="white"/>
        </w:rPr>
        <w:t>higher order thinking skills, organisational skills and project management. We want our curriculum to be thought provoking, one that improves creativity and develops the students theoretical and applied  knowledge.</w:t>
      </w:r>
    </w:p>
    <w:p w14:paraId="7403D0ED" w14:textId="77777777" w:rsidR="00000BE3" w:rsidRDefault="00D379C5">
      <w:pPr>
        <w:spacing w:line="276" w:lineRule="auto"/>
        <w:jc w:val="both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During the iterative design process our s</w:t>
      </w:r>
      <w:r>
        <w:rPr>
          <w:rFonts w:ascii="Calibri" w:eastAsia="Calibri" w:hAnsi="Calibri" w:cs="Calibri"/>
          <w:highlight w:val="white"/>
        </w:rPr>
        <w:t>tudents use a balance of c</w:t>
      </w:r>
      <w:r>
        <w:rPr>
          <w:rFonts w:ascii="Calibri" w:eastAsia="Calibri" w:hAnsi="Calibri" w:cs="Calibri"/>
        </w:rPr>
        <w:t xml:space="preserve">utting edge manufacturing and traditional manufacturing, and in doing so </w:t>
      </w:r>
      <w:r>
        <w:rPr>
          <w:rFonts w:ascii="Calibri" w:eastAsia="Calibri" w:hAnsi="Calibri" w:cs="Calibri"/>
          <w:highlight w:val="white"/>
        </w:rPr>
        <w:t>develop their practical skills and dexterity. As well as developing their individual ideas, we look to develop their hand rendering skills and use of 2D &amp; 3D</w:t>
      </w:r>
      <w:r>
        <w:rPr>
          <w:rFonts w:ascii="Calibri" w:eastAsia="Calibri" w:hAnsi="Calibri" w:cs="Calibri"/>
          <w:highlight w:val="white"/>
        </w:rPr>
        <w:t xml:space="preserve"> CAD work.</w:t>
      </w:r>
    </w:p>
    <w:p w14:paraId="51731A85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 pupils study Design &amp; Technology up to year nine, between 45-50 continue onto GCSE and 5-10 study at A level. </w:t>
      </w:r>
    </w:p>
    <w:p w14:paraId="47CD350F" w14:textId="77777777" w:rsidR="00000BE3" w:rsidRDefault="00D379C5">
      <w:pPr>
        <w:widowControl w:val="0"/>
        <w:tabs>
          <w:tab w:val="center" w:pos="4513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KEY STAGE 3</w:t>
      </w:r>
    </w:p>
    <w:p w14:paraId="26796B00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At Camp Hill School for Boys, form sizes are approximately 30. Design &amp; Technology is taught in two hours a fortnight </w:t>
      </w:r>
      <w:r>
        <w:rPr>
          <w:rFonts w:ascii="Calibri" w:eastAsia="Calibri" w:hAnsi="Calibri" w:cs="Calibri"/>
        </w:rPr>
        <w:t xml:space="preserve">(double-staffed) in Year 7 and in three hours a fortnight (2 double-staffed &amp; 1 single staffed) in Years 8 &amp; 9. The first three years aim to give the students a foundation in the expectations for GCSE by increasing their understanding of the following - </w:t>
      </w:r>
    </w:p>
    <w:p w14:paraId="1B0A9DB8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</w:t>
      </w:r>
      <w:r>
        <w:rPr>
          <w:rFonts w:ascii="Calibri" w:eastAsia="Calibri" w:hAnsi="Calibri" w:cs="Calibri"/>
          <w:sz w:val="22"/>
          <w:szCs w:val="22"/>
        </w:rPr>
        <w:t>tructures</w:t>
      </w:r>
    </w:p>
    <w:p w14:paraId="01515099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Control, Mechanisms &amp; Electronics</w:t>
      </w:r>
    </w:p>
    <w:p w14:paraId="278DAC44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3D CAD / CAM</w:t>
      </w:r>
    </w:p>
    <w:p w14:paraId="01166667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Problem Solving</w:t>
      </w:r>
    </w:p>
    <w:p w14:paraId="53633726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Designing for a situation</w:t>
      </w:r>
    </w:p>
    <w:p w14:paraId="20479811" w14:textId="77777777" w:rsidR="00000BE3" w:rsidRDefault="00D379C5">
      <w:pPr>
        <w:numPr>
          <w:ilvl w:val="0"/>
          <w:numId w:val="1"/>
        </w:numPr>
        <w:spacing w:line="276" w:lineRule="auto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Experience of working and finishing Materials</w:t>
      </w:r>
    </w:p>
    <w:p w14:paraId="75A1970B" w14:textId="77777777" w:rsidR="00000BE3" w:rsidRDefault="00D379C5">
      <w:pPr>
        <w:spacing w:line="276" w:lineRule="auto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</w:rPr>
        <w:t xml:space="preserve">This year we have given the students an experience of food preparation and we are going to develop this aspect </w:t>
      </w:r>
      <w:r>
        <w:rPr>
          <w:rFonts w:ascii="Calibri" w:eastAsia="Calibri" w:hAnsi="Calibri" w:cs="Calibri"/>
        </w:rPr>
        <w:t>in the coming years.</w:t>
      </w:r>
    </w:p>
    <w:p w14:paraId="532C7D27" w14:textId="77777777" w:rsidR="00000BE3" w:rsidRDefault="00000BE3">
      <w:pPr>
        <w:widowControl w:val="0"/>
        <w:jc w:val="both"/>
        <w:rPr>
          <w:rFonts w:ascii="Calibri" w:eastAsia="Calibri" w:hAnsi="Calibri" w:cs="Calibri"/>
        </w:rPr>
      </w:pPr>
    </w:p>
    <w:p w14:paraId="6CCA1A41" w14:textId="77777777" w:rsidR="00000BE3" w:rsidRDefault="00D379C5">
      <w:pPr>
        <w:widowControl w:val="0"/>
        <w:tabs>
          <w:tab w:val="center" w:pos="4513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KEY STAGE 4</w:t>
      </w:r>
    </w:p>
    <w:p w14:paraId="205E2EB2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Years 10 and 11, Design &amp; Technology is taught in option groups. We currently have three groups of 16 students each year.</w:t>
      </w:r>
    </w:p>
    <w:p w14:paraId="58321889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students have five, hour-long lessons a fortnight. We follow AQA 8552 Design &amp; Technology cou</w:t>
      </w:r>
      <w:r>
        <w:rPr>
          <w:rFonts w:ascii="Calibri" w:eastAsia="Calibri" w:hAnsi="Calibri" w:cs="Calibri"/>
        </w:rPr>
        <w:t>rse, which is 50% NEA and 50% Terminal Exam.</w:t>
      </w:r>
    </w:p>
    <w:p w14:paraId="14E4309D" w14:textId="77777777" w:rsidR="00000BE3" w:rsidRDefault="00D379C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2023, 67% of students in Year 11 achieved grades 7 - 9 in GCSE Design &amp; Technology.</w:t>
      </w:r>
    </w:p>
    <w:p w14:paraId="1129BFA5" w14:textId="77777777" w:rsidR="00000BE3" w:rsidRDefault="00D379C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We are currently investigating the additional delivery of GCSE Engineering (AQA 8852).</w:t>
      </w:r>
    </w:p>
    <w:p w14:paraId="09A9D0CC" w14:textId="77777777" w:rsidR="00000BE3" w:rsidRDefault="00000BE3">
      <w:pPr>
        <w:rPr>
          <w:rFonts w:ascii="Calibri" w:eastAsia="Calibri" w:hAnsi="Calibri" w:cs="Calibri"/>
        </w:rPr>
      </w:pPr>
    </w:p>
    <w:p w14:paraId="52BBC9E5" w14:textId="77777777" w:rsidR="00000BE3" w:rsidRDefault="00D379C5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A LEVEL</w:t>
      </w:r>
      <w:r>
        <w:rPr>
          <w:rFonts w:ascii="Calibri" w:eastAsia="Calibri" w:hAnsi="Calibri" w:cs="Calibri"/>
        </w:rPr>
        <w:t xml:space="preserve"> </w:t>
      </w:r>
    </w:p>
    <w:p w14:paraId="093D4158" w14:textId="77777777" w:rsidR="00000BE3" w:rsidRDefault="00D379C5">
      <w:pPr>
        <w:widowControl w:val="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year 12 and 13 D&amp;T: Prod</w:t>
      </w:r>
      <w:r>
        <w:rPr>
          <w:rFonts w:ascii="Calibri" w:eastAsia="Calibri" w:hAnsi="Calibri" w:cs="Calibri"/>
        </w:rPr>
        <w:t>uct Design has one group of between 5 to 10 students each year. We also accept students from Camp Hill School for Girls.</w:t>
      </w:r>
    </w:p>
    <w:p w14:paraId="0E0076B5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The students have nine, hour-long lessons a fortnight. We follow AQA 7552 D&amp;T: Product Design course, which is 50% NEA and 50% Terminal Exam.</w:t>
      </w:r>
    </w:p>
    <w:p w14:paraId="42D6B7E6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In 2022 80% of our students achieved A*/A in D&amp;T: Product Design</w:t>
      </w:r>
    </w:p>
    <w:p w14:paraId="4259CA98" w14:textId="77777777" w:rsidR="00000BE3" w:rsidRDefault="00000BE3">
      <w:pPr>
        <w:widowControl w:val="0"/>
        <w:jc w:val="both"/>
        <w:rPr>
          <w:rFonts w:ascii="Calibri" w:eastAsia="Calibri" w:hAnsi="Calibri" w:cs="Calibri"/>
        </w:rPr>
      </w:pPr>
    </w:p>
    <w:p w14:paraId="09BE1379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THE POST</w:t>
      </w:r>
    </w:p>
    <w:p w14:paraId="5BFDABCC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2DB49CB5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The post is to add an additional full </w:t>
      </w:r>
      <w:r>
        <w:rPr>
          <w:rFonts w:ascii="Calibri" w:eastAsia="Calibri" w:hAnsi="Calibri" w:cs="Calibri"/>
        </w:rPr>
        <w:t>time member of the department. We are seeking a suitably qualified and talented classroom practitioner who can bring the best out of our students, and who is able and willing to make a contribution to the wider life of our school. We are willing to explore</w:t>
      </w:r>
      <w:r>
        <w:rPr>
          <w:rFonts w:ascii="Calibri" w:eastAsia="Calibri" w:hAnsi="Calibri" w:cs="Calibri"/>
        </w:rPr>
        <w:t xml:space="preserve"> a start date of Easter 2024 but this is not essential. A start date of September 2024 will also be acceptable.</w:t>
      </w:r>
    </w:p>
    <w:p w14:paraId="04EC9F4E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04A814C2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generic job description is available on the website.</w:t>
      </w:r>
    </w:p>
    <w:p w14:paraId="3F310A67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5768E689" w14:textId="77777777" w:rsidR="00000BE3" w:rsidRDefault="00D379C5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FURTHER INFORMATION</w:t>
      </w:r>
    </w:p>
    <w:p w14:paraId="6E60FCCB" w14:textId="77777777" w:rsidR="00000BE3" w:rsidRDefault="00000BE3">
      <w:pPr>
        <w:jc w:val="both"/>
        <w:rPr>
          <w:rFonts w:ascii="Calibri" w:eastAsia="Calibri" w:hAnsi="Calibri" w:cs="Calibri"/>
        </w:rPr>
      </w:pPr>
    </w:p>
    <w:p w14:paraId="19CEEE96" w14:textId="77777777" w:rsidR="00000BE3" w:rsidRDefault="00D379C5">
      <w:pPr>
        <w:ind w:right="-47"/>
        <w:jc w:val="both"/>
        <w:rPr>
          <w:rFonts w:ascii="Calibri" w:eastAsia="Calibri" w:hAnsi="Calibri" w:cs="Calibri"/>
        </w:rPr>
      </w:pPr>
      <w:bookmarkStart w:id="1" w:name="_gjdgxs" w:colFirst="0" w:colLast="0"/>
      <w:bookmarkEnd w:id="1"/>
      <w:r>
        <w:rPr>
          <w:rFonts w:ascii="Calibri" w:eastAsia="Calibri" w:hAnsi="Calibri" w:cs="Calibri"/>
        </w:rPr>
        <w:t xml:space="preserve">Candidates are asked to complete the application form and attach a letter of application giving examples of achievements, skills and experience which match those sought in the job description provided by the school. These documents should be sent to me as </w:t>
      </w:r>
      <w:r>
        <w:rPr>
          <w:rFonts w:ascii="Calibri" w:eastAsia="Calibri" w:hAnsi="Calibri" w:cs="Calibri"/>
        </w:rPr>
        <w:t xml:space="preserve">soon as possible, but by no later than </w:t>
      </w:r>
      <w:commentRangeStart w:id="2"/>
      <w:commentRangeStart w:id="3"/>
      <w:commentRangeStart w:id="4"/>
      <w:commentRangeStart w:id="5"/>
      <w:r>
        <w:rPr>
          <w:rFonts w:ascii="Calibri" w:eastAsia="Calibri" w:hAnsi="Calibri" w:cs="Calibri"/>
          <w:b/>
        </w:rPr>
        <w:t>Tuesday 22nd January</w:t>
      </w:r>
      <w:r>
        <w:rPr>
          <w:rFonts w:ascii="Calibri" w:eastAsia="Calibri" w:hAnsi="Calibri" w:cs="Calibri"/>
        </w:rPr>
        <w:t>. Interviews are scheduled to take place in the week beginning 29th January, 2024.</w:t>
      </w:r>
      <w:commentRangeEnd w:id="2"/>
      <w:r>
        <w:commentReference w:id="2"/>
      </w:r>
      <w:commentRangeEnd w:id="3"/>
      <w:r>
        <w:commentReference w:id="3"/>
      </w:r>
      <w:commentRangeEnd w:id="4"/>
      <w:r>
        <w:commentReference w:id="4"/>
      </w:r>
      <w:commentRangeEnd w:id="5"/>
      <w:r>
        <w:commentReference w:id="5"/>
      </w:r>
    </w:p>
    <w:p w14:paraId="32A3A744" w14:textId="77777777" w:rsidR="00000BE3" w:rsidRDefault="00D379C5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Please do not hesitate to contact me if you require any further information. Camp Hill Boys is a happy</w:t>
      </w:r>
      <w:r>
        <w:rPr>
          <w:rFonts w:ascii="Calibri" w:eastAsia="Calibri" w:hAnsi="Calibri" w:cs="Calibri"/>
        </w:rPr>
        <w:t>, flourishing and friendly community as well as an outstandingly successful grammar school. I look forward to receiving your application.</w:t>
      </w:r>
    </w:p>
    <w:p w14:paraId="4B54AD13" w14:textId="77777777" w:rsidR="00000BE3" w:rsidRDefault="00000BE3">
      <w:pPr>
        <w:rPr>
          <w:rFonts w:ascii="Calibri" w:eastAsia="Calibri" w:hAnsi="Calibri" w:cs="Calibri"/>
        </w:rPr>
      </w:pPr>
    </w:p>
    <w:p w14:paraId="0A8095C9" w14:textId="77777777" w:rsidR="00000BE3" w:rsidRDefault="00D379C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R W Bowen</w:t>
      </w:r>
    </w:p>
    <w:p w14:paraId="01FEF85F" w14:textId="77777777" w:rsidR="00000BE3" w:rsidRDefault="00D379C5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>Headmaster</w:t>
      </w:r>
    </w:p>
    <w:sectPr w:rsidR="00000BE3">
      <w:footerReference w:type="even" r:id="rId15"/>
      <w:footerReference w:type="default" r:id="rId16"/>
      <w:pgSz w:w="11909" w:h="16834"/>
      <w:pgMar w:top="850" w:right="566" w:bottom="850" w:left="566" w:header="720" w:footer="720" w:gutter="0"/>
      <w:pgNumType w:start="1"/>
      <w:cols w:space="720"/>
      <w:titlePg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" w:author="Ian Cattermole" w:date="2023-12-01T08:20:00Z" w:initials="">
    <w:p w14:paraId="0394AFB9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Correct date required</w:t>
      </w:r>
    </w:p>
  </w:comment>
  <w:comment w:id="3" w:author="Paul Bruten" w:date="2023-12-04T20:16:00Z" w:initials="">
    <w:p w14:paraId="7A25FB42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_Marked as resolved_</w:t>
      </w:r>
    </w:p>
  </w:comment>
  <w:comment w:id="4" w:author="Paul Bruten" w:date="2023-12-04T20:25:00Z" w:initials="">
    <w:p w14:paraId="1E2515E1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_Re-opened_</w:t>
      </w:r>
    </w:p>
    <w:p w14:paraId="0FC518C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Thank you Ian. </w:t>
      </w:r>
    </w:p>
    <w:p w14:paraId="175555E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 will aim to advertise this role immediately after Christmas. </w:t>
      </w:r>
    </w:p>
    <w:p w14:paraId="3FCE3CB0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All the best. </w:t>
      </w:r>
    </w:p>
    <w:p w14:paraId="65FB12BD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Paul </w:t>
      </w:r>
    </w:p>
    <w:p w14:paraId="6C0ABE97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733E9034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Paul Bruten </w:t>
      </w:r>
    </w:p>
    <w:p w14:paraId="422F03B7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Deputy Headteacher (Curriculum &amp; Assessment) </w:t>
      </w:r>
    </w:p>
    <w:p w14:paraId="20AE61D1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*A caring and inclusive community where everyone can do and be their best* </w:t>
      </w:r>
    </w:p>
    <w:p w14:paraId="5CEB5CB3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[image: Image result for remembering srebrenica] </w:t>
      </w:r>
    </w:p>
    <w:p w14:paraId="4C502DB2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King Edward VI Camp Hill School for Boys </w:t>
      </w:r>
    </w:p>
    <w:p w14:paraId="3AF5EA5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Vicarage Road </w:t>
      </w:r>
    </w:p>
    <w:p w14:paraId="072CF6C9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Kings Heath </w:t>
      </w:r>
    </w:p>
    <w:p w14:paraId="6304404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Birmingham </w:t>
      </w:r>
    </w:p>
    <w:p w14:paraId="3523CE86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B14 7QJ </w:t>
      </w:r>
    </w:p>
    <w:p w14:paraId="39B6AA85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2FB880D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Tel:   0121 444 3188 (School) </w:t>
      </w:r>
    </w:p>
    <w:p w14:paraId="5434823D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     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  0121 441 6625 (Direct dial) </w:t>
      </w:r>
    </w:p>
    <w:p w14:paraId="7D7543D6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16B8553E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email: p.bruten@camphillboys.bham.sch.uk </w:t>
      </w:r>
    </w:p>
    <w:p w14:paraId="38AADF99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0E50D3A4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web: www.camphillboys.bham.sch.uk </w:t>
      </w:r>
    </w:p>
    <w:p w14:paraId="4DD3F300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571E1839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89418A7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Note: Although I may choose to respond to emails during evenings/weekends, </w:t>
      </w:r>
    </w:p>
    <w:p w14:paraId="24827F42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I will usually delay delivery until a working day to respect th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e </w:t>
      </w:r>
    </w:p>
    <w:p w14:paraId="3D58D07B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recipient's home life. Please excuse me if I forget to do so, or if I </w:t>
      </w:r>
    </w:p>
    <w:p w14:paraId="1342DFCB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 xml:space="preserve">consider a message sufficiently urgent to deliver it straight away. Please </w:t>
      </w:r>
    </w:p>
    <w:p w14:paraId="079031D0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do not assume I need an urgent reply back!</w:t>
      </w:r>
    </w:p>
  </w:comment>
  <w:comment w:id="5" w:author="Ian Cattermole" w:date="2023-12-04T20:43:00Z" w:initials="">
    <w:p w14:paraId="41D39B7B" w14:textId="77777777" w:rsidR="00000BE3" w:rsidRDefault="00D379C5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Thanks Paul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0394AFB9" w15:done="0"/>
  <w15:commentEx w15:paraId="7A25FB42" w15:done="0"/>
  <w15:commentEx w15:paraId="079031D0" w15:done="0"/>
  <w15:commentEx w15:paraId="41D39B7B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57BB27" w14:textId="77777777" w:rsidR="00D379C5" w:rsidRDefault="00D379C5">
      <w:r>
        <w:separator/>
      </w:r>
    </w:p>
  </w:endnote>
  <w:endnote w:type="continuationSeparator" w:id="0">
    <w:p w14:paraId="5E8D34EF" w14:textId="77777777" w:rsidR="00D379C5" w:rsidRDefault="00D37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5E8295" w14:textId="77777777" w:rsidR="00000BE3" w:rsidRDefault="00D379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DC45BAD" w14:textId="77777777" w:rsidR="00000BE3" w:rsidRDefault="00000BE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B870AC" w14:textId="39E30471" w:rsidR="00000BE3" w:rsidRDefault="00D379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EA05BB">
      <w:rPr>
        <w:color w:val="000000"/>
      </w:rPr>
      <w:fldChar w:fldCharType="separate"/>
    </w:r>
    <w:r w:rsidR="00D4370B">
      <w:rPr>
        <w:noProof/>
        <w:color w:val="000000"/>
      </w:rPr>
      <w:t>5</w:t>
    </w:r>
    <w:r>
      <w:rPr>
        <w:color w:val="000000"/>
      </w:rPr>
      <w:fldChar w:fldCharType="end"/>
    </w:r>
  </w:p>
  <w:p w14:paraId="20C761EF" w14:textId="77777777" w:rsidR="00000BE3" w:rsidRDefault="00000BE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C9174C" w14:textId="77777777" w:rsidR="00D379C5" w:rsidRDefault="00D379C5">
      <w:r>
        <w:separator/>
      </w:r>
    </w:p>
  </w:footnote>
  <w:footnote w:type="continuationSeparator" w:id="0">
    <w:p w14:paraId="1809A5C9" w14:textId="77777777" w:rsidR="00D379C5" w:rsidRDefault="00D379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EA7B03"/>
    <w:multiLevelType w:val="multilevel"/>
    <w:tmpl w:val="D7B4C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BE3"/>
    <w:rsid w:val="00000BE3"/>
    <w:rsid w:val="00D379C5"/>
    <w:rsid w:val="00D4370B"/>
    <w:rsid w:val="00EA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3FB2D"/>
  <w15:docId w15:val="{4C6277B1-0541-48B0-9BEC-2727FE71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omments" Target="comments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977</Words>
  <Characters>5574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Camp hill</Company>
  <LinksUpToDate>false</LinksUpToDate>
  <CharactersWithSpaces>6538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Lorna May</dc:creator>
  <cp:lastModifiedBy>Lorna May</cp:lastModifiedBy>
  <cp:revision>3</cp:revision>
  <dcterms:created xsi:type="dcterms:W3CDTF">2024-06-10T08:54:00Z</dcterms:created>
  <dcterms:modified xsi:type="dcterms:W3CDTF">2024-06-10T08:54:00Z</dcterms:modified>
</cp:coreProperties>
</file>