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0" w:type="dxa"/>
        <w:tblLook w:val="04A0" w:firstRow="1" w:lastRow="0" w:firstColumn="1" w:lastColumn="0" w:noHBand="0" w:noVBand="1"/>
      </w:tblPr>
      <w:tblGrid>
        <w:gridCol w:w="3964"/>
        <w:gridCol w:w="6946"/>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DF720B">
        <w:tc>
          <w:tcPr>
            <w:tcW w:w="3964" w:type="dxa"/>
          </w:tcPr>
          <w:p w14:paraId="0EE7DE42"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6946" w:type="dxa"/>
              </w:tcPr>
              <w:p w14:paraId="70464DC9" w14:textId="77777777" w:rsidR="009541CF" w:rsidRPr="001F1B3C" w:rsidRDefault="007A2921" w:rsidP="007A2921">
                <w:pPr>
                  <w:rPr>
                    <w:rFonts w:cs="Arial"/>
                  </w:rPr>
                </w:pPr>
                <w:r w:rsidRPr="001F1B3C">
                  <w:rPr>
                    <w:rStyle w:val="PlaceholderText"/>
                    <w:rFonts w:cs="Arial"/>
                  </w:rPr>
                  <w:t>Click or tap here to enter text.</w:t>
                </w:r>
              </w:p>
            </w:tc>
          </w:sdtContent>
        </w:sdt>
      </w:tr>
      <w:tr w:rsidR="00DF720B" w:rsidRPr="001F1B3C" w14:paraId="1DEC26D6" w14:textId="77777777" w:rsidTr="00DF720B">
        <w:tc>
          <w:tcPr>
            <w:tcW w:w="3964" w:type="dxa"/>
          </w:tcPr>
          <w:p w14:paraId="433DA327" w14:textId="4272AC4B" w:rsidR="00DF720B" w:rsidRPr="001F1B3C" w:rsidRDefault="00DF720B" w:rsidP="009541CF">
            <w:pPr>
              <w:rPr>
                <w:rFonts w:cs="Arial"/>
              </w:rPr>
            </w:pPr>
            <w:r>
              <w:rPr>
                <w:rFonts w:cs="Arial"/>
              </w:rPr>
              <w:t>How did you hear about the vacancy</w:t>
            </w:r>
          </w:p>
        </w:tc>
        <w:sdt>
          <w:sdtPr>
            <w:rPr>
              <w:rFonts w:cs="Arial"/>
            </w:rPr>
            <w:id w:val="590590999"/>
            <w:placeholder>
              <w:docPart w:val="B5FABE7039EE4047B54614219553DFDC"/>
            </w:placeholder>
            <w:showingPlcHdr/>
            <w:text/>
          </w:sdtPr>
          <w:sdtEndPr/>
          <w:sdtContent>
            <w:tc>
              <w:tcPr>
                <w:tcW w:w="6946" w:type="dxa"/>
              </w:tcPr>
              <w:p w14:paraId="2EA8D47A" w14:textId="22E69525" w:rsidR="00DF720B" w:rsidRDefault="00DF720B" w:rsidP="007A2921">
                <w:pPr>
                  <w:rPr>
                    <w:rFonts w:cs="Arial"/>
                  </w:rPr>
                </w:pPr>
                <w:r w:rsidRPr="001F1B3C">
                  <w:rPr>
                    <w:rStyle w:val="PlaceholderText"/>
                    <w:rFonts w:cs="Arial"/>
                  </w:rPr>
                  <w:t>Click or tap here to enter text.</w:t>
                </w:r>
              </w:p>
            </w:tc>
          </w:sdtContent>
        </w:sdt>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4A4F0329"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00FB190F">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AF34E7"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79251A">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FB190F">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B190F">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2B07480D" w14:textId="77777777" w:rsidTr="00A06038">
        <w:tc>
          <w:tcPr>
            <w:tcW w:w="10910" w:type="dxa"/>
            <w:gridSpan w:val="2"/>
            <w:tcBorders>
              <w:bottom w:val="nil"/>
            </w:tcBorders>
          </w:tcPr>
          <w:p w14:paraId="406CDA80"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5827AC68" w14:textId="77777777" w:rsidTr="00FB190F">
        <w:tc>
          <w:tcPr>
            <w:tcW w:w="4106" w:type="dxa"/>
            <w:tcBorders>
              <w:top w:val="nil"/>
            </w:tcBorders>
          </w:tcPr>
          <w:p w14:paraId="5163F59C"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6804" w:type="dxa"/>
              </w:tcPr>
              <w:p w14:paraId="02D2482E"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AF34E7"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AF34E7"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AF34E7"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r w:rsidRPr="001F1B3C">
              <w:rPr>
                <w:rFonts w:cs="Arial"/>
                <w:b/>
              </w:rPr>
              <w:lastRenderedPageBreak/>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AF34E7"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AF34E7"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AF34E7"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AF34E7"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AF34E7"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63A40BEF" w:rsidR="006D57B5" w:rsidRPr="00FB190F" w:rsidRDefault="00F702DA" w:rsidP="00FB190F">
            <w:pPr>
              <w:rPr>
                <w:rFonts w:cs="Arial"/>
                <w:b/>
                <w:color w:val="000000" w:themeColor="text1"/>
              </w:rPr>
            </w:pPr>
            <w:r>
              <w:rPr>
                <w:rFonts w:cs="Arial"/>
                <w:b/>
                <w:color w:val="000000" w:themeColor="text1"/>
              </w:rPr>
              <w:t>DBS Application and Online/Social Media Checks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3D6EA53D" w14:textId="77777777" w:rsidR="00F702DA" w:rsidRPr="00F702DA" w:rsidRDefault="00F702DA" w:rsidP="00F702DA">
            <w:pPr>
              <w:jc w:val="both"/>
              <w:rPr>
                <w:rFonts w:cstheme="minorHAnsi"/>
                <w:b/>
                <w:szCs w:val="24"/>
              </w:rPr>
            </w:pPr>
            <w:r w:rsidRPr="00F702DA">
              <w:rPr>
                <w:rFonts w:cstheme="minorHAnsi"/>
                <w:b/>
                <w:szCs w:val="24"/>
              </w:rPr>
              <w:t>DBS Application</w:t>
            </w:r>
          </w:p>
          <w:p w14:paraId="58C5E615" w14:textId="77777777" w:rsidR="00F702DA" w:rsidRPr="00F702DA" w:rsidRDefault="00F702DA" w:rsidP="00F702DA">
            <w:pPr>
              <w:jc w:val="both"/>
              <w:rPr>
                <w:rFonts w:cstheme="minorHAnsi"/>
                <w:szCs w:val="24"/>
              </w:rPr>
            </w:pPr>
            <w:r w:rsidRPr="00F702DA">
              <w:rPr>
                <w:rFonts w:cstheme="minorHAnsi"/>
                <w:szCs w:val="24"/>
              </w:rPr>
              <w:t xml:space="preserve">If your application is successful, prior to taking up your post, you will be required to undergo a </w:t>
            </w:r>
            <w:r w:rsidRPr="00F702DA">
              <w:rPr>
                <w:rFonts w:cstheme="minorHAnsi"/>
                <w:b/>
                <w:szCs w:val="24"/>
              </w:rPr>
              <w:t>Formal Disclosure</w:t>
            </w:r>
            <w:r w:rsidRPr="00F702DA">
              <w:rPr>
                <w:rFonts w:cstheme="minorHAnsi"/>
                <w:szCs w:val="24"/>
              </w:rPr>
              <w:t xml:space="preserve"> process through the </w:t>
            </w:r>
            <w:r w:rsidRPr="00F702DA">
              <w:rPr>
                <w:rFonts w:cstheme="minorHAnsi"/>
                <w:b/>
                <w:szCs w:val="24"/>
              </w:rPr>
              <w:t xml:space="preserve">Disclosure and Barring Service. </w:t>
            </w:r>
            <w:r w:rsidRPr="00F702DA">
              <w:rPr>
                <w:rFonts w:cstheme="minorHAnsi"/>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B189410" w14:textId="77777777" w:rsidR="00F702DA" w:rsidRPr="00F702DA" w:rsidRDefault="00F702DA" w:rsidP="00F702DA">
            <w:pPr>
              <w:jc w:val="both"/>
              <w:rPr>
                <w:rFonts w:cstheme="minorHAnsi"/>
                <w:sz w:val="10"/>
                <w:szCs w:val="24"/>
              </w:rPr>
            </w:pPr>
          </w:p>
          <w:p w14:paraId="38F4FAE3" w14:textId="77777777" w:rsidR="00F702DA" w:rsidRPr="00F702DA" w:rsidRDefault="00F702DA" w:rsidP="00F702DA">
            <w:pPr>
              <w:jc w:val="both"/>
              <w:rPr>
                <w:rFonts w:cstheme="minorHAnsi"/>
                <w:szCs w:val="24"/>
              </w:rPr>
            </w:pPr>
            <w:r w:rsidRPr="00F702DA">
              <w:rPr>
                <w:rFonts w:cstheme="minorHAnsi"/>
                <w:szCs w:val="24"/>
              </w:rPr>
              <w:t>Although a criminal record involving offences against children is likely to debar you from appointment of this type of post, the existence of other criminal convictions will not necessarily be a bar to employment.</w:t>
            </w:r>
          </w:p>
          <w:p w14:paraId="29499E79" w14:textId="77777777" w:rsidR="00F702DA" w:rsidRPr="00F702DA" w:rsidRDefault="00F702DA" w:rsidP="00F702DA">
            <w:pPr>
              <w:jc w:val="both"/>
              <w:rPr>
                <w:rFonts w:cstheme="minorHAnsi"/>
                <w:b/>
                <w:sz w:val="10"/>
                <w:szCs w:val="24"/>
              </w:rPr>
            </w:pPr>
          </w:p>
          <w:p w14:paraId="085150CB" w14:textId="77777777" w:rsidR="00F702DA" w:rsidRPr="00F702DA" w:rsidRDefault="00F702DA" w:rsidP="00F702DA">
            <w:pPr>
              <w:jc w:val="both"/>
              <w:rPr>
                <w:rFonts w:cstheme="minorHAnsi"/>
                <w:b/>
                <w:szCs w:val="24"/>
              </w:rPr>
            </w:pPr>
            <w:r w:rsidRPr="00F702DA">
              <w:rPr>
                <w:rFonts w:cstheme="minorHAnsi"/>
                <w:b/>
                <w:szCs w:val="24"/>
              </w:rPr>
              <w:t>Any criminal record information arising out of the disclosure process will be discussed with you before any final decision is made about your employment.</w:t>
            </w:r>
          </w:p>
          <w:p w14:paraId="32951E24" w14:textId="77777777" w:rsidR="00F702DA" w:rsidRPr="00F702DA" w:rsidRDefault="00F702DA" w:rsidP="00F702DA">
            <w:pPr>
              <w:jc w:val="both"/>
              <w:rPr>
                <w:rFonts w:cs="Arial"/>
                <w:b/>
                <w:sz w:val="10"/>
              </w:rPr>
            </w:pPr>
          </w:p>
          <w:p w14:paraId="1DB20CDE" w14:textId="77777777" w:rsidR="00F702DA" w:rsidRPr="00F702DA" w:rsidRDefault="00F702DA" w:rsidP="00F702DA">
            <w:pPr>
              <w:jc w:val="both"/>
              <w:rPr>
                <w:rFonts w:cstheme="minorHAnsi"/>
                <w:szCs w:val="24"/>
              </w:rPr>
            </w:pPr>
            <w:r w:rsidRPr="00F702DA">
              <w:rPr>
                <w:rFonts w:cstheme="minorHAnsi"/>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52A4668E" w14:textId="77777777" w:rsidR="00F702DA" w:rsidRPr="00F702DA" w:rsidRDefault="00F702DA" w:rsidP="00F702DA">
            <w:pPr>
              <w:jc w:val="both"/>
              <w:rPr>
                <w:rFonts w:cstheme="minorHAnsi"/>
                <w:sz w:val="10"/>
                <w:szCs w:val="24"/>
              </w:rPr>
            </w:pPr>
          </w:p>
          <w:p w14:paraId="07FF417D" w14:textId="77777777" w:rsidR="00F702DA" w:rsidRPr="00F702DA" w:rsidRDefault="00F702DA" w:rsidP="00F702DA">
            <w:pPr>
              <w:jc w:val="both"/>
              <w:rPr>
                <w:rFonts w:cstheme="minorHAnsi"/>
                <w:szCs w:val="24"/>
              </w:rPr>
            </w:pPr>
            <w:r w:rsidRPr="00F702DA">
              <w:rPr>
                <w:rFonts w:cstheme="minorHAnsi"/>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56D0F21B" w14:textId="77777777" w:rsidR="00F702DA" w:rsidRPr="00F702DA" w:rsidRDefault="00F702DA" w:rsidP="00F702DA">
            <w:pPr>
              <w:jc w:val="both"/>
              <w:rPr>
                <w:rFonts w:cstheme="minorHAnsi"/>
                <w:b/>
                <w:szCs w:val="24"/>
              </w:rPr>
            </w:pPr>
            <w:r w:rsidRPr="00F702DA">
              <w:rPr>
                <w:rFonts w:cstheme="minorHAnsi"/>
                <w:b/>
                <w:szCs w:val="24"/>
              </w:rPr>
              <w:t>Online Search on Shortlisted Applicants</w:t>
            </w:r>
          </w:p>
          <w:p w14:paraId="28E4D199" w14:textId="77777777" w:rsidR="00F702DA" w:rsidRPr="00F702DA" w:rsidRDefault="00F702DA" w:rsidP="00F702DA">
            <w:pPr>
              <w:jc w:val="both"/>
              <w:rPr>
                <w:rFonts w:cstheme="minorHAnsi"/>
                <w:b/>
                <w:sz w:val="10"/>
                <w:szCs w:val="24"/>
              </w:rPr>
            </w:pPr>
          </w:p>
          <w:p w14:paraId="6D49A19D" w14:textId="257C4BE0" w:rsidR="00F702DA" w:rsidRPr="00F702DA" w:rsidRDefault="00F702DA" w:rsidP="00F702DA">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 xml:space="preserve">As outlined in KCSIE 2022, we are now required as part of our shortlisting process to carry out an online search as part </w:t>
            </w:r>
            <w:r w:rsidR="004044E9">
              <w:rPr>
                <w:rStyle w:val="Emphasis"/>
                <w:rFonts w:asciiTheme="minorHAnsi" w:hAnsiTheme="minorHAnsi" w:cstheme="minorHAnsi"/>
                <w:i w:val="0"/>
                <w:sz w:val="22"/>
                <w:szCs w:val="20"/>
              </w:rPr>
              <w:t xml:space="preserve">of </w:t>
            </w:r>
            <w:bookmarkStart w:id="0" w:name="_GoBack"/>
            <w:bookmarkEnd w:id="0"/>
            <w:r w:rsidRPr="00F702DA">
              <w:rPr>
                <w:rStyle w:val="Emphasis"/>
                <w:rFonts w:asciiTheme="minorHAnsi" w:hAnsiTheme="minorHAnsi" w:cstheme="minorHAnsi"/>
                <w:i w:val="0"/>
                <w:sz w:val="22"/>
                <w:szCs w:val="20"/>
              </w:rPr>
              <w:t>our due diligence. If you are shortlisted for the role an appropriate online search will be undertaken on your name(s). Any information given will be treated as confidential and will only be used in relation to the post for which you have applied.</w:t>
            </w:r>
          </w:p>
          <w:p w14:paraId="3CC9E55E" w14:textId="77777777" w:rsidR="00F702DA" w:rsidRPr="00F702DA" w:rsidRDefault="00F702DA" w:rsidP="00F702DA">
            <w:pPr>
              <w:pStyle w:val="NormalWeb"/>
              <w:shd w:val="clear" w:color="auto" w:fill="FFFFFF"/>
              <w:spacing w:before="0" w:beforeAutospacing="0" w:after="0" w:afterAutospacing="0"/>
              <w:rPr>
                <w:rFonts w:asciiTheme="minorHAnsi" w:hAnsiTheme="minorHAnsi" w:cstheme="minorHAnsi"/>
                <w:sz w:val="10"/>
                <w:szCs w:val="20"/>
              </w:rPr>
            </w:pPr>
          </w:p>
          <w:p w14:paraId="28711F31" w14:textId="77777777" w:rsidR="00F702DA" w:rsidRPr="00F702DA" w:rsidRDefault="00F702DA" w:rsidP="00F702DA">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 xml:space="preserve">By signing this application form and submitting it in respect of the role you have applied for, as confirmed on Page 1, 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16C65EB0" w14:textId="77777777" w:rsidR="00F702DA" w:rsidRPr="00F702DA" w:rsidRDefault="00F702DA" w:rsidP="00F702DA">
            <w:pPr>
              <w:pStyle w:val="NormalWeb"/>
              <w:shd w:val="clear" w:color="auto" w:fill="FFFFFF"/>
              <w:spacing w:before="0" w:beforeAutospacing="0" w:after="0" w:afterAutospacing="0"/>
              <w:rPr>
                <w:sz w:val="10"/>
              </w:rPr>
            </w:pPr>
          </w:p>
          <w:p w14:paraId="04EDF2BA" w14:textId="4401F758" w:rsidR="006D57B5" w:rsidRPr="00F702DA" w:rsidRDefault="00F702DA" w:rsidP="00F702DA">
            <w:pPr>
              <w:jc w:val="both"/>
              <w:rPr>
                <w:rFonts w:cstheme="minorHAnsi"/>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24A5E24"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w:t>
            </w:r>
            <w:r w:rsidR="00F702DA">
              <w:rPr>
                <w:rFonts w:cs="Arial"/>
              </w:rPr>
              <w:t xml:space="preserve">, </w:t>
            </w:r>
            <w:r w:rsidR="005F0F1F">
              <w:rPr>
                <w:rFonts w:cs="Arial"/>
              </w:rPr>
              <w:t>Disclosure Barring Service checks</w:t>
            </w:r>
            <w:r w:rsidR="00F702DA">
              <w:rPr>
                <w:rFonts w:cs="Arial"/>
              </w:rPr>
              <w:t xml:space="preserve"> and Online/Social Media Checks</w:t>
            </w:r>
            <w:r w:rsidR="005F0F1F">
              <w:rPr>
                <w:rFonts w:cs="Arial"/>
              </w:rPr>
              <w:t>,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707F52E6"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8856BA">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FB190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r>
              <w:rPr>
                <w:rFonts w:cs="Arial"/>
                <w:b/>
              </w:rPr>
              <w:t>EQUAL  OPPORTUNITIES</w:t>
            </w:r>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AF34E7"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AF34E7"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7CCB7D91" w:rsidR="00AB555F" w:rsidRPr="008739E8" w:rsidRDefault="009C66A3" w:rsidP="00FB190F">
            <w:pPr>
              <w:tabs>
                <w:tab w:val="center" w:pos="3716"/>
              </w:tabs>
              <w:rPr>
                <w:rFonts w:cs="Arial"/>
              </w:rPr>
            </w:pPr>
            <w:r>
              <w:rPr>
                <w:rFonts w:cs="Arial"/>
              </w:rPr>
              <w:t>Ferndown Middle School</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F702DA">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F702DA">
            <w:pPr>
              <w:jc w:val="center"/>
              <w:rPr>
                <w:rFonts w:cs="Arial"/>
              </w:rPr>
            </w:pPr>
            <w:r w:rsidRPr="004F39A8">
              <w:rPr>
                <w:rFonts w:cs="Arial"/>
              </w:rPr>
              <w:t>British</w:t>
            </w:r>
          </w:p>
          <w:p w14:paraId="6FB1F880" w14:textId="77777777" w:rsidR="00AB555F" w:rsidRPr="004F39A8" w:rsidRDefault="00AB555F" w:rsidP="00F702DA">
            <w:pPr>
              <w:jc w:val="cente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AF34E7" w:rsidP="00F702DA">
            <w:pPr>
              <w:tabs>
                <w:tab w:val="left" w:pos="1920"/>
              </w:tabs>
              <w:jc w:val="center"/>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F702DA">
                <w:pPr>
                  <w:tabs>
                    <w:tab w:val="left" w:pos="1920"/>
                  </w:tabs>
                  <w:jc w:val="center"/>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AF34E7"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AF34E7"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AF34E7"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AF34E7"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AF34E7"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AF34E7"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AF34E7"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AF34E7"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AF34E7"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AF34E7"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AF34E7"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AF34E7"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AF34E7"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AF34E7"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AF34E7"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CA459" w14:textId="77777777" w:rsidR="00AF34E7" w:rsidRDefault="00AF34E7" w:rsidP="009541CF">
      <w:pPr>
        <w:spacing w:after="0" w:line="240" w:lineRule="auto"/>
      </w:pPr>
      <w:r>
        <w:separator/>
      </w:r>
    </w:p>
  </w:endnote>
  <w:endnote w:type="continuationSeparator" w:id="0">
    <w:p w14:paraId="591F63B8" w14:textId="77777777" w:rsidR="00AF34E7" w:rsidRDefault="00AF34E7"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04919D94" w:rsidR="003963D2" w:rsidRDefault="003963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F34E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34E7">
              <w:rPr>
                <w:b/>
                <w:bCs/>
                <w:noProof/>
              </w:rPr>
              <w:t>1</w:t>
            </w:r>
            <w:r>
              <w:rPr>
                <w:b/>
                <w:bCs/>
                <w:sz w:val="24"/>
                <w:szCs w:val="24"/>
              </w:rPr>
              <w:fldChar w:fldCharType="end"/>
            </w:r>
          </w:p>
        </w:sdtContent>
      </w:sdt>
    </w:sdtContent>
  </w:sdt>
  <w:p w14:paraId="1AA83247" w14:textId="77777777" w:rsidR="003963D2" w:rsidRDefault="003963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2238EF39" w:rsidR="003963D2" w:rsidRDefault="003963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958DC">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958DC">
              <w:rPr>
                <w:b/>
                <w:bCs/>
                <w:noProof/>
              </w:rPr>
              <w:t>10</w:t>
            </w:r>
            <w:r>
              <w:rPr>
                <w:b/>
                <w:bCs/>
                <w:sz w:val="24"/>
                <w:szCs w:val="24"/>
              </w:rPr>
              <w:fldChar w:fldCharType="end"/>
            </w:r>
          </w:p>
        </w:sdtContent>
      </w:sdt>
    </w:sdtContent>
  </w:sdt>
  <w:p w14:paraId="2DE479A7" w14:textId="77777777" w:rsidR="003963D2" w:rsidRPr="008B2196" w:rsidRDefault="003963D2">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484A7" w14:textId="77777777" w:rsidR="00AF34E7" w:rsidRDefault="00AF34E7" w:rsidP="009541CF">
      <w:pPr>
        <w:spacing w:after="0" w:line="240" w:lineRule="auto"/>
      </w:pPr>
      <w:r>
        <w:separator/>
      </w:r>
    </w:p>
  </w:footnote>
  <w:footnote w:type="continuationSeparator" w:id="0">
    <w:p w14:paraId="224ED9B2" w14:textId="77777777" w:rsidR="00AF34E7" w:rsidRDefault="00AF34E7"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4A94" w14:textId="77777777" w:rsidR="003963D2" w:rsidRDefault="003963D2"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71608EB1">
              <wp:simplePos x="0" y="0"/>
              <wp:positionH relativeFrom="column">
                <wp:posOffset>6025515</wp:posOffset>
              </wp:positionH>
              <wp:positionV relativeFrom="paragraph">
                <wp:posOffset>5080</wp:posOffset>
              </wp:positionV>
              <wp:extent cx="102870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28700" cy="971550"/>
                      </a:xfrm>
                      <a:prstGeom prst="rect">
                        <a:avLst/>
                      </a:prstGeom>
                      <a:solidFill>
                        <a:schemeClr val="lt1"/>
                      </a:solidFill>
                      <a:ln w="6350">
                        <a:noFill/>
                      </a:ln>
                    </wps:spPr>
                    <wps:txbx>
                      <w:txbxContent>
                        <w:p w14:paraId="60C4E075" w14:textId="25C5614F" w:rsidR="003963D2" w:rsidRPr="00A06038" w:rsidRDefault="003963D2">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E84BBA" id="_x0000_t202" coordsize="21600,21600" o:spt="202" path="m,l,21600r21600,l21600,xe">
              <v:stroke joinstyle="miter"/>
              <v:path gradientshapeok="t" o:connecttype="rect"/>
            </v:shapetype>
            <v:shape id="Text Box 2" o:spid="_x0000_s1026" type="#_x0000_t202" style="position:absolute;margin-left:474.45pt;margin-top:.4pt;width:81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" fillcolor="white [3201]" stroked="f" strokeweight=".5pt">
              <v:textbox>
                <w:txbxContent>
                  <w:p w14:paraId="60C4E075" w14:textId="25C5614F" w:rsidR="003963D2" w:rsidRPr="00A06038" w:rsidRDefault="003963D2">
                    <w:pPr>
                      <w:rPr>
                        <w:color w:val="FFFFFF" w:themeColor="background1"/>
                        <w14:textFill>
                          <w14:noFill/>
                        </w14:textFill>
                      </w:rPr>
                    </w:pPr>
                    <w:r w:rsidRPr="00AD0D7C">
                      <w:rPr>
                        <w:noProof/>
                        <w:lang w:eastAsia="en-GB"/>
                      </w:rPr>
                      <w:drawing>
                        <wp:inline distT="0" distB="0" distL="0" distR="0" wp14:anchorId="2032ED77" wp14:editId="5CCCB8EF">
                          <wp:extent cx="838200" cy="767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01A4CEB5"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w:t>
                          </w:r>
                          <w:r w:rsidRPr="009541CF">
                            <w:rPr>
                              <w:rFonts w:ascii="Arial" w:hAnsi="Arial" w:cs="Arial"/>
                              <w:b/>
                              <w:color w:val="2F5496" w:themeColor="accent5" w:themeShade="BF"/>
                              <w:sz w:val="32"/>
                            </w:rPr>
                            <w:t xml:space="preserve"> SCHOOL</w:t>
                          </w:r>
                        </w:p>
                        <w:p w14:paraId="5E3914AA" w14:textId="5A23DA11" w:rsidR="003963D2" w:rsidRPr="009541CF" w:rsidRDefault="003963D2"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01A4CEB5"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w:t>
                    </w:r>
                    <w:r w:rsidRPr="009541CF">
                      <w:rPr>
                        <w:rFonts w:ascii="Arial" w:hAnsi="Arial" w:cs="Arial"/>
                        <w:b/>
                        <w:color w:val="2F5496" w:themeColor="accent5" w:themeShade="BF"/>
                        <w:sz w:val="32"/>
                      </w:rPr>
                      <w:t xml:space="preserve"> SCHOOL</w:t>
                    </w:r>
                  </w:p>
                  <w:p w14:paraId="5E3914AA" w14:textId="5A23DA11" w:rsidR="003963D2" w:rsidRPr="009541CF" w:rsidRDefault="003963D2"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3963D2" w:rsidRPr="00A06038" w:rsidRDefault="003963D2">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3963D2" w:rsidRPr="00A06038" w:rsidRDefault="003963D2">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3963D2" w:rsidRDefault="003963D2">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3963D2" w:rsidRDefault="003963D2">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CD38B" w14:textId="5F682F4F" w:rsidR="003963D2" w:rsidRPr="00A06038" w:rsidRDefault="003963D2" w:rsidP="001411F4">
    <w:pPr>
      <w:rPr>
        <w:color w:val="FFFFFF" w:themeColor="background1"/>
        <w14:textFill>
          <w14:noFill/>
        </w14:textFill>
      </w:rPr>
    </w:pPr>
    <w:r>
      <w:rPr>
        <w:noProof/>
        <w:lang w:eastAsia="en-GB"/>
      </w:rPr>
      <mc:AlternateContent>
        <mc:Choice Requires="wps">
          <w:drawing>
            <wp:anchor distT="0" distB="0" distL="114300" distR="114300" simplePos="0" relativeHeight="251661824" behindDoc="0" locked="0" layoutInCell="1" allowOverlap="1" wp14:anchorId="3AEBE46F" wp14:editId="0CCA074F">
              <wp:simplePos x="0" y="0"/>
              <wp:positionH relativeFrom="column">
                <wp:posOffset>6044565</wp:posOffset>
              </wp:positionH>
              <wp:positionV relativeFrom="paragraph">
                <wp:posOffset>52705</wp:posOffset>
              </wp:positionV>
              <wp:extent cx="104775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047750" cy="847725"/>
                      </a:xfrm>
                      <a:prstGeom prst="rect">
                        <a:avLst/>
                      </a:prstGeom>
                      <a:solidFill>
                        <a:schemeClr val="lt1"/>
                      </a:solidFill>
                      <a:ln w="6350">
                        <a:noFill/>
                      </a:ln>
                    </wps:spPr>
                    <wps:txbx>
                      <w:txbxContent>
                        <w:p w14:paraId="59038C3A" w14:textId="46BDD702" w:rsidR="003963D2" w:rsidRDefault="003963D2">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EBE46F" id="_x0000_t202" coordsize="21600,21600" o:spt="202" path="m,l,21600r21600,l21600,xe">
              <v:stroke joinstyle="miter"/>
              <v:path gradientshapeok="t" o:connecttype="rect"/>
            </v:shapetype>
            <v:shape id="Text Box 15" o:spid="_x0000_s1030" type="#_x0000_t202" style="position:absolute;margin-left:475.95pt;margin-top:4.15pt;width:82.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" fillcolor="white [3201]" stroked="f" strokeweight=".5pt">
              <v:textbox>
                <w:txbxContent>
                  <w:p w14:paraId="59038C3A" w14:textId="46BDD702" w:rsidR="003963D2" w:rsidRDefault="003963D2">
                    <w:r w:rsidRPr="00AD0D7C">
                      <w:rPr>
                        <w:noProof/>
                        <w:lang w:eastAsia="en-GB"/>
                      </w:rPr>
                      <w:drawing>
                        <wp:inline distT="0" distB="0" distL="0" distR="0" wp14:anchorId="7BEE36FF" wp14:editId="7CC0DB94">
                          <wp:extent cx="838200" cy="767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587" cy="77013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073D3507"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03A56DF7" w14:textId="333D45D2" w:rsidR="003963D2"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772C2" id="Text Box 3" o:spid="_x0000_s1031" type="#_x0000_t202" style="position:absolute;margin-left:124.5pt;margin-top:13.5pt;width:319pt;height:5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fillcolor="window" stroked="f" strokeweight=".5pt">
              <v:textbox>
                <w:txbxContent>
                  <w:p w14:paraId="29FA5541" w14:textId="073D3507" w:rsidR="003963D2" w:rsidRPr="009541CF"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MIDDLE SCHOOL</w:t>
                    </w:r>
                  </w:p>
                  <w:p w14:paraId="03A56DF7" w14:textId="333D45D2" w:rsidR="003963D2" w:rsidRDefault="003963D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3963D2" w:rsidRDefault="003963D2">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B6AD59" id="Text Box 23" o:spid="_x0000_s1032" type="#_x0000_t202" style="position:absolute;margin-left:-4.45pt;margin-top:3.2pt;width:83.2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3963D2" w:rsidRDefault="003963D2">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3963D2" w:rsidRDefault="003963D2">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6FB119" id="Text Box 4" o:spid="_x0000_s1033" type="#_x0000_t202" style="position:absolute;margin-left:702.45pt;margin-top:-4.1pt;width:92.2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3963D2" w:rsidRDefault="003963D2">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3963D2" w:rsidRDefault="003963D2"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A4EB5"/>
    <w:rsid w:val="000C720A"/>
    <w:rsid w:val="000E5FEC"/>
    <w:rsid w:val="001055CC"/>
    <w:rsid w:val="0012334E"/>
    <w:rsid w:val="00123F58"/>
    <w:rsid w:val="001411F4"/>
    <w:rsid w:val="00154373"/>
    <w:rsid w:val="001878D8"/>
    <w:rsid w:val="001F1B3C"/>
    <w:rsid w:val="00226E6A"/>
    <w:rsid w:val="00235FBA"/>
    <w:rsid w:val="003768A9"/>
    <w:rsid w:val="003905CA"/>
    <w:rsid w:val="003963D2"/>
    <w:rsid w:val="004044E9"/>
    <w:rsid w:val="00405851"/>
    <w:rsid w:val="00413372"/>
    <w:rsid w:val="004F39A8"/>
    <w:rsid w:val="004F47EE"/>
    <w:rsid w:val="00513911"/>
    <w:rsid w:val="00514FFA"/>
    <w:rsid w:val="0055365C"/>
    <w:rsid w:val="0056750F"/>
    <w:rsid w:val="00571E1F"/>
    <w:rsid w:val="005B1546"/>
    <w:rsid w:val="005F0F1F"/>
    <w:rsid w:val="005F3509"/>
    <w:rsid w:val="0064647E"/>
    <w:rsid w:val="0069286C"/>
    <w:rsid w:val="006C1DEB"/>
    <w:rsid w:val="006D4744"/>
    <w:rsid w:val="006D57B5"/>
    <w:rsid w:val="0076678D"/>
    <w:rsid w:val="007765A3"/>
    <w:rsid w:val="0079251A"/>
    <w:rsid w:val="007A2921"/>
    <w:rsid w:val="00821324"/>
    <w:rsid w:val="0083561B"/>
    <w:rsid w:val="008739E8"/>
    <w:rsid w:val="008856BA"/>
    <w:rsid w:val="00934870"/>
    <w:rsid w:val="00943331"/>
    <w:rsid w:val="009541CF"/>
    <w:rsid w:val="00985013"/>
    <w:rsid w:val="009C66A3"/>
    <w:rsid w:val="00A06038"/>
    <w:rsid w:val="00A14AB6"/>
    <w:rsid w:val="00AB44B2"/>
    <w:rsid w:val="00AB555F"/>
    <w:rsid w:val="00AF34E7"/>
    <w:rsid w:val="00AF6C10"/>
    <w:rsid w:val="00B8187B"/>
    <w:rsid w:val="00BB22BA"/>
    <w:rsid w:val="00BF0D99"/>
    <w:rsid w:val="00BF5817"/>
    <w:rsid w:val="00C209E7"/>
    <w:rsid w:val="00C440FB"/>
    <w:rsid w:val="00CB52F4"/>
    <w:rsid w:val="00D92A0E"/>
    <w:rsid w:val="00DF720B"/>
    <w:rsid w:val="00E01A44"/>
    <w:rsid w:val="00E27925"/>
    <w:rsid w:val="00E44CC3"/>
    <w:rsid w:val="00E83379"/>
    <w:rsid w:val="00E878DB"/>
    <w:rsid w:val="00E93022"/>
    <w:rsid w:val="00E958DC"/>
    <w:rsid w:val="00F21A6D"/>
    <w:rsid w:val="00F23739"/>
    <w:rsid w:val="00F702DA"/>
    <w:rsid w:val="00F82E19"/>
    <w:rsid w:val="00F840EA"/>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F702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70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B5FABE7039EE4047B54614219553DFDC"/>
        <w:category>
          <w:name w:val="General"/>
          <w:gallery w:val="placeholder"/>
        </w:category>
        <w:types>
          <w:type w:val="bbPlcHdr"/>
        </w:types>
        <w:behaviors>
          <w:behavior w:val="content"/>
        </w:behaviors>
        <w:guid w:val="{7DBF6D40-C147-4D21-95C5-3FE90BF78DA8}"/>
      </w:docPartPr>
      <w:docPartBody>
        <w:p w:rsidR="009A0AF4" w:rsidRDefault="003372A0" w:rsidP="003372A0">
          <w:pPr>
            <w:pStyle w:val="B5FABE7039EE4047B54614219553DFDC"/>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3372A0"/>
    <w:rsid w:val="00506C6C"/>
    <w:rsid w:val="005C1BF6"/>
    <w:rsid w:val="00633DAF"/>
    <w:rsid w:val="00934FBA"/>
    <w:rsid w:val="009A0AF4"/>
    <w:rsid w:val="00BB14E9"/>
    <w:rsid w:val="00C51DEB"/>
    <w:rsid w:val="00CB2821"/>
    <w:rsid w:val="00CF3713"/>
    <w:rsid w:val="00D3454A"/>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72A0"/>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B5FABE7039EE4047B54614219553DFDC">
    <w:name w:val="B5FABE7039EE4047B54614219553DFDC"/>
    <w:rsid w:val="003372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9DA12907-6AEB-4F01-B748-492DE0296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842190-1F45-4FAA-9937-BDBFD78905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CACC67-BAE3-4F91-A19C-FA3F128D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3501</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7</cp:revision>
  <cp:lastPrinted>2022-09-06T10:35:00Z</cp:lastPrinted>
  <dcterms:created xsi:type="dcterms:W3CDTF">2022-09-05T15:41:00Z</dcterms:created>
  <dcterms:modified xsi:type="dcterms:W3CDTF">2022-09-06T10:40:00Z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