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315A8" w14:textId="77777777" w:rsidR="004B2C72" w:rsidRPr="004B2C72" w:rsidRDefault="004B2C72">
      <w:pPr>
        <w:pBdr>
          <w:bottom w:val="single" w:sz="12" w:space="1" w:color="auto"/>
        </w:pBdr>
        <w:rPr>
          <w:rFonts w:ascii="Arial" w:hAnsi="Arial" w:cs="Arial"/>
          <w:b/>
          <w:bCs/>
        </w:rPr>
      </w:pPr>
    </w:p>
    <w:p w14:paraId="3452901E" w14:textId="7D2D4B52" w:rsidR="0055574F" w:rsidRPr="004B2C72" w:rsidRDefault="004B2C72" w:rsidP="00DF486B">
      <w:pPr>
        <w:pBdr>
          <w:bottom w:val="single" w:sz="12" w:space="1" w:color="auto"/>
        </w:pBdr>
        <w:tabs>
          <w:tab w:val="left" w:pos="4536"/>
        </w:tabs>
        <w:ind w:left="4530" w:hanging="4530"/>
        <w:jc w:val="both"/>
        <w:rPr>
          <w:rFonts w:ascii="Arial" w:hAnsi="Arial" w:cs="Arial"/>
        </w:rPr>
      </w:pPr>
      <w:r w:rsidRPr="004B2C72">
        <w:rPr>
          <w:rFonts w:ascii="Arial" w:hAnsi="Arial" w:cs="Arial"/>
          <w:b/>
          <w:bCs/>
        </w:rPr>
        <w:t>Post title:</w:t>
      </w:r>
      <w:r w:rsidRPr="004B2C72">
        <w:rPr>
          <w:rFonts w:ascii="Arial" w:hAnsi="Arial" w:cs="Arial"/>
          <w:b/>
          <w:bCs/>
        </w:rPr>
        <w:tab/>
      </w:r>
      <w:r w:rsidR="00DF486B">
        <w:rPr>
          <w:rFonts w:ascii="Arial" w:hAnsi="Arial" w:cs="Arial"/>
          <w:b/>
          <w:bCs/>
        </w:rPr>
        <w:tab/>
      </w:r>
      <w:r w:rsidR="00397123">
        <w:rPr>
          <w:rFonts w:ascii="Arial" w:hAnsi="Arial" w:cs="Arial"/>
        </w:rPr>
        <w:t>Designated Safeguarding Lead</w:t>
      </w:r>
      <w:r w:rsidR="0055574F" w:rsidRPr="004B2C72">
        <w:rPr>
          <w:rFonts w:ascii="Arial" w:hAnsi="Arial" w:cs="Arial"/>
        </w:rPr>
        <w:t xml:space="preserve"> </w:t>
      </w:r>
      <w:r w:rsidR="00DF486B">
        <w:rPr>
          <w:rFonts w:ascii="Arial" w:hAnsi="Arial" w:cs="Arial"/>
        </w:rPr>
        <w:t>(Senior              leadership team)</w:t>
      </w:r>
    </w:p>
    <w:p w14:paraId="5E6FB0AE" w14:textId="5C89E0A8" w:rsidR="0055574F" w:rsidRPr="004B2C72" w:rsidRDefault="0055574F" w:rsidP="004B2C72">
      <w:pPr>
        <w:pBdr>
          <w:bottom w:val="single" w:sz="12" w:space="1" w:color="auto"/>
        </w:pBdr>
        <w:tabs>
          <w:tab w:val="left" w:pos="4536"/>
        </w:tabs>
        <w:jc w:val="both"/>
        <w:rPr>
          <w:rFonts w:ascii="Arial" w:hAnsi="Arial" w:cs="Arial"/>
          <w:b/>
          <w:bCs/>
        </w:rPr>
      </w:pPr>
      <w:r w:rsidRPr="004B2C72">
        <w:rPr>
          <w:rFonts w:ascii="Arial" w:hAnsi="Arial" w:cs="Arial"/>
          <w:b/>
          <w:bCs/>
        </w:rPr>
        <w:t xml:space="preserve">School: </w:t>
      </w:r>
      <w:r w:rsidRPr="004B2C72">
        <w:rPr>
          <w:rFonts w:ascii="Arial" w:hAnsi="Arial" w:cs="Arial"/>
          <w:b/>
          <w:bCs/>
        </w:rPr>
        <w:tab/>
      </w:r>
      <w:r w:rsidR="00B54D68">
        <w:rPr>
          <w:rFonts w:ascii="Arial" w:hAnsi="Arial" w:cs="Arial"/>
        </w:rPr>
        <w:t>John Chilton School</w:t>
      </w:r>
    </w:p>
    <w:p w14:paraId="7DD9DE9F" w14:textId="4B02EE91" w:rsidR="0055574F" w:rsidRPr="00820422" w:rsidRDefault="0055574F" w:rsidP="637891FC">
      <w:pPr>
        <w:pBdr>
          <w:bottom w:val="single" w:sz="12" w:space="1" w:color="auto"/>
        </w:pBdr>
        <w:tabs>
          <w:tab w:val="left" w:pos="4536"/>
        </w:tabs>
        <w:jc w:val="both"/>
        <w:rPr>
          <w:rFonts w:ascii="Arial" w:hAnsi="Arial" w:cs="Arial"/>
        </w:rPr>
      </w:pPr>
      <w:r w:rsidRPr="637891FC">
        <w:rPr>
          <w:rFonts w:ascii="Arial" w:hAnsi="Arial" w:cs="Arial"/>
          <w:b/>
          <w:bCs/>
        </w:rPr>
        <w:t>Pay range:</w:t>
      </w:r>
      <w:r>
        <w:tab/>
      </w:r>
      <w:r w:rsidR="00820422" w:rsidRPr="006D043F">
        <w:rPr>
          <w:rFonts w:ascii="Arial" w:hAnsi="Arial" w:cs="Arial"/>
        </w:rPr>
        <w:t>Grade 1</w:t>
      </w:r>
      <w:r w:rsidR="2EF2F6F0" w:rsidRPr="006D043F">
        <w:rPr>
          <w:rFonts w:ascii="Arial" w:hAnsi="Arial" w:cs="Arial"/>
        </w:rPr>
        <w:t>1</w:t>
      </w:r>
    </w:p>
    <w:p w14:paraId="71899930" w14:textId="6952FAB4" w:rsidR="00397123" w:rsidRDefault="0055574F" w:rsidP="004B2C72">
      <w:pPr>
        <w:pBdr>
          <w:bottom w:val="single" w:sz="12" w:space="1" w:color="auto"/>
        </w:pBdr>
        <w:tabs>
          <w:tab w:val="left" w:pos="4536"/>
        </w:tabs>
        <w:jc w:val="both"/>
        <w:rPr>
          <w:rFonts w:ascii="Arial" w:hAnsi="Arial" w:cs="Arial"/>
        </w:rPr>
      </w:pPr>
      <w:r w:rsidRPr="004B2C72">
        <w:rPr>
          <w:rFonts w:ascii="Arial" w:hAnsi="Arial" w:cs="Arial"/>
          <w:b/>
          <w:bCs/>
        </w:rPr>
        <w:t xml:space="preserve">Line manager: </w:t>
      </w:r>
      <w:r w:rsidRPr="004B2C72">
        <w:rPr>
          <w:rFonts w:ascii="Arial" w:hAnsi="Arial" w:cs="Arial"/>
          <w:b/>
          <w:bCs/>
        </w:rPr>
        <w:tab/>
      </w:r>
      <w:r w:rsidRPr="004B2C72">
        <w:rPr>
          <w:rFonts w:ascii="Arial" w:hAnsi="Arial" w:cs="Arial"/>
        </w:rPr>
        <w:t xml:space="preserve">The </w:t>
      </w:r>
      <w:r w:rsidR="00397123">
        <w:rPr>
          <w:rFonts w:ascii="Arial" w:hAnsi="Arial" w:cs="Arial"/>
        </w:rPr>
        <w:t>H</w:t>
      </w:r>
      <w:r w:rsidRPr="004B2C72">
        <w:rPr>
          <w:rFonts w:ascii="Arial" w:hAnsi="Arial" w:cs="Arial"/>
        </w:rPr>
        <w:t xml:space="preserve">eadteacher and </w:t>
      </w:r>
      <w:r w:rsidR="00397123">
        <w:rPr>
          <w:rFonts w:ascii="Arial" w:hAnsi="Arial" w:cs="Arial"/>
        </w:rPr>
        <w:t>G</w:t>
      </w:r>
      <w:r w:rsidRPr="004B2C72">
        <w:rPr>
          <w:rFonts w:ascii="Arial" w:hAnsi="Arial" w:cs="Arial"/>
        </w:rPr>
        <w:t>overnin</w:t>
      </w:r>
      <w:r w:rsidR="00397123">
        <w:rPr>
          <w:rFonts w:ascii="Arial" w:hAnsi="Arial" w:cs="Arial"/>
        </w:rPr>
        <w:t>g B</w:t>
      </w:r>
      <w:r w:rsidRPr="004B2C72">
        <w:rPr>
          <w:rFonts w:ascii="Arial" w:hAnsi="Arial" w:cs="Arial"/>
        </w:rPr>
        <w:t>ody</w:t>
      </w:r>
    </w:p>
    <w:p w14:paraId="7684AED6" w14:textId="2218441A" w:rsidR="00397123" w:rsidRDefault="0055574F" w:rsidP="00397123">
      <w:pPr>
        <w:pBdr>
          <w:bottom w:val="single" w:sz="12" w:space="1" w:color="auto"/>
        </w:pBdr>
        <w:tabs>
          <w:tab w:val="left" w:pos="4536"/>
        </w:tabs>
        <w:jc w:val="both"/>
        <w:rPr>
          <w:rFonts w:ascii="Arial" w:hAnsi="Arial" w:cs="Arial"/>
          <w:b/>
          <w:bCs/>
        </w:rPr>
      </w:pPr>
      <w:r w:rsidRPr="004B2C72">
        <w:rPr>
          <w:rFonts w:ascii="Arial" w:hAnsi="Arial" w:cs="Arial"/>
          <w:b/>
          <w:bCs/>
        </w:rPr>
        <w:t>Supervisory responsibilities:</w:t>
      </w:r>
      <w:r w:rsidR="00006490">
        <w:rPr>
          <w:rFonts w:ascii="Arial" w:hAnsi="Arial" w:cs="Arial"/>
          <w:b/>
          <w:bCs/>
        </w:rPr>
        <w:tab/>
      </w:r>
      <w:r w:rsidR="00006490" w:rsidRPr="00006490">
        <w:rPr>
          <w:rFonts w:ascii="Arial" w:hAnsi="Arial" w:cs="Arial"/>
        </w:rPr>
        <w:t>Family Worker</w:t>
      </w:r>
      <w:r w:rsidR="004B2C72" w:rsidRPr="00006490">
        <w:rPr>
          <w:rFonts w:ascii="Arial" w:hAnsi="Arial" w:cs="Arial"/>
          <w:b/>
          <w:bCs/>
        </w:rPr>
        <w:tab/>
      </w:r>
    </w:p>
    <w:p w14:paraId="7D407D1C" w14:textId="77777777" w:rsidR="00397123" w:rsidRDefault="00397123" w:rsidP="00397123">
      <w:pPr>
        <w:pBdr>
          <w:bottom w:val="single" w:sz="12" w:space="1" w:color="auto"/>
        </w:pBdr>
        <w:tabs>
          <w:tab w:val="left" w:pos="4536"/>
        </w:tabs>
        <w:jc w:val="both"/>
        <w:rPr>
          <w:rFonts w:ascii="Arial" w:hAnsi="Arial" w:cs="Arial"/>
          <w:b/>
          <w:bCs/>
        </w:rPr>
      </w:pPr>
    </w:p>
    <w:p w14:paraId="16FEF3E1" w14:textId="40979A3D" w:rsidR="00397123" w:rsidRPr="00397123" w:rsidRDefault="00397123" w:rsidP="004B2C72">
      <w:pPr>
        <w:pBdr>
          <w:bottom w:val="single" w:sz="12" w:space="1" w:color="auto"/>
        </w:pBdr>
        <w:tabs>
          <w:tab w:val="left" w:pos="4536"/>
        </w:tabs>
        <w:jc w:val="both"/>
        <w:rPr>
          <w:rFonts w:ascii="Arial" w:hAnsi="Arial" w:cs="Arial"/>
          <w:b/>
          <w:bCs/>
        </w:rPr>
      </w:pPr>
      <w:r w:rsidRPr="00397123">
        <w:rPr>
          <w:rFonts w:ascii="Arial" w:hAnsi="Arial" w:cs="Arial"/>
          <w:bCs/>
        </w:rPr>
        <w:t>John Chilton</w:t>
      </w:r>
      <w:r w:rsidR="00127C7A">
        <w:rPr>
          <w:rFonts w:ascii="Arial" w:hAnsi="Arial" w:cs="Arial"/>
          <w:bCs/>
        </w:rPr>
        <w:t xml:space="preserve"> School</w:t>
      </w:r>
      <w:r w:rsidRPr="00397123">
        <w:rPr>
          <w:rFonts w:ascii="Arial" w:hAnsi="Arial" w:cs="Arial"/>
          <w:bCs/>
        </w:rPr>
        <w:t xml:space="preserve"> is</w:t>
      </w:r>
      <w:r>
        <w:rPr>
          <w:rFonts w:ascii="Arial" w:hAnsi="Arial" w:cs="Arial"/>
          <w:b/>
          <w:bCs/>
        </w:rPr>
        <w:t xml:space="preserve"> </w:t>
      </w:r>
      <w:r w:rsidRPr="00397123">
        <w:rPr>
          <w:rFonts w:ascii="Arial" w:hAnsi="Arial" w:cs="Arial"/>
        </w:rPr>
        <w:t>committed to creating a diverse workforce. We</w:t>
      </w:r>
      <w:r>
        <w:rPr>
          <w:rFonts w:ascii="Arial" w:hAnsi="Arial" w:cs="Arial"/>
        </w:rPr>
        <w:t xml:space="preserve"> wil</w:t>
      </w:r>
      <w:r w:rsidRPr="00397123">
        <w:rPr>
          <w:rFonts w:ascii="Arial" w:hAnsi="Arial" w:cs="Arial"/>
        </w:rPr>
        <w:t>l consider all qualified applicants for employment without regard to sex, race, religion, belief, sexual orientation, gender reassignment, pregnancy, maternity, age, disability, marriage or civil partnership.</w:t>
      </w:r>
    </w:p>
    <w:p w14:paraId="378F64DC" w14:textId="77777777" w:rsidR="0055574F" w:rsidRPr="004B2C72" w:rsidRDefault="0055574F" w:rsidP="004B2C72">
      <w:pPr>
        <w:pBdr>
          <w:bottom w:val="single" w:sz="12" w:space="1" w:color="auto"/>
        </w:pBdr>
        <w:jc w:val="both"/>
        <w:rPr>
          <w:rFonts w:ascii="Arial" w:hAnsi="Arial" w:cs="Arial"/>
          <w:b/>
          <w:bCs/>
        </w:rPr>
      </w:pPr>
    </w:p>
    <w:p w14:paraId="131D28FC" w14:textId="77777777" w:rsidR="0055574F" w:rsidRPr="004B2C72" w:rsidRDefault="0055574F" w:rsidP="004B2C72">
      <w:pPr>
        <w:pStyle w:val="Heading3"/>
        <w:jc w:val="both"/>
        <w:rPr>
          <w:rFonts w:ascii="Arial" w:hAnsi="Arial" w:cs="Arial"/>
          <w:b w:val="0"/>
          <w:sz w:val="24"/>
        </w:rPr>
      </w:pPr>
    </w:p>
    <w:p w14:paraId="60BA15F3" w14:textId="02C63D65" w:rsidR="0055574F" w:rsidRDefault="0055574F" w:rsidP="00397123">
      <w:pPr>
        <w:spacing w:before="120" w:after="120"/>
        <w:ind w:left="720" w:hanging="720"/>
        <w:jc w:val="both"/>
        <w:rPr>
          <w:rFonts w:ascii="Arial" w:hAnsi="Arial" w:cs="Arial"/>
          <w:b/>
          <w:bCs/>
        </w:rPr>
      </w:pPr>
      <w:r w:rsidRPr="00397123">
        <w:rPr>
          <w:rFonts w:ascii="Arial" w:hAnsi="Arial" w:cs="Arial"/>
          <w:b/>
          <w:bCs/>
        </w:rPr>
        <w:t xml:space="preserve">Main purpose of the job </w:t>
      </w:r>
    </w:p>
    <w:p w14:paraId="2204A1E6" w14:textId="3F1A1143" w:rsidR="00FF39F7" w:rsidRPr="00397123" w:rsidRDefault="00455A7A" w:rsidP="00FF39F7">
      <w:pPr>
        <w:pBdr>
          <w:bottom w:val="single" w:sz="12" w:space="1" w:color="auto"/>
        </w:pBdr>
        <w:spacing w:before="120" w:after="120"/>
        <w:jc w:val="both"/>
        <w:rPr>
          <w:rFonts w:ascii="Arial" w:hAnsi="Arial" w:cs="Arial"/>
        </w:rPr>
      </w:pPr>
      <w:r>
        <w:rPr>
          <w:rFonts w:ascii="Arial" w:hAnsi="Arial" w:cs="Arial"/>
        </w:rPr>
        <w:t>As a member of the</w:t>
      </w:r>
      <w:r w:rsidR="00DF486B">
        <w:rPr>
          <w:rFonts w:ascii="Arial" w:hAnsi="Arial" w:cs="Arial"/>
        </w:rPr>
        <w:t xml:space="preserve"> Senior </w:t>
      </w:r>
      <w:r>
        <w:rPr>
          <w:rFonts w:ascii="Arial" w:hAnsi="Arial" w:cs="Arial"/>
        </w:rPr>
        <w:t xml:space="preserve">Leadership Team, </w:t>
      </w:r>
      <w:r w:rsidR="00DF486B">
        <w:rPr>
          <w:rFonts w:ascii="Arial" w:hAnsi="Arial" w:cs="Arial"/>
        </w:rPr>
        <w:t>t</w:t>
      </w:r>
      <w:r w:rsidR="00FF39F7" w:rsidRPr="00397123">
        <w:rPr>
          <w:rFonts w:ascii="Arial" w:hAnsi="Arial" w:cs="Arial"/>
        </w:rPr>
        <w:t>he DSL will take lead responsibility for safeguarding and child protection across the school (including online safety). They will take part in strategy discussions and inter-agency meetings, and contribute to the assessment of children</w:t>
      </w:r>
      <w:r w:rsidR="00FF39F7">
        <w:rPr>
          <w:rFonts w:ascii="Arial" w:hAnsi="Arial" w:cs="Arial"/>
        </w:rPr>
        <w:t>; monitor the concerns through the school system.</w:t>
      </w:r>
    </w:p>
    <w:p w14:paraId="26C3CBEA" w14:textId="77777777" w:rsidR="00FF39F7" w:rsidRDefault="00FF39F7" w:rsidP="00FF39F7">
      <w:pPr>
        <w:pBdr>
          <w:bottom w:val="single" w:sz="12" w:space="1" w:color="auto"/>
        </w:pBdr>
        <w:spacing w:before="120" w:after="120"/>
        <w:jc w:val="both"/>
        <w:rPr>
          <w:rFonts w:ascii="Arial" w:hAnsi="Arial" w:cs="Arial"/>
        </w:rPr>
      </w:pPr>
      <w:r w:rsidRPr="00397123">
        <w:rPr>
          <w:rFonts w:ascii="Arial" w:hAnsi="Arial" w:cs="Arial"/>
        </w:rPr>
        <w:t>They will advise and support other members of staff on child welfare, safeguarding and child protection matters, and liaise with relevant agencies such as the local authority and police.</w:t>
      </w:r>
    </w:p>
    <w:p w14:paraId="407292A8" w14:textId="77777777" w:rsidR="00FF39F7" w:rsidRDefault="00FF39F7" w:rsidP="00FF39F7">
      <w:pPr>
        <w:pBdr>
          <w:bottom w:val="single" w:sz="12" w:space="1" w:color="auto"/>
        </w:pBdr>
        <w:spacing w:before="120" w:after="120"/>
        <w:jc w:val="both"/>
        <w:rPr>
          <w:rFonts w:ascii="Arial" w:hAnsi="Arial" w:cs="Arial"/>
        </w:rPr>
      </w:pPr>
      <w:r>
        <w:rPr>
          <w:rFonts w:ascii="Arial" w:hAnsi="Arial" w:cs="Arial"/>
        </w:rPr>
        <w:t>Having an up to date understanding of Child Protection and safeguarding guidelines and the implications for young people with special needs</w:t>
      </w:r>
    </w:p>
    <w:p w14:paraId="06711389" w14:textId="77777777" w:rsidR="00FF39F7" w:rsidRDefault="00FF39F7" w:rsidP="00FF39F7">
      <w:pPr>
        <w:pBdr>
          <w:bottom w:val="single" w:sz="12" w:space="1" w:color="auto"/>
        </w:pBdr>
        <w:spacing w:before="120" w:after="120"/>
        <w:jc w:val="both"/>
        <w:rPr>
          <w:rFonts w:ascii="Arial" w:hAnsi="Arial" w:cs="Arial"/>
        </w:rPr>
      </w:pPr>
      <w:r>
        <w:rPr>
          <w:rFonts w:ascii="Arial" w:hAnsi="Arial" w:cs="Arial"/>
        </w:rPr>
        <w:t>Providing practical and emotional support for parents or guardians through skilled and experienced casework highlighting the impact that special needs can have</w:t>
      </w:r>
    </w:p>
    <w:p w14:paraId="3B071821" w14:textId="77777777" w:rsidR="00FF39F7" w:rsidRDefault="00FF39F7" w:rsidP="00FF39F7">
      <w:pPr>
        <w:pBdr>
          <w:bottom w:val="single" w:sz="12" w:space="1" w:color="auto"/>
        </w:pBdr>
        <w:spacing w:before="120" w:after="120"/>
        <w:jc w:val="both"/>
        <w:rPr>
          <w:rFonts w:ascii="Arial" w:hAnsi="Arial" w:cs="Arial"/>
        </w:rPr>
      </w:pPr>
      <w:r>
        <w:rPr>
          <w:rFonts w:ascii="Arial" w:hAnsi="Arial" w:cs="Arial"/>
        </w:rPr>
        <w:t>Having an in-depth knowledge of a range of disability and related legislation</w:t>
      </w:r>
    </w:p>
    <w:p w14:paraId="1A358E05" w14:textId="77777777" w:rsidR="00FF39F7" w:rsidRDefault="00FF39F7" w:rsidP="00FF39F7">
      <w:pPr>
        <w:pBdr>
          <w:bottom w:val="single" w:sz="12" w:space="1" w:color="auto"/>
        </w:pBdr>
        <w:spacing w:before="120" w:after="120"/>
        <w:jc w:val="both"/>
        <w:rPr>
          <w:rFonts w:ascii="Arial" w:hAnsi="Arial" w:cs="Arial"/>
        </w:rPr>
      </w:pPr>
      <w:r>
        <w:rPr>
          <w:rFonts w:ascii="Arial" w:hAnsi="Arial" w:cs="Arial"/>
        </w:rPr>
        <w:t>Supporting the family worker with attendance under DfE guidelines</w:t>
      </w:r>
    </w:p>
    <w:p w14:paraId="13961C1A" w14:textId="77777777" w:rsidR="00FF39F7" w:rsidRDefault="00FF39F7" w:rsidP="00FF39F7">
      <w:pPr>
        <w:pBdr>
          <w:bottom w:val="single" w:sz="12" w:space="1" w:color="auto"/>
        </w:pBdr>
        <w:spacing w:before="120" w:after="120"/>
        <w:jc w:val="both"/>
        <w:rPr>
          <w:rFonts w:ascii="Arial" w:hAnsi="Arial" w:cs="Arial"/>
        </w:rPr>
      </w:pPr>
      <w:r>
        <w:rPr>
          <w:rFonts w:ascii="Arial" w:hAnsi="Arial" w:cs="Arial"/>
        </w:rPr>
        <w:t>Manage and oversee the transition to adult services for post-16 pupils</w:t>
      </w:r>
    </w:p>
    <w:p w14:paraId="00C0D376" w14:textId="77777777" w:rsidR="00FF39F7" w:rsidRDefault="00FF39F7" w:rsidP="00FF39F7">
      <w:pPr>
        <w:pBdr>
          <w:bottom w:val="single" w:sz="12" w:space="1" w:color="auto"/>
        </w:pBdr>
        <w:spacing w:before="120" w:after="120"/>
        <w:jc w:val="both"/>
        <w:rPr>
          <w:rFonts w:ascii="Arial" w:hAnsi="Arial" w:cs="Arial"/>
        </w:rPr>
      </w:pPr>
      <w:r>
        <w:rPr>
          <w:rFonts w:ascii="Arial" w:hAnsi="Arial" w:cs="Arial"/>
        </w:rPr>
        <w:t>They will be supported by Family Worker, Learning Mentor and Deputy DSLs</w:t>
      </w:r>
    </w:p>
    <w:p w14:paraId="007D0A52" w14:textId="77777777" w:rsidR="00FF39F7" w:rsidRDefault="00FF39F7" w:rsidP="00FF39F7">
      <w:pPr>
        <w:pBdr>
          <w:bottom w:val="single" w:sz="12" w:space="1" w:color="auto"/>
        </w:pBdr>
        <w:spacing w:before="120" w:after="120"/>
        <w:jc w:val="both"/>
        <w:rPr>
          <w:rFonts w:ascii="Arial" w:hAnsi="Arial" w:cs="Arial"/>
        </w:rPr>
      </w:pPr>
      <w:r w:rsidRPr="00397123">
        <w:rPr>
          <w:rFonts w:ascii="Arial" w:hAnsi="Arial" w:cs="Arial"/>
        </w:rPr>
        <w:t>Some safeguarding activities may be delegated to deputies, but the DSL will retain ultimate lead responsibility for safeguarding and child protection.</w:t>
      </w:r>
    </w:p>
    <w:p w14:paraId="4B78AB73" w14:textId="56F0BEDE" w:rsidR="0055574F" w:rsidRPr="00397123" w:rsidRDefault="0055574F" w:rsidP="00397123">
      <w:pPr>
        <w:pBdr>
          <w:bottom w:val="single" w:sz="12" w:space="1" w:color="auto"/>
        </w:pBdr>
        <w:jc w:val="both"/>
        <w:rPr>
          <w:rFonts w:ascii="Arial" w:hAnsi="Arial" w:cs="Arial"/>
          <w:szCs w:val="22"/>
        </w:rPr>
      </w:pPr>
    </w:p>
    <w:p w14:paraId="5A723475" w14:textId="77777777" w:rsidR="0055574F" w:rsidRPr="004B2C72" w:rsidRDefault="0055574F" w:rsidP="004B2C72">
      <w:pPr>
        <w:jc w:val="both"/>
        <w:rPr>
          <w:rFonts w:ascii="Arial" w:hAnsi="Arial" w:cs="Arial"/>
          <w:szCs w:val="22"/>
        </w:rPr>
      </w:pPr>
    </w:p>
    <w:p w14:paraId="6A5340A5" w14:textId="77777777" w:rsidR="0055574F" w:rsidRPr="004B2C72" w:rsidRDefault="0055574F" w:rsidP="004B2C72">
      <w:pPr>
        <w:pStyle w:val="Heading5"/>
        <w:jc w:val="both"/>
      </w:pPr>
      <w:r w:rsidRPr="004B2C72">
        <w:t xml:space="preserve">Duties and responsibilities </w:t>
      </w:r>
    </w:p>
    <w:p w14:paraId="37A5340A" w14:textId="7BFF9893" w:rsidR="0055574F" w:rsidRPr="00397123" w:rsidRDefault="0055574F" w:rsidP="00397123">
      <w:pPr>
        <w:jc w:val="both"/>
        <w:rPr>
          <w:rFonts w:ascii="Arial" w:hAnsi="Arial" w:cs="Arial"/>
          <w:szCs w:val="24"/>
        </w:rPr>
      </w:pPr>
    </w:p>
    <w:p w14:paraId="16184059" w14:textId="77777777" w:rsidR="00397123" w:rsidRPr="00397123" w:rsidRDefault="00397123" w:rsidP="00397123">
      <w:pPr>
        <w:pStyle w:val="Subhead2"/>
        <w:rPr>
          <w:rFonts w:ascii="Arial" w:hAnsi="Arial" w:cs="Arial"/>
          <w:lang w:val="en-GB"/>
        </w:rPr>
      </w:pPr>
      <w:r w:rsidRPr="00397123">
        <w:rPr>
          <w:rFonts w:ascii="Arial" w:hAnsi="Arial" w:cs="Arial"/>
          <w:lang w:val="en-GB"/>
        </w:rPr>
        <w:t>Managing referrals</w:t>
      </w:r>
    </w:p>
    <w:p w14:paraId="3B695FD6" w14:textId="77777777" w:rsidR="00397123" w:rsidRPr="00397123" w:rsidRDefault="00397123" w:rsidP="00397123">
      <w:pPr>
        <w:pStyle w:val="4Bulletedcopyblue"/>
        <w:numPr>
          <w:ilvl w:val="0"/>
          <w:numId w:val="34"/>
        </w:numPr>
        <w:ind w:left="567" w:hanging="567"/>
        <w:rPr>
          <w:sz w:val="24"/>
          <w:szCs w:val="24"/>
          <w:lang w:val="en-GB"/>
        </w:rPr>
      </w:pPr>
      <w:r w:rsidRPr="00397123">
        <w:rPr>
          <w:sz w:val="24"/>
          <w:szCs w:val="24"/>
          <w:lang w:val="en-GB"/>
        </w:rPr>
        <w:t xml:space="preserve">Refer cases of suspected abuse and neglect to the local authority children’s social care </w:t>
      </w:r>
    </w:p>
    <w:p w14:paraId="548E75D9" w14:textId="77777777" w:rsidR="00397123" w:rsidRPr="00397123" w:rsidRDefault="00397123" w:rsidP="00397123">
      <w:pPr>
        <w:pStyle w:val="4Bulletedcopyblue"/>
        <w:numPr>
          <w:ilvl w:val="0"/>
          <w:numId w:val="34"/>
        </w:numPr>
        <w:ind w:left="567" w:hanging="567"/>
        <w:rPr>
          <w:sz w:val="24"/>
          <w:szCs w:val="24"/>
          <w:lang w:val="en-GB"/>
        </w:rPr>
      </w:pPr>
      <w:r w:rsidRPr="00397123">
        <w:rPr>
          <w:sz w:val="24"/>
          <w:szCs w:val="24"/>
          <w:lang w:val="en-GB"/>
        </w:rPr>
        <w:t>Support staff who make referrals to the local authority children’s social care</w:t>
      </w:r>
    </w:p>
    <w:p w14:paraId="784BEF41" w14:textId="77777777" w:rsidR="00397123" w:rsidRPr="00397123" w:rsidRDefault="00397123" w:rsidP="00397123">
      <w:pPr>
        <w:pStyle w:val="4Bulletedcopyblue"/>
        <w:numPr>
          <w:ilvl w:val="0"/>
          <w:numId w:val="34"/>
        </w:numPr>
        <w:ind w:left="567" w:hanging="567"/>
        <w:rPr>
          <w:sz w:val="24"/>
          <w:szCs w:val="24"/>
          <w:lang w:val="en-GB"/>
        </w:rPr>
      </w:pPr>
      <w:r w:rsidRPr="00397123">
        <w:rPr>
          <w:sz w:val="24"/>
          <w:szCs w:val="24"/>
          <w:lang w:val="en-GB"/>
        </w:rPr>
        <w:lastRenderedPageBreak/>
        <w:t xml:space="preserve">Refer cases to the Channel programme where there is a radicalisation concern </w:t>
      </w:r>
    </w:p>
    <w:p w14:paraId="14268042" w14:textId="77777777" w:rsidR="00397123" w:rsidRPr="00397123" w:rsidRDefault="00397123" w:rsidP="00397123">
      <w:pPr>
        <w:pStyle w:val="4Bulletedcopyblue"/>
        <w:numPr>
          <w:ilvl w:val="0"/>
          <w:numId w:val="34"/>
        </w:numPr>
        <w:ind w:left="567" w:hanging="567"/>
        <w:rPr>
          <w:sz w:val="24"/>
          <w:szCs w:val="24"/>
          <w:lang w:val="en-GB"/>
        </w:rPr>
      </w:pPr>
      <w:r w:rsidRPr="00397123">
        <w:rPr>
          <w:sz w:val="24"/>
          <w:szCs w:val="24"/>
          <w:lang w:val="en-GB"/>
        </w:rPr>
        <w:t>Support staff who make referrals to the Channel programme</w:t>
      </w:r>
    </w:p>
    <w:p w14:paraId="24133055" w14:textId="77777777" w:rsidR="00397123" w:rsidRPr="00397123" w:rsidRDefault="00397123" w:rsidP="00397123">
      <w:pPr>
        <w:pStyle w:val="4Bulletedcopyblue"/>
        <w:numPr>
          <w:ilvl w:val="0"/>
          <w:numId w:val="34"/>
        </w:numPr>
        <w:ind w:left="567" w:hanging="567"/>
        <w:rPr>
          <w:sz w:val="24"/>
          <w:szCs w:val="24"/>
          <w:lang w:val="en-GB"/>
        </w:rPr>
      </w:pPr>
      <w:r w:rsidRPr="00397123">
        <w:rPr>
          <w:sz w:val="24"/>
          <w:szCs w:val="24"/>
          <w:lang w:val="en-GB"/>
        </w:rPr>
        <w:t xml:space="preserve">Refer cases to the Disclosure and Barring Service where a person is dismissed or leaves due to risk or harm to a child  </w:t>
      </w:r>
    </w:p>
    <w:p w14:paraId="0F31E3E1" w14:textId="04FA4526" w:rsidR="00397123" w:rsidRDefault="00397123" w:rsidP="00397123">
      <w:pPr>
        <w:pStyle w:val="4Bulletedcopyblue"/>
        <w:numPr>
          <w:ilvl w:val="0"/>
          <w:numId w:val="34"/>
        </w:numPr>
        <w:ind w:left="567" w:hanging="567"/>
        <w:rPr>
          <w:sz w:val="24"/>
          <w:szCs w:val="24"/>
          <w:lang w:val="en-GB"/>
        </w:rPr>
      </w:pPr>
      <w:r w:rsidRPr="00397123">
        <w:rPr>
          <w:sz w:val="24"/>
          <w:szCs w:val="24"/>
          <w:lang w:val="en-GB"/>
        </w:rPr>
        <w:t>Refer cases to the police where a crime may have been committed</w:t>
      </w:r>
    </w:p>
    <w:p w14:paraId="103B7D07" w14:textId="6F4848CE" w:rsidR="00823C4E" w:rsidRPr="00397123" w:rsidRDefault="00823C4E" w:rsidP="00397123">
      <w:pPr>
        <w:pStyle w:val="4Bulletedcopyblue"/>
        <w:numPr>
          <w:ilvl w:val="0"/>
          <w:numId w:val="34"/>
        </w:numPr>
        <w:ind w:left="567" w:hanging="567"/>
        <w:rPr>
          <w:sz w:val="24"/>
          <w:szCs w:val="24"/>
          <w:lang w:val="en-GB"/>
        </w:rPr>
      </w:pPr>
      <w:r w:rsidRPr="06057A2C">
        <w:rPr>
          <w:sz w:val="24"/>
          <w:szCs w:val="24"/>
          <w:lang w:val="en-GB"/>
        </w:rPr>
        <w:t xml:space="preserve">Follow up referrals and monitor progress, escalating where necessary </w:t>
      </w:r>
    </w:p>
    <w:p w14:paraId="126A711A" w14:textId="371466FD" w:rsidR="29B8BBA4" w:rsidRDefault="29B8BBA4" w:rsidP="06057A2C">
      <w:pPr>
        <w:pStyle w:val="4Bulletedcopyblue"/>
        <w:numPr>
          <w:ilvl w:val="0"/>
          <w:numId w:val="34"/>
        </w:numPr>
        <w:ind w:left="567" w:hanging="567"/>
        <w:rPr>
          <w:rFonts w:eastAsia="Arial"/>
          <w:sz w:val="24"/>
          <w:szCs w:val="24"/>
          <w:lang w:val="en-GB"/>
        </w:rPr>
      </w:pPr>
      <w:r w:rsidRPr="06057A2C">
        <w:rPr>
          <w:rFonts w:eastAsia="Arial"/>
          <w:sz w:val="24"/>
          <w:szCs w:val="24"/>
          <w:lang w:val="en-GB"/>
        </w:rPr>
        <w:t>Lead on filtering and monitoring</w:t>
      </w:r>
    </w:p>
    <w:p w14:paraId="63716EE8" w14:textId="77777777" w:rsidR="00397123" w:rsidRPr="00397123" w:rsidRDefault="00397123" w:rsidP="00397123">
      <w:pPr>
        <w:pStyle w:val="Subhead2"/>
        <w:rPr>
          <w:rFonts w:ascii="Arial" w:hAnsi="Arial" w:cs="Arial"/>
          <w:lang w:val="en-GB"/>
        </w:rPr>
      </w:pPr>
      <w:r w:rsidRPr="00397123">
        <w:rPr>
          <w:rFonts w:ascii="Arial" w:hAnsi="Arial" w:cs="Arial"/>
          <w:lang w:val="en-GB"/>
        </w:rPr>
        <w:t>Working with staff and other agencies</w:t>
      </w:r>
    </w:p>
    <w:p w14:paraId="11B8A057" w14:textId="77777777" w:rsidR="00397123" w:rsidRPr="00397123" w:rsidRDefault="00397123" w:rsidP="00397123">
      <w:pPr>
        <w:pStyle w:val="4Bulletedcopyblue"/>
        <w:numPr>
          <w:ilvl w:val="0"/>
          <w:numId w:val="35"/>
        </w:numPr>
        <w:rPr>
          <w:sz w:val="24"/>
          <w:szCs w:val="24"/>
          <w:lang w:val="en-GB"/>
        </w:rPr>
      </w:pPr>
      <w:r w:rsidRPr="00397123">
        <w:rPr>
          <w:sz w:val="24"/>
          <w:szCs w:val="24"/>
          <w:lang w:val="en-GB"/>
        </w:rPr>
        <w:t>Act as a source of support, advice and expertise for all staff</w:t>
      </w:r>
    </w:p>
    <w:p w14:paraId="72EBD151" w14:textId="77777777" w:rsidR="00397123" w:rsidRPr="00397123" w:rsidRDefault="00397123" w:rsidP="00397123">
      <w:pPr>
        <w:pStyle w:val="4Bulletedcopyblue"/>
        <w:numPr>
          <w:ilvl w:val="0"/>
          <w:numId w:val="35"/>
        </w:numPr>
        <w:rPr>
          <w:sz w:val="24"/>
          <w:szCs w:val="24"/>
          <w:lang w:val="en-GB"/>
        </w:rPr>
      </w:pPr>
      <w:r w:rsidRPr="00397123">
        <w:rPr>
          <w:sz w:val="24"/>
          <w:szCs w:val="24"/>
          <w:lang w:val="en-GB"/>
        </w:rPr>
        <w:t>Act as a point of contact with the safeguarding partners</w:t>
      </w:r>
    </w:p>
    <w:p w14:paraId="5BC9F49B" w14:textId="68E58227" w:rsidR="00397123" w:rsidRPr="00397123" w:rsidRDefault="00397123" w:rsidP="00397123">
      <w:pPr>
        <w:pStyle w:val="4Bulletedcopyblue"/>
        <w:numPr>
          <w:ilvl w:val="0"/>
          <w:numId w:val="35"/>
        </w:numPr>
        <w:rPr>
          <w:sz w:val="24"/>
          <w:szCs w:val="24"/>
          <w:lang w:val="en-GB"/>
        </w:rPr>
      </w:pPr>
      <w:r w:rsidRPr="00397123">
        <w:rPr>
          <w:sz w:val="24"/>
          <w:szCs w:val="24"/>
          <w:lang w:val="en-GB"/>
        </w:rPr>
        <w:t xml:space="preserve">Inform the </w:t>
      </w:r>
      <w:r w:rsidR="00127C7A" w:rsidRPr="00397123">
        <w:rPr>
          <w:sz w:val="24"/>
          <w:szCs w:val="24"/>
          <w:lang w:val="en-GB"/>
        </w:rPr>
        <w:t>Headteacher</w:t>
      </w:r>
      <w:r w:rsidRPr="00397123">
        <w:rPr>
          <w:sz w:val="24"/>
          <w:szCs w:val="24"/>
          <w:lang w:val="en-GB"/>
        </w:rPr>
        <w:t xml:space="preserve"> of safeguarding issues, especially ongoing enquiries under section 47 of the Children Act 1989 and police investigations, and the requirement for pupils to have an appropriate adult</w:t>
      </w:r>
    </w:p>
    <w:p w14:paraId="6DB9B29A" w14:textId="77777777" w:rsidR="00397123" w:rsidRPr="00397123" w:rsidRDefault="00397123" w:rsidP="00397123">
      <w:pPr>
        <w:pStyle w:val="4Bulletedcopyblue"/>
        <w:numPr>
          <w:ilvl w:val="0"/>
          <w:numId w:val="35"/>
        </w:numPr>
        <w:rPr>
          <w:sz w:val="24"/>
          <w:szCs w:val="24"/>
          <w:lang w:val="en-GB"/>
        </w:rPr>
      </w:pPr>
      <w:r w:rsidRPr="00397123">
        <w:rPr>
          <w:sz w:val="24"/>
          <w:szCs w:val="24"/>
          <w:lang w:val="en-GB"/>
        </w:rPr>
        <w:t>Liaise with the case manager and the local authority designated officer(s) (LADO) for child protection concerns in cases which concern a staff member</w:t>
      </w:r>
    </w:p>
    <w:p w14:paraId="0805A50D" w14:textId="77777777" w:rsidR="00397123" w:rsidRPr="00397123" w:rsidRDefault="00397123" w:rsidP="00397123">
      <w:pPr>
        <w:pStyle w:val="4Bulletedcopyblue"/>
        <w:numPr>
          <w:ilvl w:val="0"/>
          <w:numId w:val="35"/>
        </w:numPr>
        <w:rPr>
          <w:sz w:val="24"/>
          <w:szCs w:val="24"/>
          <w:lang w:val="en-GB"/>
        </w:rPr>
      </w:pPr>
      <w:r w:rsidRPr="00397123">
        <w:rPr>
          <w:sz w:val="24"/>
          <w:szCs w:val="24"/>
          <w:lang w:val="en-GB"/>
        </w:rPr>
        <w:t>Liaise with staff on matters of safety, safeguarding and welfare (including online and digital safety), and when deciding whether to make a referral by liaising with relevant agencies so that children’s needs are considered holistically</w:t>
      </w:r>
    </w:p>
    <w:p w14:paraId="5B9994CD" w14:textId="3F1C23E9" w:rsidR="00397123" w:rsidRPr="00397123" w:rsidRDefault="00397123" w:rsidP="00397123">
      <w:pPr>
        <w:pStyle w:val="4Bulletedcopyblue"/>
        <w:numPr>
          <w:ilvl w:val="0"/>
          <w:numId w:val="35"/>
        </w:numPr>
        <w:rPr>
          <w:sz w:val="24"/>
          <w:szCs w:val="24"/>
          <w:lang w:val="en-GB"/>
        </w:rPr>
      </w:pPr>
      <w:r w:rsidRPr="00397123">
        <w:rPr>
          <w:sz w:val="24"/>
          <w:szCs w:val="24"/>
          <w:lang w:val="en-GB"/>
        </w:rPr>
        <w:t xml:space="preserve">Liaise with the </w:t>
      </w:r>
      <w:r w:rsidR="000D73A1">
        <w:rPr>
          <w:sz w:val="24"/>
          <w:szCs w:val="24"/>
          <w:lang w:val="en-GB"/>
        </w:rPr>
        <w:t>Learning Mentor</w:t>
      </w:r>
      <w:r w:rsidRPr="00397123">
        <w:rPr>
          <w:sz w:val="24"/>
          <w:szCs w:val="24"/>
          <w:lang w:val="en-GB"/>
        </w:rPr>
        <w:t xml:space="preserve"> and, where available, the mental health support team, where safeguarding concerns are linked to mental health</w:t>
      </w:r>
    </w:p>
    <w:p w14:paraId="2DEE5557" w14:textId="5F707979" w:rsidR="00397123" w:rsidRPr="00B54D68" w:rsidRDefault="00397123" w:rsidP="00B4347A">
      <w:pPr>
        <w:pStyle w:val="Header"/>
        <w:numPr>
          <w:ilvl w:val="0"/>
          <w:numId w:val="35"/>
        </w:numPr>
        <w:pBdr>
          <w:bottom w:val="single" w:sz="12" w:space="1" w:color="auto"/>
        </w:pBdr>
        <w:tabs>
          <w:tab w:val="clear" w:pos="4153"/>
          <w:tab w:val="clear" w:pos="8306"/>
        </w:tabs>
        <w:rPr>
          <w:szCs w:val="24"/>
        </w:rPr>
      </w:pPr>
      <w:r w:rsidRPr="00ED214D">
        <w:rPr>
          <w:rFonts w:ascii="Arial" w:hAnsi="Arial" w:cs="Arial"/>
          <w:szCs w:val="24"/>
        </w:rPr>
        <w:t>Promote supportive engagement with parents and/or carers in safeguarding and promoting the welfare of children, including where families may be facing challenging circumstances</w:t>
      </w:r>
      <w:r w:rsidR="00ED214D" w:rsidRPr="00ED214D">
        <w:rPr>
          <w:rFonts w:ascii="Arial" w:eastAsia="Arial" w:hAnsi="Arial" w:cs="Arial"/>
          <w:szCs w:val="24"/>
        </w:rPr>
        <w:t xml:space="preserve"> Support families in obtaining short breaks and respite provisions </w:t>
      </w:r>
    </w:p>
    <w:p w14:paraId="78F0F0DE" w14:textId="77777777" w:rsidR="00B54D68" w:rsidRPr="00ED214D" w:rsidRDefault="00B54D68" w:rsidP="005B2A15">
      <w:pPr>
        <w:pStyle w:val="Header"/>
        <w:pBdr>
          <w:bottom w:val="single" w:sz="12" w:space="1" w:color="auto"/>
        </w:pBdr>
        <w:tabs>
          <w:tab w:val="clear" w:pos="4153"/>
          <w:tab w:val="clear" w:pos="8306"/>
        </w:tabs>
        <w:ind w:left="360"/>
        <w:rPr>
          <w:szCs w:val="24"/>
        </w:rPr>
      </w:pPr>
    </w:p>
    <w:p w14:paraId="2B4CAE6B" w14:textId="000D71EA" w:rsidR="00397123" w:rsidRPr="00397123" w:rsidRDefault="00397123" w:rsidP="00397123">
      <w:pPr>
        <w:pStyle w:val="4Bulletedcopyblue"/>
        <w:numPr>
          <w:ilvl w:val="0"/>
          <w:numId w:val="35"/>
        </w:numPr>
        <w:rPr>
          <w:sz w:val="24"/>
          <w:szCs w:val="24"/>
          <w:lang w:val="en-GB"/>
        </w:rPr>
      </w:pPr>
      <w:r w:rsidRPr="00397123">
        <w:rPr>
          <w:sz w:val="24"/>
          <w:szCs w:val="24"/>
          <w:lang w:val="en-GB"/>
        </w:rPr>
        <w:t xml:space="preserve">Work with the </w:t>
      </w:r>
      <w:r w:rsidR="000D73A1" w:rsidRPr="00397123">
        <w:rPr>
          <w:sz w:val="24"/>
          <w:szCs w:val="24"/>
          <w:lang w:val="en-GB"/>
        </w:rPr>
        <w:t>Headteacher</w:t>
      </w:r>
      <w:r w:rsidRPr="00397123">
        <w:rPr>
          <w:sz w:val="24"/>
          <w:szCs w:val="24"/>
          <w:lang w:val="en-GB"/>
        </w:rPr>
        <w:t xml:space="preserve"> and relevant strategic leads, taking lead responsibility for promoting educational outcomes by:</w:t>
      </w:r>
    </w:p>
    <w:p w14:paraId="37CC011C" w14:textId="77777777" w:rsidR="00397123" w:rsidRPr="00397123" w:rsidRDefault="00397123" w:rsidP="00397123">
      <w:pPr>
        <w:pStyle w:val="Bulletedcopylevel2"/>
        <w:numPr>
          <w:ilvl w:val="1"/>
          <w:numId w:val="35"/>
        </w:numPr>
        <w:tabs>
          <w:tab w:val="left" w:pos="720"/>
        </w:tabs>
        <w:rPr>
          <w:rFonts w:ascii="Arial" w:hAnsi="Arial" w:cs="Arial" w:hint="default"/>
          <w:sz w:val="24"/>
          <w:lang w:val="en-GB"/>
        </w:rPr>
      </w:pPr>
      <w:r w:rsidRPr="00397123">
        <w:rPr>
          <w:rFonts w:ascii="Arial" w:hAnsi="Arial" w:cs="Arial" w:hint="default"/>
          <w:sz w:val="24"/>
          <w:lang w:val="en-GB"/>
        </w:rPr>
        <w:t>Knowing the welfare, safeguarding and child protection issues that children in need are experiencing, or have experienced</w:t>
      </w:r>
    </w:p>
    <w:p w14:paraId="28535887" w14:textId="77777777" w:rsidR="00397123" w:rsidRPr="00397123" w:rsidRDefault="00397123" w:rsidP="00397123">
      <w:pPr>
        <w:pStyle w:val="Bulletedcopylevel2"/>
        <w:numPr>
          <w:ilvl w:val="1"/>
          <w:numId w:val="35"/>
        </w:numPr>
        <w:tabs>
          <w:tab w:val="left" w:pos="720"/>
        </w:tabs>
        <w:rPr>
          <w:rFonts w:ascii="Arial" w:hAnsi="Arial" w:cs="Arial" w:hint="default"/>
          <w:sz w:val="24"/>
          <w:lang w:val="en-GB"/>
        </w:rPr>
      </w:pPr>
      <w:r w:rsidRPr="00397123">
        <w:rPr>
          <w:rFonts w:ascii="Arial" w:hAnsi="Arial" w:cs="Arial" w:hint="default"/>
          <w:sz w:val="24"/>
          <w:lang w:val="en-GB"/>
        </w:rPr>
        <w:t>Identifying the impact that these issues might be having on children’s attendance, engagement and achievement at school</w:t>
      </w:r>
    </w:p>
    <w:p w14:paraId="20780637" w14:textId="77777777" w:rsidR="00397123" w:rsidRPr="00397123" w:rsidRDefault="00397123" w:rsidP="00397123">
      <w:pPr>
        <w:pStyle w:val="4Bulletedcopyblue"/>
        <w:numPr>
          <w:ilvl w:val="0"/>
          <w:numId w:val="35"/>
        </w:numPr>
        <w:rPr>
          <w:sz w:val="24"/>
          <w:szCs w:val="24"/>
          <w:lang w:val="en-GB"/>
        </w:rPr>
      </w:pPr>
      <w:r w:rsidRPr="00397123">
        <w:rPr>
          <w:sz w:val="24"/>
          <w:szCs w:val="24"/>
          <w:lang w:val="en-GB"/>
        </w:rPr>
        <w:t>The above includes:</w:t>
      </w:r>
    </w:p>
    <w:p w14:paraId="37933749" w14:textId="77777777" w:rsidR="00397123" w:rsidRPr="00397123" w:rsidRDefault="00397123" w:rsidP="00397123">
      <w:pPr>
        <w:pStyle w:val="Bulletedcopylevel2"/>
        <w:numPr>
          <w:ilvl w:val="1"/>
          <w:numId w:val="35"/>
        </w:numPr>
        <w:tabs>
          <w:tab w:val="left" w:pos="720"/>
        </w:tabs>
        <w:rPr>
          <w:rFonts w:ascii="Arial" w:hAnsi="Arial" w:cs="Arial" w:hint="default"/>
          <w:sz w:val="24"/>
          <w:lang w:val="en-GB"/>
        </w:rPr>
      </w:pPr>
      <w:r w:rsidRPr="00397123">
        <w:rPr>
          <w:rFonts w:ascii="Arial" w:hAnsi="Arial" w:cs="Arial" w:hint="default"/>
          <w:sz w:val="24"/>
          <w:lang w:val="en-GB"/>
        </w:rPr>
        <w:t xml:space="preserve">Ensuring the school knows which children have or have had a social worker, </w:t>
      </w:r>
      <w:proofErr w:type="gramStart"/>
      <w:r w:rsidRPr="00397123">
        <w:rPr>
          <w:rFonts w:ascii="Arial" w:hAnsi="Arial" w:cs="Arial" w:hint="default"/>
          <w:sz w:val="24"/>
          <w:lang w:val="en-GB"/>
        </w:rPr>
        <w:t>understanding</w:t>
      </w:r>
      <w:proofErr w:type="gramEnd"/>
      <w:r w:rsidRPr="00397123">
        <w:rPr>
          <w:rFonts w:ascii="Arial" w:hAnsi="Arial" w:cs="Arial" w:hint="default"/>
          <w:sz w:val="24"/>
          <w:lang w:val="en-GB"/>
        </w:rPr>
        <w:t xml:space="preserve"> their academic progress and attainment, and maintaining a culture of high aspirations for this cohort</w:t>
      </w:r>
    </w:p>
    <w:p w14:paraId="25BCB40D" w14:textId="0E71B5CD" w:rsidR="00397123" w:rsidRPr="00823C4E" w:rsidRDefault="00397123" w:rsidP="00397123">
      <w:pPr>
        <w:pStyle w:val="Bulletedcopylevel2"/>
        <w:numPr>
          <w:ilvl w:val="1"/>
          <w:numId w:val="35"/>
        </w:numPr>
        <w:tabs>
          <w:tab w:val="left" w:pos="720"/>
        </w:tabs>
        <w:rPr>
          <w:rFonts w:ascii="Arial" w:hAnsi="Arial" w:cs="Arial" w:hint="default"/>
          <w:sz w:val="24"/>
          <w:lang w:val="en-GB"/>
        </w:rPr>
      </w:pPr>
      <w:r w:rsidRPr="00397123">
        <w:rPr>
          <w:rFonts w:ascii="Arial" w:hAnsi="Arial" w:cs="Arial" w:hint="default"/>
          <w:sz w:val="24"/>
          <w:lang w:val="en-GB"/>
        </w:rPr>
        <w:t xml:space="preserve">Supporting </w:t>
      </w:r>
      <w:r w:rsidR="000D73A1">
        <w:rPr>
          <w:rFonts w:ascii="Arial" w:hAnsi="Arial" w:cs="Arial" w:hint="default"/>
          <w:sz w:val="24"/>
          <w:lang w:val="en-GB"/>
        </w:rPr>
        <w:t xml:space="preserve">pupil facing </w:t>
      </w:r>
      <w:r w:rsidRPr="00397123">
        <w:rPr>
          <w:rFonts w:ascii="Arial" w:hAnsi="Arial" w:cs="Arial" w:hint="default"/>
          <w:sz w:val="24"/>
          <w:lang w:val="en-GB"/>
        </w:rPr>
        <w:t xml:space="preserve">staff to provide additional academic support or </w:t>
      </w:r>
      <w:r w:rsidRPr="00823C4E">
        <w:rPr>
          <w:rFonts w:ascii="Arial" w:hAnsi="Arial" w:cs="Arial" w:hint="default"/>
          <w:sz w:val="24"/>
          <w:lang w:val="en-GB"/>
        </w:rPr>
        <w:t>reasonable adjustments to help these children reach their potential</w:t>
      </w:r>
    </w:p>
    <w:p w14:paraId="535429F8" w14:textId="53694221" w:rsidR="00397123" w:rsidRDefault="00823C4E" w:rsidP="00397123">
      <w:pPr>
        <w:pStyle w:val="4Bulletedcopyblue"/>
        <w:numPr>
          <w:ilvl w:val="0"/>
          <w:numId w:val="35"/>
        </w:numPr>
        <w:rPr>
          <w:sz w:val="24"/>
          <w:szCs w:val="24"/>
          <w:lang w:val="en-GB"/>
        </w:rPr>
      </w:pPr>
      <w:r w:rsidRPr="00823C4E">
        <w:rPr>
          <w:sz w:val="24"/>
          <w:szCs w:val="24"/>
          <w:lang w:val="en-GB"/>
        </w:rPr>
        <w:t xml:space="preserve">Attend </w:t>
      </w:r>
      <w:r>
        <w:rPr>
          <w:sz w:val="24"/>
          <w:szCs w:val="24"/>
          <w:lang w:val="en-GB"/>
        </w:rPr>
        <w:t xml:space="preserve">Local Authority </w:t>
      </w:r>
      <w:r w:rsidRPr="00823C4E">
        <w:rPr>
          <w:sz w:val="24"/>
          <w:szCs w:val="24"/>
          <w:lang w:val="en-GB"/>
        </w:rPr>
        <w:t xml:space="preserve">DSL networks and briefings </w:t>
      </w:r>
    </w:p>
    <w:p w14:paraId="081ACA1A" w14:textId="71D9578B" w:rsidR="00702AB3" w:rsidRDefault="00702AB3" w:rsidP="00397123">
      <w:pPr>
        <w:pStyle w:val="4Bulletedcopyblue"/>
        <w:numPr>
          <w:ilvl w:val="0"/>
          <w:numId w:val="35"/>
        </w:numPr>
        <w:rPr>
          <w:sz w:val="24"/>
          <w:szCs w:val="24"/>
          <w:lang w:val="en-GB"/>
        </w:rPr>
      </w:pPr>
      <w:r>
        <w:rPr>
          <w:sz w:val="24"/>
          <w:szCs w:val="24"/>
          <w:lang w:val="en-GB"/>
        </w:rPr>
        <w:t>Be an active participant on the School’s Safeguarding Committee</w:t>
      </w:r>
    </w:p>
    <w:p w14:paraId="3A006A28" w14:textId="5B59AE43" w:rsidR="00E65EE5" w:rsidRDefault="00E65EE5" w:rsidP="00397123">
      <w:pPr>
        <w:pStyle w:val="4Bulletedcopyblue"/>
        <w:numPr>
          <w:ilvl w:val="0"/>
          <w:numId w:val="35"/>
        </w:numPr>
        <w:rPr>
          <w:sz w:val="24"/>
          <w:szCs w:val="24"/>
          <w:lang w:val="en-GB"/>
        </w:rPr>
      </w:pPr>
      <w:r>
        <w:rPr>
          <w:sz w:val="24"/>
          <w:szCs w:val="24"/>
          <w:lang w:val="en-GB"/>
        </w:rPr>
        <w:t xml:space="preserve">Attend Strategy meetings, Case Conferences, Core Group meetings, LAC reviews, PEP meetings and </w:t>
      </w:r>
      <w:proofErr w:type="spellStart"/>
      <w:r>
        <w:rPr>
          <w:sz w:val="24"/>
          <w:szCs w:val="24"/>
          <w:lang w:val="en-GB"/>
        </w:rPr>
        <w:t>CiN</w:t>
      </w:r>
      <w:proofErr w:type="spellEnd"/>
      <w:r>
        <w:rPr>
          <w:sz w:val="24"/>
          <w:szCs w:val="24"/>
          <w:lang w:val="en-GB"/>
        </w:rPr>
        <w:t xml:space="preserve"> meetings</w:t>
      </w:r>
    </w:p>
    <w:p w14:paraId="23B9657B" w14:textId="0E8ED799" w:rsidR="00E65EE5" w:rsidRPr="00823C4E" w:rsidRDefault="00E65EE5" w:rsidP="00397123">
      <w:pPr>
        <w:pStyle w:val="4Bulletedcopyblue"/>
        <w:numPr>
          <w:ilvl w:val="0"/>
          <w:numId w:val="35"/>
        </w:numPr>
        <w:rPr>
          <w:sz w:val="24"/>
          <w:szCs w:val="24"/>
          <w:lang w:val="en-GB"/>
        </w:rPr>
      </w:pPr>
      <w:r>
        <w:rPr>
          <w:sz w:val="24"/>
          <w:szCs w:val="24"/>
          <w:lang w:val="en-GB"/>
        </w:rPr>
        <w:t>Monitor the Operation Encompass box for alerts and action appropriately</w:t>
      </w:r>
    </w:p>
    <w:p w14:paraId="0E049790" w14:textId="339EF7C7" w:rsidR="00397123" w:rsidRPr="00397123" w:rsidRDefault="00397123" w:rsidP="00397123">
      <w:pPr>
        <w:pStyle w:val="Subhead2"/>
        <w:rPr>
          <w:rFonts w:ascii="Arial" w:hAnsi="Arial" w:cs="Arial"/>
          <w:lang w:val="en-GB"/>
        </w:rPr>
      </w:pPr>
      <w:r w:rsidRPr="00397123">
        <w:rPr>
          <w:rFonts w:ascii="Arial" w:hAnsi="Arial" w:cs="Arial"/>
          <w:lang w:val="en-GB"/>
        </w:rPr>
        <w:lastRenderedPageBreak/>
        <w:t>Managing the child protection file</w:t>
      </w:r>
    </w:p>
    <w:p w14:paraId="61371C91" w14:textId="77777777" w:rsidR="00397123" w:rsidRPr="00397123" w:rsidRDefault="00397123" w:rsidP="00397123">
      <w:pPr>
        <w:pStyle w:val="4Bulletedcopyblue"/>
        <w:numPr>
          <w:ilvl w:val="0"/>
          <w:numId w:val="36"/>
        </w:numPr>
        <w:rPr>
          <w:sz w:val="24"/>
          <w:szCs w:val="24"/>
          <w:lang w:val="en-GB"/>
        </w:rPr>
      </w:pPr>
      <w:r w:rsidRPr="00397123">
        <w:rPr>
          <w:sz w:val="24"/>
          <w:szCs w:val="24"/>
          <w:lang w:val="en-GB"/>
        </w:rPr>
        <w:t>Ensure child protection files are kept up to date</w:t>
      </w:r>
    </w:p>
    <w:p w14:paraId="1A4FDBCB" w14:textId="21D04FFA" w:rsidR="00397123" w:rsidRDefault="00397123" w:rsidP="00397123">
      <w:pPr>
        <w:pStyle w:val="4Bulletedcopyblue"/>
        <w:numPr>
          <w:ilvl w:val="0"/>
          <w:numId w:val="36"/>
        </w:numPr>
        <w:rPr>
          <w:sz w:val="24"/>
          <w:szCs w:val="24"/>
          <w:lang w:val="en-GB"/>
        </w:rPr>
      </w:pPr>
      <w:r w:rsidRPr="00397123">
        <w:rPr>
          <w:sz w:val="24"/>
          <w:szCs w:val="24"/>
          <w:lang w:val="en-GB"/>
        </w:rPr>
        <w:t>Keep information confidential and store it securely</w:t>
      </w:r>
    </w:p>
    <w:p w14:paraId="4F98FAE4" w14:textId="51A81850" w:rsidR="00454A7F" w:rsidRPr="00397123" w:rsidRDefault="00454A7F" w:rsidP="00397123">
      <w:pPr>
        <w:pStyle w:val="4Bulletedcopyblue"/>
        <w:numPr>
          <w:ilvl w:val="0"/>
          <w:numId w:val="36"/>
        </w:numPr>
        <w:rPr>
          <w:sz w:val="24"/>
          <w:szCs w:val="24"/>
          <w:lang w:val="en-GB"/>
        </w:rPr>
      </w:pPr>
      <w:r>
        <w:rPr>
          <w:sz w:val="24"/>
          <w:szCs w:val="24"/>
          <w:lang w:val="en-GB"/>
        </w:rPr>
        <w:t xml:space="preserve">Triage and categorise new concerns, monitor updates and interpret trends </w:t>
      </w:r>
    </w:p>
    <w:p w14:paraId="04AFAA8E" w14:textId="77777777" w:rsidR="00397123" w:rsidRPr="00397123" w:rsidRDefault="00397123" w:rsidP="00397123">
      <w:pPr>
        <w:pStyle w:val="4Bulletedcopyblue"/>
        <w:numPr>
          <w:ilvl w:val="0"/>
          <w:numId w:val="36"/>
        </w:numPr>
        <w:rPr>
          <w:sz w:val="24"/>
          <w:szCs w:val="24"/>
          <w:lang w:val="en-GB"/>
        </w:rPr>
      </w:pPr>
      <w:r w:rsidRPr="00397123">
        <w:rPr>
          <w:sz w:val="24"/>
          <w:szCs w:val="24"/>
          <w:lang w:val="en-GB"/>
        </w:rPr>
        <w:t xml:space="preserve">Make sure records include: </w:t>
      </w:r>
    </w:p>
    <w:p w14:paraId="622EB8B7" w14:textId="77777777" w:rsidR="00397123" w:rsidRPr="00397123" w:rsidRDefault="00397123" w:rsidP="00397123">
      <w:pPr>
        <w:pStyle w:val="Bulletedcopylevel2"/>
        <w:numPr>
          <w:ilvl w:val="1"/>
          <w:numId w:val="36"/>
        </w:numPr>
        <w:tabs>
          <w:tab w:val="left" w:pos="720"/>
        </w:tabs>
        <w:rPr>
          <w:rFonts w:ascii="Arial" w:hAnsi="Arial" w:cs="Arial" w:hint="default"/>
          <w:sz w:val="24"/>
          <w:lang w:val="en-GB"/>
        </w:rPr>
      </w:pPr>
      <w:r w:rsidRPr="00397123">
        <w:rPr>
          <w:rFonts w:ascii="Arial" w:hAnsi="Arial" w:cs="Arial" w:hint="default"/>
          <w:sz w:val="24"/>
          <w:lang w:val="en-GB"/>
        </w:rPr>
        <w:t>A clear and comprehensive summary of the concern</w:t>
      </w:r>
    </w:p>
    <w:p w14:paraId="357127FC" w14:textId="77777777" w:rsidR="00397123" w:rsidRPr="00397123" w:rsidRDefault="00397123" w:rsidP="00397123">
      <w:pPr>
        <w:pStyle w:val="Bulletedcopylevel2"/>
        <w:numPr>
          <w:ilvl w:val="1"/>
          <w:numId w:val="36"/>
        </w:numPr>
        <w:tabs>
          <w:tab w:val="left" w:pos="720"/>
        </w:tabs>
        <w:rPr>
          <w:rFonts w:ascii="Arial" w:hAnsi="Arial" w:cs="Arial" w:hint="default"/>
          <w:sz w:val="24"/>
          <w:lang w:val="en-GB"/>
        </w:rPr>
      </w:pPr>
      <w:r w:rsidRPr="00397123">
        <w:rPr>
          <w:rFonts w:ascii="Arial" w:hAnsi="Arial" w:cs="Arial" w:hint="default"/>
          <w:sz w:val="24"/>
          <w:lang w:val="en-GB"/>
        </w:rPr>
        <w:t>Details of how the concern was followed up and resolved</w:t>
      </w:r>
    </w:p>
    <w:p w14:paraId="5117D0C7" w14:textId="77777777" w:rsidR="00397123" w:rsidRPr="00397123" w:rsidRDefault="00397123" w:rsidP="00397123">
      <w:pPr>
        <w:pStyle w:val="Bulletedcopylevel2"/>
        <w:numPr>
          <w:ilvl w:val="1"/>
          <w:numId w:val="36"/>
        </w:numPr>
        <w:tabs>
          <w:tab w:val="left" w:pos="720"/>
        </w:tabs>
        <w:rPr>
          <w:rFonts w:ascii="Arial" w:hAnsi="Arial" w:cs="Arial" w:hint="default"/>
          <w:sz w:val="24"/>
          <w:lang w:val="en-GB"/>
        </w:rPr>
      </w:pPr>
      <w:r w:rsidRPr="00397123">
        <w:rPr>
          <w:rFonts w:ascii="Arial" w:hAnsi="Arial" w:cs="Arial" w:hint="default"/>
          <w:sz w:val="24"/>
          <w:lang w:val="en-GB"/>
        </w:rPr>
        <w:t>A note of any action taken, decisions reached and the outcome</w:t>
      </w:r>
    </w:p>
    <w:p w14:paraId="19B14128" w14:textId="77777777" w:rsidR="00397123" w:rsidRPr="00397123" w:rsidRDefault="00397123" w:rsidP="00397123">
      <w:pPr>
        <w:pStyle w:val="4Bulletedcopyblue"/>
        <w:numPr>
          <w:ilvl w:val="0"/>
          <w:numId w:val="36"/>
        </w:numPr>
        <w:rPr>
          <w:sz w:val="24"/>
          <w:szCs w:val="24"/>
          <w:lang w:val="en-GB"/>
        </w:rPr>
      </w:pPr>
      <w:r w:rsidRPr="00397123">
        <w:rPr>
          <w:sz w:val="24"/>
          <w:szCs w:val="24"/>
          <w:lang w:val="en-GB"/>
        </w:rPr>
        <w:t>Ensure files are only accessed by those who need to see them, and that where a file or content within it is shared, this happens in line with information sharing advice as set out in Keeping Children Safe in Education (KCSIE)</w:t>
      </w:r>
    </w:p>
    <w:p w14:paraId="401D4D5C" w14:textId="77777777" w:rsidR="00397123" w:rsidRPr="00397123" w:rsidRDefault="00397123" w:rsidP="00397123">
      <w:pPr>
        <w:pStyle w:val="4Bulletedcopyblue"/>
        <w:numPr>
          <w:ilvl w:val="0"/>
          <w:numId w:val="36"/>
        </w:numPr>
        <w:rPr>
          <w:sz w:val="24"/>
          <w:szCs w:val="24"/>
          <w:lang w:val="en-GB"/>
        </w:rPr>
      </w:pPr>
      <w:r w:rsidRPr="00397123">
        <w:rPr>
          <w:sz w:val="24"/>
          <w:szCs w:val="24"/>
          <w:lang w:val="en-GB"/>
        </w:rPr>
        <w:t>Where children leave the school (including in year transfers):</w:t>
      </w:r>
    </w:p>
    <w:p w14:paraId="3F2D943E" w14:textId="77777777" w:rsidR="00397123" w:rsidRPr="00397123" w:rsidRDefault="00397123" w:rsidP="00397123">
      <w:pPr>
        <w:pStyle w:val="Bulletedcopylevel2"/>
        <w:numPr>
          <w:ilvl w:val="1"/>
          <w:numId w:val="36"/>
        </w:numPr>
        <w:tabs>
          <w:tab w:val="left" w:pos="720"/>
        </w:tabs>
        <w:rPr>
          <w:rFonts w:ascii="Arial" w:hAnsi="Arial" w:cs="Arial" w:hint="default"/>
          <w:sz w:val="24"/>
          <w:lang w:val="en-GB"/>
        </w:rPr>
      </w:pPr>
      <w:r w:rsidRPr="00397123">
        <w:rPr>
          <w:rFonts w:ascii="Arial" w:hAnsi="Arial" w:cs="Arial" w:hint="default"/>
          <w:sz w:val="24"/>
          <w:lang w:val="en-GB"/>
        </w:rPr>
        <w:t>Ensure their child protection file is securely transferred to the new school as soon as possible, separately from the main pupil file, with a receipt of confirmation, and within the specified time set out in KCSIE</w:t>
      </w:r>
    </w:p>
    <w:p w14:paraId="529CF5D9" w14:textId="77777777" w:rsidR="00397123" w:rsidRPr="00397123" w:rsidRDefault="00397123" w:rsidP="00397123">
      <w:pPr>
        <w:pStyle w:val="Bulletedcopylevel2"/>
        <w:numPr>
          <w:ilvl w:val="1"/>
          <w:numId w:val="36"/>
        </w:numPr>
        <w:tabs>
          <w:tab w:val="left" w:pos="720"/>
        </w:tabs>
        <w:rPr>
          <w:rFonts w:ascii="Arial" w:hAnsi="Arial" w:cs="Arial" w:hint="default"/>
          <w:sz w:val="24"/>
          <w:lang w:val="en-GB"/>
        </w:rPr>
      </w:pPr>
      <w:r w:rsidRPr="00397123">
        <w:rPr>
          <w:rFonts w:ascii="Arial" w:hAnsi="Arial" w:cs="Arial" w:hint="default"/>
          <w:sz w:val="24"/>
          <w:lang w:val="en-GB"/>
        </w:rPr>
        <w:t>Consider whether it would be appropriate to share any additional information with the new school before the child leaves, to help them put appropriate support in place</w:t>
      </w:r>
    </w:p>
    <w:p w14:paraId="3B15D1EA" w14:textId="77777777" w:rsidR="00397123" w:rsidRPr="00397123" w:rsidRDefault="00397123" w:rsidP="00397123">
      <w:pPr>
        <w:pStyle w:val="Subhead2"/>
        <w:rPr>
          <w:rFonts w:ascii="Arial" w:hAnsi="Arial" w:cs="Arial"/>
          <w:lang w:val="en-GB"/>
        </w:rPr>
      </w:pPr>
      <w:r w:rsidRPr="00397123">
        <w:rPr>
          <w:rFonts w:ascii="Arial" w:hAnsi="Arial" w:cs="Arial"/>
          <w:lang w:val="en-GB"/>
        </w:rPr>
        <w:t>Raising awareness</w:t>
      </w:r>
    </w:p>
    <w:p w14:paraId="4F22DC0B" w14:textId="5B33EB1E" w:rsidR="00397123" w:rsidRDefault="00397123" w:rsidP="00397123">
      <w:pPr>
        <w:pStyle w:val="4Bulletedcopyblue"/>
        <w:numPr>
          <w:ilvl w:val="0"/>
          <w:numId w:val="37"/>
        </w:numPr>
        <w:ind w:left="567" w:hanging="567"/>
        <w:rPr>
          <w:sz w:val="24"/>
          <w:szCs w:val="24"/>
          <w:lang w:val="en-GB"/>
        </w:rPr>
      </w:pPr>
      <w:r w:rsidRPr="00397123">
        <w:rPr>
          <w:sz w:val="24"/>
          <w:szCs w:val="24"/>
          <w:lang w:val="en-GB"/>
        </w:rPr>
        <w:t>Ensure each member of staff has access to, and understands, the school’s child protection policy and procedures, especially new and part-time staff</w:t>
      </w:r>
    </w:p>
    <w:p w14:paraId="71CFD568" w14:textId="62744261" w:rsidR="00F82F05" w:rsidRDefault="00F82F05" w:rsidP="00397123">
      <w:pPr>
        <w:pStyle w:val="4Bulletedcopyblue"/>
        <w:numPr>
          <w:ilvl w:val="0"/>
          <w:numId w:val="37"/>
        </w:numPr>
        <w:ind w:left="567" w:hanging="567"/>
        <w:rPr>
          <w:sz w:val="24"/>
          <w:szCs w:val="24"/>
          <w:lang w:val="en-GB"/>
        </w:rPr>
      </w:pPr>
      <w:r>
        <w:rPr>
          <w:sz w:val="24"/>
          <w:szCs w:val="24"/>
          <w:lang w:val="en-GB"/>
        </w:rPr>
        <w:t>Undertake induction of new staff</w:t>
      </w:r>
    </w:p>
    <w:p w14:paraId="21235F07" w14:textId="1E1B8708" w:rsidR="00F82F05" w:rsidRPr="00397123" w:rsidRDefault="00F82F05" w:rsidP="00397123">
      <w:pPr>
        <w:pStyle w:val="4Bulletedcopyblue"/>
        <w:numPr>
          <w:ilvl w:val="0"/>
          <w:numId w:val="37"/>
        </w:numPr>
        <w:ind w:left="567" w:hanging="567"/>
        <w:rPr>
          <w:sz w:val="24"/>
          <w:szCs w:val="24"/>
          <w:lang w:val="en-GB"/>
        </w:rPr>
      </w:pPr>
      <w:r>
        <w:rPr>
          <w:sz w:val="24"/>
          <w:szCs w:val="24"/>
          <w:lang w:val="en-GB"/>
        </w:rPr>
        <w:t>Ensure relevant staff are aware of specific safeguarding and child protection concerns, especially in the context of the school</w:t>
      </w:r>
    </w:p>
    <w:p w14:paraId="07606A44" w14:textId="77777777" w:rsidR="00397123" w:rsidRPr="00397123" w:rsidRDefault="00397123" w:rsidP="00397123">
      <w:pPr>
        <w:pStyle w:val="4Bulletedcopyblue"/>
        <w:numPr>
          <w:ilvl w:val="0"/>
          <w:numId w:val="37"/>
        </w:numPr>
        <w:ind w:left="567" w:hanging="567"/>
        <w:rPr>
          <w:sz w:val="24"/>
          <w:szCs w:val="24"/>
          <w:lang w:val="en-GB"/>
        </w:rPr>
      </w:pPr>
      <w:r w:rsidRPr="00397123">
        <w:rPr>
          <w:sz w:val="24"/>
          <w:szCs w:val="24"/>
          <w:lang w:val="en-GB"/>
        </w:rPr>
        <w:t>Work with the governing board to ensure the child protection policy is reviewed annually (as a minimum) and the procedures and implementation are updated and reviewed regularly</w:t>
      </w:r>
    </w:p>
    <w:p w14:paraId="18D96522" w14:textId="77777777" w:rsidR="00397123" w:rsidRPr="00397123" w:rsidRDefault="00397123" w:rsidP="00397123">
      <w:pPr>
        <w:pStyle w:val="4Bulletedcopyblue"/>
        <w:numPr>
          <w:ilvl w:val="0"/>
          <w:numId w:val="37"/>
        </w:numPr>
        <w:ind w:left="567" w:hanging="567"/>
        <w:rPr>
          <w:sz w:val="24"/>
          <w:szCs w:val="24"/>
          <w:lang w:val="en-GB"/>
        </w:rPr>
      </w:pPr>
      <w:r w:rsidRPr="00397123">
        <w:rPr>
          <w:sz w:val="24"/>
          <w:szCs w:val="24"/>
          <w:lang w:val="en-GB"/>
        </w:rPr>
        <w:t>Ensure the child protection policy is available publicly and parents are aware that referrals about suspected abuse or neglect may be made and the role of the school in this</w:t>
      </w:r>
    </w:p>
    <w:p w14:paraId="67098631" w14:textId="77777777" w:rsidR="00397123" w:rsidRPr="00397123" w:rsidRDefault="00397123" w:rsidP="00397123">
      <w:pPr>
        <w:pStyle w:val="4Bulletedcopyblue"/>
        <w:numPr>
          <w:ilvl w:val="0"/>
          <w:numId w:val="37"/>
        </w:numPr>
        <w:ind w:left="567" w:hanging="567"/>
        <w:rPr>
          <w:sz w:val="24"/>
          <w:szCs w:val="24"/>
          <w:lang w:val="en-GB"/>
        </w:rPr>
      </w:pPr>
      <w:r w:rsidRPr="00397123">
        <w:rPr>
          <w:sz w:val="24"/>
          <w:szCs w:val="24"/>
          <w:lang w:val="en-GB"/>
        </w:rPr>
        <w:t>Link with the safeguarding partner arrangements to make sure staff are aware of any training opportunities and the latest local policies on local safeguarding arrangements</w:t>
      </w:r>
    </w:p>
    <w:p w14:paraId="736DF285" w14:textId="27F5D697" w:rsidR="00397123" w:rsidRDefault="00397123" w:rsidP="00397123">
      <w:pPr>
        <w:pStyle w:val="4Bulletedcopyblue"/>
        <w:numPr>
          <w:ilvl w:val="0"/>
          <w:numId w:val="37"/>
        </w:numPr>
        <w:ind w:left="567" w:hanging="567"/>
        <w:rPr>
          <w:sz w:val="24"/>
          <w:szCs w:val="24"/>
          <w:lang w:val="en-GB"/>
        </w:rPr>
      </w:pPr>
      <w:r w:rsidRPr="00397123">
        <w:rPr>
          <w:sz w:val="24"/>
          <w:szCs w:val="24"/>
          <w:lang w:val="en-GB"/>
        </w:rPr>
        <w:t>Help promote educational outcomes by sharing information with teachers and school leadership staff about the welfare, safeguarding and child protection issues that children who have or have had a social worker are experiencing</w:t>
      </w:r>
    </w:p>
    <w:p w14:paraId="1D363015" w14:textId="2E69E197" w:rsidR="00454A7F" w:rsidRDefault="00454A7F" w:rsidP="00397123">
      <w:pPr>
        <w:pStyle w:val="4Bulletedcopyblue"/>
        <w:numPr>
          <w:ilvl w:val="0"/>
          <w:numId w:val="37"/>
        </w:numPr>
        <w:ind w:left="567" w:hanging="567"/>
        <w:rPr>
          <w:sz w:val="24"/>
          <w:szCs w:val="24"/>
          <w:lang w:val="en-GB"/>
        </w:rPr>
      </w:pPr>
      <w:r>
        <w:rPr>
          <w:sz w:val="24"/>
          <w:szCs w:val="24"/>
          <w:lang w:val="en-GB"/>
        </w:rPr>
        <w:t>Write a comprehensive termly report for the Governing Board regarding the safeguarding position at the school</w:t>
      </w:r>
    </w:p>
    <w:p w14:paraId="59A89508" w14:textId="77777777" w:rsidR="00210F2C" w:rsidRDefault="00210F2C" w:rsidP="00210F2C">
      <w:pPr>
        <w:pStyle w:val="4Bulletedcopyblue"/>
        <w:numPr>
          <w:ilvl w:val="0"/>
          <w:numId w:val="0"/>
        </w:numPr>
        <w:ind w:left="340" w:hanging="170"/>
        <w:rPr>
          <w:sz w:val="24"/>
          <w:szCs w:val="24"/>
          <w:lang w:val="en-GB"/>
        </w:rPr>
      </w:pPr>
    </w:p>
    <w:p w14:paraId="0E7D66A0" w14:textId="77777777" w:rsidR="00210F2C" w:rsidRDefault="00210F2C" w:rsidP="00210F2C">
      <w:pPr>
        <w:pStyle w:val="4Bulletedcopyblue"/>
        <w:numPr>
          <w:ilvl w:val="0"/>
          <w:numId w:val="0"/>
        </w:numPr>
        <w:ind w:left="340" w:hanging="170"/>
        <w:rPr>
          <w:sz w:val="24"/>
          <w:szCs w:val="24"/>
          <w:lang w:val="en-GB"/>
        </w:rPr>
      </w:pPr>
    </w:p>
    <w:p w14:paraId="7B182FE3" w14:textId="77777777" w:rsidR="00210F2C" w:rsidRDefault="00210F2C" w:rsidP="00210F2C">
      <w:pPr>
        <w:pStyle w:val="4Bulletedcopyblue"/>
        <w:numPr>
          <w:ilvl w:val="0"/>
          <w:numId w:val="0"/>
        </w:numPr>
        <w:ind w:left="340" w:hanging="170"/>
        <w:rPr>
          <w:sz w:val="24"/>
          <w:szCs w:val="24"/>
          <w:lang w:val="en-GB"/>
        </w:rPr>
      </w:pPr>
    </w:p>
    <w:p w14:paraId="048BEF04" w14:textId="77777777" w:rsidR="00210F2C" w:rsidRDefault="00210F2C" w:rsidP="00210F2C">
      <w:pPr>
        <w:pStyle w:val="4Bulletedcopyblue"/>
        <w:numPr>
          <w:ilvl w:val="0"/>
          <w:numId w:val="0"/>
        </w:numPr>
        <w:ind w:left="340" w:hanging="170"/>
        <w:rPr>
          <w:sz w:val="24"/>
          <w:szCs w:val="24"/>
          <w:lang w:val="en-GB"/>
        </w:rPr>
      </w:pPr>
    </w:p>
    <w:p w14:paraId="315B6CA5" w14:textId="77777777" w:rsidR="00397123" w:rsidRPr="00397123" w:rsidRDefault="00397123" w:rsidP="00397123">
      <w:pPr>
        <w:pStyle w:val="Subhead2"/>
        <w:rPr>
          <w:rFonts w:ascii="Arial" w:hAnsi="Arial" w:cs="Arial"/>
          <w:lang w:val="en-GB"/>
        </w:rPr>
      </w:pPr>
      <w:r w:rsidRPr="00397123">
        <w:rPr>
          <w:rFonts w:ascii="Arial" w:hAnsi="Arial" w:cs="Arial"/>
          <w:lang w:val="en-GB"/>
        </w:rPr>
        <w:lastRenderedPageBreak/>
        <w:t>Training</w:t>
      </w:r>
    </w:p>
    <w:p w14:paraId="1B63B45C" w14:textId="075D0DE0" w:rsidR="00397123" w:rsidRPr="00397123" w:rsidRDefault="00397123" w:rsidP="00397123">
      <w:pPr>
        <w:pStyle w:val="4Bulletedcopyblue"/>
        <w:numPr>
          <w:ilvl w:val="0"/>
          <w:numId w:val="38"/>
        </w:numPr>
        <w:ind w:left="567" w:hanging="567"/>
        <w:rPr>
          <w:sz w:val="24"/>
          <w:szCs w:val="24"/>
          <w:lang w:val="en-GB"/>
        </w:rPr>
      </w:pPr>
      <w:r w:rsidRPr="00397123">
        <w:rPr>
          <w:sz w:val="24"/>
          <w:szCs w:val="24"/>
          <w:lang w:val="en-GB"/>
        </w:rPr>
        <w:t xml:space="preserve">Undergo training (at least every 2 years) to gain the knowledge and skills required to carry out the role and meet the expectations set out in KCSIE, </w:t>
      </w:r>
    </w:p>
    <w:p w14:paraId="5B0AECA9" w14:textId="77777777" w:rsidR="00397123" w:rsidRPr="00397123" w:rsidRDefault="00397123" w:rsidP="00397123">
      <w:pPr>
        <w:pStyle w:val="4Bulletedcopyblue"/>
        <w:numPr>
          <w:ilvl w:val="0"/>
          <w:numId w:val="38"/>
        </w:numPr>
        <w:ind w:left="567" w:hanging="567"/>
        <w:rPr>
          <w:sz w:val="24"/>
          <w:szCs w:val="24"/>
          <w:lang w:val="en-GB"/>
        </w:rPr>
      </w:pPr>
      <w:r w:rsidRPr="00397123">
        <w:rPr>
          <w:sz w:val="24"/>
          <w:szCs w:val="24"/>
          <w:lang w:val="en-GB"/>
        </w:rPr>
        <w:t>Undertake Prevent awareness training</w:t>
      </w:r>
    </w:p>
    <w:p w14:paraId="4D25F4EC" w14:textId="77777777" w:rsidR="00397123" w:rsidRPr="00823C4E" w:rsidRDefault="00397123" w:rsidP="00397123">
      <w:pPr>
        <w:pStyle w:val="4Bulletedcopyblue"/>
        <w:numPr>
          <w:ilvl w:val="0"/>
          <w:numId w:val="38"/>
        </w:numPr>
        <w:ind w:left="567" w:hanging="567"/>
        <w:rPr>
          <w:sz w:val="24"/>
          <w:szCs w:val="24"/>
          <w:lang w:val="en-GB"/>
        </w:rPr>
      </w:pPr>
      <w:r w:rsidRPr="00823C4E">
        <w:rPr>
          <w:sz w:val="24"/>
          <w:szCs w:val="24"/>
          <w:lang w:val="en-GB"/>
        </w:rPr>
        <w:t>Refresh knowledge and skills at regular intervals and at least annually</w:t>
      </w:r>
    </w:p>
    <w:p w14:paraId="4431E04B" w14:textId="274F4613" w:rsidR="00397123" w:rsidRPr="00823C4E" w:rsidRDefault="00F82F05" w:rsidP="00397123">
      <w:pPr>
        <w:pStyle w:val="4Bulletedcopyblue"/>
        <w:numPr>
          <w:ilvl w:val="0"/>
          <w:numId w:val="38"/>
        </w:numPr>
        <w:ind w:left="567" w:hanging="567"/>
        <w:rPr>
          <w:sz w:val="24"/>
          <w:szCs w:val="24"/>
          <w:lang w:val="en-GB"/>
        </w:rPr>
      </w:pPr>
      <w:r w:rsidRPr="00823C4E">
        <w:rPr>
          <w:sz w:val="24"/>
          <w:szCs w:val="24"/>
          <w:lang w:val="en-GB"/>
        </w:rPr>
        <w:t>Undertake new and refresher training in different aspects of safeguarding and child protection such as contextual, domestic abuse, county lines</w:t>
      </w:r>
    </w:p>
    <w:p w14:paraId="05168968" w14:textId="77777777" w:rsidR="00397123" w:rsidRPr="00397123" w:rsidRDefault="00397123" w:rsidP="00397123">
      <w:pPr>
        <w:pStyle w:val="Subhead2"/>
        <w:rPr>
          <w:rFonts w:ascii="Arial" w:hAnsi="Arial" w:cs="Arial"/>
          <w:lang w:val="en-GB"/>
        </w:rPr>
      </w:pPr>
      <w:r w:rsidRPr="00397123">
        <w:rPr>
          <w:rFonts w:ascii="Arial" w:hAnsi="Arial" w:cs="Arial"/>
          <w:lang w:val="en-GB"/>
        </w:rPr>
        <w:t>Providing support to staff</w:t>
      </w:r>
    </w:p>
    <w:p w14:paraId="4CA21A3F" w14:textId="77777777" w:rsidR="00397123" w:rsidRPr="00397123" w:rsidRDefault="00397123" w:rsidP="00397123">
      <w:pPr>
        <w:pStyle w:val="4Bulletedcopyblue"/>
        <w:numPr>
          <w:ilvl w:val="0"/>
          <w:numId w:val="39"/>
        </w:numPr>
        <w:ind w:left="567" w:hanging="567"/>
        <w:rPr>
          <w:sz w:val="24"/>
          <w:szCs w:val="24"/>
          <w:lang w:val="en-GB"/>
        </w:rPr>
      </w:pPr>
      <w:r w:rsidRPr="00397123">
        <w:rPr>
          <w:sz w:val="24"/>
          <w:szCs w:val="24"/>
          <w:lang w:val="en-GB"/>
        </w:rPr>
        <w:t>Support and advise staff and help them feel confident on welfare, safeguarding and child protection matters</w:t>
      </w:r>
    </w:p>
    <w:p w14:paraId="01D5B6F6" w14:textId="77777777" w:rsidR="00397123" w:rsidRPr="00397123" w:rsidRDefault="00397123" w:rsidP="00397123">
      <w:pPr>
        <w:pStyle w:val="4Bulletedcopyblue"/>
        <w:numPr>
          <w:ilvl w:val="0"/>
          <w:numId w:val="39"/>
        </w:numPr>
        <w:ind w:left="567" w:hanging="567"/>
        <w:rPr>
          <w:sz w:val="24"/>
          <w:szCs w:val="24"/>
          <w:lang w:val="en-GB"/>
        </w:rPr>
      </w:pPr>
      <w:r w:rsidRPr="00397123">
        <w:rPr>
          <w:sz w:val="24"/>
          <w:szCs w:val="24"/>
          <w:lang w:val="en-GB"/>
        </w:rPr>
        <w:t>Support staff during the referrals process</w:t>
      </w:r>
    </w:p>
    <w:p w14:paraId="7ED8A732" w14:textId="77777777" w:rsidR="00397123" w:rsidRPr="00397123" w:rsidRDefault="00397123" w:rsidP="00397123">
      <w:pPr>
        <w:pStyle w:val="4Bulletedcopyblue"/>
        <w:numPr>
          <w:ilvl w:val="0"/>
          <w:numId w:val="39"/>
        </w:numPr>
        <w:ind w:left="567" w:hanging="567"/>
        <w:rPr>
          <w:sz w:val="24"/>
          <w:szCs w:val="24"/>
          <w:lang w:val="en-GB"/>
        </w:rPr>
      </w:pPr>
      <w:r w:rsidRPr="00397123">
        <w:rPr>
          <w:sz w:val="24"/>
          <w:szCs w:val="24"/>
          <w:lang w:val="en-GB"/>
        </w:rPr>
        <w:t>Support staff to consider how safeguarding, welfare and educational outcomes are linked, including to inform the provision of academic and pastoral support</w:t>
      </w:r>
    </w:p>
    <w:p w14:paraId="58933355" w14:textId="302CD498" w:rsidR="00397123" w:rsidRPr="00454A7F" w:rsidRDefault="00454A7F" w:rsidP="00397123">
      <w:pPr>
        <w:pStyle w:val="4Bulletedcopyblue"/>
        <w:numPr>
          <w:ilvl w:val="0"/>
          <w:numId w:val="39"/>
        </w:numPr>
        <w:ind w:left="567" w:hanging="567"/>
        <w:rPr>
          <w:sz w:val="24"/>
          <w:szCs w:val="24"/>
          <w:lang w:val="en-GB"/>
        </w:rPr>
      </w:pPr>
      <w:r w:rsidRPr="00454A7F">
        <w:rPr>
          <w:sz w:val="24"/>
          <w:szCs w:val="24"/>
          <w:lang w:val="en-GB"/>
        </w:rPr>
        <w:t>Train and develop staff in safeguarding and child protection matters as pertinent to their role</w:t>
      </w:r>
    </w:p>
    <w:p w14:paraId="0816C94F" w14:textId="0A7E4155" w:rsidR="00397123" w:rsidRPr="00397123" w:rsidRDefault="00397123" w:rsidP="00397123">
      <w:pPr>
        <w:pStyle w:val="Subhead2"/>
        <w:rPr>
          <w:rFonts w:ascii="Arial" w:hAnsi="Arial" w:cs="Arial"/>
          <w:lang w:val="en-GB"/>
        </w:rPr>
      </w:pPr>
      <w:r w:rsidRPr="00397123">
        <w:rPr>
          <w:rFonts w:ascii="Arial" w:hAnsi="Arial" w:cs="Arial"/>
          <w:lang w:val="en-GB"/>
        </w:rPr>
        <w:t>Understanding the views of children</w:t>
      </w:r>
    </w:p>
    <w:p w14:paraId="6D358BBA" w14:textId="77777777" w:rsidR="00397123" w:rsidRPr="00397123" w:rsidRDefault="00397123" w:rsidP="00397123">
      <w:pPr>
        <w:pStyle w:val="4Bulletedcopyblue"/>
        <w:numPr>
          <w:ilvl w:val="0"/>
          <w:numId w:val="40"/>
        </w:numPr>
        <w:ind w:left="567" w:hanging="567"/>
        <w:rPr>
          <w:sz w:val="24"/>
          <w:szCs w:val="24"/>
          <w:lang w:val="en-GB"/>
        </w:rPr>
      </w:pPr>
      <w:r w:rsidRPr="00397123">
        <w:rPr>
          <w:sz w:val="24"/>
          <w:szCs w:val="24"/>
          <w:lang w:val="en-GB"/>
        </w:rPr>
        <w:t>Encourage a culture of listening to children and taking account of their wishes and feelings, among all staff, and in any measures the school may put in place to protect them</w:t>
      </w:r>
    </w:p>
    <w:p w14:paraId="3A3E48F8" w14:textId="77777777" w:rsidR="00397123" w:rsidRPr="00397123" w:rsidRDefault="00397123" w:rsidP="00397123">
      <w:pPr>
        <w:pStyle w:val="4Bulletedcopyblue"/>
        <w:numPr>
          <w:ilvl w:val="0"/>
          <w:numId w:val="40"/>
        </w:numPr>
        <w:ind w:left="567" w:hanging="567"/>
        <w:rPr>
          <w:sz w:val="24"/>
          <w:szCs w:val="24"/>
          <w:lang w:val="en-GB"/>
        </w:rPr>
      </w:pPr>
      <w:r w:rsidRPr="00397123">
        <w:rPr>
          <w:sz w:val="24"/>
          <w:szCs w:val="24"/>
          <w:lang w:val="en-GB"/>
        </w:rPr>
        <w:t>Understand the difficulties that children may have in approaching staff about their circumstances and consider how to build trusted relationships which facilitate communication</w:t>
      </w:r>
    </w:p>
    <w:p w14:paraId="5A71C054" w14:textId="0E6D3D0D" w:rsidR="00454A7F" w:rsidRPr="00454A7F" w:rsidRDefault="00454A7F" w:rsidP="00454A7F">
      <w:pPr>
        <w:pStyle w:val="4Bulletedcopyblue"/>
        <w:numPr>
          <w:ilvl w:val="0"/>
          <w:numId w:val="40"/>
        </w:numPr>
        <w:ind w:left="567" w:hanging="567"/>
        <w:rPr>
          <w:sz w:val="24"/>
          <w:szCs w:val="24"/>
          <w:lang w:val="en-GB"/>
        </w:rPr>
      </w:pPr>
      <w:r w:rsidRPr="00454A7F">
        <w:rPr>
          <w:sz w:val="24"/>
          <w:szCs w:val="24"/>
          <w:lang w:val="en-GB"/>
        </w:rPr>
        <w:t>Undertake regular surveys of pupil voice and identify trends and patterns, implementing change where needed</w:t>
      </w:r>
    </w:p>
    <w:p w14:paraId="58E29A77" w14:textId="77777777" w:rsidR="00397123" w:rsidRPr="00397123" w:rsidRDefault="00397123" w:rsidP="00397123">
      <w:pPr>
        <w:pStyle w:val="Subhead2"/>
        <w:rPr>
          <w:rFonts w:ascii="Arial" w:hAnsi="Arial" w:cs="Arial"/>
          <w:lang w:val="en-GB"/>
        </w:rPr>
      </w:pPr>
      <w:r w:rsidRPr="00397123">
        <w:rPr>
          <w:rFonts w:ascii="Arial" w:hAnsi="Arial" w:cs="Arial"/>
          <w:lang w:val="en-GB"/>
        </w:rPr>
        <w:t>Holding and sharing information</w:t>
      </w:r>
    </w:p>
    <w:p w14:paraId="084C9EFA" w14:textId="77777777" w:rsidR="00397123" w:rsidRPr="00397123" w:rsidRDefault="00397123" w:rsidP="00397123">
      <w:pPr>
        <w:pStyle w:val="4Bulletedcopyblue"/>
        <w:numPr>
          <w:ilvl w:val="0"/>
          <w:numId w:val="41"/>
        </w:numPr>
        <w:ind w:left="567" w:hanging="567"/>
        <w:rPr>
          <w:sz w:val="24"/>
          <w:szCs w:val="24"/>
          <w:lang w:val="en-GB"/>
        </w:rPr>
      </w:pPr>
      <w:r w:rsidRPr="00397123">
        <w:rPr>
          <w:sz w:val="24"/>
          <w:szCs w:val="24"/>
          <w:lang w:val="en-GB"/>
        </w:rPr>
        <w:t>Understand the importance of information sharing, both within the school, with other schools and colleges on transfer, and with the safeguarding partners, other agencies, organisations and practitioners</w:t>
      </w:r>
    </w:p>
    <w:p w14:paraId="7E7B84D4" w14:textId="77777777" w:rsidR="00397123" w:rsidRPr="00397123" w:rsidRDefault="00397123" w:rsidP="00397123">
      <w:pPr>
        <w:pStyle w:val="4Bulletedcopyblue"/>
        <w:numPr>
          <w:ilvl w:val="0"/>
          <w:numId w:val="41"/>
        </w:numPr>
        <w:ind w:left="567" w:hanging="567"/>
        <w:rPr>
          <w:sz w:val="24"/>
          <w:szCs w:val="24"/>
          <w:lang w:val="en-GB"/>
        </w:rPr>
      </w:pPr>
      <w:r w:rsidRPr="00397123">
        <w:rPr>
          <w:sz w:val="24"/>
          <w:szCs w:val="24"/>
          <w:lang w:val="en-GB"/>
        </w:rPr>
        <w:t>Understand relevant data protection legislation and regulations, especially the Data Protection Act 2018 and the UK General Data Protection Regulation (UK GDPR)</w:t>
      </w:r>
    </w:p>
    <w:p w14:paraId="63A3B911" w14:textId="77777777" w:rsidR="00397123" w:rsidRPr="00397123" w:rsidRDefault="00397123" w:rsidP="00397123">
      <w:pPr>
        <w:pStyle w:val="4Bulletedcopyblue"/>
        <w:numPr>
          <w:ilvl w:val="0"/>
          <w:numId w:val="41"/>
        </w:numPr>
        <w:ind w:left="567" w:hanging="567"/>
        <w:rPr>
          <w:sz w:val="24"/>
          <w:szCs w:val="24"/>
          <w:lang w:val="en-GB"/>
        </w:rPr>
      </w:pPr>
      <w:r w:rsidRPr="00397123">
        <w:rPr>
          <w:sz w:val="24"/>
          <w:szCs w:val="24"/>
          <w:lang w:val="en-GB"/>
        </w:rPr>
        <w:t>Keep detailed, accurate, secure written records of concerns and referrals</w:t>
      </w:r>
    </w:p>
    <w:p w14:paraId="1AFFAB5A" w14:textId="4B849B89" w:rsidR="00397123" w:rsidRPr="00454A7F" w:rsidRDefault="00454A7F" w:rsidP="00397123">
      <w:pPr>
        <w:pStyle w:val="4Bulletedcopyblue"/>
        <w:numPr>
          <w:ilvl w:val="0"/>
          <w:numId w:val="41"/>
        </w:numPr>
        <w:ind w:left="567" w:hanging="567"/>
        <w:rPr>
          <w:sz w:val="24"/>
          <w:szCs w:val="24"/>
          <w:lang w:val="en-GB"/>
        </w:rPr>
      </w:pPr>
      <w:r w:rsidRPr="00454A7F">
        <w:rPr>
          <w:sz w:val="24"/>
          <w:szCs w:val="24"/>
          <w:lang w:val="en-GB"/>
        </w:rPr>
        <w:t>Monitor trends and patterns and share data with relevant school and Governors. Support staff in making changes to interventions, facilities, staffing etc to minimise risk of harm</w:t>
      </w:r>
    </w:p>
    <w:p w14:paraId="5D5D5DEE" w14:textId="77777777" w:rsidR="00397123" w:rsidRPr="00397123" w:rsidRDefault="00397123" w:rsidP="00397123">
      <w:pPr>
        <w:pStyle w:val="4Bulletedcopyblue"/>
        <w:numPr>
          <w:ilvl w:val="0"/>
          <w:numId w:val="0"/>
        </w:numPr>
        <w:ind w:left="340" w:hanging="170"/>
        <w:rPr>
          <w:sz w:val="24"/>
          <w:szCs w:val="24"/>
          <w:lang w:val="en-GB"/>
        </w:rPr>
      </w:pPr>
    </w:p>
    <w:p w14:paraId="61E9632D" w14:textId="77777777" w:rsidR="00397123" w:rsidRPr="00702AB3" w:rsidRDefault="00397123" w:rsidP="00397123">
      <w:pPr>
        <w:pStyle w:val="Subhead2"/>
        <w:rPr>
          <w:rFonts w:ascii="Arial" w:hAnsi="Arial" w:cs="Arial"/>
          <w:lang w:val="en-GB"/>
        </w:rPr>
      </w:pPr>
      <w:r w:rsidRPr="00702AB3">
        <w:rPr>
          <w:rFonts w:ascii="Arial" w:hAnsi="Arial" w:cs="Arial"/>
          <w:lang w:val="en-GB"/>
        </w:rPr>
        <w:t xml:space="preserve">Other areas of responsibility </w:t>
      </w:r>
    </w:p>
    <w:p w14:paraId="518EAEE1" w14:textId="6FB80D15" w:rsidR="00397123" w:rsidRDefault="00702AB3" w:rsidP="008C4B0A">
      <w:pPr>
        <w:pStyle w:val="4Bulletedcopyblue"/>
        <w:numPr>
          <w:ilvl w:val="0"/>
          <w:numId w:val="42"/>
        </w:numPr>
        <w:ind w:left="567" w:hanging="567"/>
        <w:rPr>
          <w:sz w:val="24"/>
          <w:szCs w:val="24"/>
          <w:lang w:val="en-GB"/>
        </w:rPr>
      </w:pPr>
      <w:r w:rsidRPr="00702AB3">
        <w:rPr>
          <w:sz w:val="24"/>
          <w:szCs w:val="24"/>
          <w:lang w:val="en-GB"/>
        </w:rPr>
        <w:t xml:space="preserve">Monitor the work of the Family Worker and support in managing workload and priorities </w:t>
      </w:r>
    </w:p>
    <w:p w14:paraId="02DAE3C8" w14:textId="140A7FE6" w:rsidR="00702AB3" w:rsidRPr="00702AB3" w:rsidRDefault="00702AB3" w:rsidP="008C4B0A">
      <w:pPr>
        <w:pStyle w:val="4Bulletedcopyblue"/>
        <w:numPr>
          <w:ilvl w:val="0"/>
          <w:numId w:val="42"/>
        </w:numPr>
        <w:ind w:left="567" w:hanging="567"/>
        <w:rPr>
          <w:sz w:val="24"/>
          <w:szCs w:val="24"/>
          <w:lang w:val="en-GB"/>
        </w:rPr>
      </w:pPr>
      <w:r>
        <w:rPr>
          <w:sz w:val="24"/>
          <w:szCs w:val="24"/>
          <w:lang w:val="en-GB"/>
        </w:rPr>
        <w:t xml:space="preserve">Have a firm oversight of the attendance of pupils and work with the LA in improving </w:t>
      </w:r>
      <w:r w:rsidR="00E65EE5">
        <w:rPr>
          <w:sz w:val="24"/>
          <w:szCs w:val="24"/>
          <w:lang w:val="en-GB"/>
        </w:rPr>
        <w:t xml:space="preserve">the rates for persistent non-attenders </w:t>
      </w:r>
    </w:p>
    <w:p w14:paraId="69D7DF67" w14:textId="77777777" w:rsidR="00397123" w:rsidRPr="00397123" w:rsidRDefault="00397123" w:rsidP="00397123">
      <w:pPr>
        <w:pStyle w:val="1bodycopy10pt"/>
        <w:rPr>
          <w:rFonts w:ascii="Arial" w:hAnsi="Arial" w:cs="Arial"/>
          <w:sz w:val="24"/>
          <w:lang w:val="en-GB"/>
        </w:rPr>
      </w:pPr>
    </w:p>
    <w:p w14:paraId="19A26151" w14:textId="77777777" w:rsidR="00397123" w:rsidRPr="00397123" w:rsidRDefault="00397123" w:rsidP="00397123">
      <w:pPr>
        <w:pStyle w:val="1bodycopy10pt"/>
        <w:rPr>
          <w:rFonts w:ascii="Arial" w:hAnsi="Arial" w:cs="Arial"/>
          <w:sz w:val="24"/>
          <w:lang w:val="en-GB"/>
        </w:rPr>
      </w:pPr>
      <w:r w:rsidRPr="00397123">
        <w:rPr>
          <w:rFonts w:ascii="Arial" w:hAnsi="Arial" w:cs="Arial"/>
          <w:sz w:val="24"/>
          <w:lang w:val="en-GB"/>
        </w:rPr>
        <w:t>The DSL will be required to safeguard and promote the welfare of children and young people, and follow school policies and the staff code of conduct.</w:t>
      </w:r>
    </w:p>
    <w:p w14:paraId="057C0D50" w14:textId="77777777" w:rsidR="00397123" w:rsidRPr="00397123" w:rsidRDefault="00397123" w:rsidP="00397123">
      <w:pPr>
        <w:pStyle w:val="1bodycopy10pt"/>
        <w:rPr>
          <w:rFonts w:ascii="Arial" w:hAnsi="Arial" w:cs="Arial"/>
          <w:sz w:val="24"/>
          <w:lang w:val="en-GB"/>
        </w:rPr>
      </w:pPr>
      <w:r w:rsidRPr="00397123">
        <w:rPr>
          <w:rFonts w:ascii="Arial" w:hAnsi="Arial" w:cs="Arial"/>
          <w:sz w:val="24"/>
          <w:lang w:val="en-GB"/>
        </w:rPr>
        <w:t xml:space="preserve">During term time, the DSL should always be available during school hours for staff in the school to discuss any safeguarding concerns. Ideally this will be in person, but can also be via phone or video call in exceptional circumstances. </w:t>
      </w:r>
    </w:p>
    <w:p w14:paraId="031761F9" w14:textId="77777777" w:rsidR="00397123" w:rsidRPr="00397123" w:rsidRDefault="00397123" w:rsidP="00397123">
      <w:pPr>
        <w:pStyle w:val="1bodycopy10pt"/>
        <w:rPr>
          <w:rFonts w:ascii="Arial" w:hAnsi="Arial" w:cs="Arial"/>
          <w:sz w:val="24"/>
          <w:lang w:val="en-GB"/>
        </w:rPr>
      </w:pPr>
      <w:r w:rsidRPr="00397123">
        <w:rPr>
          <w:rFonts w:ascii="Arial" w:hAnsi="Arial" w:cs="Arial"/>
          <w:sz w:val="24"/>
          <w:lang w:val="en-GB"/>
        </w:rPr>
        <w:t>Please note that this list of duties is illustrative of the general nature and level of responsibility of the role. It is not a comprehensive list of all tasks that the DSL will carry out. The postholder may be required to do other duties appropriate to the level of the role.</w:t>
      </w:r>
    </w:p>
    <w:p w14:paraId="6778E1C8" w14:textId="545DCE66" w:rsidR="00E07806" w:rsidRPr="00E07806" w:rsidRDefault="00E07806" w:rsidP="00E07806">
      <w:pPr>
        <w:pStyle w:val="Subhead2"/>
        <w:rPr>
          <w:rFonts w:ascii="Arial" w:hAnsi="Arial" w:cs="Arial"/>
          <w:lang w:val="en-GB"/>
        </w:rPr>
      </w:pPr>
      <w:r w:rsidRPr="00E07806">
        <w:rPr>
          <w:rFonts w:ascii="Arial" w:hAnsi="Arial" w:cs="Arial"/>
          <w:lang w:val="en-GB"/>
        </w:rPr>
        <w:t>Notes:</w:t>
      </w:r>
    </w:p>
    <w:p w14:paraId="7E6CFA3D" w14:textId="77777777" w:rsidR="00E07806" w:rsidRPr="00E07806" w:rsidRDefault="00E07806" w:rsidP="00E07806">
      <w:pPr>
        <w:pStyle w:val="1bodycopy10pt"/>
        <w:rPr>
          <w:rFonts w:ascii="Arial" w:hAnsi="Arial" w:cs="Arial"/>
          <w:sz w:val="24"/>
          <w:lang w:val="en-GB"/>
        </w:rPr>
      </w:pPr>
      <w:r w:rsidRPr="00E07806">
        <w:rPr>
          <w:rFonts w:ascii="Arial" w:hAnsi="Arial" w:cs="Arial"/>
          <w:sz w:val="24"/>
          <w:lang w:val="en-GB"/>
        </w:rPr>
        <w:t xml:space="preserve">This job description may be amended at any time in consultation with the postholder. </w:t>
      </w:r>
    </w:p>
    <w:p w14:paraId="791BE57A" w14:textId="77777777" w:rsidR="00E07806" w:rsidRPr="00E07806" w:rsidRDefault="00E07806" w:rsidP="00E07806">
      <w:pPr>
        <w:pStyle w:val="1bodycopy10pt"/>
        <w:rPr>
          <w:rFonts w:ascii="Arial" w:hAnsi="Arial" w:cs="Arial"/>
          <w:sz w:val="24"/>
          <w:lang w:val="en-GB"/>
        </w:rPr>
      </w:pPr>
    </w:p>
    <w:p w14:paraId="3E3F7DCB" w14:textId="054E8504" w:rsidR="00E07806" w:rsidRPr="00E07806" w:rsidRDefault="00E07806" w:rsidP="0E1FD227">
      <w:pPr>
        <w:pStyle w:val="1bodycopy10pt"/>
        <w:rPr>
          <w:rStyle w:val="Sub-headingChar"/>
          <w:rFonts w:ascii="Arial" w:hAnsi="Arial"/>
          <w:b w:val="0"/>
          <w:sz w:val="24"/>
          <w:lang w:val="en-GB"/>
        </w:rPr>
      </w:pPr>
      <w:r w:rsidRPr="0E1FD227">
        <w:rPr>
          <w:rStyle w:val="Sub-headingChar"/>
          <w:rFonts w:ascii="Arial" w:hAnsi="Arial"/>
          <w:sz w:val="24"/>
          <w:lang w:val="en-GB"/>
        </w:rPr>
        <w:t>Last review date:</w:t>
      </w:r>
      <w:r w:rsidRPr="0E1FD227">
        <w:rPr>
          <w:rStyle w:val="Sub-headingChar"/>
          <w:rFonts w:ascii="Arial" w:hAnsi="Arial"/>
          <w:b w:val="0"/>
          <w:sz w:val="24"/>
          <w:lang w:val="en-GB"/>
        </w:rPr>
        <w:t xml:space="preserve"> </w:t>
      </w:r>
      <w:r w:rsidR="005255B1">
        <w:rPr>
          <w:rStyle w:val="Sub-headingChar"/>
          <w:rFonts w:ascii="Arial" w:hAnsi="Arial"/>
          <w:b w:val="0"/>
          <w:sz w:val="24"/>
          <w:lang w:val="en-GB"/>
        </w:rPr>
        <w:t>01.01.2025</w:t>
      </w:r>
    </w:p>
    <w:p w14:paraId="24C9B3FB" w14:textId="5A5DE665" w:rsidR="00E07806" w:rsidRPr="00E07806" w:rsidRDefault="00E07806" w:rsidP="00E07806">
      <w:pPr>
        <w:pStyle w:val="1bodycopy10pt"/>
        <w:rPr>
          <w:rFonts w:ascii="Arial" w:hAnsi="Arial" w:cs="Arial"/>
          <w:sz w:val="24"/>
        </w:rPr>
      </w:pPr>
      <w:r w:rsidRPr="00E07806">
        <w:rPr>
          <w:rStyle w:val="Sub-headingChar"/>
          <w:rFonts w:ascii="Arial" w:hAnsi="Arial"/>
          <w:sz w:val="24"/>
          <w:lang w:val="en-GB"/>
        </w:rPr>
        <w:t>Next review date:</w:t>
      </w:r>
      <w:r w:rsidRPr="00E07806">
        <w:rPr>
          <w:rFonts w:ascii="Arial" w:hAnsi="Arial" w:cs="Arial"/>
          <w:sz w:val="24"/>
          <w:lang w:val="en-GB"/>
        </w:rPr>
        <w:t xml:space="preserve"> </w:t>
      </w:r>
    </w:p>
    <w:p w14:paraId="690A78DA" w14:textId="77777777" w:rsidR="00E07806" w:rsidRPr="00E07806" w:rsidRDefault="00E07806" w:rsidP="00E07806">
      <w:pPr>
        <w:pStyle w:val="1bodycopy10pt"/>
        <w:rPr>
          <w:rFonts w:ascii="Arial" w:hAnsi="Arial" w:cs="Arial"/>
          <w:sz w:val="24"/>
          <w:lang w:val="en-GB"/>
        </w:rPr>
      </w:pPr>
    </w:p>
    <w:p w14:paraId="51CB26C6" w14:textId="23CAFA4D" w:rsidR="00E07806" w:rsidRPr="00E07806" w:rsidRDefault="00E07806" w:rsidP="00E07806">
      <w:pPr>
        <w:pStyle w:val="1bodycopy10pt"/>
        <w:spacing w:before="120" w:after="240"/>
        <w:rPr>
          <w:rFonts w:ascii="Arial" w:hAnsi="Arial" w:cs="Arial"/>
          <w:sz w:val="24"/>
          <w:lang w:val="en-GB"/>
        </w:rPr>
      </w:pPr>
      <w:r w:rsidRPr="00E07806">
        <w:rPr>
          <w:rStyle w:val="Sub-headingChar"/>
          <w:rFonts w:ascii="Arial" w:hAnsi="Arial"/>
          <w:sz w:val="24"/>
          <w:lang w:val="en-GB"/>
        </w:rPr>
        <w:t>Headt</w:t>
      </w:r>
      <w:r>
        <w:rPr>
          <w:rStyle w:val="Sub-headingChar"/>
          <w:rFonts w:ascii="Arial" w:hAnsi="Arial"/>
          <w:sz w:val="24"/>
          <w:lang w:val="en-GB"/>
        </w:rPr>
        <w:t xml:space="preserve">eacher/line manager’s signature: </w:t>
      </w:r>
      <w:r w:rsidRPr="00E07806">
        <w:rPr>
          <w:rFonts w:ascii="Arial" w:hAnsi="Arial" w:cs="Arial"/>
          <w:color w:val="B9B9B9"/>
          <w:sz w:val="24"/>
          <w:lang w:val="en-GB"/>
        </w:rPr>
        <w:t>_________________________________</w:t>
      </w:r>
    </w:p>
    <w:p w14:paraId="799B6320" w14:textId="5A6331EC" w:rsidR="00E07806" w:rsidRPr="00E07806" w:rsidRDefault="00E07806" w:rsidP="00E07806">
      <w:pPr>
        <w:pStyle w:val="1bodycopy10pt"/>
        <w:spacing w:before="120" w:after="240"/>
        <w:rPr>
          <w:rFonts w:ascii="Arial" w:hAnsi="Arial" w:cs="Arial"/>
          <w:sz w:val="24"/>
          <w:lang w:val="en-GB"/>
        </w:rPr>
      </w:pPr>
      <w:r w:rsidRPr="00E07806">
        <w:rPr>
          <w:rStyle w:val="Sub-headingChar"/>
          <w:rFonts w:ascii="Arial" w:hAnsi="Arial"/>
          <w:sz w:val="24"/>
          <w:lang w:val="en-GB"/>
        </w:rPr>
        <w:t>Date</w:t>
      </w:r>
      <w:r>
        <w:rPr>
          <w:rStyle w:val="Sub-headingChar"/>
          <w:rFonts w:ascii="Arial" w:hAnsi="Arial"/>
          <w:sz w:val="24"/>
          <w:lang w:val="en-GB"/>
        </w:rPr>
        <w:tab/>
      </w:r>
      <w:r>
        <w:rPr>
          <w:rStyle w:val="Sub-headingChar"/>
          <w:rFonts w:ascii="Arial" w:hAnsi="Arial"/>
          <w:sz w:val="24"/>
          <w:lang w:val="en-GB"/>
        </w:rPr>
        <w:tab/>
      </w:r>
      <w:r>
        <w:rPr>
          <w:rStyle w:val="Sub-headingChar"/>
          <w:rFonts w:ascii="Arial" w:hAnsi="Arial"/>
          <w:sz w:val="24"/>
          <w:lang w:val="en-GB"/>
        </w:rPr>
        <w:tab/>
      </w:r>
      <w:r>
        <w:rPr>
          <w:rStyle w:val="Sub-headingChar"/>
          <w:rFonts w:ascii="Arial" w:hAnsi="Arial"/>
          <w:sz w:val="24"/>
          <w:lang w:val="en-GB"/>
        </w:rPr>
        <w:tab/>
      </w:r>
      <w:r>
        <w:rPr>
          <w:rStyle w:val="Sub-headingChar"/>
          <w:rFonts w:ascii="Arial" w:hAnsi="Arial"/>
          <w:sz w:val="24"/>
          <w:lang w:val="en-GB"/>
        </w:rPr>
        <w:tab/>
      </w:r>
      <w:r>
        <w:rPr>
          <w:rStyle w:val="Sub-headingChar"/>
          <w:rFonts w:ascii="Arial" w:hAnsi="Arial"/>
          <w:sz w:val="24"/>
          <w:lang w:val="en-GB"/>
        </w:rPr>
        <w:tab/>
      </w:r>
      <w:r w:rsidRPr="00E07806">
        <w:rPr>
          <w:rFonts w:ascii="Arial" w:hAnsi="Arial" w:cs="Arial"/>
          <w:color w:val="B9B9B9"/>
          <w:sz w:val="24"/>
          <w:lang w:val="en-GB"/>
        </w:rPr>
        <w:t>_______________________</w:t>
      </w:r>
      <w:r>
        <w:rPr>
          <w:rFonts w:ascii="Arial" w:hAnsi="Arial" w:cs="Arial"/>
          <w:color w:val="B9B9B9"/>
          <w:sz w:val="24"/>
          <w:lang w:val="en-GB"/>
        </w:rPr>
        <w:t>___</w:t>
      </w:r>
      <w:r w:rsidRPr="00E07806">
        <w:rPr>
          <w:rFonts w:ascii="Arial" w:hAnsi="Arial" w:cs="Arial"/>
          <w:color w:val="B9B9B9"/>
          <w:sz w:val="24"/>
          <w:lang w:val="en-GB"/>
        </w:rPr>
        <w:t>________</w:t>
      </w:r>
    </w:p>
    <w:p w14:paraId="24FF8F36" w14:textId="3F667A9F" w:rsidR="00E07806" w:rsidRPr="00E07806" w:rsidRDefault="00E07806" w:rsidP="00E07806">
      <w:pPr>
        <w:pStyle w:val="1bodycopy10pt"/>
        <w:spacing w:before="120" w:after="240"/>
        <w:rPr>
          <w:rFonts w:ascii="Arial" w:hAnsi="Arial" w:cs="Arial"/>
          <w:sz w:val="24"/>
        </w:rPr>
      </w:pPr>
      <w:r w:rsidRPr="00E07806">
        <w:rPr>
          <w:rStyle w:val="Sub-headingChar"/>
          <w:rFonts w:ascii="Arial" w:hAnsi="Arial"/>
          <w:sz w:val="24"/>
          <w:lang w:val="en-GB"/>
        </w:rPr>
        <w:t>Postholder’s signature:</w:t>
      </w:r>
      <w:r>
        <w:rPr>
          <w:rFonts w:ascii="Arial" w:hAnsi="Arial" w:cs="Arial"/>
          <w:sz w:val="24"/>
          <w:lang w:val="en-GB"/>
        </w:rPr>
        <w:tab/>
      </w:r>
      <w:r w:rsidRPr="00E07806">
        <w:rPr>
          <w:rFonts w:ascii="Arial" w:hAnsi="Arial" w:cs="Arial"/>
          <w:sz w:val="24"/>
          <w:lang w:val="en-GB"/>
        </w:rPr>
        <w:tab/>
      </w:r>
      <w:r>
        <w:rPr>
          <w:rFonts w:ascii="Arial" w:hAnsi="Arial" w:cs="Arial"/>
          <w:sz w:val="24"/>
          <w:lang w:val="en-GB"/>
        </w:rPr>
        <w:tab/>
      </w:r>
      <w:r w:rsidRPr="00E07806">
        <w:rPr>
          <w:rFonts w:ascii="Arial" w:hAnsi="Arial" w:cs="Arial"/>
          <w:color w:val="B9B9B9"/>
          <w:sz w:val="24"/>
          <w:lang w:val="en-GB"/>
        </w:rPr>
        <w:t>_________________</w:t>
      </w:r>
      <w:r>
        <w:rPr>
          <w:rFonts w:ascii="Arial" w:hAnsi="Arial" w:cs="Arial"/>
          <w:color w:val="B9B9B9"/>
          <w:sz w:val="24"/>
          <w:lang w:val="en-GB"/>
        </w:rPr>
        <w:t>____</w:t>
      </w:r>
      <w:r w:rsidRPr="00E07806">
        <w:rPr>
          <w:rFonts w:ascii="Arial" w:hAnsi="Arial" w:cs="Arial"/>
          <w:color w:val="B9B9B9"/>
          <w:sz w:val="24"/>
          <w:lang w:val="en-GB"/>
        </w:rPr>
        <w:t>_____________</w:t>
      </w:r>
    </w:p>
    <w:p w14:paraId="7B25DFE2" w14:textId="3E1E9B17" w:rsidR="00E07806" w:rsidRPr="00E07806" w:rsidRDefault="00E07806" w:rsidP="00E07806">
      <w:pPr>
        <w:pStyle w:val="1bodycopy10pt"/>
        <w:spacing w:before="120" w:after="240"/>
        <w:rPr>
          <w:rFonts w:ascii="Arial" w:hAnsi="Arial" w:cs="Arial"/>
          <w:sz w:val="24"/>
          <w:lang w:val="en-GB"/>
        </w:rPr>
      </w:pPr>
      <w:r w:rsidRPr="00E07806">
        <w:rPr>
          <w:rStyle w:val="Sub-headingChar"/>
          <w:rFonts w:ascii="Arial" w:hAnsi="Arial"/>
          <w:sz w:val="24"/>
          <w:lang w:val="en-GB"/>
        </w:rPr>
        <w:t xml:space="preserve">Date: </w:t>
      </w:r>
      <w:r w:rsidRPr="00E07806">
        <w:rPr>
          <w:rStyle w:val="Sub-headingChar"/>
          <w:rFonts w:ascii="Arial" w:hAnsi="Arial"/>
          <w:sz w:val="24"/>
          <w:lang w:val="en-GB"/>
        </w:rPr>
        <w:tab/>
      </w:r>
      <w:r w:rsidRPr="00E07806">
        <w:rPr>
          <w:rFonts w:ascii="Arial" w:hAnsi="Arial" w:cs="Arial"/>
          <w:sz w:val="24"/>
          <w:lang w:val="en-GB"/>
        </w:rPr>
        <w:tab/>
      </w:r>
      <w:r w:rsidRPr="00E07806">
        <w:rPr>
          <w:rFonts w:ascii="Arial" w:hAnsi="Arial" w:cs="Arial"/>
          <w:sz w:val="24"/>
          <w:lang w:val="en-GB"/>
        </w:rPr>
        <w:tab/>
      </w:r>
      <w:r w:rsidRPr="00E07806">
        <w:rPr>
          <w:rFonts w:ascii="Arial" w:hAnsi="Arial" w:cs="Arial"/>
          <w:sz w:val="24"/>
          <w:lang w:val="en-GB"/>
        </w:rPr>
        <w:tab/>
      </w:r>
      <w:r w:rsidRPr="00E07806">
        <w:rPr>
          <w:rFonts w:ascii="Arial" w:hAnsi="Arial" w:cs="Arial"/>
          <w:sz w:val="24"/>
          <w:lang w:val="en-GB"/>
        </w:rPr>
        <w:tab/>
      </w:r>
      <w:r>
        <w:rPr>
          <w:rFonts w:ascii="Arial" w:hAnsi="Arial" w:cs="Arial"/>
          <w:sz w:val="24"/>
          <w:lang w:val="en-GB"/>
        </w:rPr>
        <w:tab/>
      </w:r>
      <w:r w:rsidRPr="00E07806">
        <w:rPr>
          <w:rFonts w:ascii="Arial" w:hAnsi="Arial" w:cs="Arial"/>
          <w:color w:val="B9B9B9"/>
          <w:sz w:val="24"/>
          <w:lang w:val="en-GB"/>
        </w:rPr>
        <w:t>__________________________________</w:t>
      </w:r>
    </w:p>
    <w:p w14:paraId="6254D156" w14:textId="3CCD5606" w:rsidR="0055574F" w:rsidRPr="00E07806" w:rsidRDefault="0055574F" w:rsidP="00E07806">
      <w:pPr>
        <w:jc w:val="both"/>
        <w:rPr>
          <w:rFonts w:ascii="Arial" w:hAnsi="Arial" w:cs="Arial"/>
          <w:bCs/>
          <w:szCs w:val="24"/>
        </w:rPr>
      </w:pPr>
    </w:p>
    <w:sectPr w:rsidR="0055574F" w:rsidRPr="00E07806">
      <w:headerReference w:type="default" r:id="rId12"/>
      <w:footerReference w:type="default" r:id="rId13"/>
      <w:pgSz w:w="11906" w:h="16838" w:code="9"/>
      <w:pgMar w:top="507" w:right="1440" w:bottom="429" w:left="1440" w:header="720" w:footer="72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CBAD4" w14:textId="77777777" w:rsidR="00F47298" w:rsidRDefault="00F47298">
      <w:r>
        <w:separator/>
      </w:r>
    </w:p>
  </w:endnote>
  <w:endnote w:type="continuationSeparator" w:id="0">
    <w:p w14:paraId="6048EFF0" w14:textId="77777777" w:rsidR="00F47298" w:rsidRDefault="00F47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20567" w14:textId="1113D3EF" w:rsidR="0055574F" w:rsidRDefault="00397123" w:rsidP="00397123">
    <w:pPr>
      <w:pStyle w:val="Footer"/>
      <w:rPr>
        <w:rFonts w:ascii="Arial" w:hAnsi="Arial" w:cs="Arial"/>
        <w:sz w:val="20"/>
      </w:rPr>
    </w:pPr>
    <w:r>
      <w:rPr>
        <w:rFonts w:ascii="Arial" w:hAnsi="Arial" w:cs="Arial"/>
        <w:sz w:val="20"/>
      </w:rPr>
      <w:t xml:space="preserve">Updated: </w:t>
    </w:r>
    <w:r w:rsidR="005255B1">
      <w:rPr>
        <w:rFonts w:ascii="Arial" w:hAnsi="Arial" w:cs="Arial"/>
        <w:sz w:val="20"/>
      </w:rPr>
      <w:t>01 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365F4" w14:textId="77777777" w:rsidR="00F47298" w:rsidRDefault="00F47298">
      <w:r>
        <w:separator/>
      </w:r>
    </w:p>
  </w:footnote>
  <w:footnote w:type="continuationSeparator" w:id="0">
    <w:p w14:paraId="1544A263" w14:textId="77777777" w:rsidR="00F47298" w:rsidRDefault="00F47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AE368" w14:textId="4903ABCA" w:rsidR="0055574F" w:rsidRDefault="004B2C72">
    <w:pPr>
      <w:jc w:val="cente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321B48AE" wp14:editId="587EE7A2">
          <wp:simplePos x="0" y="0"/>
          <wp:positionH relativeFrom="column">
            <wp:posOffset>-504825</wp:posOffset>
          </wp:positionH>
          <wp:positionV relativeFrom="paragraph">
            <wp:posOffset>-400050</wp:posOffset>
          </wp:positionV>
          <wp:extent cx="1085850" cy="895350"/>
          <wp:effectExtent l="0" t="0" r="0" b="0"/>
          <wp:wrapSquare wrapText="bothSides"/>
          <wp:docPr id="1" name="Picture 1" descr="E:\JohnChilton heade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ohnChilton header 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397123">
      <w:rPr>
        <w:rFonts w:ascii="Arial" w:hAnsi="Arial" w:cs="Arial"/>
        <w:b/>
        <w:bCs/>
        <w:noProof/>
        <w:lang w:eastAsia="en-GB"/>
      </w:rPr>
      <w:t>Designated Safeguarding Lead (DSL)</w:t>
    </w:r>
    <w:r w:rsidR="0055574F">
      <w:rPr>
        <w:rFonts w:ascii="Arial" w:hAnsi="Arial" w:cs="Arial"/>
        <w:b/>
        <w:bCs/>
      </w:rPr>
      <w:t xml:space="preserve"> - Job Description</w:t>
    </w:r>
  </w:p>
  <w:p w14:paraId="7212D53C" w14:textId="77777777" w:rsidR="0055574F" w:rsidRDefault="0055574F">
    <w:pPr>
      <w:rPr>
        <w:rFonts w:ascii="Comic Sans MS" w:hAnsi="Comic Sans MS"/>
        <w:b/>
        <w:bCs/>
      </w:rPr>
    </w:pPr>
  </w:p>
  <w:p w14:paraId="578B5170" w14:textId="332C8B80" w:rsidR="0055574F" w:rsidRDefault="0055574F">
    <w:pPr>
      <w:pStyle w:val="Header"/>
    </w:pPr>
  </w:p>
  <w:p w14:paraId="4EF089D0" w14:textId="77777777" w:rsidR="00E07806" w:rsidRDefault="00E078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clip_image001"/>
      </v:shape>
    </w:pict>
  </w:numPicBullet>
  <w:abstractNum w:abstractNumId="0" w15:restartNumberingAfterBreak="0">
    <w:nsid w:val="00520684"/>
    <w:multiLevelType w:val="hybridMultilevel"/>
    <w:tmpl w:val="35904DF2"/>
    <w:lvl w:ilvl="0" w:tplc="C9C870CE">
      <w:start w:val="1"/>
      <w:numFmt w:val="bullet"/>
      <w:lvlText w:val=""/>
      <w:lvlJc w:val="left"/>
      <w:pPr>
        <w:ind w:left="720" w:hanging="360"/>
      </w:pPr>
      <w:rPr>
        <w:rFonts w:ascii="Symbol" w:hAnsi="Symbol" w:hint="default"/>
      </w:rPr>
    </w:lvl>
    <w:lvl w:ilvl="1" w:tplc="09D6926E">
      <w:start w:val="1"/>
      <w:numFmt w:val="bullet"/>
      <w:lvlText w:val="o"/>
      <w:lvlJc w:val="left"/>
      <w:pPr>
        <w:ind w:left="1440" w:hanging="360"/>
      </w:pPr>
      <w:rPr>
        <w:rFonts w:ascii="Courier New" w:hAnsi="Courier New" w:hint="default"/>
      </w:rPr>
    </w:lvl>
    <w:lvl w:ilvl="2" w:tplc="2084D8D8">
      <w:start w:val="1"/>
      <w:numFmt w:val="bullet"/>
      <w:lvlText w:val=""/>
      <w:lvlJc w:val="left"/>
      <w:pPr>
        <w:ind w:left="2160" w:hanging="360"/>
      </w:pPr>
      <w:rPr>
        <w:rFonts w:ascii="Wingdings" w:hAnsi="Wingdings" w:hint="default"/>
      </w:rPr>
    </w:lvl>
    <w:lvl w:ilvl="3" w:tplc="84D2F266">
      <w:start w:val="1"/>
      <w:numFmt w:val="bullet"/>
      <w:lvlText w:val=""/>
      <w:lvlJc w:val="left"/>
      <w:pPr>
        <w:ind w:left="2880" w:hanging="360"/>
      </w:pPr>
      <w:rPr>
        <w:rFonts w:ascii="Symbol" w:hAnsi="Symbol" w:hint="default"/>
      </w:rPr>
    </w:lvl>
    <w:lvl w:ilvl="4" w:tplc="C2C24364">
      <w:start w:val="1"/>
      <w:numFmt w:val="bullet"/>
      <w:lvlText w:val="o"/>
      <w:lvlJc w:val="left"/>
      <w:pPr>
        <w:ind w:left="3600" w:hanging="360"/>
      </w:pPr>
      <w:rPr>
        <w:rFonts w:ascii="Courier New" w:hAnsi="Courier New" w:hint="default"/>
      </w:rPr>
    </w:lvl>
    <w:lvl w:ilvl="5" w:tplc="CE80A208">
      <w:start w:val="1"/>
      <w:numFmt w:val="bullet"/>
      <w:lvlText w:val=""/>
      <w:lvlJc w:val="left"/>
      <w:pPr>
        <w:ind w:left="4320" w:hanging="360"/>
      </w:pPr>
      <w:rPr>
        <w:rFonts w:ascii="Wingdings" w:hAnsi="Wingdings" w:hint="default"/>
      </w:rPr>
    </w:lvl>
    <w:lvl w:ilvl="6" w:tplc="87041E24">
      <w:start w:val="1"/>
      <w:numFmt w:val="bullet"/>
      <w:lvlText w:val=""/>
      <w:lvlJc w:val="left"/>
      <w:pPr>
        <w:ind w:left="5040" w:hanging="360"/>
      </w:pPr>
      <w:rPr>
        <w:rFonts w:ascii="Symbol" w:hAnsi="Symbol" w:hint="default"/>
      </w:rPr>
    </w:lvl>
    <w:lvl w:ilvl="7" w:tplc="8EDAAE82">
      <w:start w:val="1"/>
      <w:numFmt w:val="bullet"/>
      <w:lvlText w:val="o"/>
      <w:lvlJc w:val="left"/>
      <w:pPr>
        <w:ind w:left="5760" w:hanging="360"/>
      </w:pPr>
      <w:rPr>
        <w:rFonts w:ascii="Courier New" w:hAnsi="Courier New" w:hint="default"/>
      </w:rPr>
    </w:lvl>
    <w:lvl w:ilvl="8" w:tplc="5AB43A5E">
      <w:start w:val="1"/>
      <w:numFmt w:val="bullet"/>
      <w:lvlText w:val=""/>
      <w:lvlJc w:val="left"/>
      <w:pPr>
        <w:ind w:left="6480" w:hanging="360"/>
      </w:pPr>
      <w:rPr>
        <w:rFonts w:ascii="Wingdings" w:hAnsi="Wingdings" w:hint="default"/>
      </w:rPr>
    </w:lvl>
  </w:abstractNum>
  <w:abstractNum w:abstractNumId="1" w15:restartNumberingAfterBreak="0">
    <w:nsid w:val="01024D45"/>
    <w:multiLevelType w:val="hybridMultilevel"/>
    <w:tmpl w:val="3E7C90B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 w15:restartNumberingAfterBreak="0">
    <w:nsid w:val="01A2560D"/>
    <w:multiLevelType w:val="hybridMultilevel"/>
    <w:tmpl w:val="E5B0258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44B6859"/>
    <w:multiLevelType w:val="hybridMultilevel"/>
    <w:tmpl w:val="B22A9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start w:val="1"/>
      <w:numFmt w:val="bullet"/>
      <w:lvlText w:val="o"/>
      <w:lvlJc w:val="left"/>
      <w:pPr>
        <w:ind w:left="4337" w:hanging="360"/>
      </w:pPr>
      <w:rPr>
        <w:rFonts w:ascii="Courier New" w:hAnsi="Courier New" w:cs="Courier New" w:hint="default"/>
      </w:rPr>
    </w:lvl>
    <w:lvl w:ilvl="5" w:tplc="08090005">
      <w:start w:val="1"/>
      <w:numFmt w:val="bullet"/>
      <w:lvlText w:val=""/>
      <w:lvlJc w:val="left"/>
      <w:pPr>
        <w:ind w:left="5057" w:hanging="360"/>
      </w:pPr>
      <w:rPr>
        <w:rFonts w:ascii="Wingdings" w:hAnsi="Wingdings" w:hint="default"/>
      </w:rPr>
    </w:lvl>
    <w:lvl w:ilvl="6" w:tplc="08090001">
      <w:start w:val="1"/>
      <w:numFmt w:val="bullet"/>
      <w:lvlText w:val=""/>
      <w:lvlJc w:val="left"/>
      <w:pPr>
        <w:ind w:left="5777" w:hanging="360"/>
      </w:pPr>
      <w:rPr>
        <w:rFonts w:ascii="Symbol" w:hAnsi="Symbol" w:hint="default"/>
      </w:rPr>
    </w:lvl>
    <w:lvl w:ilvl="7" w:tplc="08090003">
      <w:start w:val="1"/>
      <w:numFmt w:val="bullet"/>
      <w:lvlText w:val="o"/>
      <w:lvlJc w:val="left"/>
      <w:pPr>
        <w:ind w:left="6497" w:hanging="360"/>
      </w:pPr>
      <w:rPr>
        <w:rFonts w:ascii="Courier New" w:hAnsi="Courier New" w:cs="Courier New" w:hint="default"/>
      </w:rPr>
    </w:lvl>
    <w:lvl w:ilvl="8" w:tplc="08090005">
      <w:start w:val="1"/>
      <w:numFmt w:val="bullet"/>
      <w:lvlText w:val=""/>
      <w:lvlJc w:val="left"/>
      <w:pPr>
        <w:ind w:left="7217" w:hanging="360"/>
      </w:pPr>
      <w:rPr>
        <w:rFonts w:ascii="Wingdings" w:hAnsi="Wingdings" w:hint="default"/>
      </w:rPr>
    </w:lvl>
  </w:abstractNum>
  <w:abstractNum w:abstractNumId="5" w15:restartNumberingAfterBreak="0">
    <w:nsid w:val="0762739B"/>
    <w:multiLevelType w:val="hybridMultilevel"/>
    <w:tmpl w:val="832E1BBC"/>
    <w:lvl w:ilvl="0" w:tplc="04090001">
      <w:start w:val="1"/>
      <w:numFmt w:val="bullet"/>
      <w:lvlText w:val=""/>
      <w:lvlJc w:val="left"/>
      <w:pPr>
        <w:tabs>
          <w:tab w:val="num" w:pos="1062"/>
        </w:tabs>
        <w:ind w:left="1062" w:hanging="360"/>
      </w:pPr>
      <w:rPr>
        <w:rFonts w:ascii="Symbol" w:hAnsi="Symbol" w:hint="default"/>
      </w:rPr>
    </w:lvl>
    <w:lvl w:ilvl="1" w:tplc="04090003" w:tentative="1">
      <w:start w:val="1"/>
      <w:numFmt w:val="bullet"/>
      <w:lvlText w:val="o"/>
      <w:lvlJc w:val="left"/>
      <w:pPr>
        <w:tabs>
          <w:tab w:val="num" w:pos="1782"/>
        </w:tabs>
        <w:ind w:left="1782" w:hanging="360"/>
      </w:pPr>
      <w:rPr>
        <w:rFonts w:ascii="Courier New" w:hAnsi="Courier New"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6" w15:restartNumberingAfterBreak="0">
    <w:nsid w:val="0EA461DF"/>
    <w:multiLevelType w:val="hybridMultilevel"/>
    <w:tmpl w:val="F280CB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1410D9C"/>
    <w:multiLevelType w:val="hybridMultilevel"/>
    <w:tmpl w:val="AC5A633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8" w15:restartNumberingAfterBreak="0">
    <w:nsid w:val="12422171"/>
    <w:multiLevelType w:val="hybridMultilevel"/>
    <w:tmpl w:val="5490A94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9" w15:restartNumberingAfterBreak="0">
    <w:nsid w:val="130D2096"/>
    <w:multiLevelType w:val="hybridMultilevel"/>
    <w:tmpl w:val="954853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625A70"/>
    <w:multiLevelType w:val="hybridMultilevel"/>
    <w:tmpl w:val="AE3847B4"/>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2520"/>
        </w:tabs>
        <w:ind w:left="2520" w:hanging="360"/>
      </w:pPr>
      <w:rPr>
        <w:rFonts w:ascii="Symbol" w:hAnsi="Symbol"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19E7560B"/>
    <w:multiLevelType w:val="hybridMultilevel"/>
    <w:tmpl w:val="7188F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00015E"/>
    <w:multiLevelType w:val="hybridMultilevel"/>
    <w:tmpl w:val="600E5E88"/>
    <w:lvl w:ilvl="0" w:tplc="08090001">
      <w:start w:val="1"/>
      <w:numFmt w:val="bullet"/>
      <w:lvlText w:val=""/>
      <w:lvlJc w:val="left"/>
      <w:pPr>
        <w:ind w:left="5557" w:hanging="170"/>
      </w:pPr>
      <w:rPr>
        <w:rFonts w:ascii="Symbol" w:hAnsi="Symbol" w:hint="default"/>
        <w:color w:val="auto"/>
      </w:rPr>
    </w:lvl>
    <w:lvl w:ilvl="1" w:tplc="08090003">
      <w:start w:val="1"/>
      <w:numFmt w:val="bullet"/>
      <w:lvlText w:val="o"/>
      <w:lvlJc w:val="left"/>
      <w:pPr>
        <w:ind w:left="6487" w:hanging="360"/>
      </w:pPr>
      <w:rPr>
        <w:rFonts w:ascii="Courier New" w:hAnsi="Courier New" w:cs="Courier New" w:hint="default"/>
      </w:rPr>
    </w:lvl>
    <w:lvl w:ilvl="2" w:tplc="08090005">
      <w:start w:val="1"/>
      <w:numFmt w:val="bullet"/>
      <w:lvlText w:val=""/>
      <w:lvlJc w:val="left"/>
      <w:pPr>
        <w:ind w:left="7207" w:hanging="360"/>
      </w:pPr>
      <w:rPr>
        <w:rFonts w:ascii="Wingdings" w:hAnsi="Wingdings" w:hint="default"/>
      </w:rPr>
    </w:lvl>
    <w:lvl w:ilvl="3" w:tplc="08090001">
      <w:start w:val="1"/>
      <w:numFmt w:val="bullet"/>
      <w:lvlText w:val=""/>
      <w:lvlJc w:val="left"/>
      <w:pPr>
        <w:ind w:left="7927" w:hanging="360"/>
      </w:pPr>
      <w:rPr>
        <w:rFonts w:ascii="Symbol" w:hAnsi="Symbol" w:hint="default"/>
      </w:rPr>
    </w:lvl>
    <w:lvl w:ilvl="4" w:tplc="08090003">
      <w:start w:val="1"/>
      <w:numFmt w:val="bullet"/>
      <w:lvlText w:val="o"/>
      <w:lvlJc w:val="left"/>
      <w:pPr>
        <w:ind w:left="8647" w:hanging="360"/>
      </w:pPr>
      <w:rPr>
        <w:rFonts w:ascii="Courier New" w:hAnsi="Courier New" w:cs="Courier New" w:hint="default"/>
      </w:rPr>
    </w:lvl>
    <w:lvl w:ilvl="5" w:tplc="08090005">
      <w:start w:val="1"/>
      <w:numFmt w:val="bullet"/>
      <w:lvlText w:val=""/>
      <w:lvlJc w:val="left"/>
      <w:pPr>
        <w:ind w:left="9367" w:hanging="360"/>
      </w:pPr>
      <w:rPr>
        <w:rFonts w:ascii="Wingdings" w:hAnsi="Wingdings" w:hint="default"/>
      </w:rPr>
    </w:lvl>
    <w:lvl w:ilvl="6" w:tplc="08090001">
      <w:start w:val="1"/>
      <w:numFmt w:val="bullet"/>
      <w:lvlText w:val=""/>
      <w:lvlJc w:val="left"/>
      <w:pPr>
        <w:ind w:left="10087" w:hanging="360"/>
      </w:pPr>
      <w:rPr>
        <w:rFonts w:ascii="Symbol" w:hAnsi="Symbol" w:hint="default"/>
      </w:rPr>
    </w:lvl>
    <w:lvl w:ilvl="7" w:tplc="08090003">
      <w:start w:val="1"/>
      <w:numFmt w:val="bullet"/>
      <w:lvlText w:val="o"/>
      <w:lvlJc w:val="left"/>
      <w:pPr>
        <w:ind w:left="10807" w:hanging="360"/>
      </w:pPr>
      <w:rPr>
        <w:rFonts w:ascii="Courier New" w:hAnsi="Courier New" w:cs="Courier New" w:hint="default"/>
      </w:rPr>
    </w:lvl>
    <w:lvl w:ilvl="8" w:tplc="08090005">
      <w:start w:val="1"/>
      <w:numFmt w:val="bullet"/>
      <w:lvlText w:val=""/>
      <w:lvlJc w:val="left"/>
      <w:pPr>
        <w:ind w:left="11527" w:hanging="360"/>
      </w:pPr>
      <w:rPr>
        <w:rFonts w:ascii="Wingdings" w:hAnsi="Wingdings" w:hint="default"/>
      </w:rPr>
    </w:lvl>
  </w:abstractNum>
  <w:abstractNum w:abstractNumId="13" w15:restartNumberingAfterBreak="0">
    <w:nsid w:val="230415DB"/>
    <w:multiLevelType w:val="hybridMultilevel"/>
    <w:tmpl w:val="664E159E"/>
    <w:lvl w:ilvl="0" w:tplc="04090001">
      <w:start w:val="1"/>
      <w:numFmt w:val="bullet"/>
      <w:lvlText w:val=""/>
      <w:lvlJc w:val="left"/>
      <w:pPr>
        <w:tabs>
          <w:tab w:val="num" w:pos="1062"/>
        </w:tabs>
        <w:ind w:left="1062" w:hanging="360"/>
      </w:pPr>
      <w:rPr>
        <w:rFonts w:ascii="Symbol" w:hAnsi="Symbol" w:hint="default"/>
      </w:rPr>
    </w:lvl>
    <w:lvl w:ilvl="1" w:tplc="04090003" w:tentative="1">
      <w:start w:val="1"/>
      <w:numFmt w:val="bullet"/>
      <w:lvlText w:val="o"/>
      <w:lvlJc w:val="left"/>
      <w:pPr>
        <w:tabs>
          <w:tab w:val="num" w:pos="1782"/>
        </w:tabs>
        <w:ind w:left="1782" w:hanging="360"/>
      </w:pPr>
      <w:rPr>
        <w:rFonts w:ascii="Courier New" w:hAnsi="Courier New"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14" w15:restartNumberingAfterBreak="0">
    <w:nsid w:val="24772F6D"/>
    <w:multiLevelType w:val="hybridMultilevel"/>
    <w:tmpl w:val="66C05470"/>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E32143"/>
    <w:multiLevelType w:val="hybridMultilevel"/>
    <w:tmpl w:val="815C3E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8B3935"/>
    <w:multiLevelType w:val="hybridMultilevel"/>
    <w:tmpl w:val="E2BE17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0E51E2"/>
    <w:multiLevelType w:val="hybridMultilevel"/>
    <w:tmpl w:val="46DCD5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9400B4D"/>
    <w:multiLevelType w:val="hybridMultilevel"/>
    <w:tmpl w:val="697ADA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8361AA"/>
    <w:multiLevelType w:val="hybridMultilevel"/>
    <w:tmpl w:val="1AE87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C31D28"/>
    <w:multiLevelType w:val="hybridMultilevel"/>
    <w:tmpl w:val="7EA607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EE77AA"/>
    <w:multiLevelType w:val="hybridMultilevel"/>
    <w:tmpl w:val="233659E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3B986A95"/>
    <w:multiLevelType w:val="hybridMultilevel"/>
    <w:tmpl w:val="2B48D0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F6D725D"/>
    <w:multiLevelType w:val="hybridMultilevel"/>
    <w:tmpl w:val="7958C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2D706E2"/>
    <w:multiLevelType w:val="hybridMultilevel"/>
    <w:tmpl w:val="575E0F8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5" w15:restartNumberingAfterBreak="0">
    <w:nsid w:val="43E7344A"/>
    <w:multiLevelType w:val="hybridMultilevel"/>
    <w:tmpl w:val="5982424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6" w15:restartNumberingAfterBreak="0">
    <w:nsid w:val="46F72F9C"/>
    <w:multiLevelType w:val="hybridMultilevel"/>
    <w:tmpl w:val="521435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9325040"/>
    <w:multiLevelType w:val="hybridMultilevel"/>
    <w:tmpl w:val="F940B2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BF6E05"/>
    <w:multiLevelType w:val="hybridMultilevel"/>
    <w:tmpl w:val="85A0BB1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6845F1"/>
    <w:multiLevelType w:val="hybridMultilevel"/>
    <w:tmpl w:val="C3E84D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3A369A3"/>
    <w:multiLevelType w:val="hybridMultilevel"/>
    <w:tmpl w:val="66C05470"/>
    <w:lvl w:ilvl="0" w:tplc="04090003">
      <w:start w:val="1"/>
      <w:numFmt w:val="bullet"/>
      <w:lvlText w:val="o"/>
      <w:lvlJc w:val="left"/>
      <w:pPr>
        <w:tabs>
          <w:tab w:val="num" w:pos="1191"/>
        </w:tabs>
        <w:ind w:left="1191" w:hanging="360"/>
      </w:pPr>
      <w:rPr>
        <w:rFonts w:ascii="Courier New" w:hAnsi="Courier New" w:hint="default"/>
      </w:rPr>
    </w:lvl>
    <w:lvl w:ilvl="1" w:tplc="04090003" w:tentative="1">
      <w:start w:val="1"/>
      <w:numFmt w:val="bullet"/>
      <w:lvlText w:val="o"/>
      <w:lvlJc w:val="left"/>
      <w:pPr>
        <w:tabs>
          <w:tab w:val="num" w:pos="1911"/>
        </w:tabs>
        <w:ind w:left="1911" w:hanging="360"/>
      </w:pPr>
      <w:rPr>
        <w:rFonts w:ascii="Courier New" w:hAnsi="Courier New" w:hint="default"/>
      </w:rPr>
    </w:lvl>
    <w:lvl w:ilvl="2" w:tplc="04090005" w:tentative="1">
      <w:start w:val="1"/>
      <w:numFmt w:val="bullet"/>
      <w:lvlText w:val=""/>
      <w:lvlJc w:val="left"/>
      <w:pPr>
        <w:tabs>
          <w:tab w:val="num" w:pos="2631"/>
        </w:tabs>
        <w:ind w:left="2631" w:hanging="360"/>
      </w:pPr>
      <w:rPr>
        <w:rFonts w:ascii="Wingdings" w:hAnsi="Wingdings" w:hint="default"/>
      </w:rPr>
    </w:lvl>
    <w:lvl w:ilvl="3" w:tplc="04090001" w:tentative="1">
      <w:start w:val="1"/>
      <w:numFmt w:val="bullet"/>
      <w:lvlText w:val=""/>
      <w:lvlJc w:val="left"/>
      <w:pPr>
        <w:tabs>
          <w:tab w:val="num" w:pos="3351"/>
        </w:tabs>
        <w:ind w:left="3351" w:hanging="360"/>
      </w:pPr>
      <w:rPr>
        <w:rFonts w:ascii="Symbol" w:hAnsi="Symbol" w:hint="default"/>
      </w:rPr>
    </w:lvl>
    <w:lvl w:ilvl="4" w:tplc="04090003" w:tentative="1">
      <w:start w:val="1"/>
      <w:numFmt w:val="bullet"/>
      <w:lvlText w:val="o"/>
      <w:lvlJc w:val="left"/>
      <w:pPr>
        <w:tabs>
          <w:tab w:val="num" w:pos="4071"/>
        </w:tabs>
        <w:ind w:left="4071" w:hanging="360"/>
      </w:pPr>
      <w:rPr>
        <w:rFonts w:ascii="Courier New" w:hAnsi="Courier New" w:hint="default"/>
      </w:rPr>
    </w:lvl>
    <w:lvl w:ilvl="5" w:tplc="04090005" w:tentative="1">
      <w:start w:val="1"/>
      <w:numFmt w:val="bullet"/>
      <w:lvlText w:val=""/>
      <w:lvlJc w:val="left"/>
      <w:pPr>
        <w:tabs>
          <w:tab w:val="num" w:pos="4791"/>
        </w:tabs>
        <w:ind w:left="4791" w:hanging="360"/>
      </w:pPr>
      <w:rPr>
        <w:rFonts w:ascii="Wingdings" w:hAnsi="Wingdings" w:hint="default"/>
      </w:rPr>
    </w:lvl>
    <w:lvl w:ilvl="6" w:tplc="04090001" w:tentative="1">
      <w:start w:val="1"/>
      <w:numFmt w:val="bullet"/>
      <w:lvlText w:val=""/>
      <w:lvlJc w:val="left"/>
      <w:pPr>
        <w:tabs>
          <w:tab w:val="num" w:pos="5511"/>
        </w:tabs>
        <w:ind w:left="5511" w:hanging="360"/>
      </w:pPr>
      <w:rPr>
        <w:rFonts w:ascii="Symbol" w:hAnsi="Symbol" w:hint="default"/>
      </w:rPr>
    </w:lvl>
    <w:lvl w:ilvl="7" w:tplc="04090003" w:tentative="1">
      <w:start w:val="1"/>
      <w:numFmt w:val="bullet"/>
      <w:lvlText w:val="o"/>
      <w:lvlJc w:val="left"/>
      <w:pPr>
        <w:tabs>
          <w:tab w:val="num" w:pos="6231"/>
        </w:tabs>
        <w:ind w:left="6231" w:hanging="360"/>
      </w:pPr>
      <w:rPr>
        <w:rFonts w:ascii="Courier New" w:hAnsi="Courier New" w:hint="default"/>
      </w:rPr>
    </w:lvl>
    <w:lvl w:ilvl="8" w:tplc="04090005" w:tentative="1">
      <w:start w:val="1"/>
      <w:numFmt w:val="bullet"/>
      <w:lvlText w:val=""/>
      <w:lvlJc w:val="left"/>
      <w:pPr>
        <w:tabs>
          <w:tab w:val="num" w:pos="6951"/>
        </w:tabs>
        <w:ind w:left="6951" w:hanging="360"/>
      </w:pPr>
      <w:rPr>
        <w:rFonts w:ascii="Wingdings" w:hAnsi="Wingdings" w:hint="default"/>
      </w:rPr>
    </w:lvl>
  </w:abstractNum>
  <w:abstractNum w:abstractNumId="31" w15:restartNumberingAfterBreak="0">
    <w:nsid w:val="581313C8"/>
    <w:multiLevelType w:val="hybridMultilevel"/>
    <w:tmpl w:val="1F14AC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32149B"/>
    <w:multiLevelType w:val="hybridMultilevel"/>
    <w:tmpl w:val="6E869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724812"/>
    <w:multiLevelType w:val="hybridMultilevel"/>
    <w:tmpl w:val="326E13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D026CB6"/>
    <w:multiLevelType w:val="hybridMultilevel"/>
    <w:tmpl w:val="C59214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D1D7A09"/>
    <w:multiLevelType w:val="hybridMultilevel"/>
    <w:tmpl w:val="F0A0AB80"/>
    <w:lvl w:ilvl="0" w:tplc="04090001">
      <w:start w:val="1"/>
      <w:numFmt w:val="bullet"/>
      <w:lvlText w:val=""/>
      <w:lvlJc w:val="left"/>
      <w:pPr>
        <w:tabs>
          <w:tab w:val="num" w:pos="1062"/>
        </w:tabs>
        <w:ind w:left="1062" w:hanging="360"/>
      </w:pPr>
      <w:rPr>
        <w:rFonts w:ascii="Symbol" w:hAnsi="Symbol" w:hint="default"/>
      </w:rPr>
    </w:lvl>
    <w:lvl w:ilvl="1" w:tplc="04090003" w:tentative="1">
      <w:start w:val="1"/>
      <w:numFmt w:val="bullet"/>
      <w:lvlText w:val="o"/>
      <w:lvlJc w:val="left"/>
      <w:pPr>
        <w:tabs>
          <w:tab w:val="num" w:pos="1782"/>
        </w:tabs>
        <w:ind w:left="1782" w:hanging="360"/>
      </w:pPr>
      <w:rPr>
        <w:rFonts w:ascii="Courier New" w:hAnsi="Courier New"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36" w15:restartNumberingAfterBreak="0">
    <w:nsid w:val="5DA719B4"/>
    <w:multiLevelType w:val="hybridMultilevel"/>
    <w:tmpl w:val="648A9D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9551A7"/>
    <w:multiLevelType w:val="hybridMultilevel"/>
    <w:tmpl w:val="7B304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954666"/>
    <w:multiLevelType w:val="hybridMultilevel"/>
    <w:tmpl w:val="0E203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40" w15:restartNumberingAfterBreak="0">
    <w:nsid w:val="7EA13555"/>
    <w:multiLevelType w:val="hybridMultilevel"/>
    <w:tmpl w:val="708632E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21"/>
  </w:num>
  <w:num w:numId="2">
    <w:abstractNumId w:val="3"/>
  </w:num>
  <w:num w:numId="3">
    <w:abstractNumId w:val="33"/>
  </w:num>
  <w:num w:numId="4">
    <w:abstractNumId w:val="16"/>
  </w:num>
  <w:num w:numId="5">
    <w:abstractNumId w:val="37"/>
  </w:num>
  <w:num w:numId="6">
    <w:abstractNumId w:val="32"/>
  </w:num>
  <w:num w:numId="7">
    <w:abstractNumId w:val="36"/>
  </w:num>
  <w:num w:numId="8">
    <w:abstractNumId w:val="19"/>
  </w:num>
  <w:num w:numId="9">
    <w:abstractNumId w:val="23"/>
  </w:num>
  <w:num w:numId="10">
    <w:abstractNumId w:val="27"/>
  </w:num>
  <w:num w:numId="11">
    <w:abstractNumId w:val="29"/>
  </w:num>
  <w:num w:numId="12">
    <w:abstractNumId w:val="22"/>
  </w:num>
  <w:num w:numId="13">
    <w:abstractNumId w:val="17"/>
  </w:num>
  <w:num w:numId="14">
    <w:abstractNumId w:val="10"/>
  </w:num>
  <w:num w:numId="15">
    <w:abstractNumId w:val="28"/>
  </w:num>
  <w:num w:numId="16">
    <w:abstractNumId w:val="5"/>
  </w:num>
  <w:num w:numId="17">
    <w:abstractNumId w:val="13"/>
  </w:num>
  <w:num w:numId="18">
    <w:abstractNumId w:val="9"/>
  </w:num>
  <w:num w:numId="19">
    <w:abstractNumId w:val="31"/>
  </w:num>
  <w:num w:numId="20">
    <w:abstractNumId w:val="34"/>
  </w:num>
  <w:num w:numId="21">
    <w:abstractNumId w:val="6"/>
  </w:num>
  <w:num w:numId="22">
    <w:abstractNumId w:val="35"/>
  </w:num>
  <w:num w:numId="23">
    <w:abstractNumId w:val="38"/>
  </w:num>
  <w:num w:numId="24">
    <w:abstractNumId w:val="2"/>
  </w:num>
  <w:num w:numId="25">
    <w:abstractNumId w:val="15"/>
  </w:num>
  <w:num w:numId="26">
    <w:abstractNumId w:val="20"/>
  </w:num>
  <w:num w:numId="27">
    <w:abstractNumId w:val="26"/>
  </w:num>
  <w:num w:numId="28">
    <w:abstractNumId w:val="14"/>
  </w:num>
  <w:num w:numId="29">
    <w:abstractNumId w:val="30"/>
  </w:num>
  <w:num w:numId="30">
    <w:abstractNumId w:val="39"/>
  </w:num>
  <w:num w:numId="31">
    <w:abstractNumId w:val="4"/>
  </w:num>
  <w:num w:numId="32">
    <w:abstractNumId w:val="39"/>
  </w:num>
  <w:num w:numId="33">
    <w:abstractNumId w:val="4"/>
  </w:num>
  <w:num w:numId="34">
    <w:abstractNumId w:val="7"/>
  </w:num>
  <w:num w:numId="35">
    <w:abstractNumId w:val="18"/>
  </w:num>
  <w:num w:numId="36">
    <w:abstractNumId w:val="11"/>
  </w:num>
  <w:num w:numId="37">
    <w:abstractNumId w:val="12"/>
  </w:num>
  <w:num w:numId="38">
    <w:abstractNumId w:val="1"/>
  </w:num>
  <w:num w:numId="39">
    <w:abstractNumId w:val="8"/>
  </w:num>
  <w:num w:numId="40">
    <w:abstractNumId w:val="25"/>
  </w:num>
  <w:num w:numId="41">
    <w:abstractNumId w:val="40"/>
  </w:num>
  <w:num w:numId="42">
    <w:abstractNumId w:val="24"/>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ADE"/>
    <w:rsid w:val="00006490"/>
    <w:rsid w:val="000D73A1"/>
    <w:rsid w:val="00127C7A"/>
    <w:rsid w:val="00210F2C"/>
    <w:rsid w:val="00281DC2"/>
    <w:rsid w:val="00397123"/>
    <w:rsid w:val="003F1ADE"/>
    <w:rsid w:val="00454A7F"/>
    <w:rsid w:val="00455A7A"/>
    <w:rsid w:val="00464E49"/>
    <w:rsid w:val="004B2C72"/>
    <w:rsid w:val="005255B1"/>
    <w:rsid w:val="0055574F"/>
    <w:rsid w:val="005B2A15"/>
    <w:rsid w:val="005F758B"/>
    <w:rsid w:val="006D043F"/>
    <w:rsid w:val="00702AB3"/>
    <w:rsid w:val="00755BE4"/>
    <w:rsid w:val="008111BB"/>
    <w:rsid w:val="00820422"/>
    <w:rsid w:val="00823C4E"/>
    <w:rsid w:val="008C4B0A"/>
    <w:rsid w:val="00B23316"/>
    <w:rsid w:val="00B54D68"/>
    <w:rsid w:val="00BE40BF"/>
    <w:rsid w:val="00CA1D01"/>
    <w:rsid w:val="00DF486B"/>
    <w:rsid w:val="00E07806"/>
    <w:rsid w:val="00E12215"/>
    <w:rsid w:val="00E65EE5"/>
    <w:rsid w:val="00E76829"/>
    <w:rsid w:val="00ED214D"/>
    <w:rsid w:val="00F47298"/>
    <w:rsid w:val="00F82F05"/>
    <w:rsid w:val="00FF39F7"/>
    <w:rsid w:val="06057A2C"/>
    <w:rsid w:val="08B48A10"/>
    <w:rsid w:val="0E1FD227"/>
    <w:rsid w:val="29B8BBA4"/>
    <w:rsid w:val="2EF2F6F0"/>
    <w:rsid w:val="404EB8C8"/>
    <w:rsid w:val="42DCCBFA"/>
    <w:rsid w:val="4D150EE6"/>
    <w:rsid w:val="637891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23137F"/>
  <w15:chartTrackingRefBased/>
  <w15:docId w15:val="{5212962B-C3BB-459C-99B4-E36B9781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Comic Sans MS" w:hAnsi="Comic Sans MS"/>
      <w:b/>
      <w:bCs/>
      <w:sz w:val="22"/>
    </w:rPr>
  </w:style>
  <w:style w:type="paragraph" w:styleId="Heading2">
    <w:name w:val="heading 2"/>
    <w:basedOn w:val="Normal"/>
    <w:next w:val="Normal"/>
    <w:qFormat/>
    <w:pPr>
      <w:keepNext/>
      <w:ind w:left="720" w:hanging="720"/>
      <w:outlineLvl w:val="1"/>
    </w:pPr>
    <w:rPr>
      <w:rFonts w:ascii="Comic Sans MS" w:hAnsi="Comic Sans MS"/>
      <w:b/>
      <w:bCs/>
      <w:sz w:val="22"/>
    </w:rPr>
  </w:style>
  <w:style w:type="paragraph" w:styleId="Heading3">
    <w:name w:val="heading 3"/>
    <w:basedOn w:val="Normal"/>
    <w:next w:val="Normal"/>
    <w:qFormat/>
    <w:pPr>
      <w:keepNext/>
      <w:outlineLvl w:val="2"/>
    </w:pPr>
    <w:rPr>
      <w:rFonts w:ascii="Comic Sans MS" w:hAnsi="Comic Sans MS"/>
      <w:b/>
      <w:bCs/>
      <w:sz w:val="20"/>
    </w:rPr>
  </w:style>
  <w:style w:type="paragraph" w:styleId="Heading4">
    <w:name w:val="heading 4"/>
    <w:basedOn w:val="Normal"/>
    <w:next w:val="Normal"/>
    <w:qFormat/>
    <w:pPr>
      <w:keepNext/>
      <w:outlineLvl w:val="3"/>
    </w:pPr>
    <w:rPr>
      <w:rFonts w:ascii="Comic Sans MS" w:hAnsi="Comic Sans MS"/>
      <w:i/>
      <w:iCs/>
      <w:sz w:val="20"/>
    </w:rPr>
  </w:style>
  <w:style w:type="paragraph" w:styleId="Heading5">
    <w:name w:val="heading 5"/>
    <w:basedOn w:val="Normal"/>
    <w:next w:val="Normal"/>
    <w:qFormat/>
    <w:pPr>
      <w:keepNext/>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mic Sans MS" w:hAnsi="Comic Sans MS"/>
      <w:b/>
      <w:bCs/>
    </w:rPr>
  </w:style>
  <w:style w:type="paragraph" w:styleId="BodyText">
    <w:name w:val="Body Text"/>
    <w:basedOn w:val="Normal"/>
    <w:semiHidden/>
    <w:rPr>
      <w:rFonts w:ascii="Comic Sans MS" w:hAnsi="Comic Sans MS"/>
      <w:sz w:val="22"/>
    </w:rPr>
  </w:style>
  <w:style w:type="paragraph" w:styleId="BodyTextIndent">
    <w:name w:val="Body Text Indent"/>
    <w:basedOn w:val="Normal"/>
    <w:semiHidden/>
    <w:pPr>
      <w:ind w:left="342"/>
    </w:pPr>
    <w:rPr>
      <w:rFonts w:ascii="Comic Sans MS" w:hAnsi="Comic Sans MS"/>
      <w:sz w:val="22"/>
    </w:rPr>
  </w:style>
  <w:style w:type="paragraph" w:styleId="BodyText2">
    <w:name w:val="Body Text 2"/>
    <w:basedOn w:val="Normal"/>
    <w:semiHidden/>
    <w:rPr>
      <w:rFonts w:ascii="Comic Sans MS" w:hAnsi="Comic Sans MS"/>
      <w:sz w:val="20"/>
    </w:rPr>
  </w:style>
  <w:style w:type="paragraph" w:styleId="Header">
    <w:name w:val="header"/>
    <w:basedOn w:val="Normal"/>
    <w:link w:val="HeaderChar"/>
    <w:pPr>
      <w:tabs>
        <w:tab w:val="center" w:pos="4153"/>
        <w:tab w:val="right" w:pos="8306"/>
      </w:tabs>
    </w:pPr>
  </w:style>
  <w:style w:type="paragraph" w:styleId="Footer">
    <w:name w:val="footer"/>
    <w:basedOn w:val="Normal"/>
    <w:semiHidden/>
    <w:pPr>
      <w:tabs>
        <w:tab w:val="center" w:pos="4153"/>
        <w:tab w:val="right" w:pos="8306"/>
      </w:tabs>
    </w:pPr>
  </w:style>
  <w:style w:type="character" w:customStyle="1" w:styleId="threece1">
    <w:name w:val="threece1"/>
    <w:rPr>
      <w:rFonts w:ascii="Verdana" w:hAnsi="Verdana" w:cs="Arial" w:hint="default"/>
      <w:sz w:val="24"/>
      <w:szCs w:val="24"/>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en-US"/>
    </w:rPr>
  </w:style>
  <w:style w:type="character" w:customStyle="1" w:styleId="1bodycopy10ptChar">
    <w:name w:val="1 body copy 10pt Char"/>
    <w:link w:val="1bodycopy10pt"/>
    <w:locked/>
    <w:rsid w:val="00397123"/>
    <w:rPr>
      <w:rFonts w:ascii="MS Mincho" w:eastAsia="MS Mincho"/>
      <w:szCs w:val="24"/>
      <w:lang w:val="en-US" w:eastAsia="en-US"/>
    </w:rPr>
  </w:style>
  <w:style w:type="paragraph" w:customStyle="1" w:styleId="1bodycopy10pt">
    <w:name w:val="1 body copy 10pt"/>
    <w:basedOn w:val="Normal"/>
    <w:link w:val="1bodycopy10ptChar"/>
    <w:qFormat/>
    <w:rsid w:val="00397123"/>
    <w:pPr>
      <w:spacing w:after="120"/>
    </w:pPr>
    <w:rPr>
      <w:rFonts w:ascii="MS Mincho" w:eastAsia="MS Mincho"/>
      <w:sz w:val="20"/>
      <w:szCs w:val="24"/>
      <w:lang w:val="en-US"/>
    </w:rPr>
  </w:style>
  <w:style w:type="paragraph" w:customStyle="1" w:styleId="4Bulletedcopyblue">
    <w:name w:val="4 Bulleted copy blue"/>
    <w:basedOn w:val="Normal"/>
    <w:qFormat/>
    <w:rsid w:val="00397123"/>
    <w:pPr>
      <w:numPr>
        <w:numId w:val="30"/>
      </w:numPr>
      <w:spacing w:after="60"/>
    </w:pPr>
    <w:rPr>
      <w:rFonts w:ascii="Arial" w:eastAsia="MS Mincho" w:hAnsi="Arial" w:cs="Arial"/>
      <w:sz w:val="20"/>
      <w:lang w:val="en-US"/>
    </w:rPr>
  </w:style>
  <w:style w:type="paragraph" w:customStyle="1" w:styleId="Bulletedcopylevel2">
    <w:name w:val="Bulleted copy level 2"/>
    <w:basedOn w:val="1bodycopy10pt"/>
    <w:qFormat/>
    <w:rsid w:val="00397123"/>
    <w:pPr>
      <w:numPr>
        <w:numId w:val="31"/>
      </w:numPr>
      <w:tabs>
        <w:tab w:val="num" w:pos="360"/>
      </w:tabs>
      <w:ind w:left="0" w:firstLine="0"/>
    </w:pPr>
    <w:rPr>
      <w:rFonts w:hint="eastAsia"/>
    </w:rPr>
  </w:style>
  <w:style w:type="character" w:customStyle="1" w:styleId="Subhead2Char">
    <w:name w:val="Subhead 2 Char"/>
    <w:link w:val="Subhead2"/>
    <w:locked/>
    <w:rsid w:val="00397123"/>
    <w:rPr>
      <w:rFonts w:ascii="MS Mincho" w:eastAsia="MS Mincho"/>
      <w:b/>
      <w:color w:val="12263F"/>
      <w:sz w:val="24"/>
      <w:szCs w:val="24"/>
      <w:lang w:val="en-US" w:eastAsia="en-US"/>
    </w:rPr>
  </w:style>
  <w:style w:type="paragraph" w:customStyle="1" w:styleId="Subhead2">
    <w:name w:val="Subhead 2"/>
    <w:basedOn w:val="1bodycopy10pt"/>
    <w:next w:val="1bodycopy10pt"/>
    <w:link w:val="Subhead2Char"/>
    <w:qFormat/>
    <w:rsid w:val="00397123"/>
    <w:pPr>
      <w:spacing w:before="120"/>
    </w:pPr>
    <w:rPr>
      <w:b/>
      <w:color w:val="12263F"/>
      <w:sz w:val="24"/>
    </w:rPr>
  </w:style>
  <w:style w:type="character" w:customStyle="1" w:styleId="Sub-headingChar">
    <w:name w:val="Sub-heading Char"/>
    <w:link w:val="Sub-heading"/>
    <w:locked/>
    <w:rsid w:val="00E07806"/>
    <w:rPr>
      <w:rFonts w:ascii="MS Mincho" w:eastAsia="MS Mincho" w:cs="Arial"/>
      <w:b/>
      <w:lang w:val="en-US" w:eastAsia="en-US"/>
    </w:rPr>
  </w:style>
  <w:style w:type="paragraph" w:customStyle="1" w:styleId="Sub-heading">
    <w:name w:val="Sub-heading"/>
    <w:basedOn w:val="BodyText"/>
    <w:link w:val="Sub-headingChar"/>
    <w:qFormat/>
    <w:rsid w:val="00E07806"/>
    <w:pPr>
      <w:spacing w:after="120"/>
    </w:pPr>
    <w:rPr>
      <w:rFonts w:ascii="MS Mincho" w:eastAsia="MS Mincho" w:hAnsi="Times New Roman" w:cs="Arial"/>
      <w:b/>
      <w:sz w:val="20"/>
      <w:lang w:val="en-US"/>
    </w:rPr>
  </w:style>
  <w:style w:type="character" w:customStyle="1" w:styleId="HeaderChar">
    <w:name w:val="Header Char"/>
    <w:link w:val="Header"/>
    <w:rsid w:val="00ED214D"/>
    <w:rPr>
      <w:sz w:val="24"/>
      <w:lang w:eastAsia="en-US"/>
    </w:rPr>
  </w:style>
  <w:style w:type="paragraph" w:styleId="ListParagraph">
    <w:name w:val="List Paragraph"/>
    <w:basedOn w:val="Normal"/>
    <w:uiPriority w:val="34"/>
    <w:qFormat/>
    <w:rsid w:val="005B2A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89296">
      <w:bodyDiv w:val="1"/>
      <w:marLeft w:val="0"/>
      <w:marRight w:val="0"/>
      <w:marTop w:val="0"/>
      <w:marBottom w:val="0"/>
      <w:divBdr>
        <w:top w:val="none" w:sz="0" w:space="0" w:color="auto"/>
        <w:left w:val="none" w:sz="0" w:space="0" w:color="auto"/>
        <w:bottom w:val="none" w:sz="0" w:space="0" w:color="auto"/>
        <w:right w:val="none" w:sz="0" w:space="0" w:color="auto"/>
      </w:divBdr>
    </w:div>
    <w:div w:id="945775889">
      <w:bodyDiv w:val="1"/>
      <w:marLeft w:val="0"/>
      <w:marRight w:val="0"/>
      <w:marTop w:val="0"/>
      <w:marBottom w:val="0"/>
      <w:divBdr>
        <w:top w:val="none" w:sz="0" w:space="0" w:color="auto"/>
        <w:left w:val="none" w:sz="0" w:space="0" w:color="auto"/>
        <w:bottom w:val="none" w:sz="0" w:space="0" w:color="auto"/>
        <w:right w:val="none" w:sz="0" w:space="0" w:color="auto"/>
      </w:divBdr>
    </w:div>
    <w:div w:id="1178353523">
      <w:bodyDiv w:val="1"/>
      <w:marLeft w:val="0"/>
      <w:marRight w:val="0"/>
      <w:marTop w:val="0"/>
      <w:marBottom w:val="0"/>
      <w:divBdr>
        <w:top w:val="none" w:sz="0" w:space="0" w:color="auto"/>
        <w:left w:val="none" w:sz="0" w:space="0" w:color="auto"/>
        <w:bottom w:val="none" w:sz="0" w:space="0" w:color="auto"/>
        <w:right w:val="none" w:sz="0" w:space="0" w:color="auto"/>
      </w:divBdr>
    </w:div>
    <w:div w:id="1218586007">
      <w:bodyDiv w:val="1"/>
      <w:marLeft w:val="0"/>
      <w:marRight w:val="0"/>
      <w:marTop w:val="0"/>
      <w:marBottom w:val="0"/>
      <w:divBdr>
        <w:top w:val="none" w:sz="0" w:space="0" w:color="auto"/>
        <w:left w:val="none" w:sz="0" w:space="0" w:color="auto"/>
        <w:bottom w:val="none" w:sz="0" w:space="0" w:color="auto"/>
        <w:right w:val="none" w:sz="0" w:space="0" w:color="auto"/>
      </w:divBdr>
    </w:div>
    <w:div w:id="206605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65A70637B92C747918317FB034504D4" ma:contentTypeVersion="8" ma:contentTypeDescription="Create a new document." ma:contentTypeScope="" ma:versionID="e366889ed9afc29ce5a12a24b6c24c19">
  <xsd:schema xmlns:xsd="http://www.w3.org/2001/XMLSchema" xmlns:xs="http://www.w3.org/2001/XMLSchema" xmlns:p="http://schemas.microsoft.com/office/2006/metadata/properties" xmlns:ns2="dc912f26-bf8c-448f-b54c-584dc9a58625" xmlns:ns3="08bd1ab8-1430-4c8b-84a3-3d88cf34d8f6" targetNamespace="http://schemas.microsoft.com/office/2006/metadata/properties" ma:root="true" ma:fieldsID="91f29d44e4a4d4ee12708bcd7c853963" ns2:_="" ns3:_="">
    <xsd:import namespace="dc912f26-bf8c-448f-b54c-584dc9a58625"/>
    <xsd:import namespace="08bd1ab8-1430-4c8b-84a3-3d88cf34d8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12f26-bf8c-448f-b54c-584dc9a58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bd1ab8-1430-4c8b-84a3-3d88cf34d8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8CB014-5A4C-4445-9FC5-11945FC5B2F7}">
  <ds:schemaRefs>
    <ds:schemaRef ds:uri="http://schemas.microsoft.com/office/2006/metadata/longProperties"/>
  </ds:schemaRefs>
</ds:datastoreItem>
</file>

<file path=customXml/itemProps2.xml><?xml version="1.0" encoding="utf-8"?>
<ds:datastoreItem xmlns:ds="http://schemas.openxmlformats.org/officeDocument/2006/customXml" ds:itemID="{71065CC4-96BA-4D06-9D4E-0B1528FBC245}">
  <ds:schemaRefs>
    <ds:schemaRef ds:uri="http://schemas.openxmlformats.org/officeDocument/2006/bibliography"/>
  </ds:schemaRefs>
</ds:datastoreItem>
</file>

<file path=customXml/itemProps3.xml><?xml version="1.0" encoding="utf-8"?>
<ds:datastoreItem xmlns:ds="http://schemas.openxmlformats.org/officeDocument/2006/customXml" ds:itemID="{26409016-8E32-431A-A11F-774819210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12f26-bf8c-448f-b54c-584dc9a58625"/>
    <ds:schemaRef ds:uri="08bd1ab8-1430-4c8b-84a3-3d88cf34d8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114FDE-D8EC-47FF-8D19-DA284007314C}">
  <ds:schemaRefs>
    <ds:schemaRef ds:uri="http://schemas.microsoft.com/sharepoint/v3/contenttype/forms"/>
  </ds:schemaRefs>
</ds:datastoreItem>
</file>

<file path=customXml/itemProps5.xml><?xml version="1.0" encoding="utf-8"?>
<ds:datastoreItem xmlns:ds="http://schemas.openxmlformats.org/officeDocument/2006/customXml" ds:itemID="{F4759007-1D73-4B91-BBAC-53A85693CA5D}">
  <ds:schemaRefs>
    <ds:schemaRef ds:uri="dc912f26-bf8c-448f-b54c-584dc9a58625"/>
    <ds:schemaRef ds:uri="http://schemas.microsoft.com/office/2006/documentManagement/types"/>
    <ds:schemaRef ds:uri="http://www.w3.org/XML/1998/namespace"/>
    <ds:schemaRef ds:uri="http://purl.org/dc/terms/"/>
    <ds:schemaRef ds:uri="http://schemas.openxmlformats.org/package/2006/metadata/core-properties"/>
    <ds:schemaRef ds:uri="http://purl.org/dc/elements/1.1/"/>
    <ds:schemaRef ds:uri="http://schemas.microsoft.com/office/infopath/2007/PartnerControls"/>
    <ds:schemaRef ds:uri="08bd1ab8-1430-4c8b-84a3-3d88cf34d8f6"/>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1509</Words>
  <Characters>8605</Characters>
  <Application>Microsoft Office Word</Application>
  <DocSecurity>0</DocSecurity>
  <Lines>71</Lines>
  <Paragraphs>20</Paragraphs>
  <ScaleCrop>false</ScaleCrop>
  <Company>Microsoft</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RAVENOR PRIMARY SCHOOL</dc:title>
  <dc:subject/>
  <dc:creator>Sally</dc:creator>
  <cp:keywords/>
  <cp:lastModifiedBy>Andrea Keogh</cp:lastModifiedBy>
  <cp:revision>2</cp:revision>
  <cp:lastPrinted>2012-05-01T09:05:00Z</cp:lastPrinted>
  <dcterms:created xsi:type="dcterms:W3CDTF">2025-01-09T10:19:00Z</dcterms:created>
  <dcterms:modified xsi:type="dcterms:W3CDTF">2025-01-09T10:19:00Z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66000.0000000000</vt:lpwstr>
  </property>
  <property fmtid="{D5CDD505-2E9C-101B-9397-08002B2CF9AE}" pid="4" name="display_urn:schemas-microsoft-com:office:office#Author">
    <vt:lpwstr>BUILTIN\Administrators</vt:lpwstr>
  </property>
  <property fmtid="{D5CDD505-2E9C-101B-9397-08002B2CF9AE}" pid="5" name="ContentTypeId">
    <vt:lpwstr>0x010100E65A70637B92C747918317FB034504D4</vt:lpwstr>
  </property>
</Properties>
</file>