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EF9E" w14:textId="20CF47D2" w:rsidR="00A81151" w:rsidRPr="00143089" w:rsidRDefault="00A81151" w:rsidP="00143089">
      <w:pPr>
        <w:jc w:val="both"/>
        <w:rPr>
          <w:rFonts w:ascii="Arial" w:eastAsiaTheme="minorEastAsia" w:hAnsi="Arial" w:cs="Arial"/>
          <w:sz w:val="40"/>
          <w:szCs w:val="40"/>
        </w:rPr>
      </w:pPr>
    </w:p>
    <w:p w14:paraId="0DC0F005" w14:textId="604C63FA" w:rsidR="1662AEED" w:rsidRPr="00143089" w:rsidRDefault="00143089" w:rsidP="00143089">
      <w:pPr>
        <w:jc w:val="both"/>
        <w:rPr>
          <w:rFonts w:ascii="Arial" w:eastAsiaTheme="minorEastAsia" w:hAnsi="Arial" w:cs="Arial"/>
          <w:sz w:val="32"/>
          <w:szCs w:val="32"/>
        </w:rPr>
      </w:pPr>
      <w:r w:rsidRPr="00143089">
        <w:rPr>
          <w:rFonts w:ascii="Arial" w:eastAsiaTheme="minorEastAsia" w:hAnsi="Arial" w:cs="Arial"/>
          <w:sz w:val="32"/>
          <w:szCs w:val="32"/>
        </w:rPr>
        <w:t>Technical Reprographics Manager</w:t>
      </w:r>
    </w:p>
    <w:p w14:paraId="58F4EADA" w14:textId="547D379F" w:rsidR="00645753" w:rsidRPr="00143089" w:rsidRDefault="00143089" w:rsidP="00143089">
      <w:pPr>
        <w:jc w:val="both"/>
        <w:rPr>
          <w:rFonts w:ascii="Arial" w:eastAsiaTheme="minorEastAsia" w:hAnsi="Arial" w:cs="Arial"/>
          <w:b/>
          <w:bCs/>
          <w:sz w:val="28"/>
          <w:szCs w:val="28"/>
        </w:rPr>
      </w:pPr>
      <w:r w:rsidRPr="00143089">
        <w:rPr>
          <w:rFonts w:ascii="Arial" w:eastAsiaTheme="minorEastAsia" w:hAnsi="Arial" w:cs="Arial"/>
          <w:sz w:val="28"/>
          <w:szCs w:val="28"/>
        </w:rPr>
        <w:br/>
      </w:r>
      <w:r w:rsidR="00645753" w:rsidRPr="00143089">
        <w:rPr>
          <w:rFonts w:ascii="Arial" w:eastAsiaTheme="minorEastAsia" w:hAnsi="Arial" w:cs="Arial"/>
          <w:b/>
          <w:bCs/>
          <w:sz w:val="28"/>
          <w:szCs w:val="28"/>
        </w:rPr>
        <w:t>JOB DESCRIPTION</w:t>
      </w:r>
    </w:p>
    <w:p w14:paraId="0ABA9912" w14:textId="6F41E276" w:rsidR="58858833" w:rsidRPr="00143089" w:rsidRDefault="58858833" w:rsidP="00143089">
      <w:pPr>
        <w:jc w:val="both"/>
        <w:rPr>
          <w:rFonts w:ascii="Arial" w:hAnsi="Arial" w:cs="Arial"/>
          <w:b/>
          <w:bCs/>
          <w:sz w:val="28"/>
          <w:szCs w:val="28"/>
        </w:rPr>
      </w:pPr>
    </w:p>
    <w:p w14:paraId="46E28310" w14:textId="22023F4B" w:rsidR="00AD4BA5" w:rsidRPr="00143089" w:rsidRDefault="5DCE33F4" w:rsidP="00143089">
      <w:pPr>
        <w:ind w:right="521"/>
        <w:jc w:val="both"/>
        <w:rPr>
          <w:rFonts w:ascii="Arial" w:hAnsi="Arial" w:cs="Arial"/>
          <w:b/>
          <w:bCs/>
          <w:sz w:val="28"/>
          <w:szCs w:val="28"/>
        </w:rPr>
      </w:pPr>
      <w:r w:rsidRPr="00143089">
        <w:rPr>
          <w:rFonts w:ascii="Arial" w:eastAsiaTheme="minorEastAsia" w:hAnsi="Arial" w:cs="Arial"/>
          <w:b/>
          <w:bCs/>
          <w:sz w:val="28"/>
          <w:szCs w:val="28"/>
        </w:rPr>
        <w:t xml:space="preserve">37 hours, Term Time plus </w:t>
      </w:r>
      <w:r w:rsidR="00FE7723" w:rsidRPr="00143089">
        <w:rPr>
          <w:rFonts w:ascii="Arial" w:eastAsiaTheme="minorEastAsia" w:hAnsi="Arial" w:cs="Arial"/>
          <w:b/>
          <w:bCs/>
          <w:sz w:val="28"/>
          <w:szCs w:val="28"/>
        </w:rPr>
        <w:t>1</w:t>
      </w:r>
      <w:r w:rsidRPr="00143089">
        <w:rPr>
          <w:rFonts w:ascii="Arial" w:eastAsiaTheme="minorEastAsia" w:hAnsi="Arial" w:cs="Arial"/>
          <w:b/>
          <w:bCs/>
          <w:sz w:val="28"/>
          <w:szCs w:val="28"/>
        </w:rPr>
        <w:t xml:space="preserve"> week</w:t>
      </w:r>
    </w:p>
    <w:p w14:paraId="4B42E208" w14:textId="7498951B" w:rsidR="00143089" w:rsidRPr="00143089" w:rsidRDefault="00143089" w:rsidP="00143089">
      <w:pPr>
        <w:ind w:right="521"/>
        <w:jc w:val="both"/>
        <w:rPr>
          <w:rFonts w:ascii="Arial" w:hAnsi="Arial" w:cs="Arial"/>
          <w:b/>
          <w:bCs/>
          <w:sz w:val="24"/>
        </w:rPr>
      </w:pPr>
      <w:r w:rsidRPr="00143089">
        <w:rPr>
          <w:rFonts w:ascii="Arial" w:hAnsi="Arial" w:cs="Arial"/>
          <w:b/>
          <w:bCs/>
          <w:sz w:val="24"/>
        </w:rPr>
        <w:t>SCP 22-27</w:t>
      </w:r>
    </w:p>
    <w:p w14:paraId="25CC0E0B" w14:textId="77777777" w:rsidR="00AD4BA5" w:rsidRPr="00143089" w:rsidRDefault="00AD4BA5" w:rsidP="00143089">
      <w:pPr>
        <w:jc w:val="both"/>
        <w:rPr>
          <w:rFonts w:ascii="Arial" w:eastAsiaTheme="minorEastAsia" w:hAnsi="Arial" w:cs="Arial"/>
        </w:rPr>
      </w:pPr>
    </w:p>
    <w:p w14:paraId="20438D25" w14:textId="77777777" w:rsidR="00AD4BA5" w:rsidRPr="00143089" w:rsidRDefault="00AD4BA5" w:rsidP="00143089">
      <w:pPr>
        <w:jc w:val="both"/>
        <w:rPr>
          <w:rFonts w:ascii="Arial" w:eastAsiaTheme="minorEastAsia" w:hAnsi="Arial" w:cs="Arial"/>
        </w:rPr>
      </w:pPr>
      <w:bookmarkStart w:id="0" w:name="_GoBack"/>
      <w:r w:rsidRPr="00143089">
        <w:rPr>
          <w:rFonts w:ascii="Arial" w:eastAsiaTheme="minorEastAsia" w:hAnsi="Arial" w:cs="Arial"/>
        </w:rPr>
        <w:t xml:space="preserve">Role Purpose: </w:t>
      </w:r>
    </w:p>
    <w:p w14:paraId="356CE792" w14:textId="20D49A75" w:rsidR="00143089" w:rsidRPr="00143089" w:rsidRDefault="00143089" w:rsidP="00143089">
      <w:pPr>
        <w:pStyle w:val="ListParagraph"/>
        <w:numPr>
          <w:ilvl w:val="0"/>
          <w:numId w:val="31"/>
        </w:numPr>
        <w:spacing w:after="0" w:line="240" w:lineRule="auto"/>
        <w:jc w:val="both"/>
        <w:rPr>
          <w:rFonts w:ascii="Arial" w:hAnsi="Arial" w:cs="Arial"/>
          <w:color w:val="090909"/>
        </w:rPr>
      </w:pPr>
      <w:r w:rsidRPr="00143089">
        <w:rPr>
          <w:rFonts w:ascii="Arial" w:hAnsi="Arial" w:cs="Arial"/>
          <w:color w:val="090909"/>
        </w:rPr>
        <w:t xml:space="preserve">Responsible for the management and provision of whole school reprographics, design and photographic services which support whole school organisation and </w:t>
      </w:r>
      <w:r w:rsidR="00EE765E" w:rsidRPr="00143089">
        <w:rPr>
          <w:rFonts w:ascii="Arial" w:hAnsi="Arial" w:cs="Arial"/>
          <w:color w:val="090909"/>
        </w:rPr>
        <w:t>management, the</w:t>
      </w:r>
      <w:r w:rsidRPr="00143089">
        <w:rPr>
          <w:rFonts w:ascii="Arial" w:hAnsi="Arial" w:cs="Arial"/>
          <w:color w:val="090909"/>
        </w:rPr>
        <w:t xml:space="preserve"> curriculum and the raising of standards of achievement and attainment in school, including the </w:t>
      </w:r>
      <w:r w:rsidR="00EE765E" w:rsidRPr="00143089">
        <w:rPr>
          <w:rFonts w:ascii="Arial" w:hAnsi="Arial" w:cs="Arial"/>
          <w:color w:val="090909"/>
        </w:rPr>
        <w:t>development and</w:t>
      </w:r>
      <w:r w:rsidRPr="00143089">
        <w:rPr>
          <w:rFonts w:ascii="Arial" w:hAnsi="Arial" w:cs="Arial"/>
          <w:color w:val="090909"/>
        </w:rPr>
        <w:t xml:space="preserve"> conveyance of strong, visually stimulating messages. </w:t>
      </w:r>
    </w:p>
    <w:bookmarkEnd w:id="0"/>
    <w:p w14:paraId="2DFCAB93" w14:textId="77777777" w:rsidR="00143089" w:rsidRPr="00143089" w:rsidRDefault="00143089" w:rsidP="00143089">
      <w:pPr>
        <w:pStyle w:val="ListParagraph"/>
        <w:numPr>
          <w:ilvl w:val="0"/>
          <w:numId w:val="31"/>
        </w:numPr>
        <w:spacing w:after="0" w:line="240" w:lineRule="auto"/>
        <w:jc w:val="both"/>
        <w:rPr>
          <w:rFonts w:ascii="Arial" w:hAnsi="Arial" w:cs="Arial"/>
          <w:color w:val="090909"/>
        </w:rPr>
      </w:pPr>
      <w:r w:rsidRPr="00143089">
        <w:rPr>
          <w:rFonts w:ascii="Arial" w:hAnsi="Arial" w:cs="Arial"/>
          <w:color w:val="090909"/>
        </w:rPr>
        <w:t xml:space="preserve">To support teaching and other school support staff with routine tasks and duties, facilitating high quality teaching and learning for students. </w:t>
      </w:r>
    </w:p>
    <w:p w14:paraId="514EF095" w14:textId="195A30A3" w:rsidR="00143089" w:rsidRPr="00143089" w:rsidRDefault="00143089" w:rsidP="00143089">
      <w:pPr>
        <w:pStyle w:val="ListParagraph"/>
        <w:numPr>
          <w:ilvl w:val="0"/>
          <w:numId w:val="31"/>
        </w:numPr>
        <w:spacing w:after="0" w:line="240" w:lineRule="auto"/>
        <w:jc w:val="both"/>
        <w:rPr>
          <w:rFonts w:ascii="Arial" w:hAnsi="Arial" w:cs="Arial"/>
          <w:color w:val="090909"/>
        </w:rPr>
      </w:pPr>
      <w:r w:rsidRPr="00143089">
        <w:rPr>
          <w:rFonts w:ascii="Arial" w:hAnsi="Arial" w:cs="Arial"/>
          <w:color w:val="090909"/>
        </w:rPr>
        <w:t xml:space="preserve">The role would be providing effective support to </w:t>
      </w:r>
      <w:r w:rsidR="00EE765E" w:rsidRPr="00143089">
        <w:rPr>
          <w:rFonts w:ascii="Arial" w:hAnsi="Arial" w:cs="Arial"/>
          <w:color w:val="090909"/>
        </w:rPr>
        <w:t>several</w:t>
      </w:r>
      <w:r w:rsidRPr="00143089">
        <w:rPr>
          <w:rFonts w:ascii="Arial" w:hAnsi="Arial" w:cs="Arial"/>
          <w:color w:val="090909"/>
        </w:rPr>
        <w:t xml:space="preserve"> facilities. </w:t>
      </w:r>
    </w:p>
    <w:p w14:paraId="5C705739" w14:textId="77777777" w:rsidR="00143089" w:rsidRPr="00143089" w:rsidRDefault="00143089" w:rsidP="00143089">
      <w:pPr>
        <w:pStyle w:val="ListParagraph"/>
        <w:numPr>
          <w:ilvl w:val="0"/>
          <w:numId w:val="31"/>
        </w:numPr>
        <w:spacing w:after="0" w:line="240" w:lineRule="auto"/>
        <w:jc w:val="both"/>
        <w:rPr>
          <w:rFonts w:ascii="Arial" w:hAnsi="Arial" w:cs="Arial"/>
          <w:color w:val="090909"/>
        </w:rPr>
      </w:pPr>
      <w:r w:rsidRPr="00143089">
        <w:rPr>
          <w:rFonts w:ascii="Arial" w:hAnsi="Arial" w:cs="Arial"/>
          <w:color w:val="090909"/>
        </w:rPr>
        <w:t>To manage the reprographics technician.</w:t>
      </w:r>
    </w:p>
    <w:p w14:paraId="1856B484" w14:textId="5D37D629" w:rsidR="14404C2B" w:rsidRPr="00143089" w:rsidRDefault="00143089" w:rsidP="00143089">
      <w:pPr>
        <w:pStyle w:val="ListParagraph"/>
        <w:numPr>
          <w:ilvl w:val="0"/>
          <w:numId w:val="31"/>
        </w:numPr>
        <w:spacing w:after="0" w:line="240" w:lineRule="auto"/>
        <w:jc w:val="both"/>
        <w:rPr>
          <w:rFonts w:ascii="Arial" w:eastAsiaTheme="minorEastAsia" w:hAnsi="Arial" w:cs="Arial"/>
        </w:rPr>
      </w:pPr>
      <w:r w:rsidRPr="00143089">
        <w:rPr>
          <w:rFonts w:ascii="Arial" w:hAnsi="Arial" w:cs="Arial"/>
          <w:color w:val="090909"/>
        </w:rPr>
        <w:t xml:space="preserve">To further assist in the </w:t>
      </w:r>
      <w:r w:rsidR="00EE765E" w:rsidRPr="00143089">
        <w:rPr>
          <w:rFonts w:ascii="Arial" w:hAnsi="Arial" w:cs="Arial"/>
          <w:color w:val="090909"/>
        </w:rPr>
        <w:t>development of</w:t>
      </w:r>
      <w:r w:rsidRPr="00143089">
        <w:rPr>
          <w:rFonts w:ascii="Arial" w:hAnsi="Arial" w:cs="Arial"/>
          <w:color w:val="090909"/>
        </w:rPr>
        <w:t xml:space="preserve"> </w:t>
      </w:r>
      <w:r w:rsidR="00EE765E" w:rsidRPr="00143089">
        <w:rPr>
          <w:rFonts w:ascii="Arial" w:hAnsi="Arial" w:cs="Arial"/>
          <w:color w:val="090909"/>
        </w:rPr>
        <w:t>Reprographic, Design</w:t>
      </w:r>
      <w:r w:rsidRPr="00143089">
        <w:rPr>
          <w:rFonts w:ascii="Arial" w:hAnsi="Arial" w:cs="Arial"/>
          <w:color w:val="090909"/>
        </w:rPr>
        <w:t xml:space="preserve"> Business Model/Plan that incorporates service expansion and the </w:t>
      </w:r>
      <w:r w:rsidR="00EE765E" w:rsidRPr="00143089">
        <w:rPr>
          <w:rFonts w:ascii="Arial" w:hAnsi="Arial" w:cs="Arial"/>
          <w:color w:val="090909"/>
        </w:rPr>
        <w:t>development of</w:t>
      </w:r>
      <w:r w:rsidRPr="00143089">
        <w:rPr>
          <w:rFonts w:ascii="Arial" w:hAnsi="Arial" w:cs="Arial"/>
          <w:color w:val="090909"/>
        </w:rPr>
        <w:t xml:space="preserve"> external business links</w:t>
      </w:r>
    </w:p>
    <w:p w14:paraId="5682BC4C" w14:textId="12C42D07" w:rsidR="00C562AD" w:rsidRPr="00143089" w:rsidRDefault="00D93465" w:rsidP="00143089">
      <w:pPr>
        <w:rPr>
          <w:rFonts w:ascii="Arial" w:eastAsiaTheme="minorEastAsia" w:hAnsi="Arial" w:cs="Arial"/>
        </w:rPr>
      </w:pPr>
      <w:r w:rsidRPr="00143089">
        <w:rPr>
          <w:rFonts w:ascii="Arial" w:eastAsiaTheme="minorEastAsia" w:hAnsi="Arial" w:cs="Arial"/>
        </w:rPr>
        <w:br/>
      </w:r>
      <w:r w:rsidR="0009161A" w:rsidRPr="00143089">
        <w:rPr>
          <w:rFonts w:ascii="Arial" w:eastAsiaTheme="minorEastAsia" w:hAnsi="Arial" w:cs="Arial"/>
          <w:b/>
          <w:bCs/>
        </w:rPr>
        <w:t>Key Accountabilities:</w:t>
      </w:r>
      <w:r w:rsidR="00F906E3" w:rsidRPr="00143089">
        <w:rPr>
          <w:rFonts w:ascii="Arial" w:eastAsiaTheme="minorEastAsia" w:hAnsi="Arial" w:cs="Arial"/>
          <w:b/>
          <w:bCs/>
        </w:rPr>
        <w:br/>
      </w:r>
      <w:r w:rsidR="00AD4BA5" w:rsidRPr="00143089">
        <w:rPr>
          <w:rFonts w:ascii="Arial" w:eastAsiaTheme="minorEastAsia" w:hAnsi="Arial" w:cs="Arial"/>
        </w:rPr>
        <w:t>R</w:t>
      </w:r>
      <w:r w:rsidR="70CF9101" w:rsidRPr="00143089">
        <w:rPr>
          <w:rFonts w:ascii="Arial" w:eastAsiaTheme="minorEastAsia" w:hAnsi="Arial" w:cs="Arial"/>
        </w:rPr>
        <w:t>eporting to the</w:t>
      </w:r>
      <w:r w:rsidR="00053A65" w:rsidRPr="00143089">
        <w:rPr>
          <w:rFonts w:ascii="Arial" w:eastAsiaTheme="minorEastAsia" w:hAnsi="Arial" w:cs="Arial"/>
        </w:rPr>
        <w:t xml:space="preserve"> </w:t>
      </w:r>
      <w:r w:rsidR="00143089" w:rsidRPr="00143089">
        <w:rPr>
          <w:rFonts w:ascii="Arial" w:eastAsiaTheme="minorEastAsia" w:hAnsi="Arial" w:cs="Arial"/>
        </w:rPr>
        <w:t>Professional Services Manager</w:t>
      </w:r>
      <w:r w:rsidR="00053A65" w:rsidRPr="00143089">
        <w:rPr>
          <w:rFonts w:ascii="Arial" w:eastAsiaTheme="minorEastAsia" w:hAnsi="Arial" w:cs="Arial"/>
        </w:rPr>
        <w:t>, t</w:t>
      </w:r>
      <w:r w:rsidR="00AD4BA5" w:rsidRPr="00143089">
        <w:rPr>
          <w:rFonts w:ascii="Arial" w:eastAsiaTheme="minorEastAsia" w:hAnsi="Arial" w:cs="Arial"/>
        </w:rPr>
        <w:t xml:space="preserve">his post holder will be </w:t>
      </w:r>
      <w:r w:rsidR="1201508B" w:rsidRPr="00143089">
        <w:rPr>
          <w:rFonts w:ascii="Arial" w:eastAsiaTheme="minorEastAsia" w:hAnsi="Arial" w:cs="Arial"/>
        </w:rPr>
        <w:t>responsible for:</w:t>
      </w:r>
    </w:p>
    <w:p w14:paraId="256FD394" w14:textId="7A4D3954" w:rsidR="11A71C9B" w:rsidRPr="00143089" w:rsidRDefault="11A71C9B" w:rsidP="00143089">
      <w:pPr>
        <w:jc w:val="both"/>
        <w:rPr>
          <w:rFonts w:ascii="Arial" w:hAnsi="Arial" w:cs="Arial"/>
        </w:rPr>
      </w:pPr>
    </w:p>
    <w:p w14:paraId="12805393" w14:textId="77777777" w:rsidR="00143089" w:rsidRPr="00143089" w:rsidRDefault="00143089" w:rsidP="00143089">
      <w:pPr>
        <w:jc w:val="both"/>
        <w:rPr>
          <w:rFonts w:ascii="Arial" w:hAnsi="Arial" w:cs="Arial"/>
        </w:rPr>
      </w:pPr>
    </w:p>
    <w:p w14:paraId="6012E998" w14:textId="77777777" w:rsidR="00143089" w:rsidRPr="00143089" w:rsidRDefault="00143089" w:rsidP="00143089">
      <w:pPr>
        <w:jc w:val="both"/>
        <w:rPr>
          <w:rFonts w:ascii="Arial" w:hAnsi="Arial" w:cs="Arial"/>
          <w:b/>
          <w:bCs/>
        </w:rPr>
      </w:pPr>
      <w:r w:rsidRPr="00143089">
        <w:rPr>
          <w:rFonts w:ascii="Arial" w:hAnsi="Arial" w:cs="Arial"/>
          <w:b/>
          <w:bCs/>
        </w:rPr>
        <w:t>Section 1: Specific Responsibilities</w:t>
      </w:r>
    </w:p>
    <w:p w14:paraId="50985917" w14:textId="77777777" w:rsidR="00143089" w:rsidRPr="00143089" w:rsidRDefault="00143089" w:rsidP="00143089">
      <w:pPr>
        <w:jc w:val="both"/>
        <w:rPr>
          <w:rFonts w:ascii="Arial" w:hAnsi="Arial" w:cs="Arial"/>
        </w:rPr>
      </w:pPr>
    </w:p>
    <w:p w14:paraId="7F9E9E45" w14:textId="77777777" w:rsidR="00143089" w:rsidRPr="00143089" w:rsidRDefault="00143089" w:rsidP="00143089">
      <w:pPr>
        <w:jc w:val="both"/>
        <w:rPr>
          <w:rFonts w:ascii="Arial" w:hAnsi="Arial" w:cs="Arial"/>
          <w:b/>
          <w:bCs/>
        </w:rPr>
      </w:pPr>
      <w:r w:rsidRPr="00143089">
        <w:rPr>
          <w:rFonts w:ascii="Arial" w:hAnsi="Arial" w:cs="Arial"/>
          <w:b/>
          <w:bCs/>
        </w:rPr>
        <w:t>Reprographics</w:t>
      </w:r>
    </w:p>
    <w:p w14:paraId="17F6E579" w14:textId="77777777" w:rsidR="00143089" w:rsidRPr="00143089" w:rsidRDefault="00143089" w:rsidP="00143089">
      <w:pPr>
        <w:pStyle w:val="ListParagraph"/>
        <w:numPr>
          <w:ilvl w:val="0"/>
          <w:numId w:val="32"/>
        </w:numPr>
        <w:spacing w:after="0" w:line="240" w:lineRule="auto"/>
        <w:ind w:left="357" w:hanging="357"/>
        <w:jc w:val="both"/>
        <w:rPr>
          <w:rFonts w:ascii="Arial" w:hAnsi="Arial" w:cs="Arial"/>
        </w:rPr>
      </w:pPr>
      <w:r w:rsidRPr="00143089">
        <w:rPr>
          <w:rFonts w:ascii="Arial" w:hAnsi="Arial" w:cs="Arial"/>
        </w:rPr>
        <w:t>To assist in the ongoing development of the service through the purchase of appropriate machinery to effectively meet the needs of the school.</w:t>
      </w:r>
    </w:p>
    <w:p w14:paraId="75CE198A" w14:textId="77777777" w:rsidR="00143089" w:rsidRPr="00143089" w:rsidRDefault="00143089" w:rsidP="00143089">
      <w:pPr>
        <w:pStyle w:val="ListParagraph"/>
        <w:numPr>
          <w:ilvl w:val="0"/>
          <w:numId w:val="32"/>
        </w:numPr>
        <w:spacing w:after="0" w:line="240" w:lineRule="auto"/>
        <w:ind w:left="357" w:hanging="357"/>
        <w:jc w:val="both"/>
        <w:rPr>
          <w:rFonts w:ascii="Arial" w:hAnsi="Arial" w:cs="Arial"/>
        </w:rPr>
      </w:pPr>
      <w:r w:rsidRPr="00143089">
        <w:rPr>
          <w:rFonts w:ascii="Arial" w:hAnsi="Arial" w:cs="Arial"/>
        </w:rPr>
        <w:t>To undertake high volume, multi-faceted and complex copying.</w:t>
      </w:r>
    </w:p>
    <w:p w14:paraId="7EB6B804" w14:textId="77777777" w:rsidR="00143089" w:rsidRPr="00143089" w:rsidRDefault="00143089" w:rsidP="00143089">
      <w:pPr>
        <w:pStyle w:val="ListParagraph"/>
        <w:numPr>
          <w:ilvl w:val="0"/>
          <w:numId w:val="32"/>
        </w:numPr>
        <w:spacing w:after="0" w:line="240" w:lineRule="auto"/>
        <w:ind w:left="357" w:hanging="357"/>
        <w:jc w:val="both"/>
        <w:rPr>
          <w:rFonts w:ascii="Arial" w:hAnsi="Arial" w:cs="Arial"/>
        </w:rPr>
      </w:pPr>
      <w:r w:rsidRPr="00143089">
        <w:rPr>
          <w:rFonts w:ascii="Arial" w:hAnsi="Arial" w:cs="Arial"/>
        </w:rPr>
        <w:t>To produce high quality material to the specifications required, i.e. photocopying, printing, collating, laminating, leaflets, newsletters and brochures etc.</w:t>
      </w:r>
    </w:p>
    <w:p w14:paraId="42BE7F71" w14:textId="6C2EDD68" w:rsidR="00143089" w:rsidRPr="00143089" w:rsidRDefault="00143089" w:rsidP="00143089">
      <w:pPr>
        <w:pStyle w:val="ListParagraph"/>
        <w:numPr>
          <w:ilvl w:val="0"/>
          <w:numId w:val="32"/>
        </w:numPr>
        <w:spacing w:after="0" w:line="240" w:lineRule="auto"/>
        <w:ind w:left="357" w:hanging="357"/>
        <w:jc w:val="both"/>
        <w:rPr>
          <w:rFonts w:ascii="Arial" w:hAnsi="Arial" w:cs="Arial"/>
        </w:rPr>
      </w:pPr>
      <w:r w:rsidRPr="00143089">
        <w:rPr>
          <w:rFonts w:ascii="Arial" w:hAnsi="Arial" w:cs="Arial"/>
        </w:rPr>
        <w:t xml:space="preserve">To offer professional advice on layout, presentation, </w:t>
      </w:r>
      <w:r w:rsidR="00EE765E" w:rsidRPr="00143089">
        <w:rPr>
          <w:rFonts w:ascii="Arial" w:hAnsi="Arial" w:cs="Arial"/>
        </w:rPr>
        <w:t>cost,</w:t>
      </w:r>
      <w:r w:rsidRPr="00143089">
        <w:rPr>
          <w:rFonts w:ascii="Arial" w:hAnsi="Arial" w:cs="Arial"/>
        </w:rPr>
        <w:t xml:space="preserve"> and appropriateness of material as regards the finished product.</w:t>
      </w:r>
    </w:p>
    <w:p w14:paraId="212BF3FC" w14:textId="77777777" w:rsidR="00143089" w:rsidRPr="00143089" w:rsidRDefault="00143089" w:rsidP="00143089">
      <w:pPr>
        <w:pStyle w:val="ListParagraph"/>
        <w:numPr>
          <w:ilvl w:val="0"/>
          <w:numId w:val="32"/>
        </w:numPr>
        <w:spacing w:after="0" w:line="240" w:lineRule="auto"/>
        <w:ind w:left="357" w:hanging="357"/>
        <w:jc w:val="both"/>
        <w:rPr>
          <w:rFonts w:ascii="Arial" w:hAnsi="Arial" w:cs="Arial"/>
        </w:rPr>
      </w:pPr>
      <w:r w:rsidRPr="00143089">
        <w:rPr>
          <w:rFonts w:ascii="Arial" w:hAnsi="Arial" w:cs="Arial"/>
        </w:rPr>
        <w:t>To provide accurate and timely information and analyses of reprographic work undertaken.</w:t>
      </w:r>
    </w:p>
    <w:p w14:paraId="2E3BCD89" w14:textId="77777777" w:rsidR="00143089" w:rsidRPr="00143089" w:rsidRDefault="00143089" w:rsidP="00143089">
      <w:pPr>
        <w:pStyle w:val="ListParagraph"/>
        <w:numPr>
          <w:ilvl w:val="0"/>
          <w:numId w:val="32"/>
        </w:numPr>
        <w:spacing w:after="0" w:line="240" w:lineRule="auto"/>
        <w:ind w:left="357" w:hanging="357"/>
        <w:jc w:val="both"/>
        <w:rPr>
          <w:rFonts w:ascii="Arial" w:hAnsi="Arial" w:cs="Arial"/>
        </w:rPr>
      </w:pPr>
      <w:r w:rsidRPr="00143089">
        <w:rPr>
          <w:rFonts w:ascii="Arial" w:hAnsi="Arial" w:cs="Arial"/>
        </w:rPr>
        <w:t>To assist middle leaders in forecasting reprographic use and charges.</w:t>
      </w:r>
    </w:p>
    <w:p w14:paraId="4748C315" w14:textId="77777777" w:rsidR="00143089" w:rsidRPr="00143089" w:rsidRDefault="00143089" w:rsidP="00143089">
      <w:pPr>
        <w:jc w:val="both"/>
        <w:rPr>
          <w:rFonts w:ascii="Arial" w:hAnsi="Arial" w:cs="Arial"/>
        </w:rPr>
      </w:pPr>
    </w:p>
    <w:p w14:paraId="14D83F47" w14:textId="77777777" w:rsidR="00143089" w:rsidRPr="00143089" w:rsidRDefault="00143089" w:rsidP="00143089">
      <w:pPr>
        <w:jc w:val="both"/>
        <w:rPr>
          <w:rFonts w:ascii="Arial" w:hAnsi="Arial" w:cs="Arial"/>
          <w:b/>
          <w:bCs/>
        </w:rPr>
      </w:pPr>
      <w:r w:rsidRPr="00143089">
        <w:rPr>
          <w:rFonts w:ascii="Arial" w:hAnsi="Arial" w:cs="Arial"/>
          <w:b/>
          <w:bCs/>
        </w:rPr>
        <w:t>Graphic Design</w:t>
      </w:r>
    </w:p>
    <w:p w14:paraId="470046B5" w14:textId="3D6AAAD7" w:rsidR="00143089" w:rsidRPr="00143089" w:rsidRDefault="00143089" w:rsidP="00143089">
      <w:pPr>
        <w:pStyle w:val="ListParagraph"/>
        <w:numPr>
          <w:ilvl w:val="0"/>
          <w:numId w:val="35"/>
        </w:numPr>
        <w:spacing w:after="0" w:line="240" w:lineRule="auto"/>
        <w:ind w:left="714" w:hanging="357"/>
        <w:jc w:val="both"/>
        <w:rPr>
          <w:rFonts w:ascii="Arial" w:hAnsi="Arial" w:cs="Arial"/>
        </w:rPr>
      </w:pPr>
      <w:r w:rsidRPr="00143089">
        <w:rPr>
          <w:rFonts w:ascii="Arial" w:hAnsi="Arial" w:cs="Arial"/>
        </w:rPr>
        <w:t xml:space="preserve">To produce creative conceptual design and artwork for school publications, promotional </w:t>
      </w:r>
      <w:r w:rsidR="00EE765E" w:rsidRPr="00143089">
        <w:rPr>
          <w:rFonts w:ascii="Arial" w:hAnsi="Arial" w:cs="Arial"/>
        </w:rPr>
        <w:t>materials</w:t>
      </w:r>
      <w:r w:rsidRPr="00143089">
        <w:rPr>
          <w:rFonts w:ascii="Arial" w:hAnsi="Arial" w:cs="Arial"/>
        </w:rPr>
        <w:t xml:space="preserve"> and annual events </w:t>
      </w:r>
      <w:r w:rsidR="00EE765E" w:rsidRPr="00143089">
        <w:rPr>
          <w:rFonts w:ascii="Arial" w:hAnsi="Arial" w:cs="Arial"/>
        </w:rPr>
        <w:t>to</w:t>
      </w:r>
      <w:r w:rsidRPr="00143089">
        <w:rPr>
          <w:rFonts w:ascii="Arial" w:hAnsi="Arial" w:cs="Arial"/>
        </w:rPr>
        <w:t xml:space="preserve"> promote the activities of the school and undertake external work for other schools.</w:t>
      </w:r>
    </w:p>
    <w:p w14:paraId="70A56544" w14:textId="32E6CA30" w:rsidR="00143089" w:rsidRPr="00143089" w:rsidRDefault="00143089" w:rsidP="00143089">
      <w:pPr>
        <w:pStyle w:val="ListParagraph"/>
        <w:numPr>
          <w:ilvl w:val="0"/>
          <w:numId w:val="35"/>
        </w:numPr>
        <w:spacing w:after="0" w:line="240" w:lineRule="auto"/>
        <w:ind w:left="714" w:hanging="357"/>
        <w:jc w:val="both"/>
        <w:rPr>
          <w:rFonts w:ascii="Arial" w:hAnsi="Arial" w:cs="Arial"/>
        </w:rPr>
      </w:pPr>
      <w:r w:rsidRPr="00143089">
        <w:rPr>
          <w:rFonts w:ascii="Arial" w:hAnsi="Arial" w:cs="Arial"/>
        </w:rPr>
        <w:t xml:space="preserve">To </w:t>
      </w:r>
      <w:r w:rsidR="00EE765E" w:rsidRPr="00143089">
        <w:rPr>
          <w:rFonts w:ascii="Arial" w:hAnsi="Arial" w:cs="Arial"/>
        </w:rPr>
        <w:t>provide advice and</w:t>
      </w:r>
      <w:r w:rsidRPr="00143089">
        <w:rPr>
          <w:rFonts w:ascii="Arial" w:hAnsi="Arial" w:cs="Arial"/>
        </w:rPr>
        <w:t xml:space="preserve"> </w:t>
      </w:r>
      <w:r w:rsidR="00EE765E" w:rsidRPr="00143089">
        <w:rPr>
          <w:rFonts w:ascii="Arial" w:hAnsi="Arial" w:cs="Arial"/>
        </w:rPr>
        <w:t>guidance to</w:t>
      </w:r>
      <w:r w:rsidRPr="00143089">
        <w:rPr>
          <w:rFonts w:ascii="Arial" w:hAnsi="Arial" w:cs="Arial"/>
        </w:rPr>
        <w:t xml:space="preserve"> staff on the </w:t>
      </w:r>
      <w:r w:rsidR="00EE765E" w:rsidRPr="00143089">
        <w:rPr>
          <w:rFonts w:ascii="Arial" w:hAnsi="Arial" w:cs="Arial"/>
        </w:rPr>
        <w:t>optimum design for</w:t>
      </w:r>
      <w:r w:rsidRPr="00143089">
        <w:rPr>
          <w:rFonts w:ascii="Arial" w:hAnsi="Arial" w:cs="Arial"/>
        </w:rPr>
        <w:t xml:space="preserve"> </w:t>
      </w:r>
      <w:r w:rsidR="00EE765E" w:rsidRPr="00143089">
        <w:rPr>
          <w:rFonts w:ascii="Arial" w:hAnsi="Arial" w:cs="Arial"/>
        </w:rPr>
        <w:t>presentation of</w:t>
      </w:r>
      <w:r w:rsidRPr="00143089">
        <w:rPr>
          <w:rFonts w:ascii="Arial" w:hAnsi="Arial" w:cs="Arial"/>
        </w:rPr>
        <w:t xml:space="preserve"> materials.</w:t>
      </w:r>
    </w:p>
    <w:p w14:paraId="142AE7E7" w14:textId="77777777" w:rsidR="00143089" w:rsidRPr="00143089" w:rsidRDefault="00143089" w:rsidP="00143089">
      <w:pPr>
        <w:pStyle w:val="ListParagraph"/>
        <w:numPr>
          <w:ilvl w:val="0"/>
          <w:numId w:val="35"/>
        </w:numPr>
        <w:spacing w:after="0" w:line="240" w:lineRule="auto"/>
        <w:ind w:left="714" w:hanging="357"/>
        <w:jc w:val="both"/>
        <w:rPr>
          <w:rFonts w:ascii="Arial" w:hAnsi="Arial" w:cs="Arial"/>
        </w:rPr>
      </w:pPr>
      <w:r w:rsidRPr="00143089">
        <w:rPr>
          <w:rFonts w:ascii="Arial" w:hAnsi="Arial" w:cs="Arial"/>
        </w:rPr>
        <w:t>To manage projects from initial briefing and consultation through to final production.</w:t>
      </w:r>
    </w:p>
    <w:p w14:paraId="4D0F48AE" w14:textId="77777777" w:rsidR="00143089" w:rsidRPr="00143089" w:rsidRDefault="00143089" w:rsidP="00143089">
      <w:pPr>
        <w:pStyle w:val="ListParagraph"/>
        <w:numPr>
          <w:ilvl w:val="0"/>
          <w:numId w:val="35"/>
        </w:numPr>
        <w:spacing w:after="0" w:line="240" w:lineRule="auto"/>
        <w:ind w:left="714" w:hanging="357"/>
        <w:jc w:val="both"/>
        <w:rPr>
          <w:rFonts w:ascii="Arial" w:hAnsi="Arial" w:cs="Arial"/>
        </w:rPr>
      </w:pPr>
      <w:r w:rsidRPr="00143089">
        <w:rPr>
          <w:rFonts w:ascii="Arial" w:hAnsi="Arial" w:cs="Arial"/>
        </w:rPr>
        <w:t>To maintain detailed records and archives of all work undertaken.</w:t>
      </w:r>
    </w:p>
    <w:p w14:paraId="5E642B27" w14:textId="22EEC204" w:rsidR="00143089" w:rsidRPr="00143089" w:rsidRDefault="00143089" w:rsidP="00143089">
      <w:pPr>
        <w:pStyle w:val="ListParagraph"/>
        <w:numPr>
          <w:ilvl w:val="0"/>
          <w:numId w:val="35"/>
        </w:numPr>
        <w:spacing w:after="0" w:line="240" w:lineRule="auto"/>
        <w:ind w:left="714" w:hanging="357"/>
        <w:jc w:val="both"/>
        <w:rPr>
          <w:rFonts w:ascii="Arial" w:hAnsi="Arial" w:cs="Arial"/>
        </w:rPr>
      </w:pPr>
      <w:r w:rsidRPr="00143089">
        <w:rPr>
          <w:rFonts w:ascii="Arial" w:hAnsi="Arial" w:cs="Arial"/>
        </w:rPr>
        <w:t xml:space="preserve">To </w:t>
      </w:r>
      <w:r w:rsidR="00EE765E" w:rsidRPr="00143089">
        <w:rPr>
          <w:rFonts w:ascii="Arial" w:hAnsi="Arial" w:cs="Arial"/>
        </w:rPr>
        <w:t>continuously seek</w:t>
      </w:r>
      <w:r w:rsidRPr="00143089">
        <w:rPr>
          <w:rFonts w:ascii="Arial" w:hAnsi="Arial" w:cs="Arial"/>
        </w:rPr>
        <w:t xml:space="preserve"> ways in which to </w:t>
      </w:r>
      <w:r w:rsidR="00EE765E" w:rsidRPr="00143089">
        <w:rPr>
          <w:rFonts w:ascii="Arial" w:hAnsi="Arial" w:cs="Arial"/>
        </w:rPr>
        <w:t>improve design skills</w:t>
      </w:r>
      <w:r w:rsidRPr="00143089">
        <w:rPr>
          <w:rFonts w:ascii="Arial" w:hAnsi="Arial" w:cs="Arial"/>
        </w:rPr>
        <w:t xml:space="preserve"> and </w:t>
      </w:r>
      <w:r w:rsidR="00EE765E" w:rsidRPr="00143089">
        <w:rPr>
          <w:rFonts w:ascii="Arial" w:hAnsi="Arial" w:cs="Arial"/>
        </w:rPr>
        <w:t>techniques in</w:t>
      </w:r>
      <w:r w:rsidRPr="00143089">
        <w:rPr>
          <w:rFonts w:ascii="Arial" w:hAnsi="Arial" w:cs="Arial"/>
        </w:rPr>
        <w:t xml:space="preserve"> line with current design trends and developments.</w:t>
      </w:r>
    </w:p>
    <w:p w14:paraId="43D85F3E" w14:textId="77777777" w:rsidR="00143089" w:rsidRPr="00143089" w:rsidRDefault="00143089" w:rsidP="00143089">
      <w:pPr>
        <w:pStyle w:val="ListParagraph"/>
        <w:numPr>
          <w:ilvl w:val="0"/>
          <w:numId w:val="35"/>
        </w:numPr>
        <w:spacing w:after="0" w:line="240" w:lineRule="auto"/>
        <w:ind w:left="714" w:hanging="357"/>
        <w:jc w:val="both"/>
        <w:rPr>
          <w:rFonts w:ascii="Arial" w:hAnsi="Arial" w:cs="Arial"/>
        </w:rPr>
      </w:pPr>
      <w:r w:rsidRPr="00143089">
        <w:rPr>
          <w:rFonts w:ascii="Arial" w:hAnsi="Arial" w:cs="Arial"/>
        </w:rPr>
        <w:t>To create design exhibitions and effective visual displays around school. To increase business links in the wider school community</w:t>
      </w:r>
    </w:p>
    <w:p w14:paraId="5ECAB2D3" w14:textId="1593114E" w:rsidR="00143089" w:rsidRDefault="00143089" w:rsidP="00143089">
      <w:pPr>
        <w:jc w:val="both"/>
        <w:rPr>
          <w:rFonts w:ascii="Arial" w:hAnsi="Arial" w:cs="Arial"/>
        </w:rPr>
      </w:pPr>
    </w:p>
    <w:p w14:paraId="460B9BD3" w14:textId="4665DA39" w:rsidR="00143089" w:rsidRDefault="00143089" w:rsidP="00143089">
      <w:pPr>
        <w:jc w:val="both"/>
        <w:rPr>
          <w:rFonts w:ascii="Arial" w:hAnsi="Arial" w:cs="Arial"/>
        </w:rPr>
      </w:pPr>
    </w:p>
    <w:p w14:paraId="4C719E1D" w14:textId="77777777" w:rsidR="00143089" w:rsidRPr="00143089" w:rsidRDefault="00143089" w:rsidP="00143089">
      <w:pPr>
        <w:jc w:val="both"/>
        <w:rPr>
          <w:rFonts w:ascii="Arial" w:hAnsi="Arial" w:cs="Arial"/>
        </w:rPr>
      </w:pPr>
    </w:p>
    <w:p w14:paraId="213B38AC" w14:textId="32378406" w:rsidR="00143089" w:rsidRPr="00143089" w:rsidRDefault="00EE765E" w:rsidP="00143089">
      <w:pPr>
        <w:jc w:val="both"/>
        <w:rPr>
          <w:rFonts w:ascii="Arial" w:hAnsi="Arial" w:cs="Arial"/>
          <w:b/>
          <w:bCs/>
        </w:rPr>
      </w:pPr>
      <w:r w:rsidRPr="00143089">
        <w:rPr>
          <w:rFonts w:ascii="Arial" w:hAnsi="Arial" w:cs="Arial"/>
          <w:b/>
          <w:bCs/>
        </w:rPr>
        <w:lastRenderedPageBreak/>
        <w:t>Photographic</w:t>
      </w:r>
      <w:r w:rsidR="00143089" w:rsidRPr="00143089">
        <w:rPr>
          <w:rFonts w:ascii="Arial" w:hAnsi="Arial" w:cs="Arial"/>
          <w:b/>
          <w:bCs/>
        </w:rPr>
        <w:t xml:space="preserve"> Services</w:t>
      </w:r>
    </w:p>
    <w:p w14:paraId="77F9E729" w14:textId="3374CA29" w:rsidR="00143089" w:rsidRPr="00143089" w:rsidRDefault="00143089" w:rsidP="00143089">
      <w:pPr>
        <w:pStyle w:val="ListParagraph"/>
        <w:numPr>
          <w:ilvl w:val="0"/>
          <w:numId w:val="36"/>
        </w:numPr>
        <w:spacing w:after="0" w:line="240" w:lineRule="auto"/>
        <w:ind w:left="714" w:hanging="357"/>
        <w:jc w:val="both"/>
        <w:rPr>
          <w:rFonts w:ascii="Arial" w:hAnsi="Arial" w:cs="Arial"/>
        </w:rPr>
      </w:pPr>
      <w:r w:rsidRPr="00143089">
        <w:rPr>
          <w:rFonts w:ascii="Arial" w:hAnsi="Arial" w:cs="Arial"/>
        </w:rPr>
        <w:t xml:space="preserve">To provide a </w:t>
      </w:r>
      <w:r w:rsidR="00EE765E" w:rsidRPr="00143089">
        <w:rPr>
          <w:rFonts w:ascii="Arial" w:hAnsi="Arial" w:cs="Arial"/>
        </w:rPr>
        <w:t>normalised</w:t>
      </w:r>
      <w:r w:rsidRPr="00143089">
        <w:rPr>
          <w:rFonts w:ascii="Arial" w:hAnsi="Arial" w:cs="Arial"/>
        </w:rPr>
        <w:t xml:space="preserve"> corporate image within faculties and departments and wider school events and activities.</w:t>
      </w:r>
    </w:p>
    <w:p w14:paraId="49261771" w14:textId="77777777" w:rsidR="00143089" w:rsidRPr="00143089" w:rsidRDefault="00143089" w:rsidP="00143089">
      <w:pPr>
        <w:pStyle w:val="ListParagraph"/>
        <w:numPr>
          <w:ilvl w:val="0"/>
          <w:numId w:val="36"/>
        </w:numPr>
        <w:spacing w:after="0" w:line="240" w:lineRule="auto"/>
        <w:ind w:left="714" w:hanging="357"/>
        <w:jc w:val="both"/>
        <w:rPr>
          <w:rFonts w:ascii="Arial" w:hAnsi="Arial" w:cs="Arial"/>
        </w:rPr>
      </w:pPr>
      <w:r w:rsidRPr="00143089">
        <w:rPr>
          <w:rFonts w:ascii="Arial" w:hAnsi="Arial" w:cs="Arial"/>
        </w:rPr>
        <w:t>To provide corporate content for the school website.</w:t>
      </w:r>
    </w:p>
    <w:p w14:paraId="555E1427" w14:textId="16A2A790" w:rsidR="00143089" w:rsidRDefault="00143089" w:rsidP="00143089">
      <w:pPr>
        <w:pStyle w:val="ListParagraph"/>
        <w:numPr>
          <w:ilvl w:val="0"/>
          <w:numId w:val="36"/>
        </w:numPr>
        <w:spacing w:after="0" w:line="240" w:lineRule="auto"/>
        <w:ind w:left="714" w:hanging="357"/>
        <w:jc w:val="both"/>
        <w:rPr>
          <w:rFonts w:ascii="Arial" w:hAnsi="Arial" w:cs="Arial"/>
        </w:rPr>
      </w:pPr>
      <w:r w:rsidRPr="00143089">
        <w:rPr>
          <w:rFonts w:ascii="Arial" w:hAnsi="Arial" w:cs="Arial"/>
        </w:rPr>
        <w:t>To increase business links in the wider school community.</w:t>
      </w:r>
    </w:p>
    <w:p w14:paraId="790302F8" w14:textId="6416AE12" w:rsidR="00143089" w:rsidRDefault="00143089" w:rsidP="00143089">
      <w:pPr>
        <w:jc w:val="both"/>
        <w:rPr>
          <w:rFonts w:ascii="Arial" w:hAnsi="Arial" w:cs="Arial"/>
        </w:rPr>
      </w:pPr>
    </w:p>
    <w:p w14:paraId="5298580B" w14:textId="17B1E851" w:rsidR="00143089" w:rsidRPr="00143089" w:rsidRDefault="00EE765E" w:rsidP="00143089">
      <w:pPr>
        <w:jc w:val="both"/>
        <w:rPr>
          <w:rFonts w:ascii="Arial" w:hAnsi="Arial" w:cs="Arial"/>
          <w:b/>
          <w:bCs/>
        </w:rPr>
      </w:pPr>
      <w:r w:rsidRPr="00143089">
        <w:rPr>
          <w:rFonts w:ascii="Arial" w:hAnsi="Arial" w:cs="Arial"/>
          <w:b/>
          <w:bCs/>
        </w:rPr>
        <w:t>Digital</w:t>
      </w:r>
      <w:r w:rsidR="00143089" w:rsidRPr="00143089">
        <w:rPr>
          <w:rFonts w:ascii="Arial" w:hAnsi="Arial" w:cs="Arial"/>
          <w:b/>
          <w:bCs/>
        </w:rPr>
        <w:t xml:space="preserve"> Media &amp; Marketing </w:t>
      </w:r>
    </w:p>
    <w:p w14:paraId="39768C24" w14:textId="750D7BDF" w:rsidR="00143089" w:rsidRPr="00143089" w:rsidRDefault="00143089" w:rsidP="00143089">
      <w:pPr>
        <w:pStyle w:val="ListParagraph"/>
        <w:numPr>
          <w:ilvl w:val="0"/>
          <w:numId w:val="38"/>
        </w:numPr>
        <w:spacing w:after="0" w:line="240" w:lineRule="auto"/>
        <w:ind w:left="714" w:hanging="357"/>
        <w:jc w:val="both"/>
        <w:rPr>
          <w:rFonts w:ascii="Arial" w:hAnsi="Arial" w:cs="Arial"/>
        </w:rPr>
      </w:pPr>
      <w:r w:rsidRPr="00143089">
        <w:rPr>
          <w:rFonts w:ascii="Arial" w:hAnsi="Arial" w:cs="Arial"/>
        </w:rPr>
        <w:t xml:space="preserve">Support the regional marketing team to </w:t>
      </w:r>
      <w:r w:rsidR="00EE765E" w:rsidRPr="00143089">
        <w:rPr>
          <w:rFonts w:ascii="Arial" w:hAnsi="Arial" w:cs="Arial"/>
        </w:rPr>
        <w:t>develop a</w:t>
      </w:r>
      <w:r w:rsidRPr="00143089">
        <w:rPr>
          <w:rFonts w:ascii="Arial" w:hAnsi="Arial" w:cs="Arial"/>
        </w:rPr>
        <w:t xml:space="preserve"> </w:t>
      </w:r>
      <w:r w:rsidR="00EE765E" w:rsidRPr="00143089">
        <w:rPr>
          <w:rFonts w:ascii="Arial" w:hAnsi="Arial" w:cs="Arial"/>
        </w:rPr>
        <w:t>Marketing Strategy and</w:t>
      </w:r>
      <w:r w:rsidRPr="00143089">
        <w:rPr>
          <w:rFonts w:ascii="Arial" w:hAnsi="Arial" w:cs="Arial"/>
        </w:rPr>
        <w:t xml:space="preserve"> </w:t>
      </w:r>
      <w:r w:rsidR="00EE765E" w:rsidRPr="00143089">
        <w:rPr>
          <w:rFonts w:ascii="Arial" w:hAnsi="Arial" w:cs="Arial"/>
        </w:rPr>
        <w:t>actively market the service externally and</w:t>
      </w:r>
      <w:r w:rsidRPr="00143089">
        <w:rPr>
          <w:rFonts w:ascii="Arial" w:hAnsi="Arial" w:cs="Arial"/>
        </w:rPr>
        <w:t xml:space="preserve"> to meet the needs and budget of the school community.</w:t>
      </w:r>
    </w:p>
    <w:p w14:paraId="13EB1B5F" w14:textId="0DE08E47" w:rsidR="00143089" w:rsidRPr="00143089" w:rsidRDefault="00143089" w:rsidP="00143089">
      <w:pPr>
        <w:pStyle w:val="ListParagraph"/>
        <w:numPr>
          <w:ilvl w:val="0"/>
          <w:numId w:val="38"/>
        </w:numPr>
        <w:spacing w:after="0" w:line="240" w:lineRule="auto"/>
        <w:ind w:left="714" w:hanging="357"/>
        <w:jc w:val="both"/>
        <w:rPr>
          <w:rFonts w:ascii="Arial" w:hAnsi="Arial" w:cs="Arial"/>
        </w:rPr>
      </w:pPr>
      <w:r w:rsidRPr="00143089">
        <w:rPr>
          <w:rFonts w:ascii="Arial" w:hAnsi="Arial" w:cs="Arial"/>
        </w:rPr>
        <w:t xml:space="preserve">Working with the regional marketing team, </w:t>
      </w:r>
      <w:r w:rsidR="00EE765E" w:rsidRPr="00143089">
        <w:rPr>
          <w:rFonts w:ascii="Arial" w:hAnsi="Arial" w:cs="Arial"/>
        </w:rPr>
        <w:t>bring outsourced work (Year 11 Prom, Year Group school photographs, prospectus</w:t>
      </w:r>
      <w:r w:rsidRPr="00143089">
        <w:rPr>
          <w:rFonts w:ascii="Arial" w:hAnsi="Arial" w:cs="Arial"/>
        </w:rPr>
        <w:t>, new entrants etc) in-house, developing flexibility and expanding choice.</w:t>
      </w:r>
    </w:p>
    <w:p w14:paraId="3D85BA44" w14:textId="0A171C71" w:rsidR="00143089" w:rsidRPr="00143089" w:rsidRDefault="00143089" w:rsidP="00143089">
      <w:pPr>
        <w:pStyle w:val="ListParagraph"/>
        <w:numPr>
          <w:ilvl w:val="0"/>
          <w:numId w:val="38"/>
        </w:numPr>
        <w:spacing w:after="0" w:line="240" w:lineRule="auto"/>
        <w:ind w:left="714" w:hanging="357"/>
        <w:jc w:val="both"/>
        <w:rPr>
          <w:rFonts w:ascii="Arial" w:hAnsi="Arial" w:cs="Arial"/>
        </w:rPr>
      </w:pPr>
      <w:r w:rsidRPr="00143089">
        <w:rPr>
          <w:rFonts w:ascii="Arial" w:hAnsi="Arial" w:cs="Arial"/>
        </w:rPr>
        <w:t xml:space="preserve">Liaising with colleagues across the academy to manage/update all social media for the academy, including twitter and </w:t>
      </w:r>
      <w:r w:rsidR="00EE765E" w:rsidRPr="00143089">
        <w:rPr>
          <w:rFonts w:ascii="Arial" w:hAnsi="Arial" w:cs="Arial"/>
        </w:rPr>
        <w:t>Facebook</w:t>
      </w:r>
      <w:r w:rsidRPr="00143089">
        <w:rPr>
          <w:rFonts w:ascii="Arial" w:hAnsi="Arial" w:cs="Arial"/>
        </w:rPr>
        <w:t>.</w:t>
      </w:r>
    </w:p>
    <w:p w14:paraId="4E47A9BB" w14:textId="77777777" w:rsidR="00143089" w:rsidRDefault="00143089" w:rsidP="00143089">
      <w:pPr>
        <w:jc w:val="both"/>
        <w:rPr>
          <w:rFonts w:ascii="Arial" w:hAnsi="Arial" w:cs="Arial"/>
        </w:rPr>
      </w:pPr>
    </w:p>
    <w:p w14:paraId="229731DA" w14:textId="77777777" w:rsidR="00143089" w:rsidRPr="00143089" w:rsidRDefault="00143089" w:rsidP="00143089">
      <w:pPr>
        <w:jc w:val="both"/>
        <w:rPr>
          <w:rFonts w:ascii="Arial" w:hAnsi="Arial" w:cs="Arial"/>
          <w:b/>
          <w:bCs/>
        </w:rPr>
      </w:pPr>
      <w:r w:rsidRPr="00143089">
        <w:rPr>
          <w:rFonts w:ascii="Arial" w:hAnsi="Arial" w:cs="Arial"/>
          <w:b/>
          <w:bCs/>
        </w:rPr>
        <w:t>Resources (including Financial Resources)</w:t>
      </w:r>
    </w:p>
    <w:p w14:paraId="1D60447A" w14:textId="38607E22" w:rsidR="00143089" w:rsidRPr="00143089" w:rsidRDefault="00143089"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 xml:space="preserve">To operate as a business with necessary rigor and consistency in budget monitoring, accountability and </w:t>
      </w:r>
      <w:r w:rsidR="00EE765E" w:rsidRPr="00143089">
        <w:rPr>
          <w:rFonts w:ascii="Arial" w:hAnsi="Arial" w:cs="Arial"/>
        </w:rPr>
        <w:t>management practice</w:t>
      </w:r>
      <w:r w:rsidRPr="00143089">
        <w:rPr>
          <w:rFonts w:ascii="Arial" w:hAnsi="Arial" w:cs="Arial"/>
        </w:rPr>
        <w:t xml:space="preserve"> and responsibilities.</w:t>
      </w:r>
    </w:p>
    <w:p w14:paraId="112FAC5A" w14:textId="65FE2E9D" w:rsidR="00143089" w:rsidRPr="00143089" w:rsidRDefault="00143089"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 xml:space="preserve">To be </w:t>
      </w:r>
      <w:r w:rsidR="00EE765E" w:rsidRPr="00143089">
        <w:rPr>
          <w:rFonts w:ascii="Arial" w:hAnsi="Arial" w:cs="Arial"/>
        </w:rPr>
        <w:t>responsible for</w:t>
      </w:r>
      <w:r w:rsidRPr="00143089">
        <w:rPr>
          <w:rFonts w:ascii="Arial" w:hAnsi="Arial" w:cs="Arial"/>
        </w:rPr>
        <w:t xml:space="preserve"> the </w:t>
      </w:r>
      <w:r w:rsidR="00EE765E" w:rsidRPr="00143089">
        <w:rPr>
          <w:rFonts w:ascii="Arial" w:hAnsi="Arial" w:cs="Arial"/>
        </w:rPr>
        <w:t>accurate cost</w:t>
      </w:r>
      <w:r w:rsidRPr="00143089">
        <w:rPr>
          <w:rFonts w:ascii="Arial" w:hAnsi="Arial" w:cs="Arial"/>
        </w:rPr>
        <w:t xml:space="preserve"> control of </w:t>
      </w:r>
      <w:r w:rsidR="00EE765E" w:rsidRPr="00143089">
        <w:rPr>
          <w:rFonts w:ascii="Arial" w:hAnsi="Arial" w:cs="Arial"/>
        </w:rPr>
        <w:t>service revenue and</w:t>
      </w:r>
      <w:r w:rsidRPr="00143089">
        <w:rPr>
          <w:rFonts w:ascii="Arial" w:hAnsi="Arial" w:cs="Arial"/>
        </w:rPr>
        <w:t xml:space="preserve"> expenditure and the security of in-house privately generated, non-</w:t>
      </w:r>
      <w:r w:rsidR="00EE765E" w:rsidRPr="00143089">
        <w:rPr>
          <w:rFonts w:ascii="Arial" w:hAnsi="Arial" w:cs="Arial"/>
        </w:rPr>
        <w:t>invoiced income</w:t>
      </w:r>
      <w:r w:rsidRPr="00143089">
        <w:rPr>
          <w:rFonts w:ascii="Arial" w:hAnsi="Arial" w:cs="Arial"/>
        </w:rPr>
        <w:t>.</w:t>
      </w:r>
    </w:p>
    <w:p w14:paraId="6CF3BCBA" w14:textId="0B71A7A9" w:rsidR="00143089" w:rsidRPr="00143089" w:rsidRDefault="00EE765E"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To monitor reprographic</w:t>
      </w:r>
      <w:r w:rsidR="00143089" w:rsidRPr="00143089">
        <w:rPr>
          <w:rFonts w:ascii="Arial" w:hAnsi="Arial" w:cs="Arial"/>
        </w:rPr>
        <w:t xml:space="preserve">   </w:t>
      </w:r>
      <w:r w:rsidRPr="00143089">
        <w:rPr>
          <w:rFonts w:ascii="Arial" w:hAnsi="Arial" w:cs="Arial"/>
        </w:rPr>
        <w:t>and design expenditure</w:t>
      </w:r>
      <w:r w:rsidR="00143089" w:rsidRPr="00143089">
        <w:rPr>
          <w:rFonts w:ascii="Arial" w:hAnsi="Arial" w:cs="Arial"/>
        </w:rPr>
        <w:t xml:space="preserve">   </w:t>
      </w:r>
      <w:r w:rsidRPr="00143089">
        <w:rPr>
          <w:rFonts w:ascii="Arial" w:hAnsi="Arial" w:cs="Arial"/>
        </w:rPr>
        <w:t>by faculties</w:t>
      </w:r>
      <w:r w:rsidR="00143089" w:rsidRPr="00143089">
        <w:rPr>
          <w:rFonts w:ascii="Arial" w:hAnsi="Arial" w:cs="Arial"/>
        </w:rPr>
        <w:t>/departments/subject areas against estimated annual costs and complete monthly financial reports for submission to the Finance Team for invoicing.</w:t>
      </w:r>
    </w:p>
    <w:p w14:paraId="5D9C2913" w14:textId="1DB6A3AA" w:rsidR="00143089" w:rsidRPr="00143089" w:rsidRDefault="00143089"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 xml:space="preserve">To liaise with the Finance Team </w:t>
      </w:r>
      <w:r w:rsidR="00EE765E" w:rsidRPr="00143089">
        <w:rPr>
          <w:rFonts w:ascii="Arial" w:hAnsi="Arial" w:cs="Arial"/>
        </w:rPr>
        <w:t>about</w:t>
      </w:r>
      <w:r w:rsidRPr="00143089">
        <w:rPr>
          <w:rFonts w:ascii="Arial" w:hAnsi="Arial" w:cs="Arial"/>
        </w:rPr>
        <w:t xml:space="preserve"> the co-ordination of procurement arrangements for service provision.</w:t>
      </w:r>
    </w:p>
    <w:p w14:paraId="4AE0A155" w14:textId="77777777" w:rsidR="00143089" w:rsidRPr="00143089" w:rsidRDefault="00143089"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To be responsible for ensuring that maintenance agreements for all equipment within the service are current and arrange for the necessary reviews.</w:t>
      </w:r>
    </w:p>
    <w:p w14:paraId="269A1525" w14:textId="77777777" w:rsidR="00143089" w:rsidRPr="00143089" w:rsidRDefault="00143089"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To have responsibility for the day-to-day maintenance of photocopying, printing and finishing equipment</w:t>
      </w:r>
    </w:p>
    <w:p w14:paraId="0029E910" w14:textId="77777777" w:rsidR="00143089" w:rsidRPr="00143089" w:rsidRDefault="00143089"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To ensure the maintenance of sufficient stock levels and/or materials for each machine in school.</w:t>
      </w:r>
    </w:p>
    <w:p w14:paraId="62DEBC43" w14:textId="77777777" w:rsidR="00143089" w:rsidRPr="00143089" w:rsidRDefault="00143089"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To order and co-ordinate bulk paper supplies for faculty and whole school use and maintain accurate records for recharging purposes.</w:t>
      </w:r>
    </w:p>
    <w:p w14:paraId="15E9520D" w14:textId="7D5700D0" w:rsidR="00143089" w:rsidRPr="00143089" w:rsidRDefault="00143089"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 xml:space="preserve">To work with the regional Business </w:t>
      </w:r>
      <w:r w:rsidR="00EE765E" w:rsidRPr="00143089">
        <w:rPr>
          <w:rFonts w:ascii="Arial" w:hAnsi="Arial" w:cs="Arial"/>
        </w:rPr>
        <w:t>Manager</w:t>
      </w:r>
      <w:r w:rsidRPr="00143089">
        <w:rPr>
          <w:rFonts w:ascii="Arial" w:hAnsi="Arial" w:cs="Arial"/>
        </w:rPr>
        <w:t xml:space="preserve">, to prepare and conduct negotiations for best value contracts with authorised suppliers, to ensure cost effectiveness of the   </w:t>
      </w:r>
      <w:r w:rsidR="00EE765E" w:rsidRPr="00143089">
        <w:rPr>
          <w:rFonts w:ascii="Arial" w:hAnsi="Arial" w:cs="Arial"/>
        </w:rPr>
        <w:t>reprographic, design</w:t>
      </w:r>
      <w:r w:rsidRPr="00143089">
        <w:rPr>
          <w:rFonts w:ascii="Arial" w:hAnsi="Arial" w:cs="Arial"/>
        </w:rPr>
        <w:t xml:space="preserve">   and   </w:t>
      </w:r>
      <w:r w:rsidR="00EE765E" w:rsidRPr="00143089">
        <w:rPr>
          <w:rFonts w:ascii="Arial" w:hAnsi="Arial" w:cs="Arial"/>
        </w:rPr>
        <w:t>photographic services</w:t>
      </w:r>
      <w:r w:rsidRPr="00143089">
        <w:rPr>
          <w:rFonts w:ascii="Arial" w:hAnsi="Arial" w:cs="Arial"/>
        </w:rPr>
        <w:t xml:space="preserve">   without compromising the quality of these services.</w:t>
      </w:r>
    </w:p>
    <w:p w14:paraId="24A2F0EE" w14:textId="77777777" w:rsidR="00143089" w:rsidRDefault="00143089"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To order paper stocks and when deliveries arrive, check delivery notes against what has been supplied and report any discrepancies to the supplier immediately.</w:t>
      </w:r>
    </w:p>
    <w:p w14:paraId="414A34BE" w14:textId="603D2435" w:rsidR="00143089" w:rsidRPr="00143089" w:rsidRDefault="00143089" w:rsidP="00143089">
      <w:pPr>
        <w:pStyle w:val="ListParagraph"/>
        <w:numPr>
          <w:ilvl w:val="0"/>
          <w:numId w:val="37"/>
        </w:numPr>
        <w:spacing w:after="0" w:line="240" w:lineRule="auto"/>
        <w:ind w:left="714" w:hanging="357"/>
        <w:jc w:val="both"/>
        <w:rPr>
          <w:rFonts w:ascii="Arial" w:hAnsi="Arial" w:cs="Arial"/>
        </w:rPr>
      </w:pPr>
      <w:r w:rsidRPr="00143089">
        <w:rPr>
          <w:rFonts w:ascii="Arial" w:hAnsi="Arial" w:cs="Arial"/>
        </w:rPr>
        <w:t>To advise and guide teaching and administrative staff in the operation of reprographic equipment.</w:t>
      </w:r>
    </w:p>
    <w:p w14:paraId="56D62328" w14:textId="77777777" w:rsidR="00143089" w:rsidRPr="00143089" w:rsidRDefault="00143089" w:rsidP="00143089">
      <w:pPr>
        <w:jc w:val="both"/>
        <w:rPr>
          <w:rFonts w:ascii="Arial" w:hAnsi="Arial" w:cs="Arial"/>
        </w:rPr>
      </w:pPr>
    </w:p>
    <w:p w14:paraId="650C201F" w14:textId="77777777" w:rsidR="00143089" w:rsidRPr="00143089" w:rsidRDefault="00143089" w:rsidP="00143089">
      <w:pPr>
        <w:jc w:val="both"/>
        <w:rPr>
          <w:rFonts w:ascii="Arial" w:hAnsi="Arial" w:cs="Arial"/>
          <w:b/>
          <w:bCs/>
        </w:rPr>
      </w:pPr>
      <w:r w:rsidRPr="00143089">
        <w:rPr>
          <w:rFonts w:ascii="Arial" w:hAnsi="Arial" w:cs="Arial"/>
          <w:b/>
          <w:bCs/>
        </w:rPr>
        <w:t>Website</w:t>
      </w:r>
    </w:p>
    <w:p w14:paraId="1D39349C" w14:textId="77777777" w:rsidR="00143089" w:rsidRDefault="00143089" w:rsidP="00143089">
      <w:pPr>
        <w:pStyle w:val="ListParagraph"/>
        <w:numPr>
          <w:ilvl w:val="0"/>
          <w:numId w:val="34"/>
        </w:numPr>
        <w:spacing w:after="0" w:line="240" w:lineRule="auto"/>
        <w:ind w:left="714" w:hanging="357"/>
        <w:jc w:val="both"/>
        <w:rPr>
          <w:rFonts w:ascii="Arial" w:hAnsi="Arial" w:cs="Arial"/>
        </w:rPr>
      </w:pPr>
      <w:r w:rsidRPr="00143089">
        <w:rPr>
          <w:rFonts w:ascii="Arial" w:hAnsi="Arial" w:cs="Arial"/>
        </w:rPr>
        <w:t xml:space="preserve">In collaboration with regional and head office colleagues, manage the school design and marketing profile. </w:t>
      </w:r>
    </w:p>
    <w:p w14:paraId="36A3F500" w14:textId="77777777" w:rsidR="00143089" w:rsidRPr="00143089" w:rsidRDefault="00143089" w:rsidP="00143089">
      <w:pPr>
        <w:pStyle w:val="ListParagraph"/>
        <w:numPr>
          <w:ilvl w:val="0"/>
          <w:numId w:val="34"/>
        </w:numPr>
        <w:spacing w:after="0" w:line="240" w:lineRule="auto"/>
        <w:ind w:left="714" w:hanging="357"/>
        <w:jc w:val="both"/>
        <w:rPr>
          <w:rFonts w:ascii="Arial" w:hAnsi="Arial" w:cs="Arial"/>
        </w:rPr>
      </w:pPr>
      <w:r w:rsidRPr="00143089">
        <w:rPr>
          <w:rFonts w:ascii="Arial" w:hAnsi="Arial" w:cs="Arial"/>
        </w:rPr>
        <w:t>To manage and coordinate 'e' communication.</w:t>
      </w:r>
    </w:p>
    <w:p w14:paraId="4AFAE0E8" w14:textId="77777777" w:rsidR="00143089" w:rsidRPr="00143089" w:rsidRDefault="00143089" w:rsidP="00143089">
      <w:pPr>
        <w:pStyle w:val="ListParagraph"/>
        <w:numPr>
          <w:ilvl w:val="0"/>
          <w:numId w:val="34"/>
        </w:numPr>
        <w:spacing w:after="0" w:line="240" w:lineRule="auto"/>
        <w:ind w:left="714" w:hanging="357"/>
        <w:jc w:val="both"/>
        <w:rPr>
          <w:rFonts w:ascii="Arial" w:hAnsi="Arial" w:cs="Arial"/>
        </w:rPr>
      </w:pPr>
      <w:r w:rsidRPr="00143089">
        <w:rPr>
          <w:rFonts w:ascii="Arial" w:hAnsi="Arial" w:cs="Arial"/>
        </w:rPr>
        <w:t>To fully develop the school's website, ensuring DFE compliance.</w:t>
      </w:r>
    </w:p>
    <w:p w14:paraId="0A0ED696" w14:textId="77777777" w:rsidR="00143089" w:rsidRPr="00143089" w:rsidRDefault="00143089" w:rsidP="00143089">
      <w:pPr>
        <w:jc w:val="both"/>
        <w:rPr>
          <w:rFonts w:ascii="Arial" w:hAnsi="Arial" w:cs="Arial"/>
        </w:rPr>
      </w:pPr>
    </w:p>
    <w:p w14:paraId="646A2B9C" w14:textId="77777777" w:rsidR="00143089" w:rsidRPr="00143089" w:rsidRDefault="00143089" w:rsidP="00143089">
      <w:pPr>
        <w:jc w:val="both"/>
        <w:rPr>
          <w:rFonts w:ascii="Arial" w:hAnsi="Arial" w:cs="Arial"/>
          <w:b/>
          <w:bCs/>
        </w:rPr>
      </w:pPr>
      <w:r w:rsidRPr="00143089">
        <w:rPr>
          <w:rFonts w:ascii="Arial" w:hAnsi="Arial" w:cs="Arial"/>
          <w:b/>
          <w:bCs/>
        </w:rPr>
        <w:t>IRIS</w:t>
      </w:r>
    </w:p>
    <w:p w14:paraId="5817E87F" w14:textId="19C6AC25" w:rsidR="00143089" w:rsidRDefault="00143089" w:rsidP="00143089">
      <w:pPr>
        <w:pStyle w:val="ListParagraph"/>
        <w:numPr>
          <w:ilvl w:val="0"/>
          <w:numId w:val="39"/>
        </w:numPr>
        <w:ind w:left="709" w:hanging="425"/>
        <w:jc w:val="both"/>
        <w:rPr>
          <w:rFonts w:ascii="Arial" w:hAnsi="Arial" w:cs="Arial"/>
        </w:rPr>
      </w:pPr>
      <w:r w:rsidRPr="00143089">
        <w:rPr>
          <w:rFonts w:ascii="Arial" w:hAnsi="Arial" w:cs="Arial"/>
        </w:rPr>
        <w:t xml:space="preserve">Supporting teaching colleagues with the booking and setting up of IRIS. Ensuring that all videos are </w:t>
      </w:r>
      <w:r w:rsidR="00EE765E" w:rsidRPr="00143089">
        <w:rPr>
          <w:rFonts w:ascii="Arial" w:hAnsi="Arial" w:cs="Arial"/>
        </w:rPr>
        <w:t>accessible</w:t>
      </w:r>
      <w:r w:rsidRPr="00143089">
        <w:rPr>
          <w:rFonts w:ascii="Arial" w:hAnsi="Arial" w:cs="Arial"/>
        </w:rPr>
        <w:t xml:space="preserve"> in a timely manner for staff as required.</w:t>
      </w:r>
    </w:p>
    <w:p w14:paraId="54C2AC48" w14:textId="77777777" w:rsidR="00143089" w:rsidRDefault="00143089" w:rsidP="00143089">
      <w:pPr>
        <w:jc w:val="both"/>
        <w:rPr>
          <w:rFonts w:ascii="Arial" w:hAnsi="Arial" w:cs="Arial"/>
          <w:b/>
          <w:bCs/>
        </w:rPr>
      </w:pPr>
    </w:p>
    <w:p w14:paraId="0F96A263" w14:textId="77777777" w:rsidR="00143089" w:rsidRDefault="00143089" w:rsidP="00143089">
      <w:pPr>
        <w:jc w:val="both"/>
        <w:rPr>
          <w:rFonts w:ascii="Arial" w:hAnsi="Arial" w:cs="Arial"/>
          <w:b/>
          <w:bCs/>
        </w:rPr>
      </w:pPr>
    </w:p>
    <w:p w14:paraId="5EA3B192" w14:textId="77777777" w:rsidR="00143089" w:rsidRDefault="00143089" w:rsidP="00143089">
      <w:pPr>
        <w:jc w:val="both"/>
        <w:rPr>
          <w:rFonts w:ascii="Arial" w:hAnsi="Arial" w:cs="Arial"/>
          <w:b/>
          <w:bCs/>
        </w:rPr>
      </w:pPr>
    </w:p>
    <w:p w14:paraId="5752E09F" w14:textId="77777777" w:rsidR="00143089" w:rsidRDefault="00143089" w:rsidP="00143089">
      <w:pPr>
        <w:jc w:val="both"/>
        <w:rPr>
          <w:rFonts w:ascii="Arial" w:hAnsi="Arial" w:cs="Arial"/>
          <w:b/>
          <w:bCs/>
        </w:rPr>
      </w:pPr>
    </w:p>
    <w:p w14:paraId="4BC41A04" w14:textId="77777777" w:rsidR="00143089" w:rsidRDefault="00143089" w:rsidP="00143089">
      <w:pPr>
        <w:jc w:val="both"/>
        <w:rPr>
          <w:rFonts w:ascii="Arial" w:hAnsi="Arial" w:cs="Arial"/>
          <w:b/>
          <w:bCs/>
        </w:rPr>
      </w:pPr>
    </w:p>
    <w:p w14:paraId="184ADAE3" w14:textId="218022CF" w:rsidR="00143089" w:rsidRPr="00143089" w:rsidRDefault="00143089" w:rsidP="00143089">
      <w:pPr>
        <w:jc w:val="both"/>
        <w:rPr>
          <w:rFonts w:ascii="Arial" w:hAnsi="Arial" w:cs="Arial"/>
          <w:b/>
          <w:bCs/>
        </w:rPr>
      </w:pPr>
      <w:r w:rsidRPr="00143089">
        <w:rPr>
          <w:rFonts w:ascii="Arial" w:hAnsi="Arial" w:cs="Arial"/>
          <w:b/>
          <w:bCs/>
        </w:rPr>
        <w:t>Management of Technician</w:t>
      </w:r>
    </w:p>
    <w:p w14:paraId="0ABBE380" w14:textId="77777777" w:rsidR="00143089" w:rsidRPr="00143089" w:rsidRDefault="00143089" w:rsidP="00143089">
      <w:pPr>
        <w:pStyle w:val="ListParagraph"/>
        <w:numPr>
          <w:ilvl w:val="0"/>
          <w:numId w:val="33"/>
        </w:numPr>
        <w:spacing w:after="0" w:line="240" w:lineRule="auto"/>
        <w:ind w:left="714" w:hanging="357"/>
        <w:jc w:val="both"/>
        <w:rPr>
          <w:rFonts w:ascii="Arial" w:hAnsi="Arial" w:cs="Arial"/>
        </w:rPr>
      </w:pPr>
      <w:r w:rsidRPr="00143089">
        <w:rPr>
          <w:rFonts w:ascii="Arial" w:hAnsi="Arial" w:cs="Arial"/>
        </w:rPr>
        <w:t>To undertake a range of line management duties for the Technician, including allocation of work, ensuring work is completed to deadlines and required quality standards, assisting with recruitment, monitoring appraisal and undertaking development reviews.</w:t>
      </w:r>
    </w:p>
    <w:p w14:paraId="65135F58" w14:textId="77777777" w:rsidR="00143089" w:rsidRPr="00143089" w:rsidRDefault="00143089" w:rsidP="00143089">
      <w:pPr>
        <w:pStyle w:val="ListParagraph"/>
        <w:numPr>
          <w:ilvl w:val="0"/>
          <w:numId w:val="33"/>
        </w:numPr>
        <w:spacing w:after="0" w:line="240" w:lineRule="auto"/>
        <w:ind w:left="714" w:hanging="357"/>
        <w:jc w:val="both"/>
        <w:rPr>
          <w:rFonts w:ascii="Arial" w:hAnsi="Arial" w:cs="Arial"/>
        </w:rPr>
      </w:pPr>
      <w:r w:rsidRPr="00143089">
        <w:rPr>
          <w:rFonts w:ascii="Arial" w:hAnsi="Arial" w:cs="Arial"/>
        </w:rPr>
        <w:t>To manage Technician within the post holder's area of responsibility; workflow and organisation, recruitment and induction, return to work meetings, providing inductions, monitoring performance, identifying training and development opportunities.</w:t>
      </w:r>
    </w:p>
    <w:p w14:paraId="1943E7F5" w14:textId="77777777" w:rsidR="00143089" w:rsidRPr="00143089" w:rsidRDefault="00143089" w:rsidP="00143089">
      <w:pPr>
        <w:jc w:val="both"/>
        <w:rPr>
          <w:rFonts w:ascii="Arial" w:hAnsi="Arial" w:cs="Arial"/>
        </w:rPr>
      </w:pPr>
    </w:p>
    <w:p w14:paraId="2F2A7BB7" w14:textId="77777777" w:rsidR="00143089" w:rsidRPr="00143089" w:rsidRDefault="00143089" w:rsidP="00143089">
      <w:pPr>
        <w:jc w:val="both"/>
        <w:rPr>
          <w:rFonts w:ascii="Arial" w:hAnsi="Arial" w:cs="Arial"/>
          <w:b/>
          <w:bCs/>
        </w:rPr>
      </w:pPr>
      <w:r w:rsidRPr="00143089">
        <w:rPr>
          <w:rFonts w:ascii="Arial" w:hAnsi="Arial" w:cs="Arial"/>
          <w:b/>
          <w:bCs/>
        </w:rPr>
        <w:t>Pupils</w:t>
      </w:r>
    </w:p>
    <w:p w14:paraId="0BD8D973" w14:textId="77777777" w:rsidR="00143089" w:rsidRPr="00143089" w:rsidRDefault="00143089" w:rsidP="00143089">
      <w:pPr>
        <w:pStyle w:val="ListParagraph"/>
        <w:numPr>
          <w:ilvl w:val="0"/>
          <w:numId w:val="39"/>
        </w:numPr>
        <w:spacing w:after="0" w:line="240" w:lineRule="auto"/>
        <w:ind w:left="426" w:hanging="218"/>
        <w:jc w:val="both"/>
        <w:rPr>
          <w:rFonts w:ascii="Arial" w:hAnsi="Arial" w:cs="Arial"/>
        </w:rPr>
      </w:pPr>
      <w:r w:rsidRPr="00143089">
        <w:rPr>
          <w:rFonts w:ascii="Arial" w:hAnsi="Arial" w:cs="Arial"/>
        </w:rPr>
        <w:t>To support school policies by reinforcing acceptable behaviour of pupils in and around the service's studio base and when undertaking photographic duties</w:t>
      </w:r>
    </w:p>
    <w:p w14:paraId="191ACC93" w14:textId="77777777" w:rsidR="00143089" w:rsidRPr="00143089" w:rsidRDefault="00143089" w:rsidP="00143089">
      <w:pPr>
        <w:pStyle w:val="ListParagraph"/>
        <w:numPr>
          <w:ilvl w:val="0"/>
          <w:numId w:val="39"/>
        </w:numPr>
        <w:spacing w:after="0" w:line="240" w:lineRule="auto"/>
        <w:ind w:left="426" w:hanging="218"/>
        <w:jc w:val="both"/>
        <w:rPr>
          <w:rFonts w:ascii="Arial" w:hAnsi="Arial" w:cs="Arial"/>
        </w:rPr>
      </w:pPr>
      <w:r w:rsidRPr="00143089">
        <w:rPr>
          <w:rFonts w:ascii="Arial" w:hAnsi="Arial" w:cs="Arial"/>
        </w:rPr>
        <w:t>To report incidents involving pupils' welfare and/or behaviour to appropriate staff, including safeguarding matters and pupil disclosures.</w:t>
      </w:r>
    </w:p>
    <w:p w14:paraId="3426D4EE" w14:textId="77777777" w:rsidR="00143089" w:rsidRPr="00143089" w:rsidRDefault="00143089" w:rsidP="00143089">
      <w:pPr>
        <w:jc w:val="both"/>
        <w:rPr>
          <w:rFonts w:ascii="Arial" w:hAnsi="Arial" w:cs="Arial"/>
        </w:rPr>
      </w:pPr>
    </w:p>
    <w:p w14:paraId="50C38AC6" w14:textId="77777777" w:rsidR="00143089" w:rsidRPr="00143089" w:rsidRDefault="00143089" w:rsidP="00143089">
      <w:pPr>
        <w:jc w:val="both"/>
        <w:rPr>
          <w:rFonts w:ascii="Arial" w:hAnsi="Arial" w:cs="Arial"/>
          <w:b/>
          <w:bCs/>
        </w:rPr>
      </w:pPr>
      <w:r w:rsidRPr="00143089">
        <w:rPr>
          <w:rFonts w:ascii="Arial" w:hAnsi="Arial" w:cs="Arial"/>
          <w:b/>
          <w:bCs/>
        </w:rPr>
        <w:t xml:space="preserve">School Ethos and Culture </w:t>
      </w:r>
    </w:p>
    <w:p w14:paraId="78AF9F60" w14:textId="77777777" w:rsidR="00143089" w:rsidRPr="00143089" w:rsidRDefault="00143089" w:rsidP="00143089">
      <w:pPr>
        <w:pStyle w:val="ListParagraph"/>
        <w:numPr>
          <w:ilvl w:val="0"/>
          <w:numId w:val="40"/>
        </w:numPr>
        <w:spacing w:after="0" w:line="240" w:lineRule="auto"/>
        <w:ind w:left="714" w:hanging="357"/>
        <w:jc w:val="both"/>
        <w:rPr>
          <w:rFonts w:ascii="Arial" w:hAnsi="Arial" w:cs="Arial"/>
        </w:rPr>
      </w:pPr>
      <w:r w:rsidRPr="00143089">
        <w:rPr>
          <w:rFonts w:ascii="Arial" w:hAnsi="Arial" w:cs="Arial"/>
        </w:rPr>
        <w:t>Support the Headteacher in fostering a strong sense of academy community and ethos among both staff and pupils</w:t>
      </w:r>
    </w:p>
    <w:p w14:paraId="048210BA" w14:textId="77777777" w:rsidR="00143089" w:rsidRPr="00143089" w:rsidRDefault="00143089" w:rsidP="00143089">
      <w:pPr>
        <w:pStyle w:val="ListParagraph"/>
        <w:numPr>
          <w:ilvl w:val="0"/>
          <w:numId w:val="40"/>
        </w:numPr>
        <w:spacing w:after="0" w:line="240" w:lineRule="auto"/>
        <w:ind w:left="714" w:hanging="357"/>
        <w:jc w:val="both"/>
        <w:rPr>
          <w:rFonts w:ascii="Arial" w:hAnsi="Arial" w:cs="Arial"/>
        </w:rPr>
      </w:pPr>
      <w:r w:rsidRPr="00143089">
        <w:rPr>
          <w:rFonts w:ascii="Arial" w:hAnsi="Arial" w:cs="Arial"/>
        </w:rPr>
        <w:t xml:space="preserve">Promote consistent implementation of all teaching, learning and assessment policies </w:t>
      </w:r>
    </w:p>
    <w:p w14:paraId="0CC863F3" w14:textId="77777777" w:rsidR="00143089" w:rsidRPr="00143089" w:rsidRDefault="00143089" w:rsidP="00143089">
      <w:pPr>
        <w:pStyle w:val="ListParagraph"/>
        <w:numPr>
          <w:ilvl w:val="0"/>
          <w:numId w:val="40"/>
        </w:numPr>
        <w:spacing w:after="0" w:line="240" w:lineRule="auto"/>
        <w:ind w:left="714" w:hanging="357"/>
        <w:jc w:val="both"/>
        <w:rPr>
          <w:rFonts w:ascii="Arial" w:hAnsi="Arial" w:cs="Arial"/>
        </w:rPr>
      </w:pPr>
      <w:r w:rsidRPr="00143089">
        <w:rPr>
          <w:rFonts w:ascii="Arial" w:hAnsi="Arial" w:cs="Arial"/>
        </w:rPr>
        <w:t>Promote consistent implementation of behaviour policy and system of rewards and sanctions, characterised by orderly behaviour, caring and respectful relationships.</w:t>
      </w:r>
    </w:p>
    <w:p w14:paraId="7EAF137A" w14:textId="77777777" w:rsidR="00143089" w:rsidRPr="00143089" w:rsidRDefault="00143089" w:rsidP="00143089">
      <w:pPr>
        <w:pStyle w:val="ListParagraph"/>
        <w:numPr>
          <w:ilvl w:val="0"/>
          <w:numId w:val="40"/>
        </w:numPr>
        <w:spacing w:after="0" w:line="240" w:lineRule="auto"/>
        <w:ind w:left="714" w:hanging="357"/>
        <w:jc w:val="both"/>
        <w:rPr>
          <w:rFonts w:ascii="Arial" w:hAnsi="Arial" w:cs="Arial"/>
        </w:rPr>
      </w:pPr>
      <w:r w:rsidRPr="00143089">
        <w:rPr>
          <w:rFonts w:ascii="Arial" w:hAnsi="Arial" w:cs="Arial"/>
        </w:rPr>
        <w:t>Act as a positive role model to staff and pupils.</w:t>
      </w:r>
    </w:p>
    <w:p w14:paraId="1D8B23FC" w14:textId="77777777" w:rsidR="00143089" w:rsidRPr="00143089" w:rsidRDefault="00143089" w:rsidP="00143089">
      <w:pPr>
        <w:jc w:val="both"/>
        <w:rPr>
          <w:rFonts w:ascii="Arial" w:hAnsi="Arial" w:cs="Arial"/>
        </w:rPr>
      </w:pPr>
    </w:p>
    <w:p w14:paraId="7DF04D57" w14:textId="77777777" w:rsidR="00143089" w:rsidRPr="00143089" w:rsidRDefault="00143089" w:rsidP="00143089">
      <w:pPr>
        <w:jc w:val="both"/>
        <w:rPr>
          <w:rFonts w:ascii="Arial" w:hAnsi="Arial" w:cs="Arial"/>
          <w:b/>
          <w:bCs/>
        </w:rPr>
      </w:pPr>
      <w:r w:rsidRPr="00143089">
        <w:rPr>
          <w:rFonts w:ascii="Arial" w:hAnsi="Arial" w:cs="Arial"/>
          <w:b/>
          <w:bCs/>
        </w:rPr>
        <w:t>Overall responsibility</w:t>
      </w:r>
    </w:p>
    <w:p w14:paraId="06D3F7CC" w14:textId="77777777" w:rsidR="00143089" w:rsidRPr="00143089" w:rsidRDefault="00143089" w:rsidP="00143089">
      <w:pPr>
        <w:pStyle w:val="ListParagraph"/>
        <w:numPr>
          <w:ilvl w:val="0"/>
          <w:numId w:val="41"/>
        </w:numPr>
        <w:spacing w:after="0" w:line="240" w:lineRule="auto"/>
        <w:ind w:left="714" w:hanging="357"/>
        <w:jc w:val="both"/>
        <w:rPr>
          <w:rFonts w:ascii="Arial" w:hAnsi="Arial" w:cs="Arial"/>
        </w:rPr>
      </w:pPr>
      <w:r w:rsidRPr="00143089">
        <w:rPr>
          <w:rFonts w:ascii="Arial" w:hAnsi="Arial" w:cs="Arial"/>
        </w:rPr>
        <w:t>Hold positive values and attitudes and adopt high standards of behaviour in their professional role.</w:t>
      </w:r>
    </w:p>
    <w:p w14:paraId="0CD603E3" w14:textId="77777777" w:rsidR="00143089" w:rsidRPr="00143089" w:rsidRDefault="00143089" w:rsidP="00143089">
      <w:pPr>
        <w:pStyle w:val="ListParagraph"/>
        <w:numPr>
          <w:ilvl w:val="0"/>
          <w:numId w:val="41"/>
        </w:numPr>
        <w:spacing w:after="0" w:line="240" w:lineRule="auto"/>
        <w:ind w:left="714" w:hanging="357"/>
        <w:jc w:val="both"/>
        <w:rPr>
          <w:rFonts w:ascii="Arial" w:hAnsi="Arial" w:cs="Arial"/>
        </w:rPr>
      </w:pPr>
      <w:r w:rsidRPr="00143089">
        <w:rPr>
          <w:rFonts w:ascii="Arial" w:hAnsi="Arial" w:cs="Arial"/>
        </w:rPr>
        <w:t>Drive up expectations and promote an aspirational culture.</w:t>
      </w:r>
    </w:p>
    <w:p w14:paraId="095FC67A" w14:textId="77777777" w:rsidR="00143089" w:rsidRPr="00143089" w:rsidRDefault="00143089" w:rsidP="00143089">
      <w:pPr>
        <w:pStyle w:val="ListParagraph"/>
        <w:numPr>
          <w:ilvl w:val="0"/>
          <w:numId w:val="41"/>
        </w:numPr>
        <w:spacing w:after="0" w:line="240" w:lineRule="auto"/>
        <w:ind w:left="714" w:hanging="357"/>
        <w:jc w:val="both"/>
        <w:rPr>
          <w:rFonts w:ascii="Arial" w:hAnsi="Arial" w:cs="Arial"/>
        </w:rPr>
      </w:pPr>
      <w:r w:rsidRPr="00143089">
        <w:rPr>
          <w:rFonts w:ascii="Arial" w:hAnsi="Arial" w:cs="Arial"/>
        </w:rPr>
        <w:t>To carry out the duties and responsibilities of the post, in accordance with the Academy’s Health and Safety Policy and relevant Health and Safety Guidance and Legislation.</w:t>
      </w:r>
    </w:p>
    <w:p w14:paraId="3A4DF3D6" w14:textId="77777777" w:rsidR="00143089" w:rsidRPr="00143089" w:rsidRDefault="00143089" w:rsidP="00143089">
      <w:pPr>
        <w:pStyle w:val="ListParagraph"/>
        <w:numPr>
          <w:ilvl w:val="0"/>
          <w:numId w:val="41"/>
        </w:numPr>
        <w:spacing w:after="0" w:line="240" w:lineRule="auto"/>
        <w:ind w:left="714" w:hanging="357"/>
        <w:jc w:val="both"/>
        <w:rPr>
          <w:rFonts w:ascii="Arial" w:hAnsi="Arial" w:cs="Arial"/>
        </w:rPr>
      </w:pPr>
      <w:r w:rsidRPr="00143089">
        <w:rPr>
          <w:rFonts w:ascii="Arial" w:hAnsi="Arial" w:cs="Arial"/>
        </w:rPr>
        <w:t>To take responsibility for safeguarding and promoting the welfare of children.</w:t>
      </w:r>
    </w:p>
    <w:p w14:paraId="5B903773" w14:textId="77777777" w:rsidR="00143089" w:rsidRPr="00143089" w:rsidRDefault="00143089" w:rsidP="00143089">
      <w:pPr>
        <w:pStyle w:val="ListParagraph"/>
        <w:numPr>
          <w:ilvl w:val="0"/>
          <w:numId w:val="41"/>
        </w:numPr>
        <w:spacing w:after="0" w:line="240" w:lineRule="auto"/>
        <w:ind w:left="714" w:hanging="357"/>
        <w:jc w:val="both"/>
        <w:rPr>
          <w:rFonts w:ascii="Arial" w:hAnsi="Arial" w:cs="Arial"/>
        </w:rPr>
      </w:pPr>
      <w:r w:rsidRPr="00143089">
        <w:rPr>
          <w:rFonts w:ascii="Arial" w:hAnsi="Arial" w:cs="Arial"/>
        </w:rPr>
        <w:t>To use information technology systems as required to carry out the duties of the post in the most efficient and effective manner.</w:t>
      </w:r>
    </w:p>
    <w:p w14:paraId="46AC2765" w14:textId="77777777" w:rsidR="00143089" w:rsidRPr="00143089" w:rsidRDefault="00143089" w:rsidP="00143089">
      <w:pPr>
        <w:pStyle w:val="ListParagraph"/>
        <w:numPr>
          <w:ilvl w:val="0"/>
          <w:numId w:val="41"/>
        </w:numPr>
        <w:spacing w:after="0" w:line="240" w:lineRule="auto"/>
        <w:ind w:left="714" w:hanging="357"/>
        <w:jc w:val="both"/>
        <w:rPr>
          <w:rFonts w:ascii="Arial" w:hAnsi="Arial" w:cs="Arial"/>
        </w:rPr>
      </w:pPr>
      <w:r w:rsidRPr="00143089">
        <w:rPr>
          <w:rFonts w:ascii="Arial" w:hAnsi="Arial" w:cs="Arial"/>
        </w:rPr>
        <w:t>To undertake training and professional development as appropriate.</w:t>
      </w:r>
    </w:p>
    <w:p w14:paraId="557027C1" w14:textId="77777777" w:rsidR="00143089" w:rsidRPr="00143089" w:rsidRDefault="00143089" w:rsidP="00143089">
      <w:pPr>
        <w:pStyle w:val="ListParagraph"/>
        <w:numPr>
          <w:ilvl w:val="0"/>
          <w:numId w:val="41"/>
        </w:numPr>
        <w:spacing w:after="0" w:line="240" w:lineRule="auto"/>
        <w:ind w:left="714" w:hanging="357"/>
        <w:jc w:val="both"/>
        <w:rPr>
          <w:rFonts w:ascii="Arial" w:hAnsi="Arial" w:cs="Arial"/>
        </w:rPr>
      </w:pPr>
      <w:r w:rsidRPr="00143089">
        <w:rPr>
          <w:rFonts w:ascii="Arial" w:hAnsi="Arial" w:cs="Arial"/>
        </w:rPr>
        <w:t>To undertake other duties appropriate to the post that may reasonably be required from time to time.</w:t>
      </w:r>
    </w:p>
    <w:p w14:paraId="4AB1FDB1" w14:textId="77777777" w:rsidR="00143089" w:rsidRPr="00143089" w:rsidRDefault="00143089" w:rsidP="00143089">
      <w:pPr>
        <w:jc w:val="both"/>
        <w:rPr>
          <w:rFonts w:ascii="Arial" w:hAnsi="Arial" w:cs="Arial"/>
        </w:rPr>
      </w:pPr>
    </w:p>
    <w:p w14:paraId="295E3C54" w14:textId="77777777" w:rsidR="00143089" w:rsidRPr="00143089" w:rsidRDefault="00143089" w:rsidP="00143089">
      <w:pPr>
        <w:jc w:val="both"/>
        <w:rPr>
          <w:rFonts w:ascii="Arial" w:hAnsi="Arial" w:cs="Arial"/>
          <w:b/>
          <w:bCs/>
        </w:rPr>
      </w:pPr>
      <w:r w:rsidRPr="00143089">
        <w:rPr>
          <w:rFonts w:ascii="Arial" w:hAnsi="Arial" w:cs="Arial"/>
          <w:b/>
          <w:bCs/>
        </w:rPr>
        <w:t>Other</w:t>
      </w:r>
    </w:p>
    <w:p w14:paraId="1F3D31DE" w14:textId="77777777" w:rsidR="00143089" w:rsidRPr="00143089" w:rsidRDefault="00143089" w:rsidP="00143089">
      <w:pPr>
        <w:pStyle w:val="ListParagraph"/>
        <w:numPr>
          <w:ilvl w:val="0"/>
          <w:numId w:val="42"/>
        </w:numPr>
        <w:spacing w:after="0" w:line="240" w:lineRule="auto"/>
        <w:ind w:left="714" w:hanging="357"/>
        <w:jc w:val="both"/>
        <w:rPr>
          <w:rFonts w:ascii="Arial" w:hAnsi="Arial" w:cs="Arial"/>
        </w:rPr>
      </w:pPr>
      <w:r w:rsidRPr="00143089">
        <w:rPr>
          <w:rFonts w:ascii="Arial" w:hAnsi="Arial" w:cs="Arial"/>
        </w:rPr>
        <w:t>Undertake, deliver or be part of the appraisal system and relevant training and professional development</w:t>
      </w:r>
    </w:p>
    <w:p w14:paraId="09AED2D7" w14:textId="77777777" w:rsidR="00143089" w:rsidRPr="00143089" w:rsidRDefault="00143089" w:rsidP="00143089">
      <w:pPr>
        <w:pStyle w:val="ListParagraph"/>
        <w:numPr>
          <w:ilvl w:val="0"/>
          <w:numId w:val="42"/>
        </w:numPr>
        <w:spacing w:after="0" w:line="240" w:lineRule="auto"/>
        <w:ind w:left="714" w:hanging="357"/>
        <w:jc w:val="both"/>
        <w:rPr>
          <w:rFonts w:ascii="Arial" w:hAnsi="Arial" w:cs="Arial"/>
        </w:rPr>
      </w:pPr>
      <w:r w:rsidRPr="00143089">
        <w:rPr>
          <w:rFonts w:ascii="Arial" w:hAnsi="Arial" w:cs="Arial"/>
        </w:rPr>
        <w:t>To undertake any other responsibilities as directed by the Headteacher.</w:t>
      </w:r>
    </w:p>
    <w:p w14:paraId="12DB36A2" w14:textId="77777777" w:rsidR="00143089" w:rsidRPr="00143089" w:rsidRDefault="00143089" w:rsidP="00143089">
      <w:pPr>
        <w:jc w:val="both"/>
        <w:rPr>
          <w:rFonts w:ascii="Arial" w:hAnsi="Arial" w:cs="Arial"/>
        </w:rPr>
      </w:pPr>
    </w:p>
    <w:p w14:paraId="69CAEE44" w14:textId="604F70B5" w:rsidR="24833FD1" w:rsidRPr="00143089" w:rsidRDefault="24833FD1" w:rsidP="00143089">
      <w:pPr>
        <w:jc w:val="both"/>
        <w:rPr>
          <w:rFonts w:ascii="Arial" w:eastAsiaTheme="minorEastAsia" w:hAnsi="Arial" w:cs="Arial"/>
          <w:b/>
          <w:bCs/>
        </w:rPr>
      </w:pPr>
      <w:r w:rsidRPr="00143089">
        <w:rPr>
          <w:rFonts w:ascii="Arial" w:eastAsiaTheme="minorEastAsia" w:hAnsi="Arial" w:cs="Arial"/>
          <w:b/>
          <w:bCs/>
        </w:rPr>
        <w:t>Culture</w:t>
      </w:r>
    </w:p>
    <w:p w14:paraId="60FBC0DB" w14:textId="00748D8D" w:rsidR="24833FD1" w:rsidRPr="00143089" w:rsidRDefault="24833FD1" w:rsidP="00143089">
      <w:pPr>
        <w:pStyle w:val="ListParagraph"/>
        <w:numPr>
          <w:ilvl w:val="0"/>
          <w:numId w:val="2"/>
        </w:numPr>
        <w:spacing w:after="0" w:line="240" w:lineRule="auto"/>
        <w:jc w:val="both"/>
        <w:rPr>
          <w:rFonts w:ascii="Arial" w:eastAsiaTheme="minorEastAsia" w:hAnsi="Arial" w:cs="Arial"/>
        </w:rPr>
      </w:pPr>
      <w:r w:rsidRPr="00143089">
        <w:rPr>
          <w:rFonts w:ascii="Arial" w:eastAsiaTheme="minorEastAsia" w:hAnsi="Arial" w:cs="Arial"/>
        </w:rPr>
        <w:t>Responsible for the Health and Safety, security and welfare of self and colleagues in accordance with E-ACT’s policies and procedures, reporting all concerns to an appropriate person.</w:t>
      </w:r>
    </w:p>
    <w:p w14:paraId="22E28A6B" w14:textId="1EA1C997" w:rsidR="24833FD1" w:rsidRPr="00143089" w:rsidRDefault="24833FD1" w:rsidP="00143089">
      <w:pPr>
        <w:pStyle w:val="ListParagraph"/>
        <w:numPr>
          <w:ilvl w:val="0"/>
          <w:numId w:val="2"/>
        </w:numPr>
        <w:spacing w:after="0" w:line="240" w:lineRule="auto"/>
        <w:jc w:val="both"/>
        <w:rPr>
          <w:rFonts w:ascii="Arial" w:eastAsiaTheme="minorEastAsia" w:hAnsi="Arial" w:cs="Arial"/>
        </w:rPr>
      </w:pPr>
      <w:r w:rsidRPr="00143089">
        <w:rPr>
          <w:rFonts w:ascii="Arial" w:eastAsiaTheme="minorEastAsia" w:hAnsi="Arial" w:cs="Arial"/>
        </w:rPr>
        <w:t>Responsible for working in accordance with E-ACT’s policy relating to the promotion of Equality, Diversity and Inclusivity</w:t>
      </w:r>
    </w:p>
    <w:p w14:paraId="476EC44A" w14:textId="77777777" w:rsidR="00F906E3" w:rsidRPr="00143089" w:rsidRDefault="00F906E3" w:rsidP="00143089">
      <w:pPr>
        <w:pStyle w:val="ListParagraph"/>
        <w:numPr>
          <w:ilvl w:val="0"/>
          <w:numId w:val="2"/>
        </w:numPr>
        <w:spacing w:after="0" w:line="240" w:lineRule="auto"/>
        <w:jc w:val="both"/>
        <w:rPr>
          <w:rFonts w:ascii="Arial" w:eastAsiaTheme="minorEastAsia" w:hAnsi="Arial" w:cs="Arial"/>
        </w:rPr>
      </w:pPr>
      <w:r w:rsidRPr="00143089">
        <w:rPr>
          <w:rFonts w:ascii="Arial" w:eastAsiaTheme="minorEastAsia" w:hAnsi="Arial" w:cs="Arial"/>
        </w:rPr>
        <w:t>All staff are expected to demonstrate consistently high standards of personal and professional conduct and maintain high standards of ethics and behaviour, within and outside school.</w:t>
      </w:r>
    </w:p>
    <w:p w14:paraId="19B93849" w14:textId="77777777" w:rsidR="00F906E3" w:rsidRPr="00143089" w:rsidRDefault="00F906E3" w:rsidP="00143089">
      <w:pPr>
        <w:pStyle w:val="ListParagraph"/>
        <w:numPr>
          <w:ilvl w:val="0"/>
          <w:numId w:val="2"/>
        </w:numPr>
        <w:spacing w:after="0" w:line="240" w:lineRule="auto"/>
        <w:jc w:val="both"/>
        <w:rPr>
          <w:rFonts w:ascii="Arial" w:eastAsiaTheme="minorEastAsia" w:hAnsi="Arial" w:cs="Arial"/>
        </w:rPr>
      </w:pPr>
      <w:r w:rsidRPr="00143089">
        <w:rPr>
          <w:rFonts w:ascii="Arial" w:eastAsiaTheme="minorEastAsia" w:hAnsi="Arial" w:cs="Arial"/>
        </w:rPr>
        <w:t>Treat all students with dignity, observe proper boundaries and understand that every adult in the academy has a responsibility to safeguard children and young people.</w:t>
      </w:r>
    </w:p>
    <w:p w14:paraId="30B1556D" w14:textId="77777777" w:rsidR="00F906E3" w:rsidRPr="00143089" w:rsidRDefault="00F906E3" w:rsidP="00143089">
      <w:pPr>
        <w:pStyle w:val="ListParagraph"/>
        <w:numPr>
          <w:ilvl w:val="0"/>
          <w:numId w:val="2"/>
        </w:numPr>
        <w:spacing w:after="0" w:line="240" w:lineRule="auto"/>
        <w:jc w:val="both"/>
        <w:rPr>
          <w:rFonts w:ascii="Arial" w:eastAsiaTheme="minorEastAsia" w:hAnsi="Arial" w:cs="Arial"/>
        </w:rPr>
      </w:pPr>
      <w:r w:rsidRPr="00143089">
        <w:rPr>
          <w:rFonts w:ascii="Arial" w:eastAsiaTheme="minorEastAsia" w:hAnsi="Arial" w:cs="Arial"/>
        </w:rPr>
        <w:t>To continue personal professional development as required</w:t>
      </w:r>
    </w:p>
    <w:p w14:paraId="5AC874B4" w14:textId="372B607E" w:rsidR="00F906E3" w:rsidRPr="00143089" w:rsidRDefault="00F906E3" w:rsidP="00143089">
      <w:pPr>
        <w:pStyle w:val="ListParagraph"/>
        <w:numPr>
          <w:ilvl w:val="0"/>
          <w:numId w:val="2"/>
        </w:numPr>
        <w:spacing w:after="0" w:line="240" w:lineRule="auto"/>
        <w:jc w:val="both"/>
        <w:rPr>
          <w:rFonts w:ascii="Arial" w:eastAsiaTheme="minorEastAsia" w:hAnsi="Arial" w:cs="Arial"/>
        </w:rPr>
      </w:pPr>
      <w:r w:rsidRPr="00143089">
        <w:rPr>
          <w:rFonts w:ascii="Arial" w:eastAsiaTheme="minorEastAsia" w:hAnsi="Arial" w:cs="Arial"/>
        </w:rPr>
        <w:t xml:space="preserve">Attend staff and other meetings and participate in staff training and development events as </w:t>
      </w:r>
      <w:r w:rsidR="009B2418" w:rsidRPr="00143089">
        <w:rPr>
          <w:rFonts w:ascii="Arial" w:eastAsiaTheme="minorEastAsia" w:hAnsi="Arial" w:cs="Arial"/>
        </w:rPr>
        <w:t>required.</w:t>
      </w:r>
    </w:p>
    <w:p w14:paraId="363EFD91" w14:textId="77777777" w:rsidR="00F906E3" w:rsidRPr="00143089" w:rsidRDefault="00F906E3" w:rsidP="00143089">
      <w:pPr>
        <w:pStyle w:val="ListParagraph"/>
        <w:numPr>
          <w:ilvl w:val="0"/>
          <w:numId w:val="2"/>
        </w:numPr>
        <w:spacing w:after="0" w:line="240" w:lineRule="auto"/>
        <w:jc w:val="both"/>
        <w:rPr>
          <w:rFonts w:ascii="Arial" w:eastAsiaTheme="minorEastAsia" w:hAnsi="Arial" w:cs="Arial"/>
        </w:rPr>
      </w:pPr>
      <w:r w:rsidRPr="00143089">
        <w:rPr>
          <w:rFonts w:ascii="Arial" w:eastAsiaTheme="minorEastAsia" w:hAnsi="Arial" w:cs="Arial"/>
        </w:rPr>
        <w:t>To actively engage in the performance review process</w:t>
      </w:r>
    </w:p>
    <w:p w14:paraId="14510CD3" w14:textId="77777777" w:rsidR="00F906E3" w:rsidRPr="00143089" w:rsidRDefault="00F906E3" w:rsidP="00143089">
      <w:pPr>
        <w:pStyle w:val="ListParagraph"/>
        <w:numPr>
          <w:ilvl w:val="0"/>
          <w:numId w:val="2"/>
        </w:numPr>
        <w:spacing w:after="0" w:line="240" w:lineRule="auto"/>
        <w:jc w:val="both"/>
        <w:rPr>
          <w:rFonts w:ascii="Arial" w:eastAsiaTheme="minorEastAsia" w:hAnsi="Arial" w:cs="Arial"/>
        </w:rPr>
      </w:pPr>
      <w:r w:rsidRPr="00143089">
        <w:rPr>
          <w:rFonts w:ascii="Arial" w:eastAsiaTheme="minorEastAsia" w:hAnsi="Arial" w:cs="Arial"/>
        </w:rPr>
        <w:t>To work in the best interests of the academy, students, parents and staff</w:t>
      </w:r>
    </w:p>
    <w:p w14:paraId="54B3E3F9" w14:textId="77777777" w:rsidR="00143089" w:rsidRDefault="00143089" w:rsidP="00143089">
      <w:pPr>
        <w:jc w:val="both"/>
        <w:rPr>
          <w:rFonts w:ascii="Arial" w:eastAsiaTheme="minorEastAsia" w:hAnsi="Arial" w:cs="Arial"/>
        </w:rPr>
      </w:pPr>
    </w:p>
    <w:p w14:paraId="597115A4" w14:textId="6D50ED7E" w:rsidR="24833FD1" w:rsidRPr="00143089" w:rsidRDefault="24833FD1" w:rsidP="00143089">
      <w:pPr>
        <w:jc w:val="both"/>
        <w:rPr>
          <w:rFonts w:ascii="Arial" w:eastAsiaTheme="minorEastAsia" w:hAnsi="Arial" w:cs="Arial"/>
        </w:rPr>
      </w:pPr>
      <w:r w:rsidRPr="00143089">
        <w:rPr>
          <w:rFonts w:ascii="Arial" w:eastAsiaTheme="minorEastAsia" w:hAnsi="Arial" w:cs="Arial"/>
        </w:rPr>
        <w:t xml:space="preserve">Undertake any other duties appropriate to the grade of the post as requested by your Line </w:t>
      </w:r>
      <w:r w:rsidR="002665D9" w:rsidRPr="00143089">
        <w:rPr>
          <w:rFonts w:ascii="Arial" w:eastAsiaTheme="minorEastAsia" w:hAnsi="Arial" w:cs="Arial"/>
        </w:rPr>
        <w:t>Manager.</w:t>
      </w:r>
    </w:p>
    <w:p w14:paraId="1D8C4484" w14:textId="7D485A08" w:rsidR="72666F94" w:rsidRPr="00143089" w:rsidRDefault="72666F94" w:rsidP="00143089">
      <w:pPr>
        <w:jc w:val="both"/>
        <w:rPr>
          <w:rFonts w:ascii="Arial" w:eastAsiaTheme="minorEastAsia" w:hAnsi="Arial" w:cs="Arial"/>
        </w:rPr>
      </w:pPr>
    </w:p>
    <w:p w14:paraId="15429CEC" w14:textId="2090D419" w:rsidR="24833FD1" w:rsidRPr="00143089" w:rsidRDefault="24833FD1" w:rsidP="00143089">
      <w:pPr>
        <w:jc w:val="both"/>
        <w:rPr>
          <w:rFonts w:ascii="Arial" w:eastAsiaTheme="minorEastAsia" w:hAnsi="Arial" w:cs="Arial"/>
        </w:rPr>
      </w:pPr>
      <w:r w:rsidRPr="00143089">
        <w:rPr>
          <w:rFonts w:ascii="Arial" w:eastAsiaTheme="minorEastAsia" w:hAnsi="Arial" w:cs="Arial"/>
        </w:rPr>
        <w:t>E-ACT is committed to safeguarding and promoting the welfare of its students and expects all employees and volunteers to share in this commitment. </w:t>
      </w:r>
    </w:p>
    <w:p w14:paraId="3E6279C4" w14:textId="75AA40DD" w:rsidR="72666F94" w:rsidRPr="00143089" w:rsidRDefault="72666F94" w:rsidP="00143089">
      <w:pPr>
        <w:jc w:val="both"/>
        <w:rPr>
          <w:rFonts w:ascii="Arial" w:eastAsiaTheme="minorEastAsia" w:hAnsi="Arial" w:cs="Arial"/>
        </w:rPr>
      </w:pPr>
    </w:p>
    <w:p w14:paraId="5ACD4D74" w14:textId="18D7E759" w:rsidR="763F04B2" w:rsidRPr="00143089" w:rsidRDefault="763F04B2" w:rsidP="00143089">
      <w:pPr>
        <w:pStyle w:val="ListParagraph"/>
        <w:spacing w:after="0" w:line="240" w:lineRule="auto"/>
        <w:ind w:left="0"/>
        <w:jc w:val="both"/>
        <w:rPr>
          <w:rFonts w:ascii="Arial" w:eastAsiaTheme="minorEastAsia" w:hAnsi="Arial" w:cs="Arial"/>
        </w:rPr>
      </w:pPr>
    </w:p>
    <w:p w14:paraId="412AE524" w14:textId="77777777" w:rsidR="0009161A" w:rsidRPr="00143089" w:rsidRDefault="0009161A" w:rsidP="00143089">
      <w:pPr>
        <w:pStyle w:val="Default"/>
        <w:jc w:val="both"/>
        <w:rPr>
          <w:rFonts w:eastAsiaTheme="minorEastAsia"/>
          <w:sz w:val="32"/>
          <w:szCs w:val="32"/>
        </w:rPr>
      </w:pPr>
    </w:p>
    <w:p w14:paraId="0FD5FB9E" w14:textId="77777777" w:rsidR="00FE1859" w:rsidRPr="00143089" w:rsidRDefault="00FE1859" w:rsidP="00143089">
      <w:pPr>
        <w:jc w:val="both"/>
        <w:rPr>
          <w:rFonts w:ascii="Arial" w:eastAsiaTheme="minorEastAsia" w:hAnsi="Arial" w:cs="Arial"/>
          <w:color w:val="000000"/>
          <w:sz w:val="32"/>
          <w:szCs w:val="32"/>
        </w:rPr>
      </w:pPr>
      <w:r w:rsidRPr="00143089">
        <w:rPr>
          <w:rFonts w:ascii="Arial" w:eastAsiaTheme="minorEastAsia" w:hAnsi="Arial" w:cs="Arial"/>
          <w:sz w:val="32"/>
          <w:szCs w:val="32"/>
        </w:rPr>
        <w:br w:type="page"/>
      </w:r>
    </w:p>
    <w:p w14:paraId="25A55FF6" w14:textId="39912219" w:rsidR="00E04A7A" w:rsidRPr="00143089" w:rsidRDefault="00E04A7A" w:rsidP="00143089">
      <w:pPr>
        <w:pStyle w:val="Default"/>
        <w:jc w:val="both"/>
        <w:rPr>
          <w:rFonts w:eastAsiaTheme="minorEastAsia"/>
          <w:sz w:val="32"/>
          <w:szCs w:val="32"/>
        </w:rPr>
      </w:pPr>
      <w:r w:rsidRPr="00143089">
        <w:rPr>
          <w:rFonts w:eastAsiaTheme="minorEastAsia"/>
          <w:sz w:val="32"/>
          <w:szCs w:val="32"/>
        </w:rPr>
        <w:t>PERSON SPECIFICATION</w:t>
      </w:r>
    </w:p>
    <w:p w14:paraId="545F1797" w14:textId="77777777" w:rsidR="00E04A7A" w:rsidRPr="00143089" w:rsidRDefault="00E04A7A" w:rsidP="00143089">
      <w:pPr>
        <w:pStyle w:val="Default"/>
        <w:jc w:val="both"/>
        <w:rPr>
          <w:rFonts w:eastAsiaTheme="minorEastAsia"/>
          <w:sz w:val="22"/>
          <w:szCs w:val="22"/>
        </w:rPr>
      </w:pPr>
    </w:p>
    <w:p w14:paraId="5F18D0AC" w14:textId="7A07EA01" w:rsidR="00E04A7A" w:rsidRPr="00143089" w:rsidRDefault="00E04A7A" w:rsidP="00143089">
      <w:pPr>
        <w:pStyle w:val="Default"/>
        <w:jc w:val="both"/>
        <w:rPr>
          <w:rFonts w:eastAsiaTheme="minorEastAsia"/>
          <w:sz w:val="22"/>
          <w:szCs w:val="22"/>
        </w:rPr>
      </w:pPr>
      <w:r w:rsidRPr="00143089">
        <w:rPr>
          <w:rFonts w:eastAsiaTheme="minorEastAsia"/>
          <w:sz w:val="22"/>
          <w:szCs w:val="22"/>
        </w:rPr>
        <w:t xml:space="preserve">Whether you’re a </w:t>
      </w:r>
      <w:r w:rsidR="00EE765E" w:rsidRPr="00143089">
        <w:rPr>
          <w:rFonts w:eastAsiaTheme="minorEastAsia"/>
          <w:sz w:val="22"/>
          <w:szCs w:val="22"/>
        </w:rPr>
        <w:t>3-year-old</w:t>
      </w:r>
      <w:r w:rsidRPr="00143089">
        <w:rPr>
          <w:rFonts w:eastAsiaTheme="minorEastAsia"/>
          <w:sz w:val="22"/>
          <w:szCs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143089" w:rsidRDefault="00E04A7A" w:rsidP="00143089">
      <w:pPr>
        <w:pStyle w:val="Default"/>
        <w:jc w:val="both"/>
        <w:rPr>
          <w:rFonts w:eastAsiaTheme="minorEastAsia"/>
          <w:sz w:val="22"/>
          <w:szCs w:val="22"/>
        </w:rPr>
      </w:pPr>
    </w:p>
    <w:p w14:paraId="637908F5" w14:textId="2DA3B5DF" w:rsidR="00E04A7A" w:rsidRPr="00143089" w:rsidRDefault="00E04A7A" w:rsidP="00143089">
      <w:pPr>
        <w:pStyle w:val="Default"/>
        <w:numPr>
          <w:ilvl w:val="0"/>
          <w:numId w:val="15"/>
        </w:numPr>
        <w:suppressAutoHyphens w:val="0"/>
        <w:autoSpaceDE w:val="0"/>
        <w:autoSpaceDN w:val="0"/>
        <w:adjustRightInd w:val="0"/>
        <w:jc w:val="both"/>
        <w:rPr>
          <w:rFonts w:eastAsiaTheme="minorEastAsia"/>
          <w:sz w:val="22"/>
          <w:szCs w:val="22"/>
        </w:rPr>
      </w:pPr>
      <w:r w:rsidRPr="00143089">
        <w:rPr>
          <w:rFonts w:eastAsiaTheme="minorEastAsia"/>
          <w:sz w:val="22"/>
          <w:szCs w:val="22"/>
        </w:rPr>
        <w:t xml:space="preserve">We want everyone to </w:t>
      </w:r>
      <w:r w:rsidRPr="00143089">
        <w:rPr>
          <w:rFonts w:eastAsiaTheme="minorEastAsia"/>
          <w:i/>
          <w:iCs/>
          <w:sz w:val="22"/>
          <w:szCs w:val="22"/>
        </w:rPr>
        <w:t xml:space="preserve">think big </w:t>
      </w:r>
      <w:r w:rsidRPr="00143089">
        <w:rPr>
          <w:rFonts w:eastAsiaTheme="minorEastAsia"/>
          <w:sz w:val="22"/>
          <w:szCs w:val="22"/>
        </w:rPr>
        <w:t xml:space="preserve">for yourselves and for the world around </w:t>
      </w:r>
      <w:r w:rsidR="002665D9" w:rsidRPr="00143089">
        <w:rPr>
          <w:rFonts w:eastAsiaTheme="minorEastAsia"/>
          <w:sz w:val="22"/>
          <w:szCs w:val="22"/>
        </w:rPr>
        <w:t>you.</w:t>
      </w:r>
    </w:p>
    <w:p w14:paraId="35597A7E" w14:textId="77777777" w:rsidR="00E04A7A" w:rsidRPr="00143089" w:rsidRDefault="00E04A7A" w:rsidP="00143089">
      <w:pPr>
        <w:pStyle w:val="Default"/>
        <w:jc w:val="both"/>
        <w:rPr>
          <w:rFonts w:eastAsiaTheme="minorEastAsia"/>
          <w:sz w:val="22"/>
          <w:szCs w:val="22"/>
        </w:rPr>
      </w:pPr>
    </w:p>
    <w:p w14:paraId="44BD054C" w14:textId="15699771" w:rsidR="00E04A7A" w:rsidRPr="00143089" w:rsidRDefault="00E04A7A" w:rsidP="00143089">
      <w:pPr>
        <w:pStyle w:val="Default"/>
        <w:numPr>
          <w:ilvl w:val="0"/>
          <w:numId w:val="15"/>
        </w:numPr>
        <w:suppressAutoHyphens w:val="0"/>
        <w:autoSpaceDE w:val="0"/>
        <w:autoSpaceDN w:val="0"/>
        <w:adjustRightInd w:val="0"/>
        <w:jc w:val="both"/>
        <w:rPr>
          <w:rFonts w:eastAsiaTheme="minorEastAsia"/>
          <w:sz w:val="22"/>
          <w:szCs w:val="22"/>
        </w:rPr>
      </w:pPr>
      <w:r w:rsidRPr="00143089">
        <w:rPr>
          <w:rFonts w:eastAsiaTheme="minorEastAsia"/>
          <w:sz w:val="22"/>
          <w:szCs w:val="22"/>
        </w:rPr>
        <w:t xml:space="preserve">We want everyone to </w:t>
      </w:r>
      <w:r w:rsidRPr="00143089">
        <w:rPr>
          <w:rFonts w:eastAsiaTheme="minorEastAsia"/>
          <w:i/>
          <w:iCs/>
          <w:sz w:val="22"/>
          <w:szCs w:val="22"/>
        </w:rPr>
        <w:t xml:space="preserve">do the right thing </w:t>
      </w:r>
      <w:r w:rsidRPr="00143089">
        <w:rPr>
          <w:rFonts w:eastAsiaTheme="minorEastAsia"/>
          <w:sz w:val="22"/>
          <w:szCs w:val="22"/>
        </w:rPr>
        <w:t xml:space="preserve">in everything you do, even when this means doing something that’s hard, not popular or takes a lot of </w:t>
      </w:r>
      <w:r w:rsidR="002665D9" w:rsidRPr="00143089">
        <w:rPr>
          <w:rFonts w:eastAsiaTheme="minorEastAsia"/>
          <w:sz w:val="22"/>
          <w:szCs w:val="22"/>
        </w:rPr>
        <w:t>time.</w:t>
      </w:r>
    </w:p>
    <w:p w14:paraId="22810010" w14:textId="77777777" w:rsidR="00E04A7A" w:rsidRPr="00143089" w:rsidRDefault="00E04A7A" w:rsidP="00143089">
      <w:pPr>
        <w:pStyle w:val="Default"/>
        <w:ind w:left="720"/>
        <w:jc w:val="both"/>
        <w:rPr>
          <w:rFonts w:eastAsiaTheme="minorEastAsia"/>
          <w:sz w:val="22"/>
          <w:szCs w:val="22"/>
        </w:rPr>
      </w:pPr>
    </w:p>
    <w:p w14:paraId="49EC3C48" w14:textId="7C0A8A5E" w:rsidR="00E04A7A" w:rsidRPr="00143089" w:rsidRDefault="00E04A7A" w:rsidP="00143089">
      <w:pPr>
        <w:pStyle w:val="Default"/>
        <w:numPr>
          <w:ilvl w:val="0"/>
          <w:numId w:val="15"/>
        </w:numPr>
        <w:suppressAutoHyphens w:val="0"/>
        <w:autoSpaceDE w:val="0"/>
        <w:autoSpaceDN w:val="0"/>
        <w:adjustRightInd w:val="0"/>
        <w:jc w:val="both"/>
        <w:rPr>
          <w:rFonts w:eastAsiaTheme="minorEastAsia"/>
          <w:sz w:val="22"/>
          <w:szCs w:val="22"/>
        </w:rPr>
      </w:pPr>
      <w:r w:rsidRPr="00143089">
        <w:rPr>
          <w:rFonts w:eastAsiaTheme="minorEastAsia"/>
          <w:sz w:val="22"/>
          <w:szCs w:val="22"/>
        </w:rPr>
        <w:t xml:space="preserve">We want everyone to show strong </w:t>
      </w:r>
      <w:r w:rsidRPr="00143089">
        <w:rPr>
          <w:rFonts w:eastAsiaTheme="minorEastAsia"/>
          <w:i/>
          <w:iCs/>
          <w:sz w:val="22"/>
          <w:szCs w:val="22"/>
        </w:rPr>
        <w:t>team spirit</w:t>
      </w:r>
      <w:r w:rsidRPr="00143089">
        <w:rPr>
          <w:rFonts w:eastAsiaTheme="minorEastAsia"/>
          <w:sz w:val="22"/>
          <w:szCs w:val="22"/>
        </w:rPr>
        <w:t xml:space="preserve">, always supporting and driving your team </w:t>
      </w:r>
      <w:r w:rsidR="002665D9" w:rsidRPr="00143089">
        <w:rPr>
          <w:rFonts w:eastAsiaTheme="minorEastAsia"/>
          <w:sz w:val="22"/>
          <w:szCs w:val="22"/>
        </w:rPr>
        <w:t>forward.</w:t>
      </w:r>
      <w:r w:rsidRPr="00143089">
        <w:rPr>
          <w:rFonts w:eastAsiaTheme="minorEastAsia"/>
          <w:sz w:val="22"/>
          <w:szCs w:val="22"/>
        </w:rPr>
        <w:t xml:space="preserve"> </w:t>
      </w:r>
    </w:p>
    <w:p w14:paraId="06D1612A" w14:textId="77777777" w:rsidR="00E04A7A" w:rsidRPr="00143089" w:rsidRDefault="00E04A7A" w:rsidP="00143089">
      <w:pPr>
        <w:pStyle w:val="ListParagraph"/>
        <w:spacing w:after="0" w:line="240" w:lineRule="auto"/>
        <w:jc w:val="both"/>
        <w:rPr>
          <w:rFonts w:ascii="Arial" w:eastAsiaTheme="minorEastAsia" w:hAnsi="Arial" w:cs="Arial"/>
        </w:rPr>
      </w:pPr>
    </w:p>
    <w:p w14:paraId="298934EB" w14:textId="77777777" w:rsidR="00E04A7A" w:rsidRPr="00143089" w:rsidRDefault="00E04A7A" w:rsidP="00143089">
      <w:pPr>
        <w:pStyle w:val="Default"/>
        <w:jc w:val="both"/>
        <w:rPr>
          <w:rFonts w:eastAsiaTheme="minorEastAsia"/>
          <w:sz w:val="22"/>
          <w:szCs w:val="22"/>
        </w:rPr>
      </w:pPr>
      <w:r w:rsidRPr="00143089">
        <w:rPr>
          <w:rFonts w:eastAsiaTheme="minorEastAsia"/>
          <w:sz w:val="22"/>
          <w:szCs w:val="22"/>
        </w:rPr>
        <w:t xml:space="preserve">We really believe that if we all do the right thing, support our teams and we all think big, believe big, act big, then the results will be big too! </w:t>
      </w:r>
    </w:p>
    <w:p w14:paraId="0FBFD8BE" w14:textId="77777777" w:rsidR="00E04A7A" w:rsidRPr="00143089" w:rsidRDefault="00E04A7A" w:rsidP="00143089">
      <w:pPr>
        <w:jc w:val="both"/>
        <w:rPr>
          <w:rFonts w:ascii="Arial" w:eastAsiaTheme="minorEastAsia" w:hAnsi="Arial" w:cs="Arial"/>
        </w:rPr>
      </w:pPr>
    </w:p>
    <w:p w14:paraId="4DEA9B6F" w14:textId="77777777" w:rsidR="00E04A7A" w:rsidRPr="00143089" w:rsidRDefault="00E04A7A" w:rsidP="00143089">
      <w:pPr>
        <w:jc w:val="both"/>
        <w:rPr>
          <w:rFonts w:ascii="Arial" w:eastAsiaTheme="minorEastAsia" w:hAnsi="Arial" w:cs="Arial"/>
        </w:rPr>
      </w:pPr>
      <w:r w:rsidRPr="00143089">
        <w:rPr>
          <w:rFonts w:ascii="Arial" w:eastAsiaTheme="minorEastAsia" w:hAnsi="Arial" w:cs="Arial"/>
        </w:rPr>
        <w:t>This means that if you want to be part of E-ACT, you need to be able to embrace and embody these values in all that you do.</w:t>
      </w:r>
    </w:p>
    <w:p w14:paraId="3C59C3D2" w14:textId="77777777" w:rsidR="00E04A7A" w:rsidRPr="00143089" w:rsidRDefault="00E04A7A" w:rsidP="00143089">
      <w:pPr>
        <w:jc w:val="both"/>
        <w:rPr>
          <w:rFonts w:ascii="Arial" w:eastAsiaTheme="minorEastAsia" w:hAnsi="Arial" w:cs="Arial"/>
        </w:rPr>
      </w:pPr>
    </w:p>
    <w:p w14:paraId="5ABA289A" w14:textId="77777777" w:rsidR="00E04A7A" w:rsidRPr="00143089" w:rsidRDefault="00E04A7A" w:rsidP="00143089">
      <w:pPr>
        <w:jc w:val="both"/>
        <w:rPr>
          <w:rFonts w:ascii="Arial" w:eastAsiaTheme="minorEastAsia" w:hAnsi="Arial" w:cs="Arial"/>
        </w:rPr>
      </w:pPr>
    </w:p>
    <w:p w14:paraId="32B48991" w14:textId="77777777" w:rsidR="00E04A7A" w:rsidRPr="00143089" w:rsidRDefault="00E04A7A" w:rsidP="00143089">
      <w:pPr>
        <w:jc w:val="both"/>
        <w:rPr>
          <w:rFonts w:ascii="Arial" w:eastAsiaTheme="minorEastAsia" w:hAnsi="Arial" w:cs="Arial"/>
        </w:rPr>
      </w:pPr>
    </w:p>
    <w:p w14:paraId="530E4F8C" w14:textId="77777777" w:rsidR="00E04A7A" w:rsidRPr="00143089" w:rsidRDefault="00E04A7A" w:rsidP="00143089">
      <w:pPr>
        <w:jc w:val="both"/>
        <w:rPr>
          <w:rFonts w:ascii="Arial" w:eastAsiaTheme="minorEastAsia" w:hAnsi="Arial" w:cs="Arial"/>
        </w:rPr>
      </w:pPr>
    </w:p>
    <w:p w14:paraId="670E9FD3" w14:textId="77777777" w:rsidR="00E04A7A" w:rsidRPr="00143089" w:rsidRDefault="00E04A7A" w:rsidP="00143089">
      <w:pPr>
        <w:jc w:val="both"/>
        <w:rPr>
          <w:rFonts w:ascii="Arial" w:eastAsiaTheme="minorEastAsia" w:hAnsi="Arial" w:cs="Arial"/>
        </w:rPr>
      </w:pPr>
    </w:p>
    <w:p w14:paraId="3716460F" w14:textId="77777777" w:rsidR="00E04A7A" w:rsidRPr="00143089" w:rsidRDefault="00E04A7A" w:rsidP="00143089">
      <w:pPr>
        <w:jc w:val="both"/>
        <w:rPr>
          <w:rFonts w:ascii="Arial" w:eastAsiaTheme="minorEastAsia" w:hAnsi="Arial" w:cs="Arial"/>
        </w:rPr>
      </w:pPr>
    </w:p>
    <w:p w14:paraId="408EE1CE" w14:textId="77777777" w:rsidR="00E04A7A" w:rsidRPr="00143089" w:rsidRDefault="00E04A7A" w:rsidP="00143089">
      <w:pPr>
        <w:tabs>
          <w:tab w:val="left" w:pos="400"/>
          <w:tab w:val="left" w:pos="7377"/>
          <w:tab w:val="left" w:pos="7960"/>
          <w:tab w:val="left" w:pos="8384"/>
          <w:tab w:val="left" w:pos="8808"/>
        </w:tabs>
        <w:jc w:val="both"/>
        <w:rPr>
          <w:rFonts w:ascii="Arial" w:eastAsiaTheme="minorEastAsia" w:hAnsi="Arial" w:cs="Arial"/>
          <w:sz w:val="32"/>
          <w:szCs w:val="32"/>
        </w:rPr>
      </w:pPr>
      <w:r w:rsidRPr="00143089">
        <w:rPr>
          <w:rFonts w:ascii="Arial" w:eastAsiaTheme="minorEastAsia" w:hAnsi="Arial" w:cs="Arial"/>
          <w:sz w:val="32"/>
          <w:szCs w:val="32"/>
        </w:rPr>
        <w:t>OUR VALUES</w:t>
      </w:r>
    </w:p>
    <w:p w14:paraId="44797B38" w14:textId="77777777" w:rsidR="00E04A7A" w:rsidRPr="00143089" w:rsidRDefault="00E04A7A" w:rsidP="00143089">
      <w:pPr>
        <w:jc w:val="both"/>
        <w:rPr>
          <w:rFonts w:ascii="Arial" w:eastAsiaTheme="minorEastAsia" w:hAnsi="Arial" w:cs="Arial"/>
        </w:rPr>
      </w:pPr>
    </w:p>
    <w:tbl>
      <w:tblPr>
        <w:tblStyle w:val="TableGrid"/>
        <w:tblW w:w="9257" w:type="dxa"/>
        <w:jc w:val="center"/>
        <w:tblLook w:val="04A0" w:firstRow="1" w:lastRow="0" w:firstColumn="1" w:lastColumn="0" w:noHBand="0" w:noVBand="1"/>
      </w:tblPr>
      <w:tblGrid>
        <w:gridCol w:w="1350"/>
        <w:gridCol w:w="7907"/>
      </w:tblGrid>
      <w:tr w:rsidR="00E04A7A" w:rsidRPr="00143089" w14:paraId="1F45EEED" w14:textId="77777777" w:rsidTr="11A71C9B">
        <w:trPr>
          <w:jc w:val="center"/>
        </w:trPr>
        <w:tc>
          <w:tcPr>
            <w:tcW w:w="1350" w:type="dxa"/>
            <w:shd w:val="clear" w:color="auto" w:fill="00BCB4"/>
          </w:tcPr>
          <w:p w14:paraId="0378F5F4" w14:textId="77777777" w:rsidR="00E04A7A" w:rsidRPr="00143089" w:rsidRDefault="00E04A7A" w:rsidP="00143089">
            <w:pPr>
              <w:jc w:val="both"/>
              <w:rPr>
                <w:rFonts w:ascii="Arial" w:eastAsiaTheme="minorEastAsia" w:hAnsi="Arial" w:cs="Arial"/>
                <w:color w:val="FFFFFF" w:themeColor="background1"/>
              </w:rPr>
            </w:pPr>
            <w:r w:rsidRPr="00143089">
              <w:rPr>
                <w:rFonts w:ascii="Arial" w:eastAsiaTheme="minorEastAsia" w:hAnsi="Arial" w:cs="Arial"/>
                <w:color w:val="FFFFFF" w:themeColor="background1"/>
              </w:rPr>
              <w:t>Thinking Big</w:t>
            </w:r>
          </w:p>
          <w:p w14:paraId="5280469D" w14:textId="77777777" w:rsidR="00E04A7A" w:rsidRPr="00143089" w:rsidRDefault="00E04A7A" w:rsidP="00143089">
            <w:pPr>
              <w:jc w:val="both"/>
              <w:rPr>
                <w:rFonts w:ascii="Arial" w:eastAsiaTheme="minorEastAsia" w:hAnsi="Arial" w:cs="Arial"/>
                <w:color w:val="FFFFFF" w:themeColor="background1"/>
              </w:rPr>
            </w:pPr>
          </w:p>
        </w:tc>
        <w:tc>
          <w:tcPr>
            <w:tcW w:w="7907" w:type="dxa"/>
          </w:tcPr>
          <w:p w14:paraId="1E21DEFC"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Show energy, enthusiasm and passion for what you do</w:t>
            </w:r>
          </w:p>
          <w:p w14:paraId="14743D3F"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Demand the highest quality in all that you do, and in the work of your team</w:t>
            </w:r>
          </w:p>
          <w:p w14:paraId="4A5E493E"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Willing to champion new ideas and think beyond the status quo</w:t>
            </w:r>
          </w:p>
          <w:p w14:paraId="1E2CA193"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Show an ability to think creatively and ‘outside of the box’ in your area of expertise, continually seeking improvements in what you do to make the organisation better</w:t>
            </w:r>
          </w:p>
          <w:p w14:paraId="313F33E8"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Be open to new ideas and change where it will have a positive impact on the organisation</w:t>
            </w:r>
          </w:p>
          <w:p w14:paraId="60B72B43"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Show a willingness to embrace different ideas and ways of thinking to improve E-ACT</w:t>
            </w:r>
          </w:p>
          <w:p w14:paraId="6E039D54"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Ability to ‘look outside’ – to continually learn about innovations in your field, new ways of doing things, and bring that learning into your work</w:t>
            </w:r>
          </w:p>
          <w:p w14:paraId="1BB78040"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Commitment to self-development, and developing your wider Team</w:t>
            </w:r>
          </w:p>
          <w:p w14:paraId="69BFDDE8"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Ability to self-reflect on yourself, your performance, and to think about how this could be improved further</w:t>
            </w:r>
          </w:p>
          <w:p w14:paraId="00B0F224" w14:textId="1D7DF758"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 xml:space="preserve">Ability to encourage ideas from others </w:t>
            </w:r>
            <w:r w:rsidR="00EE765E" w:rsidRPr="00143089">
              <w:rPr>
                <w:rFonts w:ascii="Arial" w:eastAsiaTheme="minorEastAsia" w:hAnsi="Arial" w:cs="Arial"/>
              </w:rPr>
              <w:t>to</w:t>
            </w:r>
            <w:r w:rsidRPr="00143089">
              <w:rPr>
                <w:rFonts w:ascii="Arial" w:eastAsiaTheme="minorEastAsia" w:hAnsi="Arial" w:cs="Arial"/>
              </w:rPr>
              <w:t xml:space="preserve"> improve the organisation and build your team’s confidence</w:t>
            </w:r>
          </w:p>
        </w:tc>
      </w:tr>
      <w:tr w:rsidR="00E04A7A" w:rsidRPr="00143089" w14:paraId="7313B0B2" w14:textId="77777777" w:rsidTr="11A71C9B">
        <w:trPr>
          <w:jc w:val="center"/>
        </w:trPr>
        <w:tc>
          <w:tcPr>
            <w:tcW w:w="1350" w:type="dxa"/>
            <w:shd w:val="clear" w:color="auto" w:fill="00BCB4"/>
          </w:tcPr>
          <w:p w14:paraId="58EBB524" w14:textId="77777777" w:rsidR="00E04A7A" w:rsidRPr="00143089" w:rsidRDefault="00E04A7A" w:rsidP="00143089">
            <w:pPr>
              <w:jc w:val="both"/>
              <w:rPr>
                <w:rFonts w:ascii="Arial" w:eastAsiaTheme="minorEastAsia" w:hAnsi="Arial" w:cs="Arial"/>
                <w:color w:val="FFFFFF" w:themeColor="background1"/>
              </w:rPr>
            </w:pPr>
            <w:r w:rsidRPr="00143089">
              <w:rPr>
                <w:rFonts w:ascii="Arial" w:eastAsiaTheme="minorEastAsia" w:hAnsi="Arial" w:cs="Arial"/>
                <w:color w:val="FFFFFF" w:themeColor="background1"/>
              </w:rPr>
              <w:t>Doing the Right Thing</w:t>
            </w:r>
          </w:p>
          <w:p w14:paraId="65911083" w14:textId="77777777" w:rsidR="00E04A7A" w:rsidRPr="00143089" w:rsidRDefault="00E04A7A" w:rsidP="00143089">
            <w:pPr>
              <w:jc w:val="both"/>
              <w:rPr>
                <w:rFonts w:ascii="Arial" w:eastAsiaTheme="minorEastAsia" w:hAnsi="Arial" w:cs="Arial"/>
                <w:color w:val="FFFFFF" w:themeColor="background1"/>
              </w:rPr>
            </w:pPr>
          </w:p>
        </w:tc>
        <w:tc>
          <w:tcPr>
            <w:tcW w:w="7907" w:type="dxa"/>
          </w:tcPr>
          <w:p w14:paraId="09335F70"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Have integrity and honesty in all that you do</w:t>
            </w:r>
          </w:p>
          <w:p w14:paraId="12E10A1B"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 xml:space="preserve">Make decisions that are based on doing the right thing, even when this means that they’re unpopular or will lead to more work </w:t>
            </w:r>
          </w:p>
          <w:p w14:paraId="5E4D6D0C"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Take responsibility and ownership for your area of work</w:t>
            </w:r>
          </w:p>
          <w:p w14:paraId="5B5D4AE3"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Have difficult conversations or deliver difficult messages if that’s what’s required to do the right thing by our pupils</w:t>
            </w:r>
          </w:p>
          <w:p w14:paraId="250EC507"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Be transparent and open</w:t>
            </w:r>
          </w:p>
          <w:p w14:paraId="42A959DC"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Be resilient and trustworthy</w:t>
            </w:r>
          </w:p>
          <w:p w14:paraId="75E92F3A" w14:textId="77777777" w:rsidR="00E04A7A" w:rsidRPr="00143089" w:rsidRDefault="00E04A7A" w:rsidP="00143089">
            <w:pPr>
              <w:pStyle w:val="ListParagraph"/>
              <w:numPr>
                <w:ilvl w:val="0"/>
                <w:numId w:val="16"/>
              </w:numPr>
              <w:spacing w:after="0" w:line="240" w:lineRule="auto"/>
              <w:contextualSpacing/>
              <w:jc w:val="both"/>
              <w:rPr>
                <w:rFonts w:ascii="Arial" w:eastAsiaTheme="minorEastAsia" w:hAnsi="Arial" w:cs="Arial"/>
              </w:rPr>
            </w:pPr>
            <w:r w:rsidRPr="00143089">
              <w:rPr>
                <w:rFonts w:ascii="Arial" w:eastAsiaTheme="minorEastAsia" w:hAnsi="Arial" w:cs="Arial"/>
              </w:rPr>
              <w:t>Stand firm and stay true to our mission</w:t>
            </w:r>
          </w:p>
          <w:p w14:paraId="0DC5A9E7" w14:textId="77777777" w:rsidR="00E04A7A" w:rsidRPr="00143089" w:rsidRDefault="00E04A7A" w:rsidP="00143089">
            <w:pPr>
              <w:jc w:val="both"/>
              <w:rPr>
                <w:rFonts w:ascii="Arial" w:eastAsiaTheme="minorEastAsia" w:hAnsi="Arial" w:cs="Arial"/>
              </w:rPr>
            </w:pPr>
          </w:p>
        </w:tc>
      </w:tr>
      <w:tr w:rsidR="00E04A7A" w:rsidRPr="00143089" w14:paraId="3546AF98" w14:textId="77777777" w:rsidTr="11A71C9B">
        <w:trPr>
          <w:jc w:val="center"/>
        </w:trPr>
        <w:tc>
          <w:tcPr>
            <w:tcW w:w="1350" w:type="dxa"/>
            <w:shd w:val="clear" w:color="auto" w:fill="00BCB4"/>
          </w:tcPr>
          <w:p w14:paraId="556E9C31" w14:textId="77777777" w:rsidR="00E04A7A" w:rsidRPr="00143089" w:rsidRDefault="00E04A7A" w:rsidP="00143089">
            <w:pPr>
              <w:jc w:val="both"/>
              <w:rPr>
                <w:rFonts w:ascii="Arial" w:eastAsiaTheme="minorEastAsia" w:hAnsi="Arial" w:cs="Arial"/>
                <w:color w:val="FFFFFF" w:themeColor="background1"/>
              </w:rPr>
            </w:pPr>
            <w:r w:rsidRPr="00143089">
              <w:rPr>
                <w:rFonts w:ascii="Arial" w:eastAsiaTheme="minorEastAsia" w:hAnsi="Arial" w:cs="Arial"/>
                <w:color w:val="FFFFFF" w:themeColor="background1"/>
              </w:rPr>
              <w:t>Showing Team Spirit</w:t>
            </w:r>
          </w:p>
          <w:p w14:paraId="0F6AE3A3" w14:textId="77777777" w:rsidR="00E04A7A" w:rsidRPr="00143089" w:rsidRDefault="00E04A7A" w:rsidP="00143089">
            <w:pPr>
              <w:jc w:val="both"/>
              <w:rPr>
                <w:rFonts w:ascii="Arial" w:eastAsiaTheme="minorEastAsia" w:hAnsi="Arial" w:cs="Arial"/>
                <w:color w:val="FFFFFF" w:themeColor="background1"/>
              </w:rPr>
            </w:pPr>
          </w:p>
        </w:tc>
        <w:tc>
          <w:tcPr>
            <w:tcW w:w="7907" w:type="dxa"/>
          </w:tcPr>
          <w:p w14:paraId="12ABA3E8" w14:textId="77777777" w:rsidR="00E04A7A" w:rsidRPr="00143089" w:rsidRDefault="00E04A7A" w:rsidP="00143089">
            <w:pPr>
              <w:pStyle w:val="ListParagraph"/>
              <w:numPr>
                <w:ilvl w:val="0"/>
                <w:numId w:val="17"/>
              </w:numPr>
              <w:spacing w:after="0" w:line="240" w:lineRule="auto"/>
              <w:contextualSpacing/>
              <w:jc w:val="both"/>
              <w:rPr>
                <w:rFonts w:ascii="Arial" w:eastAsiaTheme="minorEastAsia" w:hAnsi="Arial" w:cs="Arial"/>
              </w:rPr>
            </w:pPr>
            <w:r w:rsidRPr="00143089">
              <w:rPr>
                <w:rFonts w:ascii="Arial" w:eastAsiaTheme="minorEastAsia" w:hAnsi="Arial" w:cs="Arial"/>
              </w:rPr>
              <w:t>Understand how you can have a greater impact as a team than you can as an individual</w:t>
            </w:r>
          </w:p>
          <w:p w14:paraId="5DBBBDE4" w14:textId="77777777" w:rsidR="00E04A7A" w:rsidRPr="00143089" w:rsidRDefault="00E04A7A" w:rsidP="00143089">
            <w:pPr>
              <w:pStyle w:val="ListParagraph"/>
              <w:numPr>
                <w:ilvl w:val="0"/>
                <w:numId w:val="17"/>
              </w:numPr>
              <w:spacing w:after="0" w:line="240" w:lineRule="auto"/>
              <w:contextualSpacing/>
              <w:jc w:val="both"/>
              <w:rPr>
                <w:rFonts w:ascii="Arial" w:eastAsiaTheme="minorEastAsia" w:hAnsi="Arial" w:cs="Arial"/>
              </w:rPr>
            </w:pPr>
            <w:r w:rsidRPr="00143089">
              <w:rPr>
                <w:rFonts w:ascii="Arial" w:eastAsiaTheme="minorEastAsia" w:hAnsi="Arial" w:cs="Arial"/>
              </w:rPr>
              <w:t>Understand how you are part of your immediate team but also a much wider organisational team, in working towards our mission</w:t>
            </w:r>
          </w:p>
          <w:p w14:paraId="0670C007" w14:textId="77777777" w:rsidR="00E04A7A" w:rsidRPr="00143089" w:rsidRDefault="00E04A7A" w:rsidP="00143089">
            <w:pPr>
              <w:pStyle w:val="ListParagraph"/>
              <w:numPr>
                <w:ilvl w:val="0"/>
                <w:numId w:val="17"/>
              </w:numPr>
              <w:spacing w:after="0" w:line="240" w:lineRule="auto"/>
              <w:contextualSpacing/>
              <w:jc w:val="both"/>
              <w:rPr>
                <w:rFonts w:ascii="Arial" w:eastAsiaTheme="minorEastAsia" w:hAnsi="Arial" w:cs="Arial"/>
              </w:rPr>
            </w:pPr>
            <w:r w:rsidRPr="00143089">
              <w:rPr>
                <w:rFonts w:ascii="Arial" w:eastAsiaTheme="minorEastAsia" w:hAnsi="Arial" w:cs="Arial"/>
              </w:rPr>
              <w:t>Recognise that everyone is important within E-ACT, and show an ability to build strong working relationships at every level</w:t>
            </w:r>
          </w:p>
          <w:p w14:paraId="2E838B1C" w14:textId="3C792194" w:rsidR="00E04A7A" w:rsidRPr="00143089" w:rsidRDefault="00E04A7A" w:rsidP="00143089">
            <w:pPr>
              <w:pStyle w:val="ListParagraph"/>
              <w:numPr>
                <w:ilvl w:val="0"/>
                <w:numId w:val="17"/>
              </w:numPr>
              <w:spacing w:after="0" w:line="240" w:lineRule="auto"/>
              <w:contextualSpacing/>
              <w:jc w:val="both"/>
              <w:rPr>
                <w:rFonts w:ascii="Arial" w:eastAsiaTheme="minorEastAsia" w:hAnsi="Arial" w:cs="Arial"/>
              </w:rPr>
            </w:pPr>
            <w:r w:rsidRPr="00143089">
              <w:rPr>
                <w:rFonts w:ascii="Arial" w:eastAsiaTheme="minorEastAsia" w:hAnsi="Arial" w:cs="Arial"/>
              </w:rPr>
              <w:t xml:space="preserve">Recognise and celebrate the success and achievements, no matter </w:t>
            </w:r>
            <w:r w:rsidR="00EE765E" w:rsidRPr="00143089">
              <w:rPr>
                <w:rFonts w:ascii="Arial" w:eastAsiaTheme="minorEastAsia" w:hAnsi="Arial" w:cs="Arial"/>
              </w:rPr>
              <w:t>how small</w:t>
            </w:r>
            <w:r w:rsidRPr="00143089">
              <w:rPr>
                <w:rFonts w:ascii="Arial" w:eastAsiaTheme="minorEastAsia" w:hAnsi="Arial" w:cs="Arial"/>
              </w:rPr>
              <w:t xml:space="preserve"> of your colleagues</w:t>
            </w:r>
          </w:p>
          <w:p w14:paraId="077C7E5A" w14:textId="77777777" w:rsidR="00E04A7A" w:rsidRPr="00143089" w:rsidRDefault="00E04A7A" w:rsidP="00143089">
            <w:pPr>
              <w:pStyle w:val="ListParagraph"/>
              <w:numPr>
                <w:ilvl w:val="0"/>
                <w:numId w:val="17"/>
              </w:numPr>
              <w:spacing w:after="0" w:line="240" w:lineRule="auto"/>
              <w:contextualSpacing/>
              <w:jc w:val="both"/>
              <w:rPr>
                <w:rFonts w:ascii="Arial" w:eastAsiaTheme="minorEastAsia" w:hAnsi="Arial" w:cs="Arial"/>
              </w:rPr>
            </w:pPr>
            <w:r w:rsidRPr="00143089">
              <w:rPr>
                <w:rFonts w:ascii="Arial" w:eastAsiaTheme="minorEastAsia" w:hAnsi="Arial" w:cs="Arial"/>
              </w:rPr>
              <w:t>Be generous with sharing your knowledge to help to develop others</w:t>
            </w:r>
          </w:p>
          <w:p w14:paraId="4E07F99E" w14:textId="77777777" w:rsidR="00E04A7A" w:rsidRPr="00143089" w:rsidRDefault="00E04A7A" w:rsidP="00143089">
            <w:pPr>
              <w:pStyle w:val="ListParagraph"/>
              <w:numPr>
                <w:ilvl w:val="0"/>
                <w:numId w:val="17"/>
              </w:numPr>
              <w:spacing w:after="0" w:line="240" w:lineRule="auto"/>
              <w:contextualSpacing/>
              <w:jc w:val="both"/>
              <w:rPr>
                <w:rFonts w:ascii="Arial" w:eastAsiaTheme="minorEastAsia" w:hAnsi="Arial" w:cs="Arial"/>
              </w:rPr>
            </w:pPr>
            <w:r w:rsidRPr="00143089">
              <w:rPr>
                <w:rFonts w:ascii="Arial" w:eastAsiaTheme="minorEastAsia" w:hAnsi="Arial" w:cs="Arial"/>
              </w:rPr>
              <w:t>Understand and be willing to receive suggestions and input on your area of work from others</w:t>
            </w:r>
          </w:p>
          <w:p w14:paraId="230001B6" w14:textId="77777777" w:rsidR="00E04A7A" w:rsidRPr="00143089" w:rsidRDefault="00E04A7A" w:rsidP="00143089">
            <w:pPr>
              <w:pStyle w:val="ListParagraph"/>
              <w:numPr>
                <w:ilvl w:val="0"/>
                <w:numId w:val="17"/>
              </w:numPr>
              <w:spacing w:after="0" w:line="240" w:lineRule="auto"/>
              <w:contextualSpacing/>
              <w:jc w:val="both"/>
              <w:rPr>
                <w:rFonts w:ascii="Arial" w:eastAsiaTheme="minorEastAsia" w:hAnsi="Arial" w:cs="Arial"/>
              </w:rPr>
            </w:pPr>
            <w:r w:rsidRPr="00143089">
              <w:rPr>
                <w:rFonts w:ascii="Arial" w:eastAsiaTheme="minorEastAsia" w:hAnsi="Arial" w:cs="Arial"/>
              </w:rPr>
              <w:t>Support your colleagues, even when this means staying a little later, or re-prioritising some of your work</w:t>
            </w:r>
          </w:p>
          <w:p w14:paraId="524E5864" w14:textId="77777777" w:rsidR="00E04A7A" w:rsidRPr="00143089" w:rsidRDefault="00E04A7A" w:rsidP="00143089">
            <w:pPr>
              <w:pStyle w:val="ListParagraph"/>
              <w:numPr>
                <w:ilvl w:val="0"/>
                <w:numId w:val="17"/>
              </w:numPr>
              <w:spacing w:after="0" w:line="240" w:lineRule="auto"/>
              <w:contextualSpacing/>
              <w:jc w:val="both"/>
              <w:rPr>
                <w:rFonts w:ascii="Arial" w:eastAsiaTheme="minorEastAsia" w:hAnsi="Arial" w:cs="Arial"/>
              </w:rPr>
            </w:pPr>
            <w:r w:rsidRPr="00143089">
              <w:rPr>
                <w:rFonts w:ascii="Arial" w:eastAsiaTheme="minorEastAsia" w:hAnsi="Arial" w:cs="Arial"/>
              </w:rPr>
              <w:t>Be aware of other peoples’ needs and show an ability to offer genuine support</w:t>
            </w:r>
          </w:p>
          <w:p w14:paraId="22A1D3CA" w14:textId="77777777" w:rsidR="00E04A7A" w:rsidRPr="00143089" w:rsidRDefault="00E04A7A" w:rsidP="00143089">
            <w:pPr>
              <w:pStyle w:val="ListParagraph"/>
              <w:numPr>
                <w:ilvl w:val="0"/>
                <w:numId w:val="17"/>
              </w:numPr>
              <w:spacing w:after="0" w:line="240" w:lineRule="auto"/>
              <w:contextualSpacing/>
              <w:jc w:val="both"/>
              <w:rPr>
                <w:rFonts w:ascii="Arial" w:eastAsiaTheme="minorEastAsia" w:hAnsi="Arial" w:cs="Arial"/>
              </w:rPr>
            </w:pPr>
            <w:r w:rsidRPr="00143089">
              <w:rPr>
                <w:rFonts w:ascii="Arial" w:eastAsiaTheme="minorEastAsia" w:hAnsi="Arial" w:cs="Arial"/>
              </w:rPr>
              <w:t>Show an awareness and respect for peoples’ differences, and recognise how different characteristics and personal strengths build dynamic and great teams</w:t>
            </w:r>
          </w:p>
        </w:tc>
      </w:tr>
    </w:tbl>
    <w:p w14:paraId="73CB316F" w14:textId="77777777" w:rsidR="00E04A7A" w:rsidRPr="00143089" w:rsidRDefault="00E04A7A" w:rsidP="00143089">
      <w:pPr>
        <w:jc w:val="both"/>
        <w:rPr>
          <w:rFonts w:ascii="Arial" w:eastAsiaTheme="minorEastAsia" w:hAnsi="Arial" w:cs="Arial"/>
        </w:rPr>
      </w:pPr>
    </w:p>
    <w:p w14:paraId="424996A1" w14:textId="77777777" w:rsidR="00FE1859" w:rsidRPr="00143089" w:rsidRDefault="00FE1859" w:rsidP="00143089">
      <w:pPr>
        <w:jc w:val="both"/>
        <w:rPr>
          <w:rFonts w:ascii="Arial" w:eastAsiaTheme="minorEastAsia" w:hAnsi="Arial" w:cs="Arial"/>
          <w:sz w:val="32"/>
          <w:szCs w:val="32"/>
        </w:rPr>
      </w:pPr>
      <w:r w:rsidRPr="00143089">
        <w:rPr>
          <w:rFonts w:ascii="Arial" w:eastAsiaTheme="minorEastAsia" w:hAnsi="Arial" w:cs="Arial"/>
          <w:sz w:val="32"/>
          <w:szCs w:val="32"/>
        </w:rPr>
        <w:br w:type="page"/>
      </w:r>
    </w:p>
    <w:p w14:paraId="73642BD1" w14:textId="2AFCE0D2" w:rsidR="0009161A" w:rsidRPr="00143089" w:rsidRDefault="0009161A" w:rsidP="00143089">
      <w:pPr>
        <w:jc w:val="both"/>
        <w:rPr>
          <w:rFonts w:ascii="Arial" w:eastAsiaTheme="minorEastAsia" w:hAnsi="Arial" w:cs="Arial"/>
          <w:sz w:val="32"/>
          <w:szCs w:val="32"/>
        </w:rPr>
      </w:pPr>
      <w:r w:rsidRPr="00143089">
        <w:rPr>
          <w:rFonts w:ascii="Arial" w:eastAsiaTheme="minorEastAsia" w:hAnsi="Arial" w:cs="Arial"/>
          <w:sz w:val="32"/>
          <w:szCs w:val="32"/>
        </w:rPr>
        <w:t>KNOWLEDGE, EXPERIENCE &amp; SKILLS</w:t>
      </w:r>
    </w:p>
    <w:p w14:paraId="64F1F4F3" w14:textId="77777777" w:rsidR="0009161A" w:rsidRPr="00143089" w:rsidRDefault="0009161A" w:rsidP="00143089">
      <w:pPr>
        <w:jc w:val="both"/>
        <w:rPr>
          <w:rFonts w:ascii="Arial" w:eastAsiaTheme="minorEastAsia"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143089" w14:paraId="223C875F" w14:textId="77777777" w:rsidTr="11A71C9B">
        <w:tc>
          <w:tcPr>
            <w:tcW w:w="1980" w:type="dxa"/>
          </w:tcPr>
          <w:p w14:paraId="314EEA37"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Requirement</w:t>
            </w:r>
          </w:p>
        </w:tc>
        <w:tc>
          <w:tcPr>
            <w:tcW w:w="3827" w:type="dxa"/>
          </w:tcPr>
          <w:p w14:paraId="3B7C14F3"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Assessed at</w:t>
            </w:r>
          </w:p>
        </w:tc>
      </w:tr>
      <w:tr w:rsidR="0009161A" w:rsidRPr="00143089" w14:paraId="51C163B7" w14:textId="77777777" w:rsidTr="11A71C9B">
        <w:tc>
          <w:tcPr>
            <w:tcW w:w="1980" w:type="dxa"/>
          </w:tcPr>
          <w:p w14:paraId="0721F9DE"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E – Essential</w:t>
            </w:r>
          </w:p>
          <w:p w14:paraId="3D7B6F86" w14:textId="77777777" w:rsidR="0009161A" w:rsidRPr="00143089" w:rsidRDefault="0009161A" w:rsidP="00143089">
            <w:pPr>
              <w:jc w:val="both"/>
              <w:rPr>
                <w:rFonts w:ascii="Arial" w:eastAsiaTheme="minorEastAsia" w:hAnsi="Arial" w:cs="Arial"/>
              </w:rPr>
            </w:pPr>
          </w:p>
        </w:tc>
        <w:tc>
          <w:tcPr>
            <w:tcW w:w="3827" w:type="dxa"/>
          </w:tcPr>
          <w:p w14:paraId="43723229"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A – Application Stage</w:t>
            </w:r>
          </w:p>
          <w:p w14:paraId="0EFB1781" w14:textId="77777777" w:rsidR="0009161A" w:rsidRPr="00143089" w:rsidRDefault="0009161A" w:rsidP="00143089">
            <w:pPr>
              <w:jc w:val="both"/>
              <w:rPr>
                <w:rFonts w:ascii="Arial" w:eastAsiaTheme="minorEastAsia" w:hAnsi="Arial" w:cs="Arial"/>
              </w:rPr>
            </w:pPr>
          </w:p>
        </w:tc>
      </w:tr>
      <w:tr w:rsidR="0009161A" w:rsidRPr="00143089" w14:paraId="1BEC9761" w14:textId="77777777" w:rsidTr="11A71C9B">
        <w:tc>
          <w:tcPr>
            <w:tcW w:w="1980" w:type="dxa"/>
          </w:tcPr>
          <w:p w14:paraId="031B31A2"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D – Desirable</w:t>
            </w:r>
          </w:p>
          <w:p w14:paraId="454BD8A3" w14:textId="77777777" w:rsidR="0009161A" w:rsidRPr="00143089" w:rsidRDefault="0009161A" w:rsidP="00143089">
            <w:pPr>
              <w:jc w:val="both"/>
              <w:rPr>
                <w:rFonts w:ascii="Arial" w:eastAsiaTheme="minorEastAsia" w:hAnsi="Arial" w:cs="Arial"/>
              </w:rPr>
            </w:pPr>
          </w:p>
        </w:tc>
        <w:tc>
          <w:tcPr>
            <w:tcW w:w="3827" w:type="dxa"/>
          </w:tcPr>
          <w:p w14:paraId="09C2B552"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I – Interview Stage</w:t>
            </w:r>
          </w:p>
          <w:p w14:paraId="0DB2B594" w14:textId="77777777" w:rsidR="0009161A" w:rsidRPr="00143089" w:rsidRDefault="0009161A" w:rsidP="00143089">
            <w:pPr>
              <w:jc w:val="both"/>
              <w:rPr>
                <w:rFonts w:ascii="Arial" w:eastAsiaTheme="minorEastAsia" w:hAnsi="Arial" w:cs="Arial"/>
              </w:rPr>
            </w:pPr>
          </w:p>
        </w:tc>
      </w:tr>
      <w:tr w:rsidR="0009161A" w:rsidRPr="00143089" w14:paraId="036D696A" w14:textId="77777777" w:rsidTr="11A71C9B">
        <w:tc>
          <w:tcPr>
            <w:tcW w:w="1980" w:type="dxa"/>
          </w:tcPr>
          <w:p w14:paraId="5E7828F2" w14:textId="77777777" w:rsidR="0009161A" w:rsidRPr="00143089" w:rsidRDefault="0009161A" w:rsidP="00143089">
            <w:pPr>
              <w:jc w:val="both"/>
              <w:rPr>
                <w:rFonts w:ascii="Arial" w:eastAsiaTheme="minorEastAsia" w:hAnsi="Arial" w:cs="Arial"/>
              </w:rPr>
            </w:pPr>
          </w:p>
        </w:tc>
        <w:tc>
          <w:tcPr>
            <w:tcW w:w="3827" w:type="dxa"/>
          </w:tcPr>
          <w:p w14:paraId="42C7BB68"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P – During the probationary period</w:t>
            </w:r>
          </w:p>
        </w:tc>
      </w:tr>
    </w:tbl>
    <w:p w14:paraId="1771B8D0" w14:textId="77777777" w:rsidR="0009161A" w:rsidRPr="00143089" w:rsidRDefault="0009161A" w:rsidP="00143089">
      <w:pPr>
        <w:jc w:val="both"/>
        <w:rPr>
          <w:rFonts w:ascii="Arial" w:eastAsiaTheme="minorEastAsia" w:hAnsi="Arial" w:cs="Arial"/>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143089" w14:paraId="16060C9A" w14:textId="77777777" w:rsidTr="00E0296D">
        <w:trPr>
          <w:trHeight w:val="192"/>
          <w:tblHeader/>
        </w:trPr>
        <w:tc>
          <w:tcPr>
            <w:tcW w:w="2014" w:type="dxa"/>
            <w:shd w:val="clear" w:color="auto" w:fill="D9D9D9" w:themeFill="background1" w:themeFillShade="D9"/>
          </w:tcPr>
          <w:p w14:paraId="00CBCAF9" w14:textId="77777777" w:rsidR="0009161A" w:rsidRPr="00143089" w:rsidRDefault="0009161A" w:rsidP="00143089">
            <w:pPr>
              <w:jc w:val="both"/>
              <w:rPr>
                <w:rFonts w:ascii="Arial" w:eastAsiaTheme="minorEastAsia" w:hAnsi="Arial" w:cs="Arial"/>
              </w:rPr>
            </w:pPr>
          </w:p>
        </w:tc>
        <w:tc>
          <w:tcPr>
            <w:tcW w:w="4791" w:type="dxa"/>
            <w:shd w:val="clear" w:color="auto" w:fill="D9D9D9" w:themeFill="background1" w:themeFillShade="D9"/>
          </w:tcPr>
          <w:p w14:paraId="253669E8" w14:textId="77777777" w:rsidR="0009161A" w:rsidRPr="00143089" w:rsidRDefault="0009161A" w:rsidP="00143089">
            <w:pPr>
              <w:jc w:val="both"/>
              <w:rPr>
                <w:rFonts w:ascii="Arial" w:eastAsiaTheme="minorEastAsia" w:hAnsi="Arial" w:cs="Arial"/>
              </w:rPr>
            </w:pPr>
          </w:p>
        </w:tc>
        <w:tc>
          <w:tcPr>
            <w:tcW w:w="567" w:type="dxa"/>
            <w:shd w:val="clear" w:color="auto" w:fill="F2F2F2" w:themeFill="background1" w:themeFillShade="F2"/>
          </w:tcPr>
          <w:p w14:paraId="3389ACA5"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E</w:t>
            </w:r>
          </w:p>
        </w:tc>
        <w:tc>
          <w:tcPr>
            <w:tcW w:w="567" w:type="dxa"/>
            <w:shd w:val="clear" w:color="auto" w:fill="F2F2F2" w:themeFill="background1" w:themeFillShade="F2"/>
          </w:tcPr>
          <w:p w14:paraId="43B1003C"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D</w:t>
            </w:r>
          </w:p>
        </w:tc>
        <w:tc>
          <w:tcPr>
            <w:tcW w:w="567" w:type="dxa"/>
            <w:shd w:val="clear" w:color="auto" w:fill="F2F2F2" w:themeFill="background1" w:themeFillShade="F2"/>
          </w:tcPr>
          <w:p w14:paraId="7862C829"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A</w:t>
            </w:r>
          </w:p>
        </w:tc>
        <w:tc>
          <w:tcPr>
            <w:tcW w:w="425" w:type="dxa"/>
            <w:shd w:val="clear" w:color="auto" w:fill="F2F2F2" w:themeFill="background1" w:themeFillShade="F2"/>
          </w:tcPr>
          <w:p w14:paraId="00A5C4A2"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I</w:t>
            </w:r>
          </w:p>
        </w:tc>
        <w:tc>
          <w:tcPr>
            <w:tcW w:w="567" w:type="dxa"/>
            <w:shd w:val="clear" w:color="auto" w:fill="F2F2F2" w:themeFill="background1" w:themeFillShade="F2"/>
          </w:tcPr>
          <w:p w14:paraId="72753884"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P</w:t>
            </w:r>
          </w:p>
        </w:tc>
      </w:tr>
      <w:tr w:rsidR="0009161A" w:rsidRPr="00143089" w14:paraId="0D905F14" w14:textId="77777777" w:rsidTr="00FC01BA">
        <w:trPr>
          <w:trHeight w:val="192"/>
        </w:trPr>
        <w:tc>
          <w:tcPr>
            <w:tcW w:w="2014" w:type="dxa"/>
            <w:vMerge w:val="restart"/>
            <w:shd w:val="clear" w:color="auto" w:fill="00BCB4"/>
          </w:tcPr>
          <w:p w14:paraId="011E3D80" w14:textId="77777777" w:rsidR="0009161A" w:rsidRPr="00143089" w:rsidRDefault="0009161A" w:rsidP="00143089">
            <w:pPr>
              <w:jc w:val="both"/>
              <w:rPr>
                <w:rFonts w:ascii="Arial" w:eastAsiaTheme="minorEastAsia" w:hAnsi="Arial" w:cs="Arial"/>
                <w:color w:val="FFFFFF" w:themeColor="background1"/>
              </w:rPr>
            </w:pPr>
            <w:r w:rsidRPr="00143089">
              <w:rPr>
                <w:rFonts w:ascii="Arial" w:eastAsiaTheme="minorEastAsia" w:hAnsi="Arial" w:cs="Arial"/>
                <w:color w:val="FFFFFF" w:themeColor="background1"/>
              </w:rPr>
              <w:t>Organisational Fit</w:t>
            </w:r>
          </w:p>
        </w:tc>
        <w:tc>
          <w:tcPr>
            <w:tcW w:w="4791" w:type="dxa"/>
            <w:shd w:val="clear" w:color="auto" w:fill="auto"/>
          </w:tcPr>
          <w:p w14:paraId="002A0AE8" w14:textId="77777777" w:rsidR="0009161A" w:rsidRPr="00464E19" w:rsidRDefault="0009161A" w:rsidP="00143089">
            <w:pPr>
              <w:jc w:val="both"/>
              <w:rPr>
                <w:rFonts w:ascii="Arial" w:eastAsiaTheme="minorEastAsia" w:hAnsi="Arial" w:cs="Arial"/>
                <w:szCs w:val="22"/>
              </w:rPr>
            </w:pPr>
            <w:r w:rsidRPr="00464E19">
              <w:rPr>
                <w:rFonts w:ascii="Arial" w:eastAsiaTheme="minorEastAsia" w:hAnsi="Arial" w:cs="Arial"/>
                <w:szCs w:val="22"/>
              </w:rPr>
              <w:t>Thinking Big</w:t>
            </w:r>
          </w:p>
        </w:tc>
        <w:tc>
          <w:tcPr>
            <w:tcW w:w="567" w:type="dxa"/>
            <w:shd w:val="clear" w:color="auto" w:fill="auto"/>
          </w:tcPr>
          <w:p w14:paraId="67F10A9F"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c>
          <w:tcPr>
            <w:tcW w:w="567" w:type="dxa"/>
            <w:shd w:val="clear" w:color="auto" w:fill="auto"/>
          </w:tcPr>
          <w:p w14:paraId="25315EC6" w14:textId="77777777" w:rsidR="0009161A" w:rsidRPr="00143089" w:rsidRDefault="0009161A" w:rsidP="00143089">
            <w:pPr>
              <w:jc w:val="both"/>
              <w:rPr>
                <w:rFonts w:ascii="Arial" w:eastAsiaTheme="minorEastAsia" w:hAnsi="Arial" w:cs="Arial"/>
              </w:rPr>
            </w:pPr>
          </w:p>
        </w:tc>
        <w:tc>
          <w:tcPr>
            <w:tcW w:w="567" w:type="dxa"/>
            <w:shd w:val="clear" w:color="auto" w:fill="auto"/>
          </w:tcPr>
          <w:p w14:paraId="720D9A4F"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c>
          <w:tcPr>
            <w:tcW w:w="425" w:type="dxa"/>
            <w:shd w:val="clear" w:color="auto" w:fill="auto"/>
          </w:tcPr>
          <w:p w14:paraId="0EE5B460"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c>
          <w:tcPr>
            <w:tcW w:w="567" w:type="dxa"/>
            <w:shd w:val="clear" w:color="auto" w:fill="auto"/>
          </w:tcPr>
          <w:p w14:paraId="1D457B1A"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r>
      <w:tr w:rsidR="0009161A" w:rsidRPr="00143089" w14:paraId="40710530" w14:textId="77777777" w:rsidTr="00FC01BA">
        <w:trPr>
          <w:trHeight w:val="192"/>
        </w:trPr>
        <w:tc>
          <w:tcPr>
            <w:tcW w:w="2014" w:type="dxa"/>
            <w:vMerge/>
          </w:tcPr>
          <w:p w14:paraId="769C3271" w14:textId="77777777" w:rsidR="0009161A" w:rsidRPr="00143089" w:rsidRDefault="0009161A" w:rsidP="00143089">
            <w:pPr>
              <w:jc w:val="both"/>
              <w:rPr>
                <w:rFonts w:ascii="Arial" w:hAnsi="Arial" w:cs="Arial"/>
                <w:color w:val="FFFFFF" w:themeColor="background1"/>
                <w:szCs w:val="22"/>
              </w:rPr>
            </w:pPr>
          </w:p>
        </w:tc>
        <w:tc>
          <w:tcPr>
            <w:tcW w:w="4791" w:type="dxa"/>
            <w:shd w:val="clear" w:color="auto" w:fill="auto"/>
          </w:tcPr>
          <w:p w14:paraId="61481162" w14:textId="77777777" w:rsidR="0009161A" w:rsidRPr="00464E19" w:rsidRDefault="0009161A" w:rsidP="00143089">
            <w:pPr>
              <w:jc w:val="both"/>
              <w:rPr>
                <w:rFonts w:ascii="Arial" w:eastAsiaTheme="minorEastAsia" w:hAnsi="Arial" w:cs="Arial"/>
                <w:szCs w:val="22"/>
              </w:rPr>
            </w:pPr>
            <w:r w:rsidRPr="00464E19">
              <w:rPr>
                <w:rFonts w:ascii="Arial" w:eastAsiaTheme="minorEastAsia" w:hAnsi="Arial" w:cs="Arial"/>
                <w:szCs w:val="22"/>
              </w:rPr>
              <w:t>Doing the Right Thing</w:t>
            </w:r>
          </w:p>
        </w:tc>
        <w:tc>
          <w:tcPr>
            <w:tcW w:w="567" w:type="dxa"/>
            <w:shd w:val="clear" w:color="auto" w:fill="auto"/>
          </w:tcPr>
          <w:p w14:paraId="24CFD204"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c>
          <w:tcPr>
            <w:tcW w:w="567" w:type="dxa"/>
            <w:shd w:val="clear" w:color="auto" w:fill="auto"/>
          </w:tcPr>
          <w:p w14:paraId="53B8AF21" w14:textId="77777777" w:rsidR="0009161A" w:rsidRPr="00143089" w:rsidRDefault="0009161A" w:rsidP="00143089">
            <w:pPr>
              <w:jc w:val="both"/>
              <w:rPr>
                <w:rFonts w:ascii="Arial" w:eastAsiaTheme="minorEastAsia" w:hAnsi="Arial" w:cs="Arial"/>
              </w:rPr>
            </w:pPr>
          </w:p>
        </w:tc>
        <w:tc>
          <w:tcPr>
            <w:tcW w:w="567" w:type="dxa"/>
            <w:shd w:val="clear" w:color="auto" w:fill="auto"/>
          </w:tcPr>
          <w:p w14:paraId="6F23705C"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c>
          <w:tcPr>
            <w:tcW w:w="425" w:type="dxa"/>
            <w:shd w:val="clear" w:color="auto" w:fill="auto"/>
          </w:tcPr>
          <w:p w14:paraId="3D9A5E6D"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c>
          <w:tcPr>
            <w:tcW w:w="567" w:type="dxa"/>
            <w:shd w:val="clear" w:color="auto" w:fill="auto"/>
          </w:tcPr>
          <w:p w14:paraId="66254FBD"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r>
      <w:tr w:rsidR="0009161A" w:rsidRPr="00143089" w14:paraId="4A3B78A3" w14:textId="77777777" w:rsidTr="00FC01BA">
        <w:trPr>
          <w:trHeight w:val="192"/>
        </w:trPr>
        <w:tc>
          <w:tcPr>
            <w:tcW w:w="2014" w:type="dxa"/>
            <w:vMerge/>
          </w:tcPr>
          <w:p w14:paraId="4AE0E21F" w14:textId="77777777" w:rsidR="0009161A" w:rsidRPr="00143089" w:rsidRDefault="0009161A" w:rsidP="00143089">
            <w:pPr>
              <w:jc w:val="both"/>
              <w:rPr>
                <w:rFonts w:ascii="Arial" w:hAnsi="Arial" w:cs="Arial"/>
                <w:color w:val="FFFFFF" w:themeColor="background1"/>
                <w:szCs w:val="22"/>
              </w:rPr>
            </w:pPr>
          </w:p>
        </w:tc>
        <w:tc>
          <w:tcPr>
            <w:tcW w:w="4791" w:type="dxa"/>
            <w:shd w:val="clear" w:color="auto" w:fill="auto"/>
          </w:tcPr>
          <w:p w14:paraId="304F9761" w14:textId="77777777" w:rsidR="0009161A" w:rsidRPr="00464E19" w:rsidRDefault="0009161A" w:rsidP="00143089">
            <w:pPr>
              <w:jc w:val="both"/>
              <w:rPr>
                <w:rFonts w:ascii="Arial" w:eastAsiaTheme="minorEastAsia" w:hAnsi="Arial" w:cs="Arial"/>
                <w:szCs w:val="22"/>
              </w:rPr>
            </w:pPr>
            <w:r w:rsidRPr="00464E19">
              <w:rPr>
                <w:rFonts w:ascii="Arial" w:eastAsiaTheme="minorEastAsia" w:hAnsi="Arial" w:cs="Arial"/>
                <w:szCs w:val="22"/>
              </w:rPr>
              <w:t>Showing Team Spirit</w:t>
            </w:r>
          </w:p>
        </w:tc>
        <w:tc>
          <w:tcPr>
            <w:tcW w:w="567" w:type="dxa"/>
            <w:shd w:val="clear" w:color="auto" w:fill="auto"/>
          </w:tcPr>
          <w:p w14:paraId="786F2F17"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c>
          <w:tcPr>
            <w:tcW w:w="567" w:type="dxa"/>
            <w:shd w:val="clear" w:color="auto" w:fill="auto"/>
          </w:tcPr>
          <w:p w14:paraId="5C6E70CD" w14:textId="77777777" w:rsidR="0009161A" w:rsidRPr="00143089" w:rsidRDefault="0009161A" w:rsidP="00143089">
            <w:pPr>
              <w:jc w:val="both"/>
              <w:rPr>
                <w:rFonts w:ascii="Arial" w:eastAsiaTheme="minorEastAsia" w:hAnsi="Arial" w:cs="Arial"/>
              </w:rPr>
            </w:pPr>
          </w:p>
        </w:tc>
        <w:tc>
          <w:tcPr>
            <w:tcW w:w="567" w:type="dxa"/>
            <w:shd w:val="clear" w:color="auto" w:fill="auto"/>
          </w:tcPr>
          <w:p w14:paraId="13EA5499"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c>
          <w:tcPr>
            <w:tcW w:w="425" w:type="dxa"/>
            <w:shd w:val="clear" w:color="auto" w:fill="auto"/>
          </w:tcPr>
          <w:p w14:paraId="1FBC292E"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c>
          <w:tcPr>
            <w:tcW w:w="567" w:type="dxa"/>
            <w:shd w:val="clear" w:color="auto" w:fill="auto"/>
          </w:tcPr>
          <w:p w14:paraId="10849B03" w14:textId="77777777" w:rsidR="0009161A" w:rsidRPr="00143089" w:rsidRDefault="0009161A" w:rsidP="00143089">
            <w:pPr>
              <w:jc w:val="both"/>
              <w:rPr>
                <w:rFonts w:ascii="Arial" w:eastAsiaTheme="minorEastAsia" w:hAnsi="Arial" w:cs="Arial"/>
              </w:rPr>
            </w:pPr>
            <w:r w:rsidRPr="00143089">
              <w:rPr>
                <w:rFonts w:ascii="Arial" w:eastAsiaTheme="minorEastAsia" w:hAnsi="Arial" w:cs="Arial"/>
              </w:rPr>
              <w:t>X</w:t>
            </w:r>
          </w:p>
        </w:tc>
      </w:tr>
      <w:tr w:rsidR="00464E19" w:rsidRPr="00143089" w14:paraId="1DEBDA54" w14:textId="77777777" w:rsidTr="00FC01BA">
        <w:trPr>
          <w:trHeight w:val="192"/>
        </w:trPr>
        <w:tc>
          <w:tcPr>
            <w:tcW w:w="2014" w:type="dxa"/>
            <w:vMerge w:val="restart"/>
            <w:shd w:val="clear" w:color="auto" w:fill="00BCB4"/>
          </w:tcPr>
          <w:p w14:paraId="668FE80B" w14:textId="77777777" w:rsidR="00464E19" w:rsidRPr="00143089" w:rsidRDefault="00464E19" w:rsidP="00143089">
            <w:pPr>
              <w:jc w:val="both"/>
              <w:rPr>
                <w:rFonts w:ascii="Arial" w:eastAsiaTheme="minorEastAsia" w:hAnsi="Arial" w:cs="Arial"/>
                <w:color w:val="FFFFFF" w:themeColor="background1"/>
              </w:rPr>
            </w:pPr>
            <w:r w:rsidRPr="00143089">
              <w:rPr>
                <w:rFonts w:ascii="Arial" w:eastAsiaTheme="minorEastAsia" w:hAnsi="Arial" w:cs="Arial"/>
                <w:color w:val="FFFFFF" w:themeColor="background1"/>
              </w:rPr>
              <w:t>Knowledge</w:t>
            </w:r>
          </w:p>
        </w:tc>
        <w:tc>
          <w:tcPr>
            <w:tcW w:w="4791" w:type="dxa"/>
            <w:vAlign w:val="center"/>
          </w:tcPr>
          <w:p w14:paraId="3D8C2C17" w14:textId="0DBEC64A" w:rsidR="00464E19" w:rsidRPr="00464E19" w:rsidRDefault="00464E19" w:rsidP="00143089">
            <w:pPr>
              <w:jc w:val="both"/>
              <w:rPr>
                <w:rFonts w:ascii="Arial" w:eastAsiaTheme="minorEastAsia" w:hAnsi="Arial" w:cs="Arial"/>
                <w:szCs w:val="22"/>
              </w:rPr>
            </w:pPr>
            <w:r w:rsidRPr="00464E19">
              <w:rPr>
                <w:rFonts w:ascii="Arial" w:eastAsiaTheme="minorEastAsia" w:hAnsi="Arial" w:cs="Arial"/>
                <w:szCs w:val="22"/>
              </w:rPr>
              <w:t>Minimum 5 GCSEs grades 4-9 including Maths and English (or equivalent)</w:t>
            </w:r>
          </w:p>
          <w:p w14:paraId="39C5DE3D" w14:textId="381D8F29" w:rsidR="00464E19" w:rsidRPr="00464E19" w:rsidRDefault="00464E19" w:rsidP="00143089">
            <w:pPr>
              <w:jc w:val="both"/>
              <w:rPr>
                <w:rFonts w:ascii="Arial" w:eastAsiaTheme="minorEastAsia" w:hAnsi="Arial" w:cs="Arial"/>
                <w:szCs w:val="22"/>
              </w:rPr>
            </w:pPr>
          </w:p>
        </w:tc>
        <w:tc>
          <w:tcPr>
            <w:tcW w:w="567" w:type="dxa"/>
          </w:tcPr>
          <w:p w14:paraId="76EBA7BE" w14:textId="7DBBAA3E" w:rsidR="00464E19" w:rsidRPr="00143089" w:rsidRDefault="00464E19" w:rsidP="00143089">
            <w:pPr>
              <w:jc w:val="both"/>
              <w:rPr>
                <w:rFonts w:ascii="Arial" w:eastAsiaTheme="minorEastAsia" w:hAnsi="Arial" w:cs="Arial"/>
              </w:rPr>
            </w:pPr>
            <w:r w:rsidRPr="00143089">
              <w:rPr>
                <w:rFonts w:ascii="Arial" w:eastAsiaTheme="minorEastAsia" w:hAnsi="Arial" w:cs="Arial"/>
              </w:rPr>
              <w:t>X</w:t>
            </w:r>
          </w:p>
        </w:tc>
        <w:tc>
          <w:tcPr>
            <w:tcW w:w="567" w:type="dxa"/>
          </w:tcPr>
          <w:p w14:paraId="498F1F35" w14:textId="77777777" w:rsidR="00464E19" w:rsidRPr="00143089" w:rsidRDefault="00464E19" w:rsidP="00143089">
            <w:pPr>
              <w:jc w:val="both"/>
              <w:rPr>
                <w:rFonts w:ascii="Arial" w:eastAsiaTheme="minorEastAsia" w:hAnsi="Arial" w:cs="Arial"/>
              </w:rPr>
            </w:pPr>
          </w:p>
        </w:tc>
        <w:tc>
          <w:tcPr>
            <w:tcW w:w="567" w:type="dxa"/>
          </w:tcPr>
          <w:p w14:paraId="12ACFF69" w14:textId="237F01A3" w:rsidR="00464E19" w:rsidRPr="00143089" w:rsidRDefault="00464E19" w:rsidP="00143089">
            <w:pPr>
              <w:jc w:val="both"/>
              <w:rPr>
                <w:rFonts w:ascii="Arial" w:eastAsiaTheme="minorEastAsia" w:hAnsi="Arial" w:cs="Arial"/>
              </w:rPr>
            </w:pPr>
            <w:r w:rsidRPr="00143089">
              <w:rPr>
                <w:rFonts w:ascii="Arial" w:eastAsiaTheme="minorEastAsia" w:hAnsi="Arial" w:cs="Arial"/>
              </w:rPr>
              <w:t>X</w:t>
            </w:r>
          </w:p>
        </w:tc>
        <w:tc>
          <w:tcPr>
            <w:tcW w:w="425" w:type="dxa"/>
          </w:tcPr>
          <w:p w14:paraId="11CF19BE" w14:textId="5A6EA075" w:rsidR="00464E19" w:rsidRPr="00143089" w:rsidRDefault="00464E19" w:rsidP="00143089">
            <w:pPr>
              <w:jc w:val="both"/>
              <w:rPr>
                <w:rFonts w:ascii="Arial" w:eastAsiaTheme="minorEastAsia" w:hAnsi="Arial" w:cs="Arial"/>
              </w:rPr>
            </w:pPr>
            <w:r w:rsidRPr="00143089">
              <w:rPr>
                <w:rFonts w:ascii="Arial" w:eastAsiaTheme="minorEastAsia" w:hAnsi="Arial" w:cs="Arial"/>
              </w:rPr>
              <w:t>X</w:t>
            </w:r>
          </w:p>
        </w:tc>
        <w:tc>
          <w:tcPr>
            <w:tcW w:w="567" w:type="dxa"/>
          </w:tcPr>
          <w:p w14:paraId="511B4326" w14:textId="610E84F7" w:rsidR="00464E19" w:rsidRPr="00143089" w:rsidRDefault="00464E19" w:rsidP="00143089">
            <w:pPr>
              <w:jc w:val="both"/>
              <w:rPr>
                <w:rFonts w:ascii="Arial" w:eastAsiaTheme="minorEastAsia" w:hAnsi="Arial" w:cs="Arial"/>
              </w:rPr>
            </w:pPr>
            <w:r w:rsidRPr="00143089">
              <w:rPr>
                <w:rFonts w:ascii="Arial" w:eastAsiaTheme="minorEastAsia" w:hAnsi="Arial" w:cs="Arial"/>
              </w:rPr>
              <w:t>X</w:t>
            </w:r>
          </w:p>
        </w:tc>
      </w:tr>
      <w:tr w:rsidR="00464E19" w:rsidRPr="00143089" w14:paraId="14223FD2" w14:textId="77777777" w:rsidTr="00190078">
        <w:trPr>
          <w:trHeight w:val="192"/>
        </w:trPr>
        <w:tc>
          <w:tcPr>
            <w:tcW w:w="2014" w:type="dxa"/>
            <w:vMerge/>
          </w:tcPr>
          <w:p w14:paraId="7C2393F7" w14:textId="77777777" w:rsidR="00464E19" w:rsidRPr="00143089" w:rsidRDefault="00464E19" w:rsidP="00654C9D">
            <w:pPr>
              <w:jc w:val="both"/>
              <w:rPr>
                <w:rFonts w:ascii="Arial" w:hAnsi="Arial" w:cs="Arial"/>
                <w:color w:val="FFFFFF" w:themeColor="background1"/>
                <w:szCs w:val="22"/>
              </w:rPr>
            </w:pPr>
          </w:p>
        </w:tc>
        <w:tc>
          <w:tcPr>
            <w:tcW w:w="4791" w:type="dxa"/>
          </w:tcPr>
          <w:p w14:paraId="7BF0678F" w14:textId="23751443" w:rsidR="00464E19" w:rsidRPr="00464E19" w:rsidRDefault="00464E19" w:rsidP="00654C9D">
            <w:pPr>
              <w:jc w:val="both"/>
              <w:rPr>
                <w:rFonts w:ascii="Arial" w:eastAsiaTheme="minorEastAsia" w:hAnsi="Arial" w:cs="Arial"/>
                <w:szCs w:val="22"/>
              </w:rPr>
            </w:pPr>
            <w:r w:rsidRPr="00464E19">
              <w:rPr>
                <w:rFonts w:ascii="Arial" w:eastAsia="Arial" w:hAnsi="Arial" w:cs="Arial"/>
                <w:color w:val="161616"/>
                <w:szCs w:val="22"/>
              </w:rPr>
              <w:t>Qualified</w:t>
            </w:r>
            <w:r w:rsidRPr="00464E19">
              <w:rPr>
                <w:rFonts w:ascii="Arial" w:eastAsia="Arial" w:hAnsi="Arial" w:cs="Arial"/>
                <w:color w:val="161616"/>
                <w:spacing w:val="47"/>
                <w:szCs w:val="22"/>
              </w:rPr>
              <w:t xml:space="preserve"> </w:t>
            </w:r>
            <w:r w:rsidRPr="00464E19">
              <w:rPr>
                <w:rFonts w:ascii="Arial" w:eastAsia="Arial" w:hAnsi="Arial" w:cs="Arial"/>
                <w:color w:val="161616"/>
                <w:szCs w:val="22"/>
              </w:rPr>
              <w:t>to</w:t>
            </w:r>
            <w:r w:rsidRPr="00464E19">
              <w:rPr>
                <w:rFonts w:ascii="Arial" w:eastAsia="Arial" w:hAnsi="Arial" w:cs="Arial"/>
                <w:color w:val="161616"/>
                <w:spacing w:val="15"/>
                <w:szCs w:val="22"/>
              </w:rPr>
              <w:t xml:space="preserve"> </w:t>
            </w:r>
            <w:r w:rsidRPr="00464E19">
              <w:rPr>
                <w:rFonts w:ascii="Arial" w:eastAsia="Arial" w:hAnsi="Arial" w:cs="Arial"/>
                <w:color w:val="161616"/>
                <w:szCs w:val="22"/>
              </w:rPr>
              <w:t>a</w:t>
            </w:r>
            <w:r w:rsidRPr="00464E19">
              <w:rPr>
                <w:rFonts w:ascii="Arial" w:eastAsia="Arial" w:hAnsi="Arial" w:cs="Arial"/>
                <w:color w:val="161616"/>
                <w:spacing w:val="8"/>
                <w:szCs w:val="22"/>
              </w:rPr>
              <w:t xml:space="preserve"> </w:t>
            </w:r>
            <w:r w:rsidRPr="00464E19">
              <w:rPr>
                <w:rFonts w:ascii="Arial" w:eastAsia="Arial" w:hAnsi="Arial" w:cs="Arial"/>
                <w:color w:val="262626"/>
                <w:szCs w:val="22"/>
              </w:rPr>
              <w:t>minimum</w:t>
            </w:r>
            <w:r w:rsidRPr="00464E19">
              <w:rPr>
                <w:rFonts w:ascii="Arial" w:eastAsia="Arial" w:hAnsi="Arial" w:cs="Arial"/>
                <w:color w:val="262626"/>
                <w:spacing w:val="45"/>
                <w:szCs w:val="22"/>
              </w:rPr>
              <w:t xml:space="preserve"> </w:t>
            </w:r>
            <w:r w:rsidRPr="00464E19">
              <w:rPr>
                <w:rFonts w:ascii="Arial" w:eastAsia="Arial" w:hAnsi="Arial" w:cs="Arial"/>
                <w:color w:val="262626"/>
                <w:w w:val="102"/>
                <w:szCs w:val="22"/>
              </w:rPr>
              <w:t xml:space="preserve">of </w:t>
            </w:r>
            <w:r w:rsidRPr="00464E19">
              <w:rPr>
                <w:rFonts w:ascii="Arial" w:eastAsia="Arial" w:hAnsi="Arial" w:cs="Arial"/>
                <w:color w:val="161616"/>
                <w:szCs w:val="22"/>
              </w:rPr>
              <w:t>HND</w:t>
            </w:r>
            <w:r w:rsidRPr="00464E19">
              <w:rPr>
                <w:rFonts w:ascii="Arial" w:eastAsia="Arial" w:hAnsi="Arial" w:cs="Arial"/>
                <w:color w:val="161616"/>
                <w:spacing w:val="27"/>
                <w:szCs w:val="22"/>
              </w:rPr>
              <w:t xml:space="preserve"> </w:t>
            </w:r>
            <w:r w:rsidRPr="00464E19">
              <w:rPr>
                <w:rFonts w:ascii="Arial" w:eastAsia="Arial" w:hAnsi="Arial" w:cs="Arial"/>
                <w:color w:val="161616"/>
                <w:szCs w:val="22"/>
              </w:rPr>
              <w:t>level</w:t>
            </w:r>
            <w:r w:rsidRPr="00464E19">
              <w:rPr>
                <w:rFonts w:ascii="Arial" w:eastAsia="Arial" w:hAnsi="Arial" w:cs="Arial"/>
                <w:color w:val="161616"/>
                <w:spacing w:val="23"/>
                <w:szCs w:val="22"/>
              </w:rPr>
              <w:t xml:space="preserve"> </w:t>
            </w:r>
            <w:r w:rsidRPr="00464E19">
              <w:rPr>
                <w:rFonts w:ascii="Arial" w:eastAsia="Arial" w:hAnsi="Arial" w:cs="Arial"/>
                <w:color w:val="262626"/>
                <w:szCs w:val="22"/>
              </w:rPr>
              <w:t>in</w:t>
            </w:r>
            <w:r w:rsidRPr="00464E19">
              <w:rPr>
                <w:rFonts w:ascii="Arial" w:eastAsia="Arial" w:hAnsi="Arial" w:cs="Arial"/>
                <w:color w:val="262626"/>
                <w:spacing w:val="15"/>
                <w:szCs w:val="22"/>
              </w:rPr>
              <w:t xml:space="preserve"> </w:t>
            </w:r>
            <w:r w:rsidRPr="00464E19">
              <w:rPr>
                <w:rFonts w:ascii="Arial" w:eastAsia="Arial" w:hAnsi="Arial" w:cs="Arial"/>
                <w:color w:val="262626"/>
                <w:szCs w:val="22"/>
              </w:rPr>
              <w:t>Graphic</w:t>
            </w:r>
            <w:r w:rsidRPr="00464E19">
              <w:rPr>
                <w:rFonts w:ascii="Arial" w:eastAsia="Arial" w:hAnsi="Arial" w:cs="Arial"/>
                <w:color w:val="262626"/>
                <w:spacing w:val="35"/>
                <w:szCs w:val="22"/>
              </w:rPr>
              <w:t xml:space="preserve"> </w:t>
            </w:r>
            <w:r w:rsidRPr="00464E19">
              <w:rPr>
                <w:rFonts w:ascii="Arial" w:eastAsia="Arial" w:hAnsi="Arial" w:cs="Arial"/>
                <w:color w:val="262626"/>
                <w:w w:val="105"/>
                <w:szCs w:val="22"/>
              </w:rPr>
              <w:t xml:space="preserve">Design </w:t>
            </w:r>
            <w:r w:rsidRPr="00464E19">
              <w:rPr>
                <w:rFonts w:ascii="Arial" w:eastAsia="Arial" w:hAnsi="Arial" w:cs="Arial"/>
                <w:color w:val="161616"/>
                <w:szCs w:val="22"/>
              </w:rPr>
              <w:t>or</w:t>
            </w:r>
            <w:r w:rsidRPr="00464E19">
              <w:rPr>
                <w:rFonts w:ascii="Arial" w:eastAsia="Arial" w:hAnsi="Arial" w:cs="Arial"/>
                <w:color w:val="161616"/>
                <w:spacing w:val="14"/>
                <w:szCs w:val="22"/>
              </w:rPr>
              <w:t xml:space="preserve"> </w:t>
            </w:r>
            <w:r w:rsidRPr="00464E19">
              <w:rPr>
                <w:rFonts w:ascii="Arial" w:eastAsia="Arial" w:hAnsi="Arial" w:cs="Arial"/>
                <w:color w:val="161616"/>
                <w:szCs w:val="22"/>
              </w:rPr>
              <w:t>equivalent</w:t>
            </w:r>
            <w:r w:rsidRPr="00464E19">
              <w:rPr>
                <w:rFonts w:ascii="Arial" w:eastAsia="Arial" w:hAnsi="Arial" w:cs="Arial"/>
                <w:color w:val="161616"/>
                <w:spacing w:val="55"/>
                <w:szCs w:val="22"/>
              </w:rPr>
              <w:t xml:space="preserve"> </w:t>
            </w:r>
            <w:r w:rsidRPr="00464E19">
              <w:rPr>
                <w:rFonts w:ascii="Arial" w:eastAsia="Arial" w:hAnsi="Arial" w:cs="Arial"/>
                <w:color w:val="262626"/>
                <w:szCs w:val="22"/>
              </w:rPr>
              <w:t>qualification or significant experience</w:t>
            </w:r>
            <w:r w:rsidRPr="00464E19">
              <w:rPr>
                <w:rFonts w:ascii="Arial" w:eastAsia="Arial" w:hAnsi="Arial" w:cs="Arial"/>
                <w:color w:val="262626"/>
                <w:spacing w:val="49"/>
                <w:szCs w:val="22"/>
              </w:rPr>
              <w:t xml:space="preserve"> </w:t>
            </w:r>
            <w:r w:rsidRPr="00464E19">
              <w:rPr>
                <w:rFonts w:ascii="Arial" w:eastAsia="Arial" w:hAnsi="Arial" w:cs="Arial"/>
                <w:color w:val="262626"/>
                <w:szCs w:val="22"/>
              </w:rPr>
              <w:t>in</w:t>
            </w:r>
            <w:r w:rsidRPr="00464E19">
              <w:rPr>
                <w:rFonts w:ascii="Arial" w:eastAsia="Arial" w:hAnsi="Arial" w:cs="Arial"/>
                <w:color w:val="262626"/>
                <w:spacing w:val="14"/>
                <w:szCs w:val="22"/>
              </w:rPr>
              <w:t xml:space="preserve"> </w:t>
            </w:r>
            <w:r w:rsidRPr="00464E19">
              <w:rPr>
                <w:rFonts w:ascii="Arial" w:eastAsia="Arial" w:hAnsi="Arial" w:cs="Arial"/>
                <w:color w:val="161616"/>
                <w:w w:val="101"/>
                <w:szCs w:val="22"/>
              </w:rPr>
              <w:t xml:space="preserve">a </w:t>
            </w:r>
            <w:r w:rsidRPr="00464E19">
              <w:rPr>
                <w:rFonts w:ascii="Arial" w:eastAsia="Arial" w:hAnsi="Arial" w:cs="Arial"/>
                <w:color w:val="161616"/>
                <w:szCs w:val="22"/>
              </w:rPr>
              <w:t>related</w:t>
            </w:r>
            <w:r w:rsidRPr="00464E19">
              <w:rPr>
                <w:rFonts w:ascii="Arial" w:eastAsia="Arial" w:hAnsi="Arial" w:cs="Arial"/>
                <w:color w:val="161616"/>
                <w:spacing w:val="32"/>
                <w:szCs w:val="22"/>
              </w:rPr>
              <w:t xml:space="preserve"> </w:t>
            </w:r>
            <w:r w:rsidRPr="00464E19">
              <w:rPr>
                <w:rFonts w:ascii="Arial" w:eastAsia="Arial" w:hAnsi="Arial" w:cs="Arial"/>
                <w:color w:val="161616"/>
                <w:w w:val="106"/>
                <w:szCs w:val="22"/>
              </w:rPr>
              <w:t>field</w:t>
            </w:r>
          </w:p>
        </w:tc>
        <w:tc>
          <w:tcPr>
            <w:tcW w:w="567" w:type="dxa"/>
          </w:tcPr>
          <w:p w14:paraId="50C1CA77" w14:textId="72B8EC31" w:rsidR="00464E19" w:rsidRPr="00143089" w:rsidRDefault="00464E19" w:rsidP="00654C9D">
            <w:pPr>
              <w:jc w:val="both"/>
              <w:rPr>
                <w:rFonts w:ascii="Arial" w:eastAsiaTheme="minorEastAsia" w:hAnsi="Arial" w:cs="Arial"/>
              </w:rPr>
            </w:pPr>
            <w:r>
              <w:rPr>
                <w:rFonts w:ascii="Arial" w:eastAsiaTheme="minorEastAsia" w:hAnsi="Arial" w:cs="Arial"/>
              </w:rPr>
              <w:t>X</w:t>
            </w:r>
          </w:p>
        </w:tc>
        <w:tc>
          <w:tcPr>
            <w:tcW w:w="567" w:type="dxa"/>
          </w:tcPr>
          <w:p w14:paraId="35811843" w14:textId="181141BE" w:rsidR="00464E19" w:rsidRPr="00143089" w:rsidRDefault="00464E19" w:rsidP="00654C9D">
            <w:pPr>
              <w:jc w:val="both"/>
              <w:rPr>
                <w:rFonts w:ascii="Arial" w:eastAsiaTheme="minorEastAsia" w:hAnsi="Arial" w:cs="Arial"/>
              </w:rPr>
            </w:pPr>
          </w:p>
        </w:tc>
        <w:tc>
          <w:tcPr>
            <w:tcW w:w="567" w:type="dxa"/>
          </w:tcPr>
          <w:p w14:paraId="348CA4CC" w14:textId="4B5295B2" w:rsidR="00464E19" w:rsidRPr="00143089" w:rsidRDefault="00464E19" w:rsidP="00654C9D">
            <w:pPr>
              <w:jc w:val="both"/>
              <w:rPr>
                <w:rFonts w:ascii="Arial" w:eastAsiaTheme="minorEastAsia" w:hAnsi="Arial" w:cs="Arial"/>
              </w:rPr>
            </w:pPr>
            <w:r w:rsidRPr="00143089">
              <w:rPr>
                <w:rFonts w:ascii="Arial" w:eastAsiaTheme="minorEastAsia" w:hAnsi="Arial" w:cs="Arial"/>
              </w:rPr>
              <w:t>X</w:t>
            </w:r>
          </w:p>
        </w:tc>
        <w:tc>
          <w:tcPr>
            <w:tcW w:w="425" w:type="dxa"/>
          </w:tcPr>
          <w:p w14:paraId="129AF383" w14:textId="3A45B9C9" w:rsidR="00464E19" w:rsidRPr="00143089" w:rsidRDefault="00464E19" w:rsidP="00654C9D">
            <w:pPr>
              <w:jc w:val="both"/>
              <w:rPr>
                <w:rFonts w:ascii="Arial" w:eastAsiaTheme="minorEastAsia" w:hAnsi="Arial" w:cs="Arial"/>
              </w:rPr>
            </w:pPr>
            <w:r w:rsidRPr="00143089">
              <w:rPr>
                <w:rFonts w:ascii="Arial" w:eastAsiaTheme="minorEastAsia" w:hAnsi="Arial" w:cs="Arial"/>
              </w:rPr>
              <w:t>X</w:t>
            </w:r>
          </w:p>
        </w:tc>
        <w:tc>
          <w:tcPr>
            <w:tcW w:w="567" w:type="dxa"/>
          </w:tcPr>
          <w:p w14:paraId="5D7CB46A" w14:textId="1FF531FB" w:rsidR="00464E19" w:rsidRPr="00143089" w:rsidRDefault="00464E19" w:rsidP="00654C9D">
            <w:pPr>
              <w:jc w:val="both"/>
              <w:rPr>
                <w:rFonts w:ascii="Arial" w:eastAsiaTheme="minorEastAsia" w:hAnsi="Arial" w:cs="Arial"/>
              </w:rPr>
            </w:pPr>
            <w:r w:rsidRPr="00143089">
              <w:rPr>
                <w:rFonts w:ascii="Arial" w:eastAsiaTheme="minorEastAsia" w:hAnsi="Arial" w:cs="Arial"/>
              </w:rPr>
              <w:t>X</w:t>
            </w:r>
          </w:p>
        </w:tc>
      </w:tr>
      <w:tr w:rsidR="00464E19" w:rsidRPr="00143089" w14:paraId="158BBF26" w14:textId="77777777" w:rsidTr="00464E19">
        <w:trPr>
          <w:trHeight w:val="921"/>
        </w:trPr>
        <w:tc>
          <w:tcPr>
            <w:tcW w:w="2014" w:type="dxa"/>
            <w:vMerge/>
          </w:tcPr>
          <w:p w14:paraId="61826554" w14:textId="77777777" w:rsidR="00464E19" w:rsidRPr="00143089" w:rsidRDefault="00464E19" w:rsidP="00654C9D">
            <w:pPr>
              <w:jc w:val="both"/>
              <w:rPr>
                <w:rFonts w:ascii="Arial" w:hAnsi="Arial" w:cs="Arial"/>
                <w:color w:val="FFFFFF" w:themeColor="background1"/>
                <w:szCs w:val="22"/>
              </w:rPr>
            </w:pPr>
          </w:p>
        </w:tc>
        <w:tc>
          <w:tcPr>
            <w:tcW w:w="4791" w:type="dxa"/>
          </w:tcPr>
          <w:p w14:paraId="6276331C" w14:textId="7D734FD7" w:rsidR="00464E19" w:rsidRPr="00464E19" w:rsidRDefault="00464E19" w:rsidP="00464E19">
            <w:pPr>
              <w:spacing w:line="249" w:lineRule="auto"/>
              <w:ind w:right="128"/>
              <w:rPr>
                <w:rFonts w:ascii="Arial" w:eastAsia="Arial" w:hAnsi="Arial" w:cs="Arial"/>
                <w:szCs w:val="22"/>
              </w:rPr>
            </w:pPr>
            <w:r w:rsidRPr="00464E19">
              <w:rPr>
                <w:rFonts w:ascii="Arial" w:eastAsia="Arial" w:hAnsi="Arial" w:cs="Arial"/>
                <w:color w:val="151515"/>
                <w:szCs w:val="22"/>
              </w:rPr>
              <w:t>In-depth</w:t>
            </w:r>
            <w:r w:rsidRPr="00464E19">
              <w:rPr>
                <w:rFonts w:ascii="Arial" w:eastAsia="Arial" w:hAnsi="Arial" w:cs="Arial"/>
                <w:color w:val="151515"/>
                <w:spacing w:val="42"/>
                <w:szCs w:val="22"/>
              </w:rPr>
              <w:t xml:space="preserve"> </w:t>
            </w:r>
            <w:r w:rsidRPr="00464E19">
              <w:rPr>
                <w:rFonts w:ascii="Arial" w:eastAsia="Arial" w:hAnsi="Arial" w:cs="Arial"/>
                <w:color w:val="151515"/>
                <w:szCs w:val="22"/>
              </w:rPr>
              <w:t>knowledge</w:t>
            </w:r>
            <w:r w:rsidRPr="00464E19">
              <w:rPr>
                <w:rFonts w:ascii="Arial" w:eastAsia="Arial" w:hAnsi="Arial" w:cs="Arial"/>
                <w:color w:val="151515"/>
                <w:spacing w:val="42"/>
                <w:szCs w:val="22"/>
              </w:rPr>
              <w:t xml:space="preserve"> </w:t>
            </w:r>
            <w:r w:rsidRPr="00464E19">
              <w:rPr>
                <w:rFonts w:ascii="Arial" w:eastAsia="Arial" w:hAnsi="Arial" w:cs="Arial"/>
                <w:color w:val="151515"/>
                <w:szCs w:val="22"/>
              </w:rPr>
              <w:t>of</w:t>
            </w:r>
            <w:r w:rsidRPr="00464E19">
              <w:rPr>
                <w:rFonts w:ascii="Arial" w:eastAsia="Arial" w:hAnsi="Arial" w:cs="Arial"/>
                <w:color w:val="151515"/>
                <w:spacing w:val="12"/>
                <w:szCs w:val="22"/>
              </w:rPr>
              <w:t xml:space="preserve"> </w:t>
            </w:r>
            <w:r w:rsidRPr="00464E19">
              <w:rPr>
                <w:rFonts w:ascii="Arial" w:eastAsia="Arial" w:hAnsi="Arial" w:cs="Arial"/>
                <w:color w:val="151515"/>
                <w:w w:val="106"/>
                <w:szCs w:val="22"/>
              </w:rPr>
              <w:t xml:space="preserve">the </w:t>
            </w:r>
            <w:r w:rsidRPr="00464E19">
              <w:rPr>
                <w:rFonts w:ascii="Arial" w:eastAsia="Arial" w:hAnsi="Arial" w:cs="Arial"/>
                <w:color w:val="151515"/>
                <w:szCs w:val="22"/>
              </w:rPr>
              <w:t>requirements</w:t>
            </w:r>
            <w:r w:rsidRPr="00464E19">
              <w:rPr>
                <w:rFonts w:ascii="Arial" w:eastAsia="Arial" w:hAnsi="Arial" w:cs="Arial"/>
                <w:color w:val="151515"/>
                <w:spacing w:val="50"/>
                <w:szCs w:val="22"/>
              </w:rPr>
              <w:t xml:space="preserve"> </w:t>
            </w:r>
            <w:r w:rsidRPr="00464E19">
              <w:rPr>
                <w:rFonts w:ascii="Arial" w:eastAsia="Arial" w:hAnsi="Arial" w:cs="Arial"/>
                <w:color w:val="151515"/>
                <w:szCs w:val="22"/>
              </w:rPr>
              <w:t>of</w:t>
            </w:r>
            <w:r w:rsidRPr="00464E19">
              <w:rPr>
                <w:rFonts w:ascii="Arial" w:eastAsia="Arial" w:hAnsi="Arial" w:cs="Arial"/>
                <w:color w:val="151515"/>
                <w:spacing w:val="16"/>
                <w:szCs w:val="22"/>
              </w:rPr>
              <w:t xml:space="preserve"> </w:t>
            </w:r>
            <w:r w:rsidRPr="00464E19">
              <w:rPr>
                <w:rFonts w:ascii="Arial" w:eastAsia="Arial" w:hAnsi="Arial" w:cs="Arial"/>
                <w:color w:val="151515"/>
                <w:w w:val="105"/>
                <w:szCs w:val="22"/>
              </w:rPr>
              <w:t>reprographi</w:t>
            </w:r>
            <w:r w:rsidRPr="00464E19">
              <w:rPr>
                <w:rFonts w:ascii="Arial" w:eastAsia="Arial" w:hAnsi="Arial" w:cs="Arial"/>
                <w:color w:val="151515"/>
                <w:spacing w:val="2"/>
                <w:w w:val="105"/>
                <w:szCs w:val="22"/>
              </w:rPr>
              <w:t>c</w:t>
            </w:r>
            <w:r w:rsidRPr="00464E19">
              <w:rPr>
                <w:rFonts w:ascii="Arial" w:eastAsia="Arial" w:hAnsi="Arial" w:cs="Arial"/>
                <w:color w:val="2D2D2D"/>
                <w:w w:val="98"/>
                <w:szCs w:val="22"/>
              </w:rPr>
              <w:t xml:space="preserve">, </w:t>
            </w:r>
            <w:r w:rsidRPr="00464E19">
              <w:rPr>
                <w:rFonts w:ascii="Arial" w:eastAsia="Arial" w:hAnsi="Arial" w:cs="Arial"/>
                <w:color w:val="151515"/>
                <w:szCs w:val="22"/>
              </w:rPr>
              <w:t>design</w:t>
            </w:r>
            <w:r w:rsidRPr="00464E19">
              <w:rPr>
                <w:rFonts w:ascii="Arial" w:eastAsia="Arial" w:hAnsi="Arial" w:cs="Arial"/>
                <w:color w:val="151515"/>
                <w:spacing w:val="28"/>
                <w:szCs w:val="22"/>
              </w:rPr>
              <w:t xml:space="preserve"> </w:t>
            </w:r>
            <w:r w:rsidRPr="00464E19">
              <w:rPr>
                <w:rFonts w:ascii="Arial" w:eastAsia="Arial" w:hAnsi="Arial" w:cs="Arial"/>
                <w:color w:val="151515"/>
                <w:szCs w:val="22"/>
              </w:rPr>
              <w:t>and</w:t>
            </w:r>
            <w:r w:rsidRPr="00464E19">
              <w:rPr>
                <w:rFonts w:ascii="Arial" w:eastAsia="Arial" w:hAnsi="Arial" w:cs="Arial"/>
                <w:color w:val="151515"/>
                <w:spacing w:val="22"/>
                <w:szCs w:val="22"/>
              </w:rPr>
              <w:t xml:space="preserve"> </w:t>
            </w:r>
            <w:r w:rsidRPr="00464E19">
              <w:rPr>
                <w:rFonts w:ascii="Arial" w:eastAsia="Arial" w:hAnsi="Arial" w:cs="Arial"/>
                <w:color w:val="151515"/>
                <w:w w:val="104"/>
                <w:szCs w:val="22"/>
              </w:rPr>
              <w:t xml:space="preserve">photography </w:t>
            </w:r>
            <w:r w:rsidRPr="00464E19">
              <w:rPr>
                <w:rFonts w:ascii="Arial" w:eastAsia="Arial" w:hAnsi="Arial" w:cs="Arial"/>
                <w:color w:val="151515"/>
                <w:szCs w:val="22"/>
              </w:rPr>
              <w:t>services</w:t>
            </w:r>
            <w:r w:rsidRPr="00464E19">
              <w:rPr>
                <w:rFonts w:ascii="Arial" w:eastAsia="Arial" w:hAnsi="Arial" w:cs="Arial"/>
                <w:color w:val="151515"/>
                <w:spacing w:val="27"/>
                <w:szCs w:val="22"/>
              </w:rPr>
              <w:t xml:space="preserve"> </w:t>
            </w:r>
            <w:r w:rsidRPr="00464E19">
              <w:rPr>
                <w:rFonts w:ascii="Arial" w:eastAsia="Arial" w:hAnsi="Arial" w:cs="Arial"/>
                <w:color w:val="151515"/>
                <w:szCs w:val="22"/>
              </w:rPr>
              <w:t>from</w:t>
            </w:r>
            <w:r w:rsidRPr="00464E19">
              <w:rPr>
                <w:rFonts w:ascii="Arial" w:eastAsia="Arial" w:hAnsi="Arial" w:cs="Arial"/>
                <w:color w:val="151515"/>
                <w:spacing w:val="25"/>
                <w:szCs w:val="22"/>
              </w:rPr>
              <w:t xml:space="preserve"> </w:t>
            </w:r>
            <w:r w:rsidRPr="00464E19">
              <w:rPr>
                <w:rFonts w:ascii="Arial" w:eastAsia="Arial" w:hAnsi="Arial" w:cs="Arial"/>
                <w:color w:val="151515"/>
                <w:szCs w:val="22"/>
              </w:rPr>
              <w:t>inception</w:t>
            </w:r>
            <w:r w:rsidRPr="00464E19">
              <w:rPr>
                <w:rFonts w:ascii="Arial" w:eastAsia="Arial" w:hAnsi="Arial" w:cs="Arial"/>
                <w:color w:val="151515"/>
                <w:spacing w:val="34"/>
                <w:szCs w:val="22"/>
              </w:rPr>
              <w:t xml:space="preserve"> </w:t>
            </w:r>
            <w:r w:rsidRPr="00464E19">
              <w:rPr>
                <w:rFonts w:ascii="Arial" w:eastAsia="Arial" w:hAnsi="Arial" w:cs="Arial"/>
                <w:color w:val="151515"/>
                <w:w w:val="104"/>
                <w:szCs w:val="22"/>
              </w:rPr>
              <w:t xml:space="preserve">to </w:t>
            </w:r>
            <w:r w:rsidRPr="00464E19">
              <w:rPr>
                <w:rFonts w:ascii="Arial" w:eastAsia="Arial" w:hAnsi="Arial" w:cs="Arial"/>
                <w:color w:val="151515"/>
                <w:w w:val="103"/>
                <w:szCs w:val="22"/>
              </w:rPr>
              <w:t>completion.</w:t>
            </w:r>
          </w:p>
        </w:tc>
        <w:tc>
          <w:tcPr>
            <w:tcW w:w="567" w:type="dxa"/>
          </w:tcPr>
          <w:p w14:paraId="6B93B314" w14:textId="56BB4E17" w:rsidR="00464E19" w:rsidRDefault="00464E19" w:rsidP="00654C9D">
            <w:pPr>
              <w:jc w:val="both"/>
              <w:rPr>
                <w:rFonts w:ascii="Arial" w:eastAsiaTheme="minorEastAsia" w:hAnsi="Arial" w:cs="Arial"/>
              </w:rPr>
            </w:pPr>
            <w:r>
              <w:rPr>
                <w:rFonts w:ascii="Arial" w:eastAsiaTheme="minorEastAsia" w:hAnsi="Arial" w:cs="Arial"/>
              </w:rPr>
              <w:t>X</w:t>
            </w:r>
          </w:p>
        </w:tc>
        <w:tc>
          <w:tcPr>
            <w:tcW w:w="567" w:type="dxa"/>
          </w:tcPr>
          <w:p w14:paraId="1C49F46A" w14:textId="77777777" w:rsidR="00464E19" w:rsidRPr="00143089" w:rsidRDefault="00464E19" w:rsidP="00654C9D">
            <w:pPr>
              <w:jc w:val="both"/>
              <w:rPr>
                <w:rFonts w:ascii="Arial" w:eastAsiaTheme="minorEastAsia" w:hAnsi="Arial" w:cs="Arial"/>
              </w:rPr>
            </w:pPr>
          </w:p>
        </w:tc>
        <w:tc>
          <w:tcPr>
            <w:tcW w:w="567" w:type="dxa"/>
          </w:tcPr>
          <w:p w14:paraId="5C323A95" w14:textId="0A6DC17D" w:rsidR="00464E19" w:rsidRPr="00143089" w:rsidRDefault="00464E19" w:rsidP="00654C9D">
            <w:pPr>
              <w:jc w:val="both"/>
              <w:rPr>
                <w:rFonts w:ascii="Arial" w:eastAsiaTheme="minorEastAsia" w:hAnsi="Arial" w:cs="Arial"/>
              </w:rPr>
            </w:pPr>
            <w:r>
              <w:rPr>
                <w:rFonts w:ascii="Arial" w:eastAsiaTheme="minorEastAsia" w:hAnsi="Arial" w:cs="Arial"/>
              </w:rPr>
              <w:t>X</w:t>
            </w:r>
          </w:p>
        </w:tc>
        <w:tc>
          <w:tcPr>
            <w:tcW w:w="425" w:type="dxa"/>
          </w:tcPr>
          <w:p w14:paraId="0DFE4930" w14:textId="378DAC0C" w:rsidR="00464E19" w:rsidRPr="00143089" w:rsidRDefault="00464E19" w:rsidP="00654C9D">
            <w:pPr>
              <w:jc w:val="both"/>
              <w:rPr>
                <w:rFonts w:ascii="Arial" w:eastAsiaTheme="minorEastAsia" w:hAnsi="Arial" w:cs="Arial"/>
              </w:rPr>
            </w:pPr>
            <w:r>
              <w:rPr>
                <w:rFonts w:ascii="Arial" w:eastAsiaTheme="minorEastAsia" w:hAnsi="Arial" w:cs="Arial"/>
              </w:rPr>
              <w:t>X</w:t>
            </w:r>
          </w:p>
        </w:tc>
        <w:tc>
          <w:tcPr>
            <w:tcW w:w="567" w:type="dxa"/>
          </w:tcPr>
          <w:p w14:paraId="6F4A6EDB" w14:textId="510E123D" w:rsidR="00464E19" w:rsidRPr="00143089" w:rsidRDefault="00464E19" w:rsidP="00654C9D">
            <w:pPr>
              <w:jc w:val="both"/>
              <w:rPr>
                <w:rFonts w:ascii="Arial" w:eastAsiaTheme="minorEastAsia" w:hAnsi="Arial" w:cs="Arial"/>
              </w:rPr>
            </w:pPr>
            <w:r>
              <w:rPr>
                <w:rFonts w:ascii="Arial" w:eastAsiaTheme="minorEastAsia" w:hAnsi="Arial" w:cs="Arial"/>
              </w:rPr>
              <w:t>X</w:t>
            </w:r>
          </w:p>
        </w:tc>
      </w:tr>
      <w:tr w:rsidR="00464E19" w:rsidRPr="00143089" w14:paraId="1DB67A14" w14:textId="77777777" w:rsidTr="00464E19">
        <w:trPr>
          <w:trHeight w:val="930"/>
        </w:trPr>
        <w:tc>
          <w:tcPr>
            <w:tcW w:w="2014" w:type="dxa"/>
            <w:vMerge/>
          </w:tcPr>
          <w:p w14:paraId="5741E83F" w14:textId="77777777" w:rsidR="00464E19" w:rsidRPr="00143089" w:rsidRDefault="00464E19" w:rsidP="00654C9D">
            <w:pPr>
              <w:jc w:val="both"/>
              <w:rPr>
                <w:rFonts w:ascii="Arial" w:hAnsi="Arial" w:cs="Arial"/>
                <w:color w:val="FFFFFF" w:themeColor="background1"/>
                <w:szCs w:val="22"/>
              </w:rPr>
            </w:pPr>
          </w:p>
        </w:tc>
        <w:tc>
          <w:tcPr>
            <w:tcW w:w="4791" w:type="dxa"/>
          </w:tcPr>
          <w:p w14:paraId="16779368" w14:textId="18B89D32" w:rsidR="00464E19" w:rsidRPr="00464E19" w:rsidRDefault="00464E19" w:rsidP="00464E19">
            <w:pPr>
              <w:spacing w:line="249" w:lineRule="auto"/>
              <w:ind w:right="139"/>
              <w:rPr>
                <w:rFonts w:ascii="Arial" w:eastAsia="Arial" w:hAnsi="Arial" w:cs="Arial"/>
                <w:szCs w:val="22"/>
              </w:rPr>
            </w:pPr>
            <w:r w:rsidRPr="00464E19">
              <w:rPr>
                <w:rFonts w:ascii="Arial" w:eastAsia="Arial" w:hAnsi="Arial" w:cs="Arial"/>
                <w:color w:val="151515"/>
                <w:szCs w:val="22"/>
              </w:rPr>
              <w:t>Understanding</w:t>
            </w:r>
            <w:r w:rsidRPr="00464E19">
              <w:rPr>
                <w:rFonts w:ascii="Arial" w:eastAsia="Arial" w:hAnsi="Arial" w:cs="Arial"/>
                <w:color w:val="151515"/>
                <w:spacing w:val="60"/>
                <w:szCs w:val="22"/>
              </w:rPr>
              <w:t xml:space="preserve"> </w:t>
            </w:r>
            <w:r w:rsidRPr="00464E19">
              <w:rPr>
                <w:rFonts w:ascii="Arial" w:eastAsia="Arial" w:hAnsi="Arial" w:cs="Arial"/>
                <w:color w:val="151515"/>
                <w:w w:val="104"/>
                <w:szCs w:val="22"/>
              </w:rPr>
              <w:t xml:space="preserve">of </w:t>
            </w:r>
            <w:r w:rsidRPr="00464E19">
              <w:rPr>
                <w:rFonts w:ascii="Arial" w:eastAsia="Arial" w:hAnsi="Arial" w:cs="Arial"/>
                <w:color w:val="151515"/>
                <w:w w:val="103"/>
                <w:szCs w:val="22"/>
              </w:rPr>
              <w:t>safeguardin</w:t>
            </w:r>
            <w:r w:rsidRPr="00464E19">
              <w:rPr>
                <w:rFonts w:ascii="Arial" w:eastAsia="Arial" w:hAnsi="Arial" w:cs="Arial"/>
                <w:color w:val="151515"/>
                <w:w w:val="104"/>
                <w:szCs w:val="22"/>
              </w:rPr>
              <w:t>g</w:t>
            </w:r>
            <w:r w:rsidRPr="00464E19">
              <w:rPr>
                <w:rFonts w:ascii="Arial" w:eastAsia="Arial" w:hAnsi="Arial" w:cs="Arial"/>
                <w:color w:val="151515"/>
                <w:spacing w:val="3"/>
                <w:szCs w:val="22"/>
              </w:rPr>
              <w:t xml:space="preserve"> </w:t>
            </w:r>
            <w:r w:rsidRPr="00464E19">
              <w:rPr>
                <w:rFonts w:ascii="Arial" w:eastAsia="Arial" w:hAnsi="Arial" w:cs="Arial"/>
                <w:color w:val="151515"/>
                <w:szCs w:val="22"/>
              </w:rPr>
              <w:t>and</w:t>
            </w:r>
            <w:r w:rsidRPr="00464E19">
              <w:rPr>
                <w:rFonts w:ascii="Arial" w:eastAsia="Arial" w:hAnsi="Arial" w:cs="Arial"/>
                <w:color w:val="151515"/>
                <w:spacing w:val="23"/>
                <w:szCs w:val="22"/>
              </w:rPr>
              <w:t xml:space="preserve"> </w:t>
            </w:r>
            <w:r w:rsidRPr="00464E19">
              <w:rPr>
                <w:rFonts w:ascii="Arial" w:eastAsia="Arial" w:hAnsi="Arial" w:cs="Arial"/>
                <w:color w:val="151515"/>
                <w:w w:val="105"/>
                <w:szCs w:val="22"/>
              </w:rPr>
              <w:t xml:space="preserve">recognising </w:t>
            </w:r>
            <w:r w:rsidRPr="00464E19">
              <w:rPr>
                <w:rFonts w:ascii="Arial" w:eastAsia="Arial" w:hAnsi="Arial" w:cs="Arial"/>
                <w:color w:val="151515"/>
                <w:szCs w:val="22"/>
              </w:rPr>
              <w:t>the</w:t>
            </w:r>
            <w:r w:rsidRPr="00464E19">
              <w:rPr>
                <w:rFonts w:ascii="Arial" w:eastAsia="Arial" w:hAnsi="Arial" w:cs="Arial"/>
                <w:color w:val="151515"/>
                <w:spacing w:val="21"/>
                <w:szCs w:val="22"/>
              </w:rPr>
              <w:t xml:space="preserve"> </w:t>
            </w:r>
            <w:r w:rsidRPr="00464E19">
              <w:rPr>
                <w:rFonts w:ascii="Arial" w:eastAsia="Arial" w:hAnsi="Arial" w:cs="Arial"/>
                <w:color w:val="151515"/>
                <w:szCs w:val="22"/>
              </w:rPr>
              <w:t>importance</w:t>
            </w:r>
            <w:r w:rsidRPr="00464E19">
              <w:rPr>
                <w:rFonts w:ascii="Arial" w:eastAsia="Arial" w:hAnsi="Arial" w:cs="Arial"/>
                <w:color w:val="151515"/>
                <w:spacing w:val="35"/>
                <w:szCs w:val="22"/>
              </w:rPr>
              <w:t xml:space="preserve"> </w:t>
            </w:r>
            <w:r w:rsidRPr="00464E19">
              <w:rPr>
                <w:rFonts w:ascii="Arial" w:eastAsia="Arial" w:hAnsi="Arial" w:cs="Arial"/>
                <w:color w:val="151515"/>
                <w:szCs w:val="22"/>
              </w:rPr>
              <w:t>of</w:t>
            </w:r>
            <w:r w:rsidRPr="00464E19">
              <w:rPr>
                <w:rFonts w:ascii="Arial" w:eastAsia="Arial" w:hAnsi="Arial" w:cs="Arial"/>
                <w:color w:val="151515"/>
                <w:spacing w:val="13"/>
                <w:szCs w:val="22"/>
              </w:rPr>
              <w:t xml:space="preserve"> </w:t>
            </w:r>
            <w:r w:rsidRPr="00464E19">
              <w:rPr>
                <w:rFonts w:ascii="Arial" w:eastAsia="Arial" w:hAnsi="Arial" w:cs="Arial"/>
                <w:color w:val="151515"/>
                <w:szCs w:val="22"/>
              </w:rPr>
              <w:t>ensuring</w:t>
            </w:r>
            <w:r w:rsidRPr="00464E19">
              <w:rPr>
                <w:rFonts w:ascii="Arial" w:eastAsia="Arial" w:hAnsi="Arial" w:cs="Arial"/>
                <w:color w:val="151515"/>
                <w:spacing w:val="38"/>
                <w:szCs w:val="22"/>
              </w:rPr>
              <w:t xml:space="preserve"> </w:t>
            </w:r>
            <w:r w:rsidRPr="00464E19">
              <w:rPr>
                <w:rFonts w:ascii="Arial" w:eastAsia="Arial" w:hAnsi="Arial" w:cs="Arial"/>
                <w:color w:val="151515"/>
                <w:w w:val="105"/>
                <w:szCs w:val="22"/>
              </w:rPr>
              <w:t xml:space="preserve">a </w:t>
            </w:r>
            <w:r w:rsidRPr="00464E19">
              <w:rPr>
                <w:rFonts w:ascii="Arial" w:eastAsia="Arial" w:hAnsi="Arial" w:cs="Arial"/>
                <w:color w:val="151515"/>
                <w:szCs w:val="22"/>
              </w:rPr>
              <w:t>secure</w:t>
            </w:r>
            <w:r w:rsidRPr="00464E19">
              <w:rPr>
                <w:rFonts w:ascii="Arial" w:eastAsia="Arial" w:hAnsi="Arial" w:cs="Arial"/>
                <w:color w:val="151515"/>
                <w:spacing w:val="32"/>
                <w:szCs w:val="22"/>
              </w:rPr>
              <w:t xml:space="preserve"> </w:t>
            </w:r>
            <w:r w:rsidRPr="00464E19">
              <w:rPr>
                <w:rFonts w:ascii="Arial" w:eastAsia="Arial" w:hAnsi="Arial" w:cs="Arial"/>
                <w:color w:val="151515"/>
                <w:szCs w:val="22"/>
              </w:rPr>
              <w:t>and</w:t>
            </w:r>
            <w:r w:rsidRPr="00464E19">
              <w:rPr>
                <w:rFonts w:ascii="Arial" w:eastAsia="Arial" w:hAnsi="Arial" w:cs="Arial"/>
                <w:color w:val="151515"/>
                <w:spacing w:val="26"/>
                <w:szCs w:val="22"/>
              </w:rPr>
              <w:t xml:space="preserve"> </w:t>
            </w:r>
            <w:r w:rsidRPr="00464E19">
              <w:rPr>
                <w:rFonts w:ascii="Arial" w:eastAsia="Arial" w:hAnsi="Arial" w:cs="Arial"/>
                <w:color w:val="151515"/>
                <w:szCs w:val="22"/>
              </w:rPr>
              <w:t>safe</w:t>
            </w:r>
            <w:r w:rsidRPr="00464E19">
              <w:rPr>
                <w:rFonts w:ascii="Arial" w:eastAsia="Arial" w:hAnsi="Arial" w:cs="Arial"/>
                <w:color w:val="151515"/>
                <w:spacing w:val="11"/>
                <w:szCs w:val="22"/>
              </w:rPr>
              <w:t xml:space="preserve"> </w:t>
            </w:r>
            <w:r w:rsidRPr="00464E19">
              <w:rPr>
                <w:rFonts w:ascii="Arial" w:eastAsia="Arial" w:hAnsi="Arial" w:cs="Arial"/>
                <w:color w:val="151515"/>
                <w:w w:val="104"/>
                <w:szCs w:val="22"/>
              </w:rPr>
              <w:t xml:space="preserve">environment </w:t>
            </w:r>
            <w:r w:rsidRPr="00464E19">
              <w:rPr>
                <w:rFonts w:ascii="Arial" w:eastAsia="Arial" w:hAnsi="Arial" w:cs="Arial"/>
                <w:color w:val="151515"/>
                <w:szCs w:val="22"/>
              </w:rPr>
              <w:t>for</w:t>
            </w:r>
            <w:r w:rsidRPr="00464E19">
              <w:rPr>
                <w:rFonts w:ascii="Arial" w:eastAsia="Arial" w:hAnsi="Arial" w:cs="Arial"/>
                <w:color w:val="151515"/>
                <w:spacing w:val="11"/>
                <w:szCs w:val="22"/>
              </w:rPr>
              <w:t xml:space="preserve"> </w:t>
            </w:r>
            <w:r w:rsidRPr="00464E19">
              <w:rPr>
                <w:rFonts w:ascii="Arial" w:eastAsia="Arial" w:hAnsi="Arial" w:cs="Arial"/>
                <w:color w:val="151515"/>
                <w:w w:val="104"/>
                <w:szCs w:val="22"/>
              </w:rPr>
              <w:t>pupils</w:t>
            </w:r>
          </w:p>
        </w:tc>
        <w:tc>
          <w:tcPr>
            <w:tcW w:w="567" w:type="dxa"/>
          </w:tcPr>
          <w:p w14:paraId="045EB116" w14:textId="6AAFB5D3" w:rsidR="00464E19" w:rsidRDefault="00464E19" w:rsidP="00654C9D">
            <w:pPr>
              <w:jc w:val="both"/>
              <w:rPr>
                <w:rFonts w:ascii="Arial" w:eastAsiaTheme="minorEastAsia" w:hAnsi="Arial" w:cs="Arial"/>
              </w:rPr>
            </w:pPr>
            <w:r>
              <w:rPr>
                <w:rFonts w:ascii="Arial" w:eastAsiaTheme="minorEastAsia" w:hAnsi="Arial" w:cs="Arial"/>
              </w:rPr>
              <w:t>X</w:t>
            </w:r>
          </w:p>
        </w:tc>
        <w:tc>
          <w:tcPr>
            <w:tcW w:w="567" w:type="dxa"/>
          </w:tcPr>
          <w:p w14:paraId="3FBC443A" w14:textId="77777777" w:rsidR="00464E19" w:rsidRPr="00143089" w:rsidRDefault="00464E19" w:rsidP="00654C9D">
            <w:pPr>
              <w:jc w:val="both"/>
              <w:rPr>
                <w:rFonts w:ascii="Arial" w:eastAsiaTheme="minorEastAsia" w:hAnsi="Arial" w:cs="Arial"/>
              </w:rPr>
            </w:pPr>
          </w:p>
        </w:tc>
        <w:tc>
          <w:tcPr>
            <w:tcW w:w="567" w:type="dxa"/>
          </w:tcPr>
          <w:p w14:paraId="3492377E" w14:textId="2FA496D4" w:rsidR="00464E19" w:rsidRPr="00143089" w:rsidRDefault="00464E19" w:rsidP="00654C9D">
            <w:pPr>
              <w:jc w:val="both"/>
              <w:rPr>
                <w:rFonts w:ascii="Arial" w:eastAsiaTheme="minorEastAsia" w:hAnsi="Arial" w:cs="Arial"/>
              </w:rPr>
            </w:pPr>
            <w:r>
              <w:rPr>
                <w:rFonts w:ascii="Arial" w:eastAsiaTheme="minorEastAsia" w:hAnsi="Arial" w:cs="Arial"/>
              </w:rPr>
              <w:t>X</w:t>
            </w:r>
          </w:p>
        </w:tc>
        <w:tc>
          <w:tcPr>
            <w:tcW w:w="425" w:type="dxa"/>
          </w:tcPr>
          <w:p w14:paraId="6867AF1E" w14:textId="234C0CA4" w:rsidR="00464E19" w:rsidRPr="00143089" w:rsidRDefault="00464E19" w:rsidP="00654C9D">
            <w:pPr>
              <w:jc w:val="both"/>
              <w:rPr>
                <w:rFonts w:ascii="Arial" w:eastAsiaTheme="minorEastAsia" w:hAnsi="Arial" w:cs="Arial"/>
              </w:rPr>
            </w:pPr>
            <w:r>
              <w:rPr>
                <w:rFonts w:ascii="Arial" w:eastAsiaTheme="minorEastAsia" w:hAnsi="Arial" w:cs="Arial"/>
              </w:rPr>
              <w:t>X</w:t>
            </w:r>
          </w:p>
        </w:tc>
        <w:tc>
          <w:tcPr>
            <w:tcW w:w="567" w:type="dxa"/>
          </w:tcPr>
          <w:p w14:paraId="6CB603A3" w14:textId="23DE8BBF" w:rsidR="00464E19" w:rsidRPr="00143089" w:rsidRDefault="00464E19" w:rsidP="00654C9D">
            <w:pPr>
              <w:jc w:val="both"/>
              <w:rPr>
                <w:rFonts w:ascii="Arial" w:eastAsiaTheme="minorEastAsia" w:hAnsi="Arial" w:cs="Arial"/>
              </w:rPr>
            </w:pPr>
            <w:r>
              <w:rPr>
                <w:rFonts w:ascii="Arial" w:eastAsiaTheme="minorEastAsia" w:hAnsi="Arial" w:cs="Arial"/>
              </w:rPr>
              <w:t>X</w:t>
            </w:r>
          </w:p>
        </w:tc>
      </w:tr>
      <w:tr w:rsidR="00464E19" w:rsidRPr="00143089" w14:paraId="3A8C2687" w14:textId="77777777" w:rsidTr="00464E19">
        <w:trPr>
          <w:trHeight w:val="1500"/>
        </w:trPr>
        <w:tc>
          <w:tcPr>
            <w:tcW w:w="2014" w:type="dxa"/>
            <w:vMerge/>
          </w:tcPr>
          <w:p w14:paraId="1A4FE5AB" w14:textId="77777777" w:rsidR="00464E19" w:rsidRPr="00143089" w:rsidRDefault="00464E19" w:rsidP="00654C9D">
            <w:pPr>
              <w:jc w:val="both"/>
              <w:rPr>
                <w:rFonts w:ascii="Arial" w:hAnsi="Arial" w:cs="Arial"/>
                <w:color w:val="FFFFFF" w:themeColor="background1"/>
                <w:szCs w:val="22"/>
              </w:rPr>
            </w:pPr>
          </w:p>
        </w:tc>
        <w:tc>
          <w:tcPr>
            <w:tcW w:w="4791" w:type="dxa"/>
          </w:tcPr>
          <w:p w14:paraId="271522DD" w14:textId="77777777" w:rsidR="00464E19" w:rsidRPr="00464E19" w:rsidRDefault="00464E19" w:rsidP="00464E19">
            <w:pPr>
              <w:spacing w:line="248" w:lineRule="auto"/>
              <w:ind w:right="190"/>
              <w:rPr>
                <w:rFonts w:ascii="Arial" w:eastAsia="Arial" w:hAnsi="Arial" w:cs="Arial"/>
                <w:szCs w:val="22"/>
              </w:rPr>
            </w:pPr>
            <w:r w:rsidRPr="00464E19">
              <w:rPr>
                <w:rFonts w:ascii="Arial" w:eastAsia="Arial" w:hAnsi="Arial" w:cs="Arial"/>
                <w:color w:val="151515"/>
                <w:szCs w:val="22"/>
              </w:rPr>
              <w:t>Understanding</w:t>
            </w:r>
            <w:r w:rsidRPr="00464E19">
              <w:rPr>
                <w:rFonts w:ascii="Arial" w:eastAsia="Arial" w:hAnsi="Arial" w:cs="Arial"/>
                <w:color w:val="151515"/>
                <w:spacing w:val="60"/>
                <w:szCs w:val="22"/>
              </w:rPr>
              <w:t xml:space="preserve"> </w:t>
            </w:r>
            <w:r w:rsidRPr="00464E19">
              <w:rPr>
                <w:rFonts w:ascii="Arial" w:eastAsia="Arial" w:hAnsi="Arial" w:cs="Arial"/>
                <w:color w:val="151515"/>
                <w:w w:val="104"/>
                <w:szCs w:val="22"/>
              </w:rPr>
              <w:t xml:space="preserve">of </w:t>
            </w:r>
            <w:r w:rsidRPr="00464E19">
              <w:rPr>
                <w:rFonts w:ascii="Arial" w:eastAsia="Arial" w:hAnsi="Arial" w:cs="Arial"/>
                <w:color w:val="151515"/>
                <w:szCs w:val="22"/>
              </w:rPr>
              <w:t>confidentiality</w:t>
            </w:r>
            <w:r w:rsidRPr="00464E19">
              <w:rPr>
                <w:rFonts w:ascii="Arial" w:eastAsia="Arial" w:hAnsi="Arial" w:cs="Arial"/>
                <w:color w:val="151515"/>
                <w:spacing w:val="55"/>
                <w:szCs w:val="22"/>
              </w:rPr>
              <w:t xml:space="preserve"> </w:t>
            </w:r>
            <w:r w:rsidRPr="00464E19">
              <w:rPr>
                <w:rFonts w:ascii="Arial" w:eastAsia="Arial" w:hAnsi="Arial" w:cs="Arial"/>
                <w:color w:val="151515"/>
                <w:szCs w:val="22"/>
              </w:rPr>
              <w:t>and</w:t>
            </w:r>
            <w:r w:rsidRPr="00464E19">
              <w:rPr>
                <w:rFonts w:ascii="Arial" w:eastAsia="Arial" w:hAnsi="Arial" w:cs="Arial"/>
                <w:color w:val="151515"/>
                <w:spacing w:val="24"/>
                <w:szCs w:val="22"/>
              </w:rPr>
              <w:t xml:space="preserve"> </w:t>
            </w:r>
            <w:r w:rsidRPr="00464E19">
              <w:rPr>
                <w:rFonts w:ascii="Arial" w:eastAsia="Arial" w:hAnsi="Arial" w:cs="Arial"/>
                <w:color w:val="151515"/>
                <w:szCs w:val="22"/>
              </w:rPr>
              <w:t>why</w:t>
            </w:r>
            <w:r w:rsidRPr="00464E19">
              <w:rPr>
                <w:rFonts w:ascii="Arial" w:eastAsia="Arial" w:hAnsi="Arial" w:cs="Arial"/>
                <w:color w:val="151515"/>
                <w:spacing w:val="19"/>
                <w:szCs w:val="22"/>
              </w:rPr>
              <w:t xml:space="preserve"> </w:t>
            </w:r>
            <w:r w:rsidRPr="00464E19">
              <w:rPr>
                <w:rFonts w:ascii="Arial" w:eastAsia="Arial" w:hAnsi="Arial" w:cs="Arial"/>
                <w:color w:val="151515"/>
                <w:szCs w:val="22"/>
              </w:rPr>
              <w:t>this</w:t>
            </w:r>
            <w:r w:rsidRPr="00464E19">
              <w:rPr>
                <w:rFonts w:ascii="Arial" w:eastAsia="Arial" w:hAnsi="Arial" w:cs="Arial"/>
                <w:color w:val="151515"/>
                <w:spacing w:val="22"/>
                <w:szCs w:val="22"/>
              </w:rPr>
              <w:t xml:space="preserve"> </w:t>
            </w:r>
            <w:r w:rsidRPr="00464E19">
              <w:rPr>
                <w:rFonts w:ascii="Arial" w:eastAsia="Arial" w:hAnsi="Arial" w:cs="Arial"/>
                <w:color w:val="151515"/>
                <w:w w:val="105"/>
                <w:szCs w:val="22"/>
              </w:rPr>
              <w:t xml:space="preserve">is </w:t>
            </w:r>
            <w:r w:rsidRPr="00464E19">
              <w:rPr>
                <w:rFonts w:ascii="Arial" w:eastAsia="Arial" w:hAnsi="Arial" w:cs="Arial"/>
                <w:color w:val="151515"/>
                <w:szCs w:val="22"/>
              </w:rPr>
              <w:t>important</w:t>
            </w:r>
            <w:r w:rsidRPr="00464E19">
              <w:rPr>
                <w:rFonts w:ascii="Arial" w:eastAsia="Arial" w:hAnsi="Arial" w:cs="Arial"/>
                <w:color w:val="151515"/>
                <w:spacing w:val="35"/>
                <w:szCs w:val="22"/>
              </w:rPr>
              <w:t xml:space="preserve"> </w:t>
            </w:r>
            <w:r w:rsidRPr="00464E19">
              <w:rPr>
                <w:rFonts w:ascii="Arial" w:eastAsia="Arial" w:hAnsi="Arial" w:cs="Arial"/>
                <w:color w:val="151515"/>
                <w:szCs w:val="22"/>
              </w:rPr>
              <w:t>in</w:t>
            </w:r>
            <w:r w:rsidRPr="00464E19">
              <w:rPr>
                <w:rFonts w:ascii="Arial" w:eastAsia="Arial" w:hAnsi="Arial" w:cs="Arial"/>
                <w:color w:val="151515"/>
                <w:spacing w:val="9"/>
                <w:szCs w:val="22"/>
              </w:rPr>
              <w:t xml:space="preserve"> </w:t>
            </w:r>
            <w:r w:rsidRPr="00464E19">
              <w:rPr>
                <w:rFonts w:ascii="Arial" w:eastAsia="Arial" w:hAnsi="Arial" w:cs="Arial"/>
                <w:color w:val="151515"/>
                <w:szCs w:val="22"/>
              </w:rPr>
              <w:t>a</w:t>
            </w:r>
            <w:r w:rsidRPr="00464E19">
              <w:rPr>
                <w:rFonts w:ascii="Arial" w:eastAsia="Arial" w:hAnsi="Arial" w:cs="Arial"/>
                <w:color w:val="151515"/>
                <w:spacing w:val="11"/>
                <w:szCs w:val="22"/>
              </w:rPr>
              <w:t xml:space="preserve"> </w:t>
            </w:r>
            <w:r w:rsidRPr="00464E19">
              <w:rPr>
                <w:rFonts w:ascii="Arial" w:eastAsia="Arial" w:hAnsi="Arial" w:cs="Arial"/>
                <w:color w:val="151515"/>
                <w:w w:val="105"/>
                <w:szCs w:val="22"/>
              </w:rPr>
              <w:t>school</w:t>
            </w:r>
          </w:p>
          <w:p w14:paraId="062A91DD" w14:textId="45599512" w:rsidR="00464E19" w:rsidRPr="00464E19" w:rsidRDefault="00464E19" w:rsidP="00464E19">
            <w:pPr>
              <w:spacing w:line="250" w:lineRule="auto"/>
              <w:ind w:right="279"/>
              <w:rPr>
                <w:rFonts w:ascii="Arial" w:eastAsia="Arial" w:hAnsi="Arial" w:cs="Arial"/>
                <w:szCs w:val="22"/>
              </w:rPr>
            </w:pPr>
            <w:r w:rsidRPr="00464E19">
              <w:rPr>
                <w:rFonts w:ascii="Arial" w:eastAsia="Arial" w:hAnsi="Arial" w:cs="Arial"/>
                <w:color w:val="151515"/>
                <w:szCs w:val="22"/>
              </w:rPr>
              <w:t>Good</w:t>
            </w:r>
            <w:r w:rsidRPr="00464E19">
              <w:rPr>
                <w:rFonts w:ascii="Arial" w:eastAsia="Arial" w:hAnsi="Arial" w:cs="Arial"/>
                <w:color w:val="151515"/>
                <w:spacing w:val="24"/>
                <w:szCs w:val="22"/>
              </w:rPr>
              <w:t xml:space="preserve"> </w:t>
            </w:r>
            <w:r w:rsidRPr="00464E19">
              <w:rPr>
                <w:rFonts w:ascii="Arial" w:eastAsia="Arial" w:hAnsi="Arial" w:cs="Arial"/>
                <w:color w:val="151515"/>
                <w:szCs w:val="22"/>
              </w:rPr>
              <w:t>knowledge</w:t>
            </w:r>
            <w:r w:rsidRPr="00464E19">
              <w:rPr>
                <w:rFonts w:ascii="Arial" w:eastAsia="Arial" w:hAnsi="Arial" w:cs="Arial"/>
                <w:color w:val="151515"/>
                <w:spacing w:val="53"/>
                <w:szCs w:val="22"/>
              </w:rPr>
              <w:t xml:space="preserve"> </w:t>
            </w:r>
            <w:r w:rsidRPr="00464E19">
              <w:rPr>
                <w:rFonts w:ascii="Arial" w:eastAsia="Arial" w:hAnsi="Arial" w:cs="Arial"/>
                <w:color w:val="151515"/>
                <w:w w:val="104"/>
                <w:szCs w:val="22"/>
              </w:rPr>
              <w:t xml:space="preserve">of </w:t>
            </w:r>
            <w:r w:rsidRPr="00464E19">
              <w:rPr>
                <w:rFonts w:ascii="Arial" w:eastAsia="Arial" w:hAnsi="Arial" w:cs="Arial"/>
                <w:color w:val="151515"/>
                <w:szCs w:val="22"/>
              </w:rPr>
              <w:t>reprographic</w:t>
            </w:r>
            <w:r w:rsidRPr="00464E19">
              <w:rPr>
                <w:rFonts w:ascii="Arial" w:eastAsia="Arial" w:hAnsi="Arial" w:cs="Arial"/>
                <w:color w:val="151515"/>
                <w:spacing w:val="53"/>
                <w:szCs w:val="22"/>
              </w:rPr>
              <w:t xml:space="preserve"> </w:t>
            </w:r>
            <w:r w:rsidRPr="00464E19">
              <w:rPr>
                <w:rFonts w:ascii="Arial" w:eastAsia="Arial" w:hAnsi="Arial" w:cs="Arial"/>
                <w:color w:val="151515"/>
                <w:szCs w:val="22"/>
              </w:rPr>
              <w:t>equipment</w:t>
            </w:r>
            <w:r w:rsidRPr="00464E19">
              <w:rPr>
                <w:rFonts w:ascii="Arial" w:eastAsia="Arial" w:hAnsi="Arial" w:cs="Arial"/>
                <w:color w:val="151515"/>
                <w:spacing w:val="61"/>
                <w:szCs w:val="22"/>
              </w:rPr>
              <w:t xml:space="preserve"> </w:t>
            </w:r>
            <w:r w:rsidRPr="00464E19">
              <w:rPr>
                <w:rFonts w:ascii="Arial" w:eastAsia="Arial" w:hAnsi="Arial" w:cs="Arial"/>
                <w:color w:val="151515"/>
                <w:w w:val="105"/>
                <w:szCs w:val="22"/>
              </w:rPr>
              <w:t xml:space="preserve">and </w:t>
            </w:r>
            <w:r w:rsidRPr="00464E19">
              <w:rPr>
                <w:rFonts w:ascii="Arial" w:eastAsia="Arial" w:hAnsi="Arial" w:cs="Arial"/>
                <w:color w:val="151515"/>
                <w:szCs w:val="22"/>
              </w:rPr>
              <w:t>maintenance</w:t>
            </w:r>
            <w:r w:rsidRPr="00464E19">
              <w:rPr>
                <w:rFonts w:ascii="Arial" w:eastAsia="Arial" w:hAnsi="Arial" w:cs="Arial"/>
                <w:color w:val="151515"/>
                <w:spacing w:val="50"/>
                <w:szCs w:val="22"/>
              </w:rPr>
              <w:t xml:space="preserve"> </w:t>
            </w:r>
            <w:r w:rsidRPr="00464E19">
              <w:rPr>
                <w:rFonts w:ascii="Arial" w:eastAsia="Arial" w:hAnsi="Arial" w:cs="Arial"/>
                <w:color w:val="151515"/>
                <w:w w:val="104"/>
                <w:szCs w:val="22"/>
              </w:rPr>
              <w:t>requirements</w:t>
            </w:r>
          </w:p>
        </w:tc>
        <w:tc>
          <w:tcPr>
            <w:tcW w:w="567" w:type="dxa"/>
          </w:tcPr>
          <w:p w14:paraId="2A2A7C5D" w14:textId="71DF47F3" w:rsidR="00464E19" w:rsidRDefault="00464E19" w:rsidP="00654C9D">
            <w:pPr>
              <w:jc w:val="both"/>
              <w:rPr>
                <w:rFonts w:ascii="Arial" w:eastAsiaTheme="minorEastAsia" w:hAnsi="Arial" w:cs="Arial"/>
              </w:rPr>
            </w:pPr>
            <w:r>
              <w:rPr>
                <w:rFonts w:ascii="Arial" w:eastAsiaTheme="minorEastAsia" w:hAnsi="Arial" w:cs="Arial"/>
              </w:rPr>
              <w:t>X</w:t>
            </w:r>
          </w:p>
        </w:tc>
        <w:tc>
          <w:tcPr>
            <w:tcW w:w="567" w:type="dxa"/>
          </w:tcPr>
          <w:p w14:paraId="3AF1D4A7" w14:textId="77777777" w:rsidR="00464E19" w:rsidRPr="00143089" w:rsidRDefault="00464E19" w:rsidP="00654C9D">
            <w:pPr>
              <w:jc w:val="both"/>
              <w:rPr>
                <w:rFonts w:ascii="Arial" w:eastAsiaTheme="minorEastAsia" w:hAnsi="Arial" w:cs="Arial"/>
              </w:rPr>
            </w:pPr>
          </w:p>
        </w:tc>
        <w:tc>
          <w:tcPr>
            <w:tcW w:w="567" w:type="dxa"/>
          </w:tcPr>
          <w:p w14:paraId="6A77CE7A" w14:textId="583B0241" w:rsidR="00464E19" w:rsidRPr="00143089" w:rsidRDefault="00464E19" w:rsidP="00654C9D">
            <w:pPr>
              <w:jc w:val="both"/>
              <w:rPr>
                <w:rFonts w:ascii="Arial" w:eastAsiaTheme="minorEastAsia" w:hAnsi="Arial" w:cs="Arial"/>
              </w:rPr>
            </w:pPr>
            <w:r>
              <w:rPr>
                <w:rFonts w:ascii="Arial" w:eastAsiaTheme="minorEastAsia" w:hAnsi="Arial" w:cs="Arial"/>
              </w:rPr>
              <w:t>X</w:t>
            </w:r>
          </w:p>
        </w:tc>
        <w:tc>
          <w:tcPr>
            <w:tcW w:w="425" w:type="dxa"/>
          </w:tcPr>
          <w:p w14:paraId="113906EC" w14:textId="6AD25D24" w:rsidR="00464E19" w:rsidRPr="00143089" w:rsidRDefault="00464E19" w:rsidP="00654C9D">
            <w:pPr>
              <w:jc w:val="both"/>
              <w:rPr>
                <w:rFonts w:ascii="Arial" w:eastAsiaTheme="minorEastAsia" w:hAnsi="Arial" w:cs="Arial"/>
              </w:rPr>
            </w:pPr>
            <w:r>
              <w:rPr>
                <w:rFonts w:ascii="Arial" w:eastAsiaTheme="minorEastAsia" w:hAnsi="Arial" w:cs="Arial"/>
              </w:rPr>
              <w:t>X</w:t>
            </w:r>
          </w:p>
        </w:tc>
        <w:tc>
          <w:tcPr>
            <w:tcW w:w="567" w:type="dxa"/>
          </w:tcPr>
          <w:p w14:paraId="53CB5517" w14:textId="2BA3F335" w:rsidR="00464E19" w:rsidRPr="00143089" w:rsidRDefault="00464E19" w:rsidP="00654C9D">
            <w:pPr>
              <w:jc w:val="both"/>
              <w:rPr>
                <w:rFonts w:ascii="Arial" w:eastAsiaTheme="minorEastAsia" w:hAnsi="Arial" w:cs="Arial"/>
              </w:rPr>
            </w:pPr>
            <w:r>
              <w:rPr>
                <w:rFonts w:ascii="Arial" w:eastAsiaTheme="minorEastAsia" w:hAnsi="Arial" w:cs="Arial"/>
              </w:rPr>
              <w:t>X</w:t>
            </w:r>
          </w:p>
        </w:tc>
      </w:tr>
      <w:tr w:rsidR="00464E19" w:rsidRPr="00143089" w14:paraId="5E6F42FD" w14:textId="77777777" w:rsidTr="00464E19">
        <w:trPr>
          <w:trHeight w:val="645"/>
        </w:trPr>
        <w:tc>
          <w:tcPr>
            <w:tcW w:w="2014" w:type="dxa"/>
            <w:vMerge/>
          </w:tcPr>
          <w:p w14:paraId="31977096" w14:textId="77777777" w:rsidR="00464E19" w:rsidRPr="00143089" w:rsidRDefault="00464E19" w:rsidP="00654C9D">
            <w:pPr>
              <w:jc w:val="both"/>
              <w:rPr>
                <w:rFonts w:ascii="Arial" w:hAnsi="Arial" w:cs="Arial"/>
                <w:color w:val="FFFFFF" w:themeColor="background1"/>
                <w:szCs w:val="22"/>
              </w:rPr>
            </w:pPr>
          </w:p>
        </w:tc>
        <w:tc>
          <w:tcPr>
            <w:tcW w:w="4791" w:type="dxa"/>
          </w:tcPr>
          <w:p w14:paraId="19C7054F" w14:textId="77777777" w:rsidR="00464E19" w:rsidRPr="00464E19" w:rsidRDefault="00464E19" w:rsidP="00464E19">
            <w:pPr>
              <w:jc w:val="both"/>
              <w:rPr>
                <w:rFonts w:ascii="Arial" w:eastAsia="Arial" w:hAnsi="Arial" w:cs="Arial"/>
                <w:color w:val="151515"/>
                <w:szCs w:val="22"/>
              </w:rPr>
            </w:pPr>
            <w:r w:rsidRPr="00464E19">
              <w:rPr>
                <w:rFonts w:ascii="Arial" w:eastAsia="Arial" w:hAnsi="Arial" w:cs="Arial"/>
                <w:color w:val="151515"/>
                <w:szCs w:val="22"/>
              </w:rPr>
              <w:t>Expertise</w:t>
            </w:r>
            <w:r w:rsidRPr="00464E19">
              <w:rPr>
                <w:rFonts w:ascii="Arial" w:eastAsia="Arial" w:hAnsi="Arial" w:cs="Arial"/>
                <w:color w:val="151515"/>
                <w:spacing w:val="30"/>
                <w:szCs w:val="22"/>
              </w:rPr>
              <w:t xml:space="preserve"> </w:t>
            </w:r>
            <w:r w:rsidRPr="00464E19">
              <w:rPr>
                <w:rFonts w:ascii="Arial" w:eastAsia="Arial" w:hAnsi="Arial" w:cs="Arial"/>
                <w:color w:val="151515"/>
                <w:szCs w:val="22"/>
              </w:rPr>
              <w:t>in</w:t>
            </w:r>
            <w:r w:rsidRPr="00464E19">
              <w:rPr>
                <w:rFonts w:ascii="Arial" w:eastAsia="Arial" w:hAnsi="Arial" w:cs="Arial"/>
                <w:color w:val="151515"/>
                <w:spacing w:val="14"/>
                <w:szCs w:val="22"/>
              </w:rPr>
              <w:t xml:space="preserve"> </w:t>
            </w:r>
            <w:r w:rsidRPr="00464E19">
              <w:rPr>
                <w:rFonts w:ascii="Arial" w:eastAsia="Arial" w:hAnsi="Arial" w:cs="Arial"/>
                <w:color w:val="151515"/>
                <w:szCs w:val="22"/>
              </w:rPr>
              <w:t>a</w:t>
            </w:r>
            <w:r w:rsidRPr="00464E19">
              <w:rPr>
                <w:rFonts w:ascii="Arial" w:eastAsia="Arial" w:hAnsi="Arial" w:cs="Arial"/>
                <w:color w:val="151515"/>
                <w:spacing w:val="8"/>
                <w:szCs w:val="22"/>
              </w:rPr>
              <w:t xml:space="preserve"> </w:t>
            </w:r>
            <w:r w:rsidRPr="00464E19">
              <w:rPr>
                <w:rFonts w:ascii="Arial" w:eastAsia="Arial" w:hAnsi="Arial" w:cs="Arial"/>
                <w:color w:val="151515"/>
                <w:szCs w:val="22"/>
              </w:rPr>
              <w:t>range</w:t>
            </w:r>
            <w:r w:rsidRPr="00464E19">
              <w:rPr>
                <w:rFonts w:ascii="Arial" w:eastAsia="Arial" w:hAnsi="Arial" w:cs="Arial"/>
                <w:color w:val="151515"/>
                <w:spacing w:val="24"/>
                <w:szCs w:val="22"/>
              </w:rPr>
              <w:t xml:space="preserve"> </w:t>
            </w:r>
            <w:r w:rsidRPr="00464E19">
              <w:rPr>
                <w:rFonts w:ascii="Arial" w:eastAsia="Arial" w:hAnsi="Arial" w:cs="Arial"/>
                <w:color w:val="151515"/>
                <w:szCs w:val="22"/>
              </w:rPr>
              <w:t>of</w:t>
            </w:r>
            <w:r w:rsidRPr="00464E19">
              <w:rPr>
                <w:rFonts w:ascii="Arial" w:eastAsia="Arial" w:hAnsi="Arial" w:cs="Arial"/>
                <w:color w:val="151515"/>
                <w:spacing w:val="15"/>
                <w:szCs w:val="22"/>
              </w:rPr>
              <w:t xml:space="preserve"> </w:t>
            </w:r>
            <w:r w:rsidRPr="00464E19">
              <w:rPr>
                <w:rFonts w:ascii="Arial" w:eastAsia="Arial" w:hAnsi="Arial" w:cs="Arial"/>
                <w:color w:val="151515"/>
                <w:w w:val="105"/>
                <w:szCs w:val="22"/>
              </w:rPr>
              <w:t xml:space="preserve">graphic </w:t>
            </w:r>
            <w:r w:rsidRPr="00464E19">
              <w:rPr>
                <w:rFonts w:ascii="Arial" w:eastAsia="Arial" w:hAnsi="Arial" w:cs="Arial"/>
                <w:color w:val="151515"/>
                <w:szCs w:val="22"/>
              </w:rPr>
              <w:t>design</w:t>
            </w:r>
            <w:r w:rsidRPr="00464E19">
              <w:rPr>
                <w:rFonts w:ascii="Arial" w:eastAsia="Arial" w:hAnsi="Arial" w:cs="Arial"/>
                <w:color w:val="151515"/>
                <w:spacing w:val="28"/>
                <w:szCs w:val="22"/>
              </w:rPr>
              <w:t xml:space="preserve"> </w:t>
            </w:r>
            <w:r w:rsidRPr="00464E19">
              <w:rPr>
                <w:rFonts w:ascii="Arial" w:eastAsia="Arial" w:hAnsi="Arial" w:cs="Arial"/>
                <w:color w:val="151515"/>
                <w:w w:val="104"/>
                <w:szCs w:val="22"/>
              </w:rPr>
              <w:t>applications</w:t>
            </w:r>
          </w:p>
        </w:tc>
        <w:tc>
          <w:tcPr>
            <w:tcW w:w="567" w:type="dxa"/>
          </w:tcPr>
          <w:p w14:paraId="032360E0" w14:textId="1DD82F7D" w:rsidR="00464E19" w:rsidRDefault="00464E19" w:rsidP="00654C9D">
            <w:pPr>
              <w:jc w:val="both"/>
              <w:rPr>
                <w:rFonts w:ascii="Arial" w:eastAsiaTheme="minorEastAsia" w:hAnsi="Arial" w:cs="Arial"/>
              </w:rPr>
            </w:pPr>
            <w:r>
              <w:rPr>
                <w:rFonts w:ascii="Arial" w:eastAsiaTheme="minorEastAsia" w:hAnsi="Arial" w:cs="Arial"/>
              </w:rPr>
              <w:t>X</w:t>
            </w:r>
          </w:p>
        </w:tc>
        <w:tc>
          <w:tcPr>
            <w:tcW w:w="567" w:type="dxa"/>
          </w:tcPr>
          <w:p w14:paraId="7F481530" w14:textId="77777777" w:rsidR="00464E19" w:rsidRPr="00143089" w:rsidRDefault="00464E19" w:rsidP="00654C9D">
            <w:pPr>
              <w:jc w:val="both"/>
              <w:rPr>
                <w:rFonts w:ascii="Arial" w:eastAsiaTheme="minorEastAsia" w:hAnsi="Arial" w:cs="Arial"/>
              </w:rPr>
            </w:pPr>
          </w:p>
        </w:tc>
        <w:tc>
          <w:tcPr>
            <w:tcW w:w="567" w:type="dxa"/>
          </w:tcPr>
          <w:p w14:paraId="0B61CBE7" w14:textId="49E32E51" w:rsidR="00464E19" w:rsidRPr="00143089" w:rsidRDefault="00464E19" w:rsidP="00654C9D">
            <w:pPr>
              <w:jc w:val="both"/>
              <w:rPr>
                <w:rFonts w:ascii="Arial" w:eastAsiaTheme="minorEastAsia" w:hAnsi="Arial" w:cs="Arial"/>
              </w:rPr>
            </w:pPr>
            <w:r>
              <w:rPr>
                <w:rFonts w:ascii="Arial" w:eastAsiaTheme="minorEastAsia" w:hAnsi="Arial" w:cs="Arial"/>
              </w:rPr>
              <w:t>X</w:t>
            </w:r>
          </w:p>
        </w:tc>
        <w:tc>
          <w:tcPr>
            <w:tcW w:w="425" w:type="dxa"/>
          </w:tcPr>
          <w:p w14:paraId="41D811E4" w14:textId="20391B90" w:rsidR="00464E19" w:rsidRPr="00143089" w:rsidRDefault="00464E19" w:rsidP="00654C9D">
            <w:pPr>
              <w:jc w:val="both"/>
              <w:rPr>
                <w:rFonts w:ascii="Arial" w:eastAsiaTheme="minorEastAsia" w:hAnsi="Arial" w:cs="Arial"/>
              </w:rPr>
            </w:pPr>
            <w:r>
              <w:rPr>
                <w:rFonts w:ascii="Arial" w:eastAsiaTheme="minorEastAsia" w:hAnsi="Arial" w:cs="Arial"/>
              </w:rPr>
              <w:t>X</w:t>
            </w:r>
          </w:p>
        </w:tc>
        <w:tc>
          <w:tcPr>
            <w:tcW w:w="567" w:type="dxa"/>
          </w:tcPr>
          <w:p w14:paraId="193341C8" w14:textId="3D236726" w:rsidR="00464E19" w:rsidRPr="00143089" w:rsidRDefault="00464E19" w:rsidP="00654C9D">
            <w:pPr>
              <w:jc w:val="both"/>
              <w:rPr>
                <w:rFonts w:ascii="Arial" w:eastAsiaTheme="minorEastAsia" w:hAnsi="Arial" w:cs="Arial"/>
              </w:rPr>
            </w:pPr>
            <w:r>
              <w:rPr>
                <w:rFonts w:ascii="Arial" w:eastAsiaTheme="minorEastAsia" w:hAnsi="Arial" w:cs="Arial"/>
              </w:rPr>
              <w:t>X</w:t>
            </w:r>
          </w:p>
        </w:tc>
      </w:tr>
      <w:tr w:rsidR="00F900A4" w:rsidRPr="00143089" w14:paraId="069E5204" w14:textId="77777777" w:rsidTr="00654C9D">
        <w:trPr>
          <w:trHeight w:val="975"/>
        </w:trPr>
        <w:tc>
          <w:tcPr>
            <w:tcW w:w="2014" w:type="dxa"/>
            <w:shd w:val="clear" w:color="auto" w:fill="00BCB4"/>
          </w:tcPr>
          <w:p w14:paraId="59F04020" w14:textId="77777777" w:rsidR="00F900A4" w:rsidRPr="00143089" w:rsidRDefault="00F900A4" w:rsidP="00143089">
            <w:pPr>
              <w:jc w:val="both"/>
              <w:rPr>
                <w:rFonts w:ascii="Arial" w:eastAsiaTheme="minorEastAsia" w:hAnsi="Arial" w:cs="Arial"/>
                <w:color w:val="FFFFFF" w:themeColor="background1"/>
              </w:rPr>
            </w:pPr>
            <w:r w:rsidRPr="00143089">
              <w:rPr>
                <w:rFonts w:ascii="Arial" w:eastAsiaTheme="minorEastAsia" w:hAnsi="Arial" w:cs="Arial"/>
                <w:color w:val="FFFFFF" w:themeColor="background1"/>
              </w:rPr>
              <w:t>Skills</w:t>
            </w:r>
          </w:p>
          <w:p w14:paraId="70D8F665" w14:textId="77777777" w:rsidR="00F900A4" w:rsidRPr="00143089" w:rsidRDefault="00F900A4" w:rsidP="00143089">
            <w:pPr>
              <w:jc w:val="both"/>
              <w:rPr>
                <w:rFonts w:ascii="Arial" w:eastAsiaTheme="minorEastAsia" w:hAnsi="Arial" w:cs="Arial"/>
                <w:color w:val="FFFFFF" w:themeColor="background1"/>
              </w:rPr>
            </w:pPr>
          </w:p>
          <w:p w14:paraId="4E717AAD" w14:textId="77777777" w:rsidR="00F900A4" w:rsidRPr="00143089" w:rsidRDefault="00F900A4" w:rsidP="00143089">
            <w:pPr>
              <w:jc w:val="both"/>
              <w:rPr>
                <w:rFonts w:ascii="Arial" w:eastAsiaTheme="minorEastAsia" w:hAnsi="Arial" w:cs="Arial"/>
                <w:color w:val="FFFFFF" w:themeColor="background1"/>
              </w:rPr>
            </w:pPr>
          </w:p>
          <w:p w14:paraId="33300CC3" w14:textId="1BC26AF7" w:rsidR="00F900A4" w:rsidRPr="00143089" w:rsidRDefault="00F900A4" w:rsidP="00143089">
            <w:pPr>
              <w:jc w:val="both"/>
              <w:rPr>
                <w:rFonts w:ascii="Arial" w:eastAsiaTheme="minorEastAsia" w:hAnsi="Arial" w:cs="Arial"/>
                <w:color w:val="FFFFFF" w:themeColor="background1"/>
              </w:rPr>
            </w:pPr>
          </w:p>
        </w:tc>
        <w:tc>
          <w:tcPr>
            <w:tcW w:w="4791" w:type="dxa"/>
            <w:vAlign w:val="center"/>
          </w:tcPr>
          <w:p w14:paraId="55665C9F" w14:textId="37D881AA" w:rsidR="00F900A4" w:rsidRPr="00464E19" w:rsidRDefault="00654C9D" w:rsidP="00464E19">
            <w:pPr>
              <w:spacing w:line="250" w:lineRule="auto"/>
              <w:ind w:right="212"/>
              <w:rPr>
                <w:rFonts w:ascii="Arial" w:eastAsia="Arial" w:hAnsi="Arial" w:cs="Arial"/>
                <w:szCs w:val="22"/>
              </w:rPr>
            </w:pPr>
            <w:r w:rsidRPr="00464E19">
              <w:rPr>
                <w:rFonts w:ascii="Arial" w:eastAsia="Arial" w:hAnsi="Arial" w:cs="Arial"/>
                <w:color w:val="161616"/>
                <w:szCs w:val="22"/>
              </w:rPr>
              <w:t>Experience</w:t>
            </w:r>
            <w:r w:rsidRPr="00464E19">
              <w:rPr>
                <w:rFonts w:ascii="Arial" w:eastAsia="Arial" w:hAnsi="Arial" w:cs="Arial"/>
                <w:color w:val="161616"/>
                <w:spacing w:val="47"/>
                <w:szCs w:val="22"/>
              </w:rPr>
              <w:t xml:space="preserve"> </w:t>
            </w:r>
            <w:r w:rsidRPr="00464E19">
              <w:rPr>
                <w:rFonts w:ascii="Arial" w:eastAsia="Arial" w:hAnsi="Arial" w:cs="Arial"/>
                <w:color w:val="161616"/>
                <w:szCs w:val="22"/>
              </w:rPr>
              <w:t>of</w:t>
            </w:r>
            <w:r w:rsidRPr="00464E19">
              <w:rPr>
                <w:rFonts w:ascii="Arial" w:eastAsia="Arial" w:hAnsi="Arial" w:cs="Arial"/>
                <w:color w:val="161616"/>
                <w:spacing w:val="15"/>
                <w:szCs w:val="22"/>
              </w:rPr>
              <w:t xml:space="preserve"> </w:t>
            </w:r>
            <w:r w:rsidRPr="00464E19">
              <w:rPr>
                <w:rFonts w:ascii="Arial" w:eastAsia="Arial" w:hAnsi="Arial" w:cs="Arial"/>
                <w:color w:val="161616"/>
                <w:szCs w:val="22"/>
              </w:rPr>
              <w:t>managing</w:t>
            </w:r>
            <w:r w:rsidRPr="00464E19">
              <w:rPr>
                <w:rFonts w:ascii="Arial" w:eastAsia="Arial" w:hAnsi="Arial" w:cs="Arial"/>
                <w:color w:val="161616"/>
                <w:spacing w:val="43"/>
                <w:szCs w:val="22"/>
              </w:rPr>
              <w:t xml:space="preserve"> </w:t>
            </w:r>
            <w:r w:rsidRPr="00464E19">
              <w:rPr>
                <w:rFonts w:ascii="Arial" w:eastAsia="Arial" w:hAnsi="Arial" w:cs="Arial"/>
                <w:color w:val="161616"/>
                <w:w w:val="105"/>
                <w:szCs w:val="22"/>
              </w:rPr>
              <w:t xml:space="preserve">a </w:t>
            </w:r>
            <w:r w:rsidRPr="00464E19">
              <w:rPr>
                <w:rFonts w:ascii="Arial" w:eastAsia="Arial" w:hAnsi="Arial" w:cs="Arial"/>
                <w:color w:val="161616"/>
                <w:szCs w:val="22"/>
              </w:rPr>
              <w:t>medium/</w:t>
            </w:r>
            <w:r w:rsidR="00EE765E" w:rsidRPr="00464E19">
              <w:rPr>
                <w:rFonts w:ascii="Arial" w:eastAsia="Arial" w:hAnsi="Arial" w:cs="Arial"/>
                <w:color w:val="161616"/>
                <w:szCs w:val="22"/>
              </w:rPr>
              <w:t xml:space="preserve">large </w:t>
            </w:r>
            <w:r w:rsidR="00EE765E" w:rsidRPr="00464E19">
              <w:rPr>
                <w:rFonts w:ascii="Arial" w:eastAsia="Arial" w:hAnsi="Arial" w:cs="Arial"/>
                <w:color w:val="161616"/>
                <w:spacing w:val="11"/>
                <w:szCs w:val="22"/>
              </w:rPr>
              <w:t>scale</w:t>
            </w:r>
            <w:r w:rsidRPr="00464E19">
              <w:rPr>
                <w:rFonts w:ascii="Arial" w:eastAsia="Arial" w:hAnsi="Arial" w:cs="Arial"/>
                <w:color w:val="161616"/>
                <w:spacing w:val="26"/>
                <w:szCs w:val="22"/>
              </w:rPr>
              <w:t xml:space="preserve"> </w:t>
            </w:r>
            <w:r w:rsidRPr="00464E19">
              <w:rPr>
                <w:rFonts w:ascii="Arial" w:eastAsia="Arial" w:hAnsi="Arial" w:cs="Arial"/>
                <w:color w:val="262626"/>
                <w:w w:val="104"/>
                <w:szCs w:val="22"/>
              </w:rPr>
              <w:t xml:space="preserve">service </w:t>
            </w:r>
            <w:r w:rsidRPr="00464E19">
              <w:rPr>
                <w:rFonts w:ascii="Arial" w:eastAsia="Arial" w:hAnsi="Arial" w:cs="Arial"/>
                <w:color w:val="161616"/>
                <w:szCs w:val="22"/>
              </w:rPr>
              <w:t>with</w:t>
            </w:r>
            <w:r w:rsidRPr="00464E19">
              <w:rPr>
                <w:rFonts w:ascii="Arial" w:eastAsia="Arial" w:hAnsi="Arial" w:cs="Arial"/>
                <w:color w:val="161616"/>
                <w:spacing w:val="19"/>
                <w:szCs w:val="22"/>
              </w:rPr>
              <w:t xml:space="preserve"> </w:t>
            </w:r>
            <w:r w:rsidRPr="00464E19">
              <w:rPr>
                <w:rFonts w:ascii="Arial" w:eastAsia="Arial" w:hAnsi="Arial" w:cs="Arial"/>
                <w:color w:val="161616"/>
                <w:szCs w:val="22"/>
              </w:rPr>
              <w:t>a</w:t>
            </w:r>
            <w:r w:rsidRPr="00464E19">
              <w:rPr>
                <w:rFonts w:ascii="Arial" w:eastAsia="Arial" w:hAnsi="Arial" w:cs="Arial"/>
                <w:color w:val="161616"/>
                <w:spacing w:val="8"/>
                <w:szCs w:val="22"/>
              </w:rPr>
              <w:t xml:space="preserve"> </w:t>
            </w:r>
            <w:r w:rsidR="00EE765E" w:rsidRPr="00464E19">
              <w:rPr>
                <w:rFonts w:ascii="Arial" w:eastAsia="Arial" w:hAnsi="Arial" w:cs="Arial"/>
                <w:color w:val="161616"/>
                <w:szCs w:val="22"/>
              </w:rPr>
              <w:t xml:space="preserve">reprographic </w:t>
            </w:r>
            <w:r w:rsidR="00EE765E" w:rsidRPr="00464E19">
              <w:rPr>
                <w:rFonts w:ascii="Arial" w:eastAsia="Arial" w:hAnsi="Arial" w:cs="Arial"/>
                <w:color w:val="161616"/>
                <w:spacing w:val="3"/>
                <w:szCs w:val="22"/>
              </w:rPr>
              <w:t>or</w:t>
            </w:r>
            <w:r w:rsidRPr="00464E19">
              <w:rPr>
                <w:rFonts w:ascii="Arial" w:eastAsia="Arial" w:hAnsi="Arial" w:cs="Arial"/>
                <w:color w:val="161616"/>
                <w:spacing w:val="10"/>
                <w:szCs w:val="22"/>
              </w:rPr>
              <w:t xml:space="preserve"> </w:t>
            </w:r>
            <w:r w:rsidRPr="00464E19">
              <w:rPr>
                <w:rFonts w:ascii="Arial" w:eastAsia="Arial" w:hAnsi="Arial" w:cs="Arial"/>
                <w:color w:val="161616"/>
                <w:w w:val="105"/>
                <w:szCs w:val="22"/>
              </w:rPr>
              <w:t xml:space="preserve">design </w:t>
            </w:r>
            <w:r w:rsidRPr="00464E19">
              <w:rPr>
                <w:rFonts w:ascii="Arial" w:eastAsia="Arial" w:hAnsi="Arial" w:cs="Arial"/>
                <w:color w:val="161616"/>
                <w:w w:val="106"/>
                <w:szCs w:val="22"/>
              </w:rPr>
              <w:t>specia</w:t>
            </w:r>
            <w:r w:rsidRPr="00464E19">
              <w:rPr>
                <w:rFonts w:ascii="Arial" w:eastAsia="Arial" w:hAnsi="Arial" w:cs="Arial"/>
                <w:color w:val="161616"/>
                <w:spacing w:val="-16"/>
                <w:w w:val="106"/>
                <w:szCs w:val="22"/>
              </w:rPr>
              <w:t>l</w:t>
            </w:r>
            <w:r w:rsidRPr="00464E19">
              <w:rPr>
                <w:rFonts w:ascii="Arial" w:eastAsia="Arial" w:hAnsi="Arial" w:cs="Arial"/>
                <w:color w:val="161616"/>
                <w:w w:val="106"/>
                <w:szCs w:val="22"/>
              </w:rPr>
              <w:t>ism</w:t>
            </w:r>
          </w:p>
        </w:tc>
        <w:tc>
          <w:tcPr>
            <w:tcW w:w="567" w:type="dxa"/>
          </w:tcPr>
          <w:p w14:paraId="52FC1A0D" w14:textId="04CD334D" w:rsidR="00F900A4" w:rsidRPr="00143089" w:rsidRDefault="00F900A4" w:rsidP="00143089">
            <w:pPr>
              <w:jc w:val="both"/>
              <w:rPr>
                <w:rFonts w:ascii="Arial" w:eastAsiaTheme="minorEastAsia" w:hAnsi="Arial" w:cs="Arial"/>
              </w:rPr>
            </w:pPr>
          </w:p>
        </w:tc>
        <w:tc>
          <w:tcPr>
            <w:tcW w:w="567" w:type="dxa"/>
          </w:tcPr>
          <w:p w14:paraId="2C8039D8" w14:textId="77E9E1D7" w:rsidR="00F900A4" w:rsidRPr="00143089" w:rsidRDefault="00F900A4" w:rsidP="00143089">
            <w:pPr>
              <w:jc w:val="both"/>
              <w:rPr>
                <w:rFonts w:ascii="Arial" w:eastAsiaTheme="minorEastAsia" w:hAnsi="Arial" w:cs="Arial"/>
              </w:rPr>
            </w:pPr>
            <w:r w:rsidRPr="00143089">
              <w:rPr>
                <w:rFonts w:ascii="Arial" w:eastAsiaTheme="minorEastAsia" w:hAnsi="Arial" w:cs="Arial"/>
              </w:rPr>
              <w:t>X</w:t>
            </w:r>
          </w:p>
        </w:tc>
        <w:tc>
          <w:tcPr>
            <w:tcW w:w="567" w:type="dxa"/>
          </w:tcPr>
          <w:p w14:paraId="4E37D422" w14:textId="3B303320" w:rsidR="00F900A4" w:rsidRPr="00143089" w:rsidRDefault="00F900A4" w:rsidP="00143089">
            <w:pPr>
              <w:jc w:val="both"/>
              <w:rPr>
                <w:rFonts w:ascii="Arial" w:eastAsiaTheme="minorEastAsia" w:hAnsi="Arial" w:cs="Arial"/>
              </w:rPr>
            </w:pPr>
            <w:r w:rsidRPr="00143089">
              <w:rPr>
                <w:rFonts w:ascii="Arial" w:eastAsiaTheme="minorEastAsia" w:hAnsi="Arial" w:cs="Arial"/>
              </w:rPr>
              <w:t>X</w:t>
            </w:r>
          </w:p>
        </w:tc>
        <w:tc>
          <w:tcPr>
            <w:tcW w:w="425" w:type="dxa"/>
          </w:tcPr>
          <w:p w14:paraId="4ED1ECD3" w14:textId="43261E61" w:rsidR="00F900A4" w:rsidRPr="00143089" w:rsidRDefault="00F900A4" w:rsidP="00143089">
            <w:pPr>
              <w:jc w:val="both"/>
              <w:rPr>
                <w:rFonts w:ascii="Arial" w:eastAsiaTheme="minorEastAsia" w:hAnsi="Arial" w:cs="Arial"/>
              </w:rPr>
            </w:pPr>
            <w:r w:rsidRPr="00143089">
              <w:rPr>
                <w:rFonts w:ascii="Arial" w:eastAsiaTheme="minorEastAsia" w:hAnsi="Arial" w:cs="Arial"/>
              </w:rPr>
              <w:t>X</w:t>
            </w:r>
          </w:p>
        </w:tc>
        <w:tc>
          <w:tcPr>
            <w:tcW w:w="567" w:type="dxa"/>
          </w:tcPr>
          <w:p w14:paraId="667737A3" w14:textId="28683B38" w:rsidR="00F900A4" w:rsidRPr="00143089" w:rsidRDefault="00F900A4" w:rsidP="00143089">
            <w:pPr>
              <w:jc w:val="both"/>
              <w:rPr>
                <w:rFonts w:ascii="Arial" w:eastAsiaTheme="minorEastAsia" w:hAnsi="Arial" w:cs="Arial"/>
              </w:rPr>
            </w:pPr>
            <w:r w:rsidRPr="00143089">
              <w:rPr>
                <w:rFonts w:ascii="Arial" w:eastAsiaTheme="minorEastAsia" w:hAnsi="Arial" w:cs="Arial"/>
              </w:rPr>
              <w:t>X</w:t>
            </w:r>
          </w:p>
        </w:tc>
      </w:tr>
      <w:tr w:rsidR="00654C9D" w:rsidRPr="00143089" w14:paraId="7AC9AA1C" w14:textId="77777777" w:rsidTr="00654C9D">
        <w:trPr>
          <w:trHeight w:val="885"/>
        </w:trPr>
        <w:tc>
          <w:tcPr>
            <w:tcW w:w="2014" w:type="dxa"/>
            <w:shd w:val="clear" w:color="auto" w:fill="00BCB4"/>
          </w:tcPr>
          <w:p w14:paraId="1E541BFD" w14:textId="77777777" w:rsidR="00654C9D" w:rsidRPr="00143089" w:rsidRDefault="00654C9D" w:rsidP="00143089">
            <w:pPr>
              <w:jc w:val="both"/>
              <w:rPr>
                <w:rFonts w:ascii="Arial" w:eastAsiaTheme="minorEastAsia" w:hAnsi="Arial" w:cs="Arial"/>
                <w:color w:val="FFFFFF" w:themeColor="background1"/>
              </w:rPr>
            </w:pPr>
          </w:p>
          <w:p w14:paraId="0FDDC51D" w14:textId="77777777" w:rsidR="00654C9D" w:rsidRPr="00143089" w:rsidRDefault="00654C9D" w:rsidP="00143089">
            <w:pPr>
              <w:jc w:val="both"/>
              <w:rPr>
                <w:rFonts w:ascii="Arial" w:eastAsiaTheme="minorEastAsia" w:hAnsi="Arial" w:cs="Arial"/>
                <w:color w:val="FFFFFF" w:themeColor="background1"/>
              </w:rPr>
            </w:pPr>
            <w:r w:rsidRPr="00143089">
              <w:rPr>
                <w:rFonts w:ascii="Arial" w:eastAsiaTheme="minorEastAsia" w:hAnsi="Arial" w:cs="Arial"/>
                <w:color w:val="FFFFFF" w:themeColor="background1"/>
              </w:rPr>
              <w:t xml:space="preserve"> </w:t>
            </w:r>
          </w:p>
        </w:tc>
        <w:tc>
          <w:tcPr>
            <w:tcW w:w="4791" w:type="dxa"/>
            <w:vAlign w:val="center"/>
          </w:tcPr>
          <w:p w14:paraId="49DFAADF" w14:textId="42AD27CD" w:rsidR="00654C9D" w:rsidRPr="00464E19" w:rsidRDefault="00654C9D" w:rsidP="00464E19">
            <w:pPr>
              <w:spacing w:line="250" w:lineRule="auto"/>
              <w:ind w:right="204"/>
              <w:rPr>
                <w:rFonts w:ascii="Arial" w:eastAsia="Arial" w:hAnsi="Arial" w:cs="Arial"/>
                <w:szCs w:val="22"/>
              </w:rPr>
            </w:pPr>
            <w:r w:rsidRPr="00464E19">
              <w:rPr>
                <w:rFonts w:ascii="Arial" w:eastAsia="Arial" w:hAnsi="Arial" w:cs="Arial"/>
                <w:color w:val="161616"/>
                <w:szCs w:val="22"/>
              </w:rPr>
              <w:t>Experience</w:t>
            </w:r>
            <w:r w:rsidRPr="00464E19">
              <w:rPr>
                <w:rFonts w:ascii="Arial" w:eastAsia="Arial" w:hAnsi="Arial" w:cs="Arial"/>
                <w:color w:val="161616"/>
                <w:spacing w:val="52"/>
                <w:szCs w:val="22"/>
              </w:rPr>
              <w:t xml:space="preserve"> </w:t>
            </w:r>
            <w:r w:rsidRPr="00464E19">
              <w:rPr>
                <w:rFonts w:ascii="Arial" w:eastAsia="Arial" w:hAnsi="Arial" w:cs="Arial"/>
                <w:color w:val="161616"/>
                <w:szCs w:val="22"/>
              </w:rPr>
              <w:t>of</w:t>
            </w:r>
            <w:r w:rsidRPr="00464E19">
              <w:rPr>
                <w:rFonts w:ascii="Arial" w:eastAsia="Arial" w:hAnsi="Arial" w:cs="Arial"/>
                <w:color w:val="161616"/>
                <w:spacing w:val="13"/>
                <w:szCs w:val="22"/>
              </w:rPr>
              <w:t xml:space="preserve"> </w:t>
            </w:r>
            <w:r w:rsidRPr="00464E19">
              <w:rPr>
                <w:rFonts w:ascii="Arial" w:eastAsia="Arial" w:hAnsi="Arial" w:cs="Arial"/>
                <w:color w:val="161616"/>
                <w:w w:val="104"/>
                <w:szCs w:val="22"/>
              </w:rPr>
              <w:t xml:space="preserve">dealing </w:t>
            </w:r>
            <w:r w:rsidRPr="00464E19">
              <w:rPr>
                <w:rFonts w:ascii="Arial" w:eastAsia="Arial" w:hAnsi="Arial" w:cs="Arial"/>
                <w:color w:val="161616"/>
                <w:szCs w:val="22"/>
              </w:rPr>
              <w:t>efficiently</w:t>
            </w:r>
            <w:r w:rsidRPr="00464E19">
              <w:rPr>
                <w:rFonts w:ascii="Arial" w:eastAsia="Arial" w:hAnsi="Arial" w:cs="Arial"/>
                <w:color w:val="161616"/>
                <w:spacing w:val="46"/>
                <w:szCs w:val="22"/>
              </w:rPr>
              <w:t xml:space="preserve"> </w:t>
            </w:r>
            <w:r w:rsidRPr="00464E19">
              <w:rPr>
                <w:rFonts w:ascii="Arial" w:eastAsia="Arial" w:hAnsi="Arial" w:cs="Arial"/>
                <w:color w:val="161616"/>
                <w:szCs w:val="22"/>
              </w:rPr>
              <w:t>and</w:t>
            </w:r>
            <w:r w:rsidRPr="00464E19">
              <w:rPr>
                <w:rFonts w:ascii="Arial" w:eastAsia="Arial" w:hAnsi="Arial" w:cs="Arial"/>
                <w:color w:val="161616"/>
                <w:spacing w:val="23"/>
                <w:szCs w:val="22"/>
              </w:rPr>
              <w:t xml:space="preserve"> </w:t>
            </w:r>
            <w:r w:rsidRPr="00464E19">
              <w:rPr>
                <w:rFonts w:ascii="Arial" w:eastAsia="Arial" w:hAnsi="Arial" w:cs="Arial"/>
                <w:color w:val="161616"/>
                <w:szCs w:val="22"/>
              </w:rPr>
              <w:t>effectively</w:t>
            </w:r>
            <w:r w:rsidRPr="00464E19">
              <w:rPr>
                <w:rFonts w:ascii="Arial" w:eastAsia="Arial" w:hAnsi="Arial" w:cs="Arial"/>
                <w:color w:val="161616"/>
                <w:spacing w:val="38"/>
                <w:szCs w:val="22"/>
              </w:rPr>
              <w:t xml:space="preserve"> </w:t>
            </w:r>
            <w:r w:rsidRPr="00464E19">
              <w:rPr>
                <w:rFonts w:ascii="Arial" w:eastAsia="Arial" w:hAnsi="Arial" w:cs="Arial"/>
                <w:color w:val="161616"/>
                <w:w w:val="104"/>
                <w:szCs w:val="22"/>
              </w:rPr>
              <w:t xml:space="preserve">with </w:t>
            </w:r>
            <w:r w:rsidRPr="00464E19">
              <w:rPr>
                <w:rFonts w:ascii="Arial" w:eastAsia="Arial" w:hAnsi="Arial" w:cs="Arial"/>
                <w:color w:val="161616"/>
                <w:w w:val="105"/>
                <w:szCs w:val="22"/>
              </w:rPr>
              <w:t>clients</w:t>
            </w:r>
          </w:p>
        </w:tc>
        <w:tc>
          <w:tcPr>
            <w:tcW w:w="567" w:type="dxa"/>
          </w:tcPr>
          <w:p w14:paraId="24AB15D7" w14:textId="33B7A32A"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567" w:type="dxa"/>
          </w:tcPr>
          <w:p w14:paraId="52719100" w14:textId="77777777" w:rsidR="00654C9D" w:rsidRPr="00143089" w:rsidRDefault="00654C9D" w:rsidP="00143089">
            <w:pPr>
              <w:jc w:val="both"/>
              <w:rPr>
                <w:rFonts w:ascii="Arial" w:eastAsiaTheme="minorEastAsia" w:hAnsi="Arial" w:cs="Arial"/>
              </w:rPr>
            </w:pPr>
          </w:p>
        </w:tc>
        <w:tc>
          <w:tcPr>
            <w:tcW w:w="567" w:type="dxa"/>
          </w:tcPr>
          <w:p w14:paraId="69D49A2B" w14:textId="26FB5C8C"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425" w:type="dxa"/>
          </w:tcPr>
          <w:p w14:paraId="1C2B566A" w14:textId="141A3BFB"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567" w:type="dxa"/>
          </w:tcPr>
          <w:p w14:paraId="459EDE79" w14:textId="4D7BCCD9" w:rsidR="00654C9D" w:rsidRPr="00143089" w:rsidRDefault="00464E19" w:rsidP="00143089">
            <w:pPr>
              <w:jc w:val="both"/>
              <w:rPr>
                <w:rFonts w:ascii="Arial" w:eastAsiaTheme="minorEastAsia" w:hAnsi="Arial" w:cs="Arial"/>
              </w:rPr>
            </w:pPr>
            <w:r>
              <w:rPr>
                <w:rFonts w:ascii="Arial" w:eastAsiaTheme="minorEastAsia" w:hAnsi="Arial" w:cs="Arial"/>
              </w:rPr>
              <w:t>X</w:t>
            </w:r>
          </w:p>
        </w:tc>
      </w:tr>
      <w:tr w:rsidR="00654C9D" w:rsidRPr="00143089" w14:paraId="658D7B3C" w14:textId="77777777" w:rsidTr="00654C9D">
        <w:trPr>
          <w:trHeight w:val="660"/>
        </w:trPr>
        <w:tc>
          <w:tcPr>
            <w:tcW w:w="2014" w:type="dxa"/>
            <w:shd w:val="clear" w:color="auto" w:fill="00BCB4"/>
          </w:tcPr>
          <w:p w14:paraId="7015B1FE" w14:textId="77777777" w:rsidR="00654C9D" w:rsidRPr="00143089" w:rsidRDefault="00654C9D" w:rsidP="00143089">
            <w:pPr>
              <w:jc w:val="both"/>
              <w:rPr>
                <w:rFonts w:ascii="Arial" w:eastAsiaTheme="minorEastAsia" w:hAnsi="Arial" w:cs="Arial"/>
                <w:color w:val="FFFFFF" w:themeColor="background1"/>
              </w:rPr>
            </w:pPr>
          </w:p>
        </w:tc>
        <w:tc>
          <w:tcPr>
            <w:tcW w:w="4791" w:type="dxa"/>
            <w:vAlign w:val="center"/>
          </w:tcPr>
          <w:p w14:paraId="0B5A6173" w14:textId="07DCBFA3" w:rsidR="00654C9D" w:rsidRPr="00464E19" w:rsidRDefault="00654C9D" w:rsidP="00464E19">
            <w:pPr>
              <w:spacing w:line="248" w:lineRule="auto"/>
              <w:ind w:right="360"/>
              <w:rPr>
                <w:rFonts w:ascii="Arial" w:eastAsia="Arial" w:hAnsi="Arial" w:cs="Arial"/>
                <w:szCs w:val="22"/>
              </w:rPr>
            </w:pPr>
            <w:r w:rsidRPr="00464E19">
              <w:rPr>
                <w:rFonts w:ascii="Arial" w:eastAsia="Arial" w:hAnsi="Arial" w:cs="Arial"/>
                <w:color w:val="161616"/>
                <w:szCs w:val="22"/>
              </w:rPr>
              <w:t>Experience</w:t>
            </w:r>
            <w:r w:rsidRPr="00464E19">
              <w:rPr>
                <w:rFonts w:ascii="Arial" w:eastAsia="Arial" w:hAnsi="Arial" w:cs="Arial"/>
                <w:color w:val="161616"/>
                <w:spacing w:val="57"/>
                <w:szCs w:val="22"/>
              </w:rPr>
              <w:t xml:space="preserve"> </w:t>
            </w:r>
            <w:r w:rsidRPr="00464E19">
              <w:rPr>
                <w:rFonts w:ascii="Arial" w:eastAsia="Arial" w:hAnsi="Arial" w:cs="Arial"/>
                <w:color w:val="161616"/>
                <w:szCs w:val="22"/>
              </w:rPr>
              <w:t>of</w:t>
            </w:r>
            <w:r w:rsidRPr="00464E19">
              <w:rPr>
                <w:rFonts w:ascii="Arial" w:eastAsia="Arial" w:hAnsi="Arial" w:cs="Arial"/>
                <w:color w:val="161616"/>
                <w:spacing w:val="10"/>
                <w:szCs w:val="22"/>
              </w:rPr>
              <w:t xml:space="preserve"> </w:t>
            </w:r>
            <w:r w:rsidRPr="00464E19">
              <w:rPr>
                <w:rFonts w:ascii="Arial" w:eastAsia="Arial" w:hAnsi="Arial" w:cs="Arial"/>
                <w:color w:val="161616"/>
                <w:w w:val="105"/>
                <w:szCs w:val="22"/>
              </w:rPr>
              <w:t>business development</w:t>
            </w:r>
            <w:r w:rsidRPr="00464E19">
              <w:rPr>
                <w:rFonts w:ascii="Arial" w:eastAsia="Arial" w:hAnsi="Arial" w:cs="Arial"/>
                <w:color w:val="161616"/>
                <w:spacing w:val="10"/>
                <w:w w:val="105"/>
                <w:szCs w:val="22"/>
              </w:rPr>
              <w:t xml:space="preserve"> </w:t>
            </w:r>
            <w:r w:rsidRPr="00464E19">
              <w:rPr>
                <w:rFonts w:ascii="Arial" w:eastAsia="Arial" w:hAnsi="Arial" w:cs="Arial"/>
                <w:color w:val="262626"/>
                <w:szCs w:val="22"/>
              </w:rPr>
              <w:t>modelling</w:t>
            </w:r>
            <w:r w:rsidRPr="00464E19">
              <w:rPr>
                <w:rFonts w:ascii="Arial" w:eastAsia="Arial" w:hAnsi="Arial" w:cs="Arial"/>
                <w:color w:val="262626"/>
                <w:spacing w:val="42"/>
                <w:szCs w:val="22"/>
              </w:rPr>
              <w:t xml:space="preserve"> </w:t>
            </w:r>
            <w:r w:rsidRPr="00464E19">
              <w:rPr>
                <w:rFonts w:ascii="Arial" w:eastAsia="Arial" w:hAnsi="Arial" w:cs="Arial"/>
                <w:color w:val="161616"/>
                <w:w w:val="105"/>
                <w:szCs w:val="22"/>
              </w:rPr>
              <w:t xml:space="preserve">and </w:t>
            </w:r>
            <w:r w:rsidRPr="00464E19">
              <w:rPr>
                <w:rFonts w:ascii="Arial" w:eastAsia="Arial" w:hAnsi="Arial" w:cs="Arial"/>
                <w:color w:val="161616"/>
                <w:w w:val="106"/>
                <w:szCs w:val="22"/>
              </w:rPr>
              <w:t>planning</w:t>
            </w:r>
          </w:p>
        </w:tc>
        <w:tc>
          <w:tcPr>
            <w:tcW w:w="567" w:type="dxa"/>
          </w:tcPr>
          <w:p w14:paraId="25593C24" w14:textId="77777777" w:rsidR="00654C9D" w:rsidRPr="00143089" w:rsidRDefault="00654C9D" w:rsidP="00143089">
            <w:pPr>
              <w:jc w:val="both"/>
              <w:rPr>
                <w:rFonts w:ascii="Arial" w:eastAsiaTheme="minorEastAsia" w:hAnsi="Arial" w:cs="Arial"/>
              </w:rPr>
            </w:pPr>
          </w:p>
        </w:tc>
        <w:tc>
          <w:tcPr>
            <w:tcW w:w="567" w:type="dxa"/>
          </w:tcPr>
          <w:p w14:paraId="6B64EFDE" w14:textId="216E714F"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567" w:type="dxa"/>
          </w:tcPr>
          <w:p w14:paraId="1A52F9BB" w14:textId="6DD87FFE" w:rsidR="00654C9D" w:rsidRPr="00143089" w:rsidRDefault="00654C9D" w:rsidP="00143089">
            <w:pPr>
              <w:jc w:val="both"/>
              <w:rPr>
                <w:rFonts w:ascii="Arial" w:eastAsiaTheme="minorEastAsia" w:hAnsi="Arial" w:cs="Arial"/>
              </w:rPr>
            </w:pPr>
          </w:p>
        </w:tc>
        <w:tc>
          <w:tcPr>
            <w:tcW w:w="425" w:type="dxa"/>
          </w:tcPr>
          <w:p w14:paraId="7C434BED" w14:textId="30162597"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567" w:type="dxa"/>
          </w:tcPr>
          <w:p w14:paraId="3CC4D0DD" w14:textId="5CACD79D" w:rsidR="00654C9D" w:rsidRPr="00143089" w:rsidRDefault="00464E19" w:rsidP="00143089">
            <w:pPr>
              <w:jc w:val="both"/>
              <w:rPr>
                <w:rFonts w:ascii="Arial" w:eastAsiaTheme="minorEastAsia" w:hAnsi="Arial" w:cs="Arial"/>
              </w:rPr>
            </w:pPr>
            <w:r>
              <w:rPr>
                <w:rFonts w:ascii="Arial" w:eastAsiaTheme="minorEastAsia" w:hAnsi="Arial" w:cs="Arial"/>
              </w:rPr>
              <w:t>X</w:t>
            </w:r>
          </w:p>
        </w:tc>
      </w:tr>
      <w:tr w:rsidR="00654C9D" w:rsidRPr="00143089" w14:paraId="60800B52" w14:textId="77777777" w:rsidTr="00654C9D">
        <w:trPr>
          <w:trHeight w:val="930"/>
        </w:trPr>
        <w:tc>
          <w:tcPr>
            <w:tcW w:w="2014" w:type="dxa"/>
            <w:shd w:val="clear" w:color="auto" w:fill="00BCB4"/>
          </w:tcPr>
          <w:p w14:paraId="1C89A6ED" w14:textId="77777777" w:rsidR="00654C9D" w:rsidRPr="00143089" w:rsidRDefault="00654C9D" w:rsidP="00143089">
            <w:pPr>
              <w:jc w:val="both"/>
              <w:rPr>
                <w:rFonts w:ascii="Arial" w:eastAsiaTheme="minorEastAsia" w:hAnsi="Arial" w:cs="Arial"/>
                <w:color w:val="FFFFFF" w:themeColor="background1"/>
              </w:rPr>
            </w:pPr>
          </w:p>
        </w:tc>
        <w:tc>
          <w:tcPr>
            <w:tcW w:w="4791" w:type="dxa"/>
            <w:vAlign w:val="center"/>
          </w:tcPr>
          <w:p w14:paraId="67D598E7" w14:textId="3AB093BA" w:rsidR="00654C9D" w:rsidRPr="00464E19" w:rsidRDefault="00654C9D" w:rsidP="00464E19">
            <w:pPr>
              <w:spacing w:line="250" w:lineRule="auto"/>
              <w:ind w:right="21"/>
              <w:jc w:val="both"/>
              <w:rPr>
                <w:rFonts w:ascii="Arial" w:eastAsia="Arial" w:hAnsi="Arial" w:cs="Arial"/>
                <w:szCs w:val="22"/>
              </w:rPr>
            </w:pPr>
            <w:r w:rsidRPr="00464E19">
              <w:rPr>
                <w:rFonts w:ascii="Arial" w:eastAsia="Arial" w:hAnsi="Arial" w:cs="Arial"/>
                <w:color w:val="161616"/>
                <w:szCs w:val="22"/>
              </w:rPr>
              <w:t>Good working</w:t>
            </w:r>
            <w:r w:rsidRPr="00464E19">
              <w:rPr>
                <w:rFonts w:ascii="Arial" w:eastAsia="Arial" w:hAnsi="Arial" w:cs="Arial"/>
                <w:color w:val="161616"/>
                <w:spacing w:val="1"/>
                <w:szCs w:val="22"/>
              </w:rPr>
              <w:t xml:space="preserve"> </w:t>
            </w:r>
            <w:r w:rsidRPr="00464E19">
              <w:rPr>
                <w:rFonts w:ascii="Arial" w:eastAsia="Arial" w:hAnsi="Arial" w:cs="Arial"/>
                <w:color w:val="161616"/>
                <w:szCs w:val="22"/>
              </w:rPr>
              <w:t>knowledge</w:t>
            </w:r>
            <w:r w:rsidRPr="00464E19">
              <w:rPr>
                <w:rFonts w:ascii="Arial" w:eastAsia="Arial" w:hAnsi="Arial" w:cs="Arial"/>
                <w:color w:val="161616"/>
                <w:spacing w:val="27"/>
                <w:szCs w:val="22"/>
              </w:rPr>
              <w:t xml:space="preserve"> </w:t>
            </w:r>
            <w:r w:rsidRPr="00464E19">
              <w:rPr>
                <w:rFonts w:ascii="Arial" w:eastAsia="Arial" w:hAnsi="Arial" w:cs="Arial"/>
                <w:color w:val="161616"/>
                <w:w w:val="106"/>
                <w:szCs w:val="22"/>
              </w:rPr>
              <w:t xml:space="preserve">and </w:t>
            </w:r>
            <w:r w:rsidRPr="00464E19">
              <w:rPr>
                <w:rFonts w:ascii="Arial" w:eastAsia="Arial" w:hAnsi="Arial" w:cs="Arial"/>
                <w:color w:val="161616"/>
                <w:szCs w:val="22"/>
              </w:rPr>
              <w:t xml:space="preserve">experience  </w:t>
            </w:r>
            <w:r w:rsidRPr="00464E19">
              <w:rPr>
                <w:rFonts w:ascii="Arial" w:eastAsia="Arial" w:hAnsi="Arial" w:cs="Arial"/>
                <w:color w:val="161616"/>
                <w:spacing w:val="45"/>
                <w:szCs w:val="22"/>
              </w:rPr>
              <w:t xml:space="preserve"> </w:t>
            </w:r>
            <w:r w:rsidRPr="00464E19">
              <w:rPr>
                <w:rFonts w:ascii="Arial" w:eastAsia="Arial" w:hAnsi="Arial" w:cs="Arial"/>
                <w:color w:val="161616"/>
                <w:szCs w:val="22"/>
              </w:rPr>
              <w:t xml:space="preserve">of   </w:t>
            </w:r>
            <w:r w:rsidRPr="00464E19">
              <w:rPr>
                <w:rFonts w:ascii="Arial" w:eastAsia="Arial" w:hAnsi="Arial" w:cs="Arial"/>
                <w:color w:val="161616"/>
                <w:w w:val="104"/>
                <w:szCs w:val="22"/>
              </w:rPr>
              <w:t xml:space="preserve">budgetary </w:t>
            </w:r>
            <w:r w:rsidRPr="00464E19">
              <w:rPr>
                <w:rFonts w:ascii="Arial" w:eastAsia="Arial" w:hAnsi="Arial" w:cs="Arial"/>
                <w:color w:val="161616"/>
                <w:szCs w:val="22"/>
              </w:rPr>
              <w:t>control</w:t>
            </w:r>
            <w:r w:rsidRPr="00464E19">
              <w:rPr>
                <w:rFonts w:ascii="Arial" w:eastAsia="Arial" w:hAnsi="Arial" w:cs="Arial"/>
                <w:color w:val="161616"/>
                <w:spacing w:val="7"/>
                <w:szCs w:val="22"/>
              </w:rPr>
              <w:t xml:space="preserve"> </w:t>
            </w:r>
            <w:r w:rsidRPr="00464E19">
              <w:rPr>
                <w:rFonts w:ascii="Arial" w:eastAsia="Arial" w:hAnsi="Arial" w:cs="Arial"/>
                <w:color w:val="161616"/>
                <w:szCs w:val="22"/>
              </w:rPr>
              <w:t>and following</w:t>
            </w:r>
            <w:r w:rsidRPr="00464E19">
              <w:rPr>
                <w:rFonts w:ascii="Arial" w:eastAsia="Arial" w:hAnsi="Arial" w:cs="Arial"/>
                <w:color w:val="161616"/>
                <w:spacing w:val="16"/>
                <w:szCs w:val="22"/>
              </w:rPr>
              <w:t xml:space="preserve"> </w:t>
            </w:r>
            <w:r w:rsidRPr="00464E19">
              <w:rPr>
                <w:rFonts w:ascii="Arial" w:eastAsia="Arial" w:hAnsi="Arial" w:cs="Arial"/>
                <w:color w:val="161616"/>
                <w:w w:val="105"/>
                <w:szCs w:val="22"/>
              </w:rPr>
              <w:t xml:space="preserve">financial </w:t>
            </w:r>
            <w:r w:rsidRPr="00464E19">
              <w:rPr>
                <w:rFonts w:ascii="Arial" w:eastAsia="Arial" w:hAnsi="Arial" w:cs="Arial"/>
                <w:color w:val="161616"/>
                <w:szCs w:val="22"/>
              </w:rPr>
              <w:t>policies</w:t>
            </w:r>
            <w:r w:rsidRPr="00464E19">
              <w:rPr>
                <w:rFonts w:ascii="Arial" w:eastAsia="Arial" w:hAnsi="Arial" w:cs="Arial"/>
                <w:color w:val="161616"/>
                <w:spacing w:val="46"/>
                <w:szCs w:val="22"/>
              </w:rPr>
              <w:t xml:space="preserve"> </w:t>
            </w:r>
            <w:r w:rsidRPr="00464E19">
              <w:rPr>
                <w:rFonts w:ascii="Arial" w:eastAsia="Arial" w:hAnsi="Arial" w:cs="Arial"/>
                <w:color w:val="161616"/>
                <w:szCs w:val="22"/>
              </w:rPr>
              <w:t>and</w:t>
            </w:r>
            <w:r w:rsidRPr="00464E19">
              <w:rPr>
                <w:rFonts w:ascii="Arial" w:eastAsia="Arial" w:hAnsi="Arial" w:cs="Arial"/>
                <w:color w:val="161616"/>
                <w:spacing w:val="25"/>
                <w:szCs w:val="22"/>
              </w:rPr>
              <w:t xml:space="preserve"> </w:t>
            </w:r>
            <w:r w:rsidRPr="00464E19">
              <w:rPr>
                <w:rFonts w:ascii="Arial" w:eastAsia="Arial" w:hAnsi="Arial" w:cs="Arial"/>
                <w:color w:val="161616"/>
                <w:w w:val="104"/>
                <w:szCs w:val="22"/>
              </w:rPr>
              <w:t>procedures</w:t>
            </w:r>
          </w:p>
        </w:tc>
        <w:tc>
          <w:tcPr>
            <w:tcW w:w="567" w:type="dxa"/>
          </w:tcPr>
          <w:p w14:paraId="0857C8B6" w14:textId="77777777" w:rsidR="00654C9D" w:rsidRPr="00143089" w:rsidRDefault="00654C9D" w:rsidP="00143089">
            <w:pPr>
              <w:jc w:val="both"/>
              <w:rPr>
                <w:rFonts w:ascii="Arial" w:eastAsiaTheme="minorEastAsia" w:hAnsi="Arial" w:cs="Arial"/>
              </w:rPr>
            </w:pPr>
          </w:p>
        </w:tc>
        <w:tc>
          <w:tcPr>
            <w:tcW w:w="567" w:type="dxa"/>
          </w:tcPr>
          <w:p w14:paraId="2ABBAC16" w14:textId="25B32AF0"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567" w:type="dxa"/>
          </w:tcPr>
          <w:p w14:paraId="7CC583C8" w14:textId="77777777" w:rsidR="00654C9D" w:rsidRPr="00143089" w:rsidRDefault="00654C9D" w:rsidP="00143089">
            <w:pPr>
              <w:jc w:val="both"/>
              <w:rPr>
                <w:rFonts w:ascii="Arial" w:eastAsiaTheme="minorEastAsia" w:hAnsi="Arial" w:cs="Arial"/>
              </w:rPr>
            </w:pPr>
          </w:p>
        </w:tc>
        <w:tc>
          <w:tcPr>
            <w:tcW w:w="425" w:type="dxa"/>
          </w:tcPr>
          <w:p w14:paraId="405D8DE9" w14:textId="6582EFCF"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567" w:type="dxa"/>
          </w:tcPr>
          <w:p w14:paraId="601A0008" w14:textId="6B36C1FF" w:rsidR="00654C9D" w:rsidRPr="00143089" w:rsidRDefault="00464E19" w:rsidP="00143089">
            <w:pPr>
              <w:jc w:val="both"/>
              <w:rPr>
                <w:rFonts w:ascii="Arial" w:eastAsiaTheme="minorEastAsia" w:hAnsi="Arial" w:cs="Arial"/>
              </w:rPr>
            </w:pPr>
            <w:r>
              <w:rPr>
                <w:rFonts w:ascii="Arial" w:eastAsiaTheme="minorEastAsia" w:hAnsi="Arial" w:cs="Arial"/>
              </w:rPr>
              <w:t>X</w:t>
            </w:r>
          </w:p>
        </w:tc>
      </w:tr>
      <w:tr w:rsidR="00654C9D" w:rsidRPr="00143089" w14:paraId="3E4998E8" w14:textId="77777777" w:rsidTr="00654C9D">
        <w:trPr>
          <w:trHeight w:val="1200"/>
        </w:trPr>
        <w:tc>
          <w:tcPr>
            <w:tcW w:w="2014" w:type="dxa"/>
            <w:shd w:val="clear" w:color="auto" w:fill="00BCB4"/>
          </w:tcPr>
          <w:p w14:paraId="142B118F" w14:textId="77777777" w:rsidR="00654C9D" w:rsidRPr="00143089" w:rsidRDefault="00654C9D" w:rsidP="00143089">
            <w:pPr>
              <w:jc w:val="both"/>
              <w:rPr>
                <w:rFonts w:ascii="Arial" w:eastAsiaTheme="minorEastAsia" w:hAnsi="Arial" w:cs="Arial"/>
                <w:color w:val="FFFFFF" w:themeColor="background1"/>
              </w:rPr>
            </w:pPr>
          </w:p>
        </w:tc>
        <w:tc>
          <w:tcPr>
            <w:tcW w:w="4791" w:type="dxa"/>
            <w:vAlign w:val="center"/>
          </w:tcPr>
          <w:p w14:paraId="534D5A0A" w14:textId="3B161ED9" w:rsidR="00654C9D" w:rsidRPr="00464E19" w:rsidRDefault="00654C9D" w:rsidP="00464E19">
            <w:pPr>
              <w:spacing w:line="250" w:lineRule="auto"/>
              <w:ind w:right="181"/>
              <w:rPr>
                <w:rFonts w:ascii="Arial" w:eastAsia="Arial" w:hAnsi="Arial" w:cs="Arial"/>
                <w:szCs w:val="22"/>
              </w:rPr>
            </w:pPr>
            <w:r w:rsidRPr="00464E19">
              <w:rPr>
                <w:rFonts w:ascii="Arial" w:eastAsia="Arial" w:hAnsi="Arial" w:cs="Arial"/>
                <w:color w:val="161616"/>
                <w:szCs w:val="22"/>
              </w:rPr>
              <w:t>Experience</w:t>
            </w:r>
            <w:r w:rsidRPr="00464E19">
              <w:rPr>
                <w:rFonts w:ascii="Arial" w:eastAsia="Arial" w:hAnsi="Arial" w:cs="Arial"/>
                <w:color w:val="161616"/>
                <w:spacing w:val="57"/>
                <w:szCs w:val="22"/>
              </w:rPr>
              <w:t xml:space="preserve"> </w:t>
            </w:r>
            <w:r w:rsidRPr="00464E19">
              <w:rPr>
                <w:rFonts w:ascii="Arial" w:eastAsia="Arial" w:hAnsi="Arial" w:cs="Arial"/>
                <w:color w:val="161616"/>
                <w:szCs w:val="22"/>
              </w:rPr>
              <w:t>of</w:t>
            </w:r>
            <w:r w:rsidRPr="00464E19">
              <w:rPr>
                <w:rFonts w:ascii="Arial" w:eastAsia="Arial" w:hAnsi="Arial" w:cs="Arial"/>
                <w:color w:val="161616"/>
                <w:spacing w:val="14"/>
                <w:szCs w:val="22"/>
              </w:rPr>
              <w:t xml:space="preserve"> </w:t>
            </w:r>
            <w:r w:rsidRPr="00464E19">
              <w:rPr>
                <w:rFonts w:ascii="Arial" w:eastAsia="Arial" w:hAnsi="Arial" w:cs="Arial"/>
                <w:color w:val="161616"/>
                <w:szCs w:val="22"/>
              </w:rPr>
              <w:t>sourcing</w:t>
            </w:r>
            <w:r w:rsidRPr="00464E19">
              <w:rPr>
                <w:rFonts w:ascii="Arial" w:eastAsia="Arial" w:hAnsi="Arial" w:cs="Arial"/>
                <w:color w:val="161616"/>
                <w:spacing w:val="41"/>
                <w:szCs w:val="22"/>
              </w:rPr>
              <w:t xml:space="preserve"> </w:t>
            </w:r>
            <w:r w:rsidRPr="00464E19">
              <w:rPr>
                <w:rFonts w:ascii="Arial" w:eastAsia="Arial" w:hAnsi="Arial" w:cs="Arial"/>
                <w:color w:val="161616"/>
                <w:w w:val="106"/>
                <w:szCs w:val="22"/>
              </w:rPr>
              <w:t xml:space="preserve">and </w:t>
            </w:r>
            <w:r w:rsidRPr="00464E19">
              <w:rPr>
                <w:rFonts w:ascii="Arial" w:eastAsia="Arial" w:hAnsi="Arial" w:cs="Arial"/>
                <w:color w:val="161616"/>
                <w:szCs w:val="22"/>
              </w:rPr>
              <w:t>procuring</w:t>
            </w:r>
            <w:r w:rsidRPr="00464E19">
              <w:rPr>
                <w:rFonts w:ascii="Arial" w:eastAsia="Arial" w:hAnsi="Arial" w:cs="Arial"/>
                <w:color w:val="161616"/>
                <w:spacing w:val="51"/>
                <w:szCs w:val="22"/>
              </w:rPr>
              <w:t xml:space="preserve"> </w:t>
            </w:r>
            <w:r w:rsidRPr="00464E19">
              <w:rPr>
                <w:rFonts w:ascii="Arial" w:eastAsia="Arial" w:hAnsi="Arial" w:cs="Arial"/>
                <w:color w:val="161616"/>
                <w:w w:val="104"/>
                <w:szCs w:val="22"/>
              </w:rPr>
              <w:t xml:space="preserve">equipment </w:t>
            </w:r>
            <w:r w:rsidRPr="00464E19">
              <w:rPr>
                <w:rFonts w:ascii="Arial" w:eastAsia="Arial" w:hAnsi="Arial" w:cs="Arial"/>
                <w:color w:val="161616"/>
                <w:szCs w:val="22"/>
              </w:rPr>
              <w:t>contracts,</w:t>
            </w:r>
            <w:r w:rsidRPr="00464E19">
              <w:rPr>
                <w:rFonts w:ascii="Arial" w:eastAsia="Arial" w:hAnsi="Arial" w:cs="Arial"/>
                <w:color w:val="161616"/>
                <w:spacing w:val="47"/>
                <w:szCs w:val="22"/>
              </w:rPr>
              <w:t xml:space="preserve"> </w:t>
            </w:r>
            <w:r w:rsidRPr="00464E19">
              <w:rPr>
                <w:rFonts w:ascii="Arial" w:eastAsia="Arial" w:hAnsi="Arial" w:cs="Arial"/>
                <w:color w:val="161616"/>
                <w:szCs w:val="22"/>
              </w:rPr>
              <w:t>ensuring</w:t>
            </w:r>
            <w:r w:rsidRPr="00464E19">
              <w:rPr>
                <w:rFonts w:ascii="Arial" w:eastAsia="Arial" w:hAnsi="Arial" w:cs="Arial"/>
                <w:color w:val="161616"/>
                <w:spacing w:val="33"/>
                <w:szCs w:val="22"/>
              </w:rPr>
              <w:t xml:space="preserve"> </w:t>
            </w:r>
            <w:r w:rsidRPr="00464E19">
              <w:rPr>
                <w:rFonts w:ascii="Arial" w:eastAsia="Arial" w:hAnsi="Arial" w:cs="Arial"/>
                <w:color w:val="262626"/>
                <w:w w:val="105"/>
                <w:szCs w:val="22"/>
              </w:rPr>
              <w:t xml:space="preserve">that </w:t>
            </w:r>
            <w:r w:rsidRPr="00464E19">
              <w:rPr>
                <w:rFonts w:ascii="Arial" w:eastAsia="Arial" w:hAnsi="Arial" w:cs="Arial"/>
                <w:color w:val="161616"/>
                <w:szCs w:val="22"/>
              </w:rPr>
              <w:t>Service</w:t>
            </w:r>
            <w:r w:rsidRPr="00464E19">
              <w:rPr>
                <w:rFonts w:ascii="Arial" w:eastAsia="Arial" w:hAnsi="Arial" w:cs="Arial"/>
                <w:color w:val="161616"/>
                <w:spacing w:val="39"/>
                <w:szCs w:val="22"/>
              </w:rPr>
              <w:t xml:space="preserve"> </w:t>
            </w:r>
            <w:r w:rsidRPr="00464E19">
              <w:rPr>
                <w:rFonts w:ascii="Arial" w:eastAsia="Arial" w:hAnsi="Arial" w:cs="Arial"/>
                <w:color w:val="161616"/>
                <w:szCs w:val="22"/>
              </w:rPr>
              <w:t>Level</w:t>
            </w:r>
            <w:r w:rsidRPr="00464E19">
              <w:rPr>
                <w:rFonts w:ascii="Arial" w:eastAsia="Arial" w:hAnsi="Arial" w:cs="Arial"/>
                <w:color w:val="161616"/>
                <w:spacing w:val="29"/>
                <w:szCs w:val="22"/>
              </w:rPr>
              <w:t xml:space="preserve"> </w:t>
            </w:r>
            <w:r w:rsidRPr="00464E19">
              <w:rPr>
                <w:rFonts w:ascii="Arial" w:eastAsia="Arial" w:hAnsi="Arial" w:cs="Arial"/>
                <w:color w:val="161616"/>
                <w:w w:val="104"/>
                <w:szCs w:val="22"/>
              </w:rPr>
              <w:t xml:space="preserve">Agreements </w:t>
            </w:r>
            <w:r w:rsidRPr="00464E19">
              <w:rPr>
                <w:rFonts w:ascii="Arial" w:eastAsia="Arial" w:hAnsi="Arial" w:cs="Arial"/>
                <w:color w:val="161616"/>
                <w:w w:val="107"/>
                <w:szCs w:val="22"/>
              </w:rPr>
              <w:t>are</w:t>
            </w:r>
            <w:r w:rsidRPr="00464E19">
              <w:rPr>
                <w:rFonts w:ascii="Arial" w:eastAsia="Arial" w:hAnsi="Arial" w:cs="Arial"/>
                <w:color w:val="161616"/>
                <w:spacing w:val="1"/>
                <w:szCs w:val="22"/>
              </w:rPr>
              <w:t xml:space="preserve"> </w:t>
            </w:r>
            <w:r w:rsidRPr="00464E19">
              <w:rPr>
                <w:rFonts w:ascii="Arial" w:eastAsia="Arial" w:hAnsi="Arial" w:cs="Arial"/>
                <w:color w:val="161616"/>
                <w:szCs w:val="22"/>
              </w:rPr>
              <w:t>reflective</w:t>
            </w:r>
            <w:r w:rsidRPr="00464E19">
              <w:rPr>
                <w:rFonts w:ascii="Arial" w:eastAsia="Arial" w:hAnsi="Arial" w:cs="Arial"/>
                <w:color w:val="161616"/>
                <w:spacing w:val="36"/>
                <w:szCs w:val="22"/>
              </w:rPr>
              <w:t xml:space="preserve"> </w:t>
            </w:r>
            <w:r w:rsidRPr="00464E19">
              <w:rPr>
                <w:rFonts w:ascii="Arial" w:eastAsia="Arial" w:hAnsi="Arial" w:cs="Arial"/>
                <w:color w:val="161616"/>
                <w:szCs w:val="22"/>
              </w:rPr>
              <w:t>of</w:t>
            </w:r>
            <w:r w:rsidRPr="00464E19">
              <w:rPr>
                <w:rFonts w:ascii="Arial" w:eastAsia="Arial" w:hAnsi="Arial" w:cs="Arial"/>
                <w:color w:val="161616"/>
                <w:spacing w:val="7"/>
                <w:szCs w:val="22"/>
              </w:rPr>
              <w:t xml:space="preserve"> </w:t>
            </w:r>
            <w:r w:rsidRPr="00464E19">
              <w:rPr>
                <w:rFonts w:ascii="Arial" w:eastAsia="Arial" w:hAnsi="Arial" w:cs="Arial"/>
                <w:color w:val="161616"/>
                <w:szCs w:val="22"/>
              </w:rPr>
              <w:t>the</w:t>
            </w:r>
            <w:r w:rsidRPr="00464E19">
              <w:rPr>
                <w:rFonts w:ascii="Arial" w:eastAsia="Arial" w:hAnsi="Arial" w:cs="Arial"/>
                <w:color w:val="161616"/>
                <w:spacing w:val="16"/>
                <w:szCs w:val="22"/>
              </w:rPr>
              <w:t xml:space="preserve"> </w:t>
            </w:r>
            <w:r w:rsidRPr="00464E19">
              <w:rPr>
                <w:rFonts w:ascii="Arial" w:eastAsia="Arial" w:hAnsi="Arial" w:cs="Arial"/>
                <w:color w:val="161616"/>
                <w:w w:val="105"/>
                <w:szCs w:val="22"/>
              </w:rPr>
              <w:t xml:space="preserve">principles </w:t>
            </w:r>
            <w:r w:rsidRPr="00464E19">
              <w:rPr>
                <w:rFonts w:ascii="Arial" w:eastAsia="Arial" w:hAnsi="Arial" w:cs="Arial"/>
                <w:color w:val="161616"/>
                <w:szCs w:val="22"/>
              </w:rPr>
              <w:t>of</w:t>
            </w:r>
            <w:r w:rsidRPr="00464E19">
              <w:rPr>
                <w:rFonts w:ascii="Arial" w:eastAsia="Arial" w:hAnsi="Arial" w:cs="Arial"/>
                <w:color w:val="161616"/>
                <w:spacing w:val="13"/>
                <w:szCs w:val="22"/>
              </w:rPr>
              <w:t xml:space="preserve"> </w:t>
            </w:r>
            <w:r w:rsidRPr="00464E19">
              <w:rPr>
                <w:rFonts w:ascii="Arial" w:eastAsia="Arial" w:hAnsi="Arial" w:cs="Arial"/>
                <w:color w:val="161616"/>
                <w:szCs w:val="22"/>
              </w:rPr>
              <w:t>Best</w:t>
            </w:r>
            <w:r w:rsidRPr="00464E19">
              <w:rPr>
                <w:rFonts w:ascii="Arial" w:eastAsia="Arial" w:hAnsi="Arial" w:cs="Arial"/>
                <w:color w:val="161616"/>
                <w:spacing w:val="27"/>
                <w:szCs w:val="22"/>
              </w:rPr>
              <w:t xml:space="preserve"> </w:t>
            </w:r>
            <w:r w:rsidRPr="00464E19">
              <w:rPr>
                <w:rFonts w:ascii="Arial" w:eastAsia="Arial" w:hAnsi="Arial" w:cs="Arial"/>
                <w:color w:val="161616"/>
                <w:w w:val="104"/>
                <w:szCs w:val="22"/>
              </w:rPr>
              <w:t>Value.</w:t>
            </w:r>
          </w:p>
        </w:tc>
        <w:tc>
          <w:tcPr>
            <w:tcW w:w="567" w:type="dxa"/>
          </w:tcPr>
          <w:p w14:paraId="59840939" w14:textId="1E1620DC"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567" w:type="dxa"/>
          </w:tcPr>
          <w:p w14:paraId="3962B682" w14:textId="16EC1B8A" w:rsidR="00654C9D" w:rsidRPr="00143089" w:rsidRDefault="00654C9D" w:rsidP="00143089">
            <w:pPr>
              <w:jc w:val="both"/>
              <w:rPr>
                <w:rFonts w:ascii="Arial" w:eastAsiaTheme="minorEastAsia" w:hAnsi="Arial" w:cs="Arial"/>
              </w:rPr>
            </w:pPr>
          </w:p>
        </w:tc>
        <w:tc>
          <w:tcPr>
            <w:tcW w:w="567" w:type="dxa"/>
          </w:tcPr>
          <w:p w14:paraId="1B007B29" w14:textId="7AE9437D"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425" w:type="dxa"/>
          </w:tcPr>
          <w:p w14:paraId="7C8196E1" w14:textId="61CF01C0"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567" w:type="dxa"/>
          </w:tcPr>
          <w:p w14:paraId="12861E6B" w14:textId="5D831FF4" w:rsidR="00654C9D" w:rsidRPr="00143089" w:rsidRDefault="00464E19" w:rsidP="00143089">
            <w:pPr>
              <w:jc w:val="both"/>
              <w:rPr>
                <w:rFonts w:ascii="Arial" w:eastAsiaTheme="minorEastAsia" w:hAnsi="Arial" w:cs="Arial"/>
              </w:rPr>
            </w:pPr>
            <w:r>
              <w:rPr>
                <w:rFonts w:ascii="Arial" w:eastAsiaTheme="minorEastAsia" w:hAnsi="Arial" w:cs="Arial"/>
              </w:rPr>
              <w:t>X</w:t>
            </w:r>
          </w:p>
        </w:tc>
      </w:tr>
      <w:tr w:rsidR="00654C9D" w:rsidRPr="00143089" w14:paraId="543AE2A2" w14:textId="77777777" w:rsidTr="00654C9D">
        <w:trPr>
          <w:trHeight w:val="1455"/>
        </w:trPr>
        <w:tc>
          <w:tcPr>
            <w:tcW w:w="2014" w:type="dxa"/>
            <w:shd w:val="clear" w:color="auto" w:fill="00BCB4"/>
          </w:tcPr>
          <w:p w14:paraId="606023E4" w14:textId="77777777" w:rsidR="00654C9D" w:rsidRPr="00143089" w:rsidRDefault="00654C9D" w:rsidP="00143089">
            <w:pPr>
              <w:jc w:val="both"/>
              <w:rPr>
                <w:rFonts w:ascii="Arial" w:eastAsiaTheme="minorEastAsia" w:hAnsi="Arial" w:cs="Arial"/>
                <w:color w:val="FFFFFF" w:themeColor="background1"/>
              </w:rPr>
            </w:pPr>
          </w:p>
        </w:tc>
        <w:tc>
          <w:tcPr>
            <w:tcW w:w="4791" w:type="dxa"/>
            <w:vAlign w:val="center"/>
          </w:tcPr>
          <w:p w14:paraId="634DC87B" w14:textId="44005EEE" w:rsidR="00654C9D" w:rsidRPr="00464E19" w:rsidRDefault="00654C9D" w:rsidP="00654C9D">
            <w:pPr>
              <w:tabs>
                <w:tab w:val="left" w:pos="400"/>
              </w:tabs>
              <w:jc w:val="both"/>
              <w:rPr>
                <w:rFonts w:ascii="Arial" w:eastAsia="Arial" w:hAnsi="Arial" w:cs="Arial"/>
                <w:color w:val="161616"/>
                <w:szCs w:val="22"/>
              </w:rPr>
            </w:pPr>
            <w:r w:rsidRPr="00464E19">
              <w:rPr>
                <w:rFonts w:ascii="Arial" w:eastAsia="Arial" w:hAnsi="Arial" w:cs="Arial"/>
                <w:color w:val="161616"/>
                <w:szCs w:val="22"/>
              </w:rPr>
              <w:t>Experience</w:t>
            </w:r>
            <w:r w:rsidRPr="00464E19">
              <w:rPr>
                <w:rFonts w:ascii="Arial" w:eastAsia="Arial" w:hAnsi="Arial" w:cs="Arial"/>
                <w:color w:val="161616"/>
                <w:spacing w:val="52"/>
                <w:szCs w:val="22"/>
              </w:rPr>
              <w:t xml:space="preserve"> </w:t>
            </w:r>
            <w:r w:rsidRPr="00464E19">
              <w:rPr>
                <w:rFonts w:ascii="Arial" w:eastAsia="Arial" w:hAnsi="Arial" w:cs="Arial"/>
                <w:color w:val="161616"/>
                <w:szCs w:val="22"/>
              </w:rPr>
              <w:t>of</w:t>
            </w:r>
            <w:r w:rsidRPr="00464E19">
              <w:rPr>
                <w:rFonts w:ascii="Arial" w:eastAsia="Arial" w:hAnsi="Arial" w:cs="Arial"/>
                <w:color w:val="161616"/>
                <w:spacing w:val="11"/>
                <w:szCs w:val="22"/>
              </w:rPr>
              <w:t xml:space="preserve"> </w:t>
            </w:r>
            <w:r w:rsidRPr="00464E19">
              <w:rPr>
                <w:rFonts w:ascii="Arial" w:eastAsia="Arial" w:hAnsi="Arial" w:cs="Arial"/>
                <w:color w:val="161616"/>
                <w:w w:val="104"/>
                <w:szCs w:val="22"/>
              </w:rPr>
              <w:t xml:space="preserve">maintaining </w:t>
            </w:r>
            <w:r w:rsidR="00EE765E" w:rsidRPr="00464E19">
              <w:rPr>
                <w:rFonts w:ascii="Arial" w:eastAsia="Arial" w:hAnsi="Arial" w:cs="Arial"/>
                <w:color w:val="161616"/>
                <w:szCs w:val="22"/>
              </w:rPr>
              <w:t xml:space="preserve">reprographic </w:t>
            </w:r>
            <w:r w:rsidR="00EE765E" w:rsidRPr="00464E19">
              <w:rPr>
                <w:rFonts w:ascii="Arial" w:eastAsia="Arial" w:hAnsi="Arial" w:cs="Arial"/>
                <w:color w:val="161616"/>
                <w:spacing w:val="9"/>
                <w:szCs w:val="22"/>
              </w:rPr>
              <w:t>service</w:t>
            </w:r>
            <w:r w:rsidRPr="00464E19">
              <w:rPr>
                <w:rFonts w:ascii="Arial" w:eastAsia="Arial" w:hAnsi="Arial" w:cs="Arial"/>
                <w:color w:val="161616"/>
                <w:w w:val="104"/>
                <w:szCs w:val="22"/>
              </w:rPr>
              <w:t xml:space="preserve"> equipment</w:t>
            </w:r>
            <w:r w:rsidR="00EE765E">
              <w:rPr>
                <w:rFonts w:ascii="Arial" w:eastAsia="Arial" w:hAnsi="Arial" w:cs="Arial"/>
                <w:color w:val="161616"/>
                <w:w w:val="104"/>
                <w:szCs w:val="22"/>
              </w:rPr>
              <w:t xml:space="preserve">. </w:t>
            </w:r>
            <w:r w:rsidRPr="00464E19">
              <w:rPr>
                <w:rFonts w:ascii="Arial" w:eastAsiaTheme="minorEastAsia" w:hAnsi="Arial" w:cs="Arial"/>
                <w:szCs w:val="22"/>
              </w:rPr>
              <w:t>Experience of developing options and alternatives that will support children and young people to engage in the learning process</w:t>
            </w:r>
            <w:r w:rsidR="00464E19" w:rsidRPr="00464E19">
              <w:rPr>
                <w:rFonts w:ascii="Arial" w:eastAsiaTheme="minorEastAsia" w:hAnsi="Arial" w:cs="Arial"/>
                <w:szCs w:val="22"/>
              </w:rPr>
              <w:t>.</w:t>
            </w:r>
          </w:p>
        </w:tc>
        <w:tc>
          <w:tcPr>
            <w:tcW w:w="567" w:type="dxa"/>
          </w:tcPr>
          <w:p w14:paraId="3A1101AF" w14:textId="2B74AC73"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567" w:type="dxa"/>
          </w:tcPr>
          <w:p w14:paraId="397A58BD" w14:textId="77777777" w:rsidR="00654C9D" w:rsidRPr="00143089" w:rsidRDefault="00654C9D" w:rsidP="00143089">
            <w:pPr>
              <w:jc w:val="both"/>
              <w:rPr>
                <w:rFonts w:ascii="Arial" w:eastAsiaTheme="minorEastAsia" w:hAnsi="Arial" w:cs="Arial"/>
              </w:rPr>
            </w:pPr>
          </w:p>
        </w:tc>
        <w:tc>
          <w:tcPr>
            <w:tcW w:w="567" w:type="dxa"/>
          </w:tcPr>
          <w:p w14:paraId="25AB0D0C" w14:textId="36087525"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425" w:type="dxa"/>
          </w:tcPr>
          <w:p w14:paraId="2E205CA7" w14:textId="7D82DD36" w:rsidR="00654C9D" w:rsidRPr="00143089" w:rsidRDefault="00464E19" w:rsidP="00143089">
            <w:pPr>
              <w:jc w:val="both"/>
              <w:rPr>
                <w:rFonts w:ascii="Arial" w:eastAsiaTheme="minorEastAsia" w:hAnsi="Arial" w:cs="Arial"/>
              </w:rPr>
            </w:pPr>
            <w:r>
              <w:rPr>
                <w:rFonts w:ascii="Arial" w:eastAsiaTheme="minorEastAsia" w:hAnsi="Arial" w:cs="Arial"/>
              </w:rPr>
              <w:t>X</w:t>
            </w:r>
          </w:p>
        </w:tc>
        <w:tc>
          <w:tcPr>
            <w:tcW w:w="567" w:type="dxa"/>
          </w:tcPr>
          <w:p w14:paraId="2A8F3D99" w14:textId="206D597B" w:rsidR="00654C9D" w:rsidRPr="00143089" w:rsidRDefault="00464E19" w:rsidP="00143089">
            <w:pPr>
              <w:jc w:val="both"/>
              <w:rPr>
                <w:rFonts w:ascii="Arial" w:eastAsiaTheme="minorEastAsia" w:hAnsi="Arial" w:cs="Arial"/>
              </w:rPr>
            </w:pPr>
            <w:r>
              <w:rPr>
                <w:rFonts w:ascii="Arial" w:eastAsiaTheme="minorEastAsia" w:hAnsi="Arial" w:cs="Arial"/>
              </w:rPr>
              <w:t>X</w:t>
            </w:r>
          </w:p>
        </w:tc>
      </w:tr>
      <w:tr w:rsidR="00464E19" w:rsidRPr="00143089" w14:paraId="509A7DED" w14:textId="77777777" w:rsidTr="00F6636A">
        <w:trPr>
          <w:trHeight w:val="1455"/>
        </w:trPr>
        <w:tc>
          <w:tcPr>
            <w:tcW w:w="2014" w:type="dxa"/>
            <w:shd w:val="clear" w:color="auto" w:fill="00BCB4"/>
          </w:tcPr>
          <w:p w14:paraId="2FD31714" w14:textId="77777777" w:rsidR="00464E19" w:rsidRPr="00143089" w:rsidRDefault="00464E19" w:rsidP="00464E19">
            <w:pPr>
              <w:jc w:val="both"/>
              <w:rPr>
                <w:rFonts w:ascii="Arial" w:eastAsiaTheme="minorEastAsia" w:hAnsi="Arial" w:cs="Arial"/>
                <w:color w:val="FFFFFF" w:themeColor="background1"/>
              </w:rPr>
            </w:pPr>
          </w:p>
        </w:tc>
        <w:tc>
          <w:tcPr>
            <w:tcW w:w="4791" w:type="dxa"/>
            <w:tcBorders>
              <w:top w:val="single" w:sz="7" w:space="0" w:color="3F3F3F"/>
              <w:left w:val="single" w:sz="7" w:space="0" w:color="444444"/>
              <w:bottom w:val="single" w:sz="5" w:space="0" w:color="3B3B3B"/>
              <w:right w:val="single" w:sz="7" w:space="0" w:color="484848"/>
            </w:tcBorders>
          </w:tcPr>
          <w:p w14:paraId="4111BABB" w14:textId="602FBF58" w:rsidR="00464E19" w:rsidRPr="00464E19" w:rsidRDefault="00464E19" w:rsidP="00464E19">
            <w:pPr>
              <w:tabs>
                <w:tab w:val="left" w:pos="1440"/>
                <w:tab w:val="left" w:pos="2580"/>
              </w:tabs>
              <w:spacing w:before="7" w:line="244" w:lineRule="auto"/>
              <w:ind w:right="45"/>
              <w:rPr>
                <w:rFonts w:ascii="Arial" w:eastAsia="Arial" w:hAnsi="Arial" w:cs="Arial"/>
                <w:szCs w:val="22"/>
              </w:rPr>
            </w:pPr>
            <w:r w:rsidRPr="00464E19">
              <w:rPr>
                <w:rFonts w:ascii="Arial" w:eastAsia="Arial" w:hAnsi="Arial" w:cs="Arial"/>
                <w:color w:val="161616"/>
                <w:szCs w:val="22"/>
              </w:rPr>
              <w:t>Proven</w:t>
            </w:r>
            <w:r w:rsidRPr="00464E19">
              <w:rPr>
                <w:rFonts w:ascii="Arial" w:eastAsia="Arial" w:hAnsi="Arial" w:cs="Arial"/>
                <w:color w:val="161616"/>
                <w:spacing w:val="16"/>
                <w:szCs w:val="22"/>
              </w:rPr>
              <w:t xml:space="preserve"> </w:t>
            </w:r>
            <w:r w:rsidRPr="00464E19">
              <w:rPr>
                <w:rFonts w:ascii="Arial" w:eastAsia="Arial" w:hAnsi="Arial" w:cs="Arial"/>
                <w:color w:val="161616"/>
                <w:szCs w:val="22"/>
              </w:rPr>
              <w:t xml:space="preserve">ability </w:t>
            </w:r>
            <w:r w:rsidRPr="00464E19">
              <w:rPr>
                <w:rFonts w:ascii="Arial" w:eastAsia="Arial" w:hAnsi="Arial" w:cs="Arial"/>
                <w:color w:val="262626"/>
                <w:szCs w:val="22"/>
              </w:rPr>
              <w:t xml:space="preserve">to </w:t>
            </w:r>
            <w:r w:rsidRPr="00464E19">
              <w:rPr>
                <w:rFonts w:ascii="Arial" w:eastAsia="Arial" w:hAnsi="Arial" w:cs="Arial"/>
                <w:color w:val="161616"/>
                <w:w w:val="106"/>
                <w:szCs w:val="22"/>
              </w:rPr>
              <w:t xml:space="preserve">deliver </w:t>
            </w:r>
            <w:r w:rsidRPr="00464E19">
              <w:rPr>
                <w:rFonts w:ascii="Arial" w:eastAsia="Arial" w:hAnsi="Arial" w:cs="Arial"/>
                <w:color w:val="161616"/>
                <w:szCs w:val="22"/>
              </w:rPr>
              <w:t>enhanced</w:t>
            </w:r>
            <w:r w:rsidRPr="00464E19">
              <w:rPr>
                <w:rFonts w:ascii="Arial" w:eastAsia="Arial" w:hAnsi="Arial" w:cs="Arial"/>
                <w:color w:val="161616"/>
                <w:spacing w:val="18"/>
                <w:szCs w:val="22"/>
              </w:rPr>
              <w:t xml:space="preserve"> </w:t>
            </w:r>
            <w:r w:rsidRPr="00464E19">
              <w:rPr>
                <w:rFonts w:ascii="Arial" w:eastAsia="Arial" w:hAnsi="Arial" w:cs="Arial"/>
                <w:color w:val="161616"/>
                <w:szCs w:val="22"/>
              </w:rPr>
              <w:t>graphic</w:t>
            </w:r>
            <w:r w:rsidRPr="00464E19">
              <w:rPr>
                <w:rFonts w:ascii="Arial" w:eastAsia="Arial" w:hAnsi="Arial" w:cs="Arial"/>
                <w:color w:val="161616"/>
                <w:spacing w:val="7"/>
                <w:szCs w:val="22"/>
              </w:rPr>
              <w:t xml:space="preserve"> </w:t>
            </w:r>
            <w:r w:rsidRPr="00464E19">
              <w:rPr>
                <w:rFonts w:ascii="Arial" w:eastAsia="Arial" w:hAnsi="Arial" w:cs="Arial"/>
                <w:color w:val="161616"/>
                <w:szCs w:val="22"/>
              </w:rPr>
              <w:t xml:space="preserve">design </w:t>
            </w:r>
            <w:r w:rsidRPr="00464E19">
              <w:rPr>
                <w:rFonts w:ascii="Arial" w:eastAsia="Arial" w:hAnsi="Arial" w:cs="Arial"/>
                <w:color w:val="161616"/>
                <w:w w:val="105"/>
                <w:szCs w:val="22"/>
              </w:rPr>
              <w:t xml:space="preserve">and </w:t>
            </w:r>
            <w:r w:rsidRPr="00464E19">
              <w:rPr>
                <w:rFonts w:ascii="Arial" w:eastAsia="Arial" w:hAnsi="Arial" w:cs="Arial"/>
                <w:color w:val="161616"/>
                <w:szCs w:val="22"/>
              </w:rPr>
              <w:t>photographic</w:t>
            </w:r>
            <w:r w:rsidRPr="00464E19">
              <w:rPr>
                <w:rFonts w:ascii="Arial" w:eastAsia="Arial" w:hAnsi="Arial" w:cs="Arial"/>
                <w:color w:val="161616"/>
                <w:spacing w:val="25"/>
                <w:szCs w:val="22"/>
              </w:rPr>
              <w:t xml:space="preserve"> </w:t>
            </w:r>
            <w:r w:rsidRPr="00464E19">
              <w:rPr>
                <w:rFonts w:ascii="Arial" w:eastAsia="Arial" w:hAnsi="Arial" w:cs="Arial"/>
                <w:color w:val="161616"/>
                <w:szCs w:val="22"/>
              </w:rPr>
              <w:t xml:space="preserve">services </w:t>
            </w:r>
            <w:r w:rsidRPr="00464E19">
              <w:rPr>
                <w:rFonts w:ascii="Arial" w:eastAsia="Arial" w:hAnsi="Arial" w:cs="Arial"/>
                <w:color w:val="161616"/>
                <w:w w:val="106"/>
                <w:szCs w:val="22"/>
              </w:rPr>
              <w:t xml:space="preserve">to </w:t>
            </w:r>
            <w:r w:rsidR="00EE765E" w:rsidRPr="00464E19">
              <w:rPr>
                <w:rFonts w:ascii="Arial" w:eastAsia="Arial" w:hAnsi="Arial" w:cs="Arial"/>
                <w:color w:val="161616"/>
                <w:szCs w:val="22"/>
              </w:rPr>
              <w:t>max</w:t>
            </w:r>
            <w:r w:rsidR="00EE765E">
              <w:rPr>
                <w:rFonts w:ascii="Arial" w:eastAsia="Arial" w:hAnsi="Arial" w:cs="Arial"/>
                <w:color w:val="161616"/>
                <w:szCs w:val="22"/>
              </w:rPr>
              <w:t>i</w:t>
            </w:r>
            <w:r w:rsidR="00EE765E" w:rsidRPr="00464E19">
              <w:rPr>
                <w:rFonts w:ascii="Arial" w:eastAsia="Arial" w:hAnsi="Arial" w:cs="Arial"/>
                <w:color w:val="161616"/>
                <w:szCs w:val="22"/>
              </w:rPr>
              <w:t>m</w:t>
            </w:r>
            <w:r w:rsidR="00EE765E">
              <w:rPr>
                <w:rFonts w:ascii="Arial" w:eastAsia="Arial" w:hAnsi="Arial" w:cs="Arial"/>
                <w:color w:val="161616"/>
                <w:szCs w:val="22"/>
              </w:rPr>
              <w:t>i</w:t>
            </w:r>
            <w:r w:rsidR="00EE765E" w:rsidRPr="00464E19">
              <w:rPr>
                <w:rFonts w:ascii="Arial" w:eastAsia="Arial" w:hAnsi="Arial" w:cs="Arial"/>
                <w:color w:val="161616"/>
                <w:szCs w:val="22"/>
              </w:rPr>
              <w:t>se</w:t>
            </w:r>
            <w:r w:rsidRPr="00464E19">
              <w:rPr>
                <w:rFonts w:ascii="Arial" w:eastAsia="Arial" w:hAnsi="Arial" w:cs="Arial"/>
                <w:color w:val="161616"/>
                <w:szCs w:val="22"/>
              </w:rPr>
              <w:t xml:space="preserve"> </w:t>
            </w:r>
            <w:r w:rsidR="00EE765E" w:rsidRPr="00464E19">
              <w:rPr>
                <w:rFonts w:ascii="Arial" w:eastAsia="Arial" w:hAnsi="Arial" w:cs="Arial"/>
                <w:color w:val="262626"/>
                <w:szCs w:val="22"/>
              </w:rPr>
              <w:t xml:space="preserve">impact </w:t>
            </w:r>
            <w:r w:rsidR="00EE765E" w:rsidRPr="00464E19">
              <w:rPr>
                <w:rFonts w:ascii="Arial" w:eastAsia="Arial" w:hAnsi="Arial" w:cs="Arial"/>
                <w:color w:val="262626"/>
                <w:spacing w:val="46"/>
                <w:szCs w:val="22"/>
              </w:rPr>
              <w:t>on</w:t>
            </w:r>
            <w:r w:rsidR="00EE765E" w:rsidRPr="00464E19">
              <w:rPr>
                <w:rFonts w:ascii="Arial" w:eastAsia="Arial" w:hAnsi="Arial" w:cs="Arial"/>
                <w:color w:val="161616"/>
                <w:szCs w:val="22"/>
              </w:rPr>
              <w:t xml:space="preserve"> </w:t>
            </w:r>
            <w:r w:rsidR="00EE765E" w:rsidRPr="00464E19">
              <w:rPr>
                <w:rFonts w:ascii="Arial" w:eastAsia="Arial" w:hAnsi="Arial" w:cs="Arial"/>
                <w:color w:val="161616"/>
                <w:spacing w:val="45"/>
                <w:szCs w:val="22"/>
              </w:rPr>
              <w:t>the</w:t>
            </w:r>
            <w:r w:rsidRPr="00464E19">
              <w:rPr>
                <w:rFonts w:ascii="Arial" w:eastAsia="Arial" w:hAnsi="Arial" w:cs="Arial"/>
                <w:color w:val="161616"/>
                <w:w w:val="104"/>
                <w:szCs w:val="22"/>
              </w:rPr>
              <w:t xml:space="preserve"> </w:t>
            </w:r>
            <w:r w:rsidRPr="00464E19">
              <w:rPr>
                <w:rFonts w:ascii="Arial" w:eastAsia="Arial" w:hAnsi="Arial" w:cs="Arial"/>
                <w:color w:val="161616"/>
                <w:szCs w:val="22"/>
              </w:rPr>
              <w:t>achievement</w:t>
            </w:r>
            <w:r w:rsidRPr="00464E19">
              <w:rPr>
                <w:rFonts w:ascii="Arial" w:eastAsia="Arial" w:hAnsi="Arial" w:cs="Arial"/>
                <w:color w:val="161616"/>
                <w:spacing w:val="57"/>
                <w:szCs w:val="22"/>
              </w:rPr>
              <w:t xml:space="preserve"> </w:t>
            </w:r>
            <w:r w:rsidRPr="00464E19">
              <w:rPr>
                <w:rFonts w:ascii="Arial" w:eastAsia="Arial" w:hAnsi="Arial" w:cs="Arial"/>
                <w:color w:val="161616"/>
                <w:szCs w:val="22"/>
              </w:rPr>
              <w:t>levels</w:t>
            </w:r>
            <w:r w:rsidRPr="00464E19">
              <w:rPr>
                <w:rFonts w:ascii="Arial" w:eastAsia="Arial" w:hAnsi="Arial" w:cs="Arial"/>
                <w:color w:val="161616"/>
                <w:spacing w:val="15"/>
                <w:szCs w:val="22"/>
              </w:rPr>
              <w:t xml:space="preserve"> </w:t>
            </w:r>
            <w:r w:rsidRPr="00464E19">
              <w:rPr>
                <w:rFonts w:ascii="Arial" w:eastAsia="Arial" w:hAnsi="Arial" w:cs="Arial"/>
                <w:color w:val="161616"/>
                <w:szCs w:val="22"/>
              </w:rPr>
              <w:t xml:space="preserve">of </w:t>
            </w:r>
            <w:r w:rsidR="00EE765E" w:rsidRPr="00464E19">
              <w:rPr>
                <w:rFonts w:ascii="Arial" w:eastAsia="Arial" w:hAnsi="Arial" w:cs="Arial"/>
                <w:color w:val="161616"/>
                <w:w w:val="105"/>
                <w:szCs w:val="22"/>
              </w:rPr>
              <w:t>pupils and</w:t>
            </w:r>
            <w:r w:rsidR="00EE765E" w:rsidRPr="00464E19">
              <w:rPr>
                <w:rFonts w:ascii="Arial" w:eastAsia="Arial" w:hAnsi="Arial" w:cs="Arial"/>
                <w:color w:val="161616"/>
                <w:szCs w:val="22"/>
              </w:rPr>
              <w:t xml:space="preserve"> </w:t>
            </w:r>
            <w:r w:rsidR="00EE765E" w:rsidRPr="00464E19">
              <w:rPr>
                <w:rFonts w:ascii="Arial" w:eastAsia="Arial" w:hAnsi="Arial" w:cs="Arial"/>
                <w:color w:val="161616"/>
                <w:spacing w:val="1"/>
                <w:szCs w:val="22"/>
              </w:rPr>
              <w:t>promote</w:t>
            </w:r>
            <w:r w:rsidRPr="00464E19">
              <w:rPr>
                <w:rFonts w:ascii="Arial" w:eastAsia="Arial" w:hAnsi="Arial" w:cs="Arial"/>
                <w:color w:val="161616"/>
                <w:spacing w:val="64"/>
                <w:szCs w:val="22"/>
              </w:rPr>
              <w:t xml:space="preserve"> </w:t>
            </w:r>
            <w:r w:rsidRPr="00464E19">
              <w:rPr>
                <w:rFonts w:ascii="Arial" w:eastAsia="Arial" w:hAnsi="Arial" w:cs="Arial"/>
                <w:color w:val="161616"/>
                <w:w w:val="104"/>
                <w:szCs w:val="22"/>
              </w:rPr>
              <w:t xml:space="preserve">positive </w:t>
            </w:r>
            <w:r w:rsidRPr="00464E19">
              <w:rPr>
                <w:rFonts w:ascii="Arial" w:eastAsia="Arial" w:hAnsi="Arial" w:cs="Arial"/>
                <w:color w:val="161616"/>
                <w:szCs w:val="22"/>
              </w:rPr>
              <w:t>messages</w:t>
            </w:r>
            <w:r w:rsidRPr="00464E19">
              <w:rPr>
                <w:rFonts w:ascii="Arial" w:eastAsia="Arial" w:hAnsi="Arial" w:cs="Arial"/>
                <w:color w:val="161616"/>
                <w:spacing w:val="35"/>
                <w:szCs w:val="22"/>
              </w:rPr>
              <w:t xml:space="preserve"> </w:t>
            </w:r>
            <w:r w:rsidRPr="00464E19">
              <w:rPr>
                <w:rFonts w:ascii="Arial" w:eastAsia="Arial" w:hAnsi="Arial" w:cs="Arial"/>
                <w:color w:val="161616"/>
                <w:szCs w:val="22"/>
              </w:rPr>
              <w:t xml:space="preserve">of </w:t>
            </w:r>
            <w:r w:rsidRPr="00464E19">
              <w:rPr>
                <w:rFonts w:ascii="Arial" w:eastAsia="Arial" w:hAnsi="Arial" w:cs="Arial"/>
                <w:color w:val="161616"/>
                <w:w w:val="104"/>
                <w:szCs w:val="22"/>
              </w:rPr>
              <w:t xml:space="preserve">achievement </w:t>
            </w:r>
            <w:r w:rsidRPr="00464E19">
              <w:rPr>
                <w:rFonts w:ascii="Arial" w:eastAsia="Arial" w:hAnsi="Arial" w:cs="Arial"/>
                <w:color w:val="161616"/>
                <w:szCs w:val="22"/>
              </w:rPr>
              <w:t xml:space="preserve">internally  </w:t>
            </w:r>
            <w:r w:rsidRPr="00464E19">
              <w:rPr>
                <w:rFonts w:ascii="Arial" w:eastAsia="Arial" w:hAnsi="Arial" w:cs="Arial"/>
                <w:color w:val="161616"/>
                <w:spacing w:val="34"/>
                <w:szCs w:val="22"/>
              </w:rPr>
              <w:t xml:space="preserve"> </w:t>
            </w:r>
            <w:r w:rsidRPr="00464E19">
              <w:rPr>
                <w:rFonts w:ascii="Arial" w:eastAsia="Arial" w:hAnsi="Arial" w:cs="Arial"/>
                <w:color w:val="161616"/>
                <w:szCs w:val="22"/>
              </w:rPr>
              <w:t xml:space="preserve">within  </w:t>
            </w:r>
            <w:r w:rsidRPr="00464E19">
              <w:rPr>
                <w:rFonts w:ascii="Arial" w:eastAsia="Arial" w:hAnsi="Arial" w:cs="Arial"/>
                <w:color w:val="161616"/>
                <w:spacing w:val="33"/>
                <w:szCs w:val="22"/>
              </w:rPr>
              <w:t xml:space="preserve"> </w:t>
            </w:r>
            <w:r w:rsidRPr="00464E19">
              <w:rPr>
                <w:rFonts w:ascii="Arial" w:eastAsia="Arial" w:hAnsi="Arial" w:cs="Arial"/>
                <w:color w:val="161616"/>
                <w:szCs w:val="22"/>
              </w:rPr>
              <w:t xml:space="preserve">school  </w:t>
            </w:r>
            <w:r w:rsidRPr="00464E19">
              <w:rPr>
                <w:rFonts w:ascii="Arial" w:eastAsia="Arial" w:hAnsi="Arial" w:cs="Arial"/>
                <w:color w:val="161616"/>
                <w:spacing w:val="43"/>
                <w:szCs w:val="22"/>
              </w:rPr>
              <w:t xml:space="preserve"> </w:t>
            </w:r>
            <w:r w:rsidRPr="00464E19">
              <w:rPr>
                <w:rFonts w:ascii="Arial" w:eastAsia="Arial" w:hAnsi="Arial" w:cs="Arial"/>
                <w:color w:val="161616"/>
                <w:w w:val="105"/>
                <w:szCs w:val="22"/>
              </w:rPr>
              <w:t>and</w:t>
            </w:r>
            <w:r w:rsidRPr="00464E19">
              <w:rPr>
                <w:rFonts w:ascii="Arial" w:eastAsia="Arial" w:hAnsi="Arial" w:cs="Arial"/>
                <w:color w:val="2D2D2D"/>
                <w:szCs w:val="22"/>
              </w:rPr>
              <w:t xml:space="preserve"> exter</w:t>
            </w:r>
            <w:r w:rsidRPr="00464E19">
              <w:rPr>
                <w:rFonts w:ascii="Arial" w:eastAsia="Arial" w:hAnsi="Arial" w:cs="Arial"/>
                <w:color w:val="2D2D2D"/>
                <w:spacing w:val="-6"/>
                <w:szCs w:val="22"/>
              </w:rPr>
              <w:t>n</w:t>
            </w:r>
            <w:r w:rsidRPr="00464E19">
              <w:rPr>
                <w:rFonts w:ascii="Arial" w:eastAsia="Arial" w:hAnsi="Arial" w:cs="Arial"/>
                <w:color w:val="151515"/>
                <w:szCs w:val="22"/>
              </w:rPr>
              <w:t>ally</w:t>
            </w:r>
            <w:r w:rsidRPr="00464E19">
              <w:rPr>
                <w:rFonts w:ascii="Arial" w:eastAsia="Arial" w:hAnsi="Arial" w:cs="Arial"/>
                <w:color w:val="151515"/>
                <w:spacing w:val="-20"/>
                <w:szCs w:val="22"/>
              </w:rPr>
              <w:t xml:space="preserve"> </w:t>
            </w:r>
            <w:r w:rsidR="00EE765E">
              <w:rPr>
                <w:rFonts w:ascii="Arial" w:eastAsia="Arial" w:hAnsi="Arial" w:cs="Arial"/>
                <w:color w:val="151515"/>
                <w:spacing w:val="-20"/>
                <w:szCs w:val="22"/>
              </w:rPr>
              <w:t>T</w:t>
            </w:r>
            <w:r w:rsidRPr="00464E19">
              <w:rPr>
                <w:rFonts w:ascii="Arial" w:eastAsia="Arial" w:hAnsi="Arial" w:cs="Arial"/>
                <w:color w:val="151515"/>
                <w:szCs w:val="22"/>
              </w:rPr>
              <w:t>hrough</w:t>
            </w:r>
            <w:r w:rsidRPr="00464E19">
              <w:rPr>
                <w:rFonts w:ascii="Arial" w:eastAsia="Arial" w:hAnsi="Arial" w:cs="Arial"/>
                <w:color w:val="151515"/>
                <w:spacing w:val="-33"/>
                <w:szCs w:val="22"/>
              </w:rPr>
              <w:t xml:space="preserve"> </w:t>
            </w:r>
            <w:r w:rsidRPr="00464E19">
              <w:rPr>
                <w:rFonts w:ascii="Arial" w:eastAsia="Arial" w:hAnsi="Arial" w:cs="Arial"/>
                <w:color w:val="151515"/>
                <w:w w:val="105"/>
                <w:szCs w:val="22"/>
              </w:rPr>
              <w:t xml:space="preserve">various </w:t>
            </w:r>
            <w:r w:rsidRPr="00464E19">
              <w:rPr>
                <w:rFonts w:ascii="Arial" w:eastAsia="Arial" w:hAnsi="Arial" w:cs="Arial"/>
                <w:color w:val="2D2D2D"/>
                <w:szCs w:val="22"/>
              </w:rPr>
              <w:t>m</w:t>
            </w:r>
            <w:r w:rsidRPr="00464E19">
              <w:rPr>
                <w:rFonts w:ascii="Arial" w:eastAsia="Arial" w:hAnsi="Arial" w:cs="Arial"/>
                <w:color w:val="2D2D2D"/>
                <w:spacing w:val="-3"/>
                <w:szCs w:val="22"/>
              </w:rPr>
              <w:t>e</w:t>
            </w:r>
            <w:r w:rsidRPr="00464E19">
              <w:rPr>
                <w:rFonts w:ascii="Arial" w:eastAsia="Arial" w:hAnsi="Arial" w:cs="Arial"/>
                <w:color w:val="151515"/>
                <w:szCs w:val="22"/>
              </w:rPr>
              <w:t>d</w:t>
            </w:r>
            <w:r w:rsidRPr="00464E19">
              <w:rPr>
                <w:rFonts w:ascii="Arial" w:eastAsia="Arial" w:hAnsi="Arial" w:cs="Arial"/>
                <w:color w:val="2D2D2D"/>
                <w:spacing w:val="-11"/>
                <w:szCs w:val="22"/>
              </w:rPr>
              <w:t>i</w:t>
            </w:r>
            <w:r w:rsidRPr="00464E19">
              <w:rPr>
                <w:rFonts w:ascii="Arial" w:eastAsia="Arial" w:hAnsi="Arial" w:cs="Arial"/>
                <w:color w:val="151515"/>
                <w:szCs w:val="22"/>
              </w:rPr>
              <w:t>a</w:t>
            </w:r>
            <w:r w:rsidRPr="00464E19">
              <w:rPr>
                <w:rFonts w:ascii="Arial" w:eastAsia="Arial" w:hAnsi="Arial" w:cs="Arial"/>
                <w:color w:val="151515"/>
                <w:spacing w:val="49"/>
                <w:szCs w:val="22"/>
              </w:rPr>
              <w:t xml:space="preserve"> </w:t>
            </w:r>
            <w:r w:rsidRPr="00464E19">
              <w:rPr>
                <w:rFonts w:ascii="Arial" w:eastAsia="Arial" w:hAnsi="Arial" w:cs="Arial"/>
                <w:color w:val="151515"/>
                <w:w w:val="104"/>
                <w:szCs w:val="22"/>
              </w:rPr>
              <w:t>source</w:t>
            </w:r>
            <w:r w:rsidRPr="00464E19">
              <w:rPr>
                <w:rFonts w:ascii="Arial" w:eastAsia="Arial" w:hAnsi="Arial" w:cs="Arial"/>
                <w:color w:val="151515"/>
                <w:spacing w:val="-1"/>
                <w:w w:val="104"/>
                <w:szCs w:val="22"/>
              </w:rPr>
              <w:t>s</w:t>
            </w:r>
            <w:r w:rsidRPr="00464E19">
              <w:rPr>
                <w:rFonts w:ascii="Arial" w:eastAsia="Arial" w:hAnsi="Arial" w:cs="Arial"/>
                <w:color w:val="464846"/>
                <w:w w:val="104"/>
                <w:szCs w:val="22"/>
              </w:rPr>
              <w:t>.</w:t>
            </w:r>
          </w:p>
          <w:p w14:paraId="5029178E" w14:textId="603567CE" w:rsidR="00464E19" w:rsidRPr="00464E19" w:rsidRDefault="00464E19" w:rsidP="00464E19">
            <w:pPr>
              <w:jc w:val="both"/>
              <w:rPr>
                <w:rFonts w:ascii="Arial" w:eastAsia="Arial" w:hAnsi="Arial" w:cs="Arial"/>
                <w:color w:val="161616"/>
                <w:szCs w:val="22"/>
              </w:rPr>
            </w:pPr>
          </w:p>
        </w:tc>
        <w:tc>
          <w:tcPr>
            <w:tcW w:w="567" w:type="dxa"/>
          </w:tcPr>
          <w:p w14:paraId="537992C1" w14:textId="1E0E76B6"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567" w:type="dxa"/>
          </w:tcPr>
          <w:p w14:paraId="79FFCCBA" w14:textId="77777777" w:rsidR="00464E19" w:rsidRPr="00143089" w:rsidRDefault="00464E19" w:rsidP="00464E19">
            <w:pPr>
              <w:jc w:val="both"/>
              <w:rPr>
                <w:rFonts w:ascii="Arial" w:eastAsiaTheme="minorEastAsia" w:hAnsi="Arial" w:cs="Arial"/>
              </w:rPr>
            </w:pPr>
          </w:p>
        </w:tc>
        <w:tc>
          <w:tcPr>
            <w:tcW w:w="567" w:type="dxa"/>
          </w:tcPr>
          <w:p w14:paraId="655DFADF" w14:textId="2BECF258"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425" w:type="dxa"/>
          </w:tcPr>
          <w:p w14:paraId="616E2E3A" w14:textId="3C19E5B9"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567" w:type="dxa"/>
          </w:tcPr>
          <w:p w14:paraId="5AF05284" w14:textId="488EB62F" w:rsidR="00464E19" w:rsidRPr="00143089" w:rsidRDefault="00464E19" w:rsidP="00464E19">
            <w:pPr>
              <w:jc w:val="both"/>
              <w:rPr>
                <w:rFonts w:ascii="Arial" w:eastAsiaTheme="minorEastAsia" w:hAnsi="Arial" w:cs="Arial"/>
              </w:rPr>
            </w:pPr>
            <w:r>
              <w:rPr>
                <w:rFonts w:ascii="Arial" w:eastAsiaTheme="minorEastAsia" w:hAnsi="Arial" w:cs="Arial"/>
              </w:rPr>
              <w:t>X</w:t>
            </w:r>
          </w:p>
        </w:tc>
      </w:tr>
      <w:tr w:rsidR="00464E19" w:rsidRPr="00143089" w14:paraId="72C81332" w14:textId="77777777" w:rsidTr="00464E19">
        <w:trPr>
          <w:trHeight w:val="962"/>
        </w:trPr>
        <w:tc>
          <w:tcPr>
            <w:tcW w:w="2014" w:type="dxa"/>
            <w:shd w:val="clear" w:color="auto" w:fill="00BCB4"/>
          </w:tcPr>
          <w:p w14:paraId="38B51BA9"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16F2F1F9" w14:textId="4FA77980" w:rsidR="00464E19" w:rsidRPr="00464E19" w:rsidRDefault="00464E19" w:rsidP="00464E19">
            <w:pPr>
              <w:spacing w:line="248" w:lineRule="auto"/>
              <w:ind w:right="244"/>
              <w:rPr>
                <w:rFonts w:ascii="Arial" w:eastAsia="Arial" w:hAnsi="Arial" w:cs="Arial"/>
                <w:szCs w:val="22"/>
              </w:rPr>
            </w:pPr>
            <w:r w:rsidRPr="00464E19">
              <w:rPr>
                <w:rFonts w:ascii="Arial" w:eastAsia="Arial" w:hAnsi="Arial" w:cs="Arial"/>
                <w:color w:val="151515"/>
                <w:szCs w:val="22"/>
              </w:rPr>
              <w:t>Proven</w:t>
            </w:r>
            <w:r w:rsidRPr="00464E19">
              <w:rPr>
                <w:rFonts w:ascii="Arial" w:eastAsia="Arial" w:hAnsi="Arial" w:cs="Arial"/>
                <w:color w:val="151515"/>
                <w:spacing w:val="31"/>
                <w:szCs w:val="22"/>
              </w:rPr>
              <w:t xml:space="preserve"> </w:t>
            </w:r>
            <w:r w:rsidRPr="00464E19">
              <w:rPr>
                <w:rFonts w:ascii="Arial" w:eastAsia="Arial" w:hAnsi="Arial" w:cs="Arial"/>
                <w:color w:val="151515"/>
                <w:szCs w:val="22"/>
              </w:rPr>
              <w:t>ability</w:t>
            </w:r>
            <w:r w:rsidRPr="00464E19">
              <w:rPr>
                <w:rFonts w:ascii="Arial" w:eastAsia="Arial" w:hAnsi="Arial" w:cs="Arial"/>
                <w:color w:val="151515"/>
                <w:spacing w:val="22"/>
                <w:szCs w:val="22"/>
              </w:rPr>
              <w:t xml:space="preserve"> </w:t>
            </w:r>
            <w:r w:rsidRPr="00464E19">
              <w:rPr>
                <w:rFonts w:ascii="Arial" w:eastAsia="Arial" w:hAnsi="Arial" w:cs="Arial"/>
                <w:color w:val="151515"/>
                <w:szCs w:val="22"/>
              </w:rPr>
              <w:t>to</w:t>
            </w:r>
            <w:r w:rsidRPr="00464E19">
              <w:rPr>
                <w:rFonts w:ascii="Arial" w:eastAsia="Arial" w:hAnsi="Arial" w:cs="Arial"/>
                <w:color w:val="151515"/>
                <w:spacing w:val="12"/>
                <w:szCs w:val="22"/>
              </w:rPr>
              <w:t xml:space="preserve"> </w:t>
            </w:r>
            <w:r w:rsidRPr="00464E19">
              <w:rPr>
                <w:rFonts w:ascii="Arial" w:eastAsia="Arial" w:hAnsi="Arial" w:cs="Arial"/>
                <w:color w:val="151515"/>
                <w:w w:val="104"/>
                <w:szCs w:val="22"/>
              </w:rPr>
              <w:t xml:space="preserve">undertake </w:t>
            </w:r>
            <w:r w:rsidRPr="00464E19">
              <w:rPr>
                <w:rFonts w:ascii="Arial" w:eastAsia="Arial" w:hAnsi="Arial" w:cs="Arial"/>
                <w:color w:val="151515"/>
                <w:spacing w:val="-1"/>
                <w:szCs w:val="22"/>
              </w:rPr>
              <w:t>r</w:t>
            </w:r>
            <w:r w:rsidRPr="00464E19">
              <w:rPr>
                <w:rFonts w:ascii="Arial" w:eastAsia="Arial" w:hAnsi="Arial" w:cs="Arial"/>
                <w:color w:val="2D2D2D"/>
                <w:szCs w:val="22"/>
              </w:rPr>
              <w:t>e</w:t>
            </w:r>
            <w:r w:rsidRPr="00464E19">
              <w:rPr>
                <w:rFonts w:ascii="Arial" w:eastAsia="Arial" w:hAnsi="Arial" w:cs="Arial"/>
                <w:color w:val="2D2D2D"/>
                <w:spacing w:val="5"/>
                <w:szCs w:val="22"/>
              </w:rPr>
              <w:t>p</w:t>
            </w:r>
            <w:r w:rsidRPr="00464E19">
              <w:rPr>
                <w:rFonts w:ascii="Arial" w:eastAsia="Arial" w:hAnsi="Arial" w:cs="Arial"/>
                <w:color w:val="151515"/>
                <w:szCs w:val="22"/>
              </w:rPr>
              <w:t>rographi</w:t>
            </w:r>
            <w:r w:rsidRPr="00464E19">
              <w:rPr>
                <w:rFonts w:ascii="Arial" w:eastAsia="Arial" w:hAnsi="Arial" w:cs="Arial"/>
                <w:color w:val="151515"/>
                <w:spacing w:val="8"/>
                <w:szCs w:val="22"/>
              </w:rPr>
              <w:t>c</w:t>
            </w:r>
            <w:r w:rsidRPr="00464E19">
              <w:rPr>
                <w:rFonts w:ascii="Arial" w:eastAsia="Arial" w:hAnsi="Arial" w:cs="Arial"/>
                <w:color w:val="2D2D2D"/>
                <w:szCs w:val="22"/>
              </w:rPr>
              <w:t>,</w:t>
            </w:r>
            <w:r w:rsidRPr="00464E19">
              <w:rPr>
                <w:rFonts w:ascii="Arial" w:eastAsia="Arial" w:hAnsi="Arial" w:cs="Arial"/>
                <w:color w:val="2D2D2D"/>
                <w:spacing w:val="53"/>
                <w:szCs w:val="22"/>
              </w:rPr>
              <w:t xml:space="preserve"> </w:t>
            </w:r>
            <w:r w:rsidRPr="00464E19">
              <w:rPr>
                <w:rFonts w:ascii="Arial" w:eastAsia="Arial" w:hAnsi="Arial" w:cs="Arial"/>
                <w:color w:val="151515"/>
                <w:szCs w:val="22"/>
              </w:rPr>
              <w:t>design</w:t>
            </w:r>
            <w:r w:rsidRPr="00464E19">
              <w:rPr>
                <w:rFonts w:ascii="Arial" w:eastAsia="Arial" w:hAnsi="Arial" w:cs="Arial"/>
                <w:color w:val="151515"/>
                <w:spacing w:val="35"/>
                <w:szCs w:val="22"/>
              </w:rPr>
              <w:t xml:space="preserve"> </w:t>
            </w:r>
            <w:r w:rsidRPr="00464E19">
              <w:rPr>
                <w:rFonts w:ascii="Arial" w:eastAsia="Arial" w:hAnsi="Arial" w:cs="Arial"/>
                <w:color w:val="151515"/>
                <w:w w:val="105"/>
                <w:szCs w:val="22"/>
              </w:rPr>
              <w:t xml:space="preserve">and </w:t>
            </w:r>
            <w:r w:rsidRPr="00464E19">
              <w:rPr>
                <w:rFonts w:ascii="Arial" w:eastAsia="Arial" w:hAnsi="Arial" w:cs="Arial"/>
                <w:color w:val="151515"/>
                <w:szCs w:val="22"/>
              </w:rPr>
              <w:t>photography</w:t>
            </w:r>
            <w:r w:rsidRPr="00464E19">
              <w:rPr>
                <w:rFonts w:ascii="Arial" w:eastAsia="Arial" w:hAnsi="Arial" w:cs="Arial"/>
                <w:color w:val="151515"/>
                <w:spacing w:val="55"/>
                <w:szCs w:val="22"/>
              </w:rPr>
              <w:t xml:space="preserve"> </w:t>
            </w:r>
            <w:r w:rsidRPr="00464E19">
              <w:rPr>
                <w:rFonts w:ascii="Arial" w:eastAsia="Arial" w:hAnsi="Arial" w:cs="Arial"/>
                <w:color w:val="151515"/>
                <w:w w:val="104"/>
                <w:szCs w:val="22"/>
              </w:rPr>
              <w:t xml:space="preserve">assignments </w:t>
            </w:r>
            <w:r w:rsidRPr="00464E19">
              <w:rPr>
                <w:rFonts w:ascii="Arial" w:eastAsia="Arial" w:hAnsi="Arial" w:cs="Arial"/>
                <w:color w:val="151515"/>
                <w:szCs w:val="22"/>
              </w:rPr>
              <w:t>from</w:t>
            </w:r>
            <w:r w:rsidRPr="00464E19">
              <w:rPr>
                <w:rFonts w:ascii="Arial" w:eastAsia="Arial" w:hAnsi="Arial" w:cs="Arial"/>
                <w:color w:val="151515"/>
                <w:spacing w:val="21"/>
                <w:szCs w:val="22"/>
              </w:rPr>
              <w:t xml:space="preserve"> </w:t>
            </w:r>
            <w:r w:rsidRPr="00464E19">
              <w:rPr>
                <w:rFonts w:ascii="Arial" w:eastAsia="Arial" w:hAnsi="Arial" w:cs="Arial"/>
                <w:color w:val="151515"/>
                <w:szCs w:val="22"/>
              </w:rPr>
              <w:t>inception</w:t>
            </w:r>
            <w:r w:rsidRPr="00464E19">
              <w:rPr>
                <w:rFonts w:ascii="Arial" w:eastAsia="Arial" w:hAnsi="Arial" w:cs="Arial"/>
                <w:color w:val="151515"/>
                <w:spacing w:val="34"/>
                <w:szCs w:val="22"/>
              </w:rPr>
              <w:t xml:space="preserve"> </w:t>
            </w:r>
            <w:r w:rsidRPr="00464E19">
              <w:rPr>
                <w:rFonts w:ascii="Arial" w:eastAsia="Arial" w:hAnsi="Arial" w:cs="Arial"/>
                <w:color w:val="151515"/>
                <w:szCs w:val="22"/>
              </w:rPr>
              <w:t>to</w:t>
            </w:r>
            <w:r w:rsidRPr="00464E19">
              <w:rPr>
                <w:rFonts w:ascii="Arial" w:eastAsia="Arial" w:hAnsi="Arial" w:cs="Arial"/>
                <w:color w:val="151515"/>
                <w:spacing w:val="13"/>
                <w:szCs w:val="22"/>
              </w:rPr>
              <w:t xml:space="preserve"> </w:t>
            </w:r>
            <w:r w:rsidRPr="00464E19">
              <w:rPr>
                <w:rFonts w:ascii="Arial" w:eastAsia="Arial" w:hAnsi="Arial" w:cs="Arial"/>
                <w:color w:val="151515"/>
                <w:w w:val="104"/>
                <w:szCs w:val="22"/>
              </w:rPr>
              <w:t>completion.</w:t>
            </w:r>
          </w:p>
        </w:tc>
        <w:tc>
          <w:tcPr>
            <w:tcW w:w="567" w:type="dxa"/>
          </w:tcPr>
          <w:p w14:paraId="01398D31" w14:textId="25F009F5"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567" w:type="dxa"/>
          </w:tcPr>
          <w:p w14:paraId="17EA38F7" w14:textId="77777777" w:rsidR="00464E19" w:rsidRPr="00143089" w:rsidRDefault="00464E19" w:rsidP="00464E19">
            <w:pPr>
              <w:jc w:val="both"/>
              <w:rPr>
                <w:rFonts w:ascii="Arial" w:eastAsiaTheme="minorEastAsia" w:hAnsi="Arial" w:cs="Arial"/>
              </w:rPr>
            </w:pPr>
          </w:p>
        </w:tc>
        <w:tc>
          <w:tcPr>
            <w:tcW w:w="567" w:type="dxa"/>
          </w:tcPr>
          <w:p w14:paraId="0F981CFF" w14:textId="04BAD087"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425" w:type="dxa"/>
          </w:tcPr>
          <w:p w14:paraId="599D29A1" w14:textId="0DDE7A53"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567" w:type="dxa"/>
          </w:tcPr>
          <w:p w14:paraId="7D52F684" w14:textId="2B078D3B" w:rsidR="00464E19" w:rsidRPr="00143089" w:rsidRDefault="00464E19" w:rsidP="00464E19">
            <w:pPr>
              <w:jc w:val="both"/>
              <w:rPr>
                <w:rFonts w:ascii="Arial" w:eastAsiaTheme="minorEastAsia" w:hAnsi="Arial" w:cs="Arial"/>
              </w:rPr>
            </w:pPr>
            <w:r>
              <w:rPr>
                <w:rFonts w:ascii="Arial" w:eastAsiaTheme="minorEastAsia" w:hAnsi="Arial" w:cs="Arial"/>
              </w:rPr>
              <w:t>X</w:t>
            </w:r>
          </w:p>
        </w:tc>
      </w:tr>
      <w:tr w:rsidR="00464E19" w:rsidRPr="00143089" w14:paraId="0B1698D0" w14:textId="77777777" w:rsidTr="00464E19">
        <w:trPr>
          <w:trHeight w:val="1403"/>
        </w:trPr>
        <w:tc>
          <w:tcPr>
            <w:tcW w:w="2014" w:type="dxa"/>
            <w:shd w:val="clear" w:color="auto" w:fill="00BCB4"/>
          </w:tcPr>
          <w:p w14:paraId="67B0133C"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49527DB1" w14:textId="0AFAA05C" w:rsidR="00464E19" w:rsidRPr="00464E19" w:rsidRDefault="00EE765E" w:rsidP="00464E19">
            <w:pPr>
              <w:spacing w:line="247" w:lineRule="auto"/>
              <w:ind w:right="304"/>
              <w:rPr>
                <w:rFonts w:ascii="Arial" w:eastAsia="Arial" w:hAnsi="Arial" w:cs="Arial"/>
                <w:szCs w:val="22"/>
              </w:rPr>
            </w:pPr>
            <w:r w:rsidRPr="00464E19">
              <w:rPr>
                <w:rFonts w:ascii="Arial" w:eastAsia="Arial" w:hAnsi="Arial" w:cs="Arial"/>
                <w:color w:val="151515"/>
                <w:szCs w:val="22"/>
              </w:rPr>
              <w:t xml:space="preserve">Communication </w:t>
            </w:r>
            <w:r w:rsidRPr="00464E19">
              <w:rPr>
                <w:rFonts w:ascii="Arial" w:eastAsia="Arial" w:hAnsi="Arial" w:cs="Arial"/>
                <w:color w:val="151515"/>
                <w:spacing w:val="5"/>
                <w:szCs w:val="22"/>
              </w:rPr>
              <w:t>skills</w:t>
            </w:r>
            <w:r w:rsidR="00464E19" w:rsidRPr="00464E19">
              <w:rPr>
                <w:rFonts w:ascii="Arial" w:eastAsia="Arial" w:hAnsi="Arial" w:cs="Arial"/>
                <w:color w:val="151515"/>
                <w:spacing w:val="20"/>
                <w:szCs w:val="22"/>
              </w:rPr>
              <w:t xml:space="preserve"> </w:t>
            </w:r>
            <w:r w:rsidR="00464E19" w:rsidRPr="00464E19">
              <w:rPr>
                <w:rFonts w:ascii="Arial" w:eastAsia="Arial" w:hAnsi="Arial" w:cs="Arial"/>
                <w:color w:val="151515"/>
                <w:w w:val="104"/>
                <w:szCs w:val="22"/>
              </w:rPr>
              <w:t xml:space="preserve">to </w:t>
            </w:r>
            <w:r w:rsidR="00464E19" w:rsidRPr="00464E19">
              <w:rPr>
                <w:rFonts w:ascii="Arial" w:eastAsia="Arial" w:hAnsi="Arial" w:cs="Arial"/>
                <w:color w:val="151515"/>
                <w:szCs w:val="22"/>
              </w:rPr>
              <w:t>exchange</w:t>
            </w:r>
            <w:r w:rsidR="00464E19" w:rsidRPr="00464E19">
              <w:rPr>
                <w:rFonts w:ascii="Arial" w:eastAsia="Arial" w:hAnsi="Arial" w:cs="Arial"/>
                <w:color w:val="151515"/>
                <w:spacing w:val="42"/>
                <w:szCs w:val="22"/>
              </w:rPr>
              <w:t xml:space="preserve"> </w:t>
            </w:r>
            <w:r w:rsidR="00464E19" w:rsidRPr="00464E19">
              <w:rPr>
                <w:rFonts w:ascii="Arial" w:eastAsia="Arial" w:hAnsi="Arial" w:cs="Arial"/>
                <w:color w:val="151515"/>
                <w:szCs w:val="22"/>
              </w:rPr>
              <w:t>information</w:t>
            </w:r>
            <w:r w:rsidR="00464E19" w:rsidRPr="00464E19">
              <w:rPr>
                <w:rFonts w:ascii="Arial" w:eastAsia="Arial" w:hAnsi="Arial" w:cs="Arial"/>
                <w:color w:val="151515"/>
                <w:spacing w:val="43"/>
                <w:szCs w:val="22"/>
              </w:rPr>
              <w:t xml:space="preserve"> </w:t>
            </w:r>
            <w:r w:rsidR="00464E19" w:rsidRPr="00464E19">
              <w:rPr>
                <w:rFonts w:ascii="Arial" w:eastAsia="Arial" w:hAnsi="Arial" w:cs="Arial"/>
                <w:color w:val="151515"/>
                <w:w w:val="105"/>
                <w:szCs w:val="22"/>
              </w:rPr>
              <w:t xml:space="preserve">and </w:t>
            </w:r>
            <w:r w:rsidR="00464E19" w:rsidRPr="00464E19">
              <w:rPr>
                <w:rFonts w:ascii="Arial" w:eastAsia="Arial" w:hAnsi="Arial" w:cs="Arial"/>
                <w:color w:val="151515"/>
                <w:szCs w:val="22"/>
              </w:rPr>
              <w:t>engage</w:t>
            </w:r>
            <w:r w:rsidR="00464E19" w:rsidRPr="00464E19">
              <w:rPr>
                <w:rFonts w:ascii="Arial" w:eastAsia="Arial" w:hAnsi="Arial" w:cs="Arial"/>
                <w:color w:val="151515"/>
                <w:spacing w:val="29"/>
                <w:szCs w:val="22"/>
              </w:rPr>
              <w:t xml:space="preserve"> </w:t>
            </w:r>
            <w:r w:rsidR="00464E19" w:rsidRPr="00464E19">
              <w:rPr>
                <w:rFonts w:ascii="Arial" w:eastAsia="Arial" w:hAnsi="Arial" w:cs="Arial"/>
                <w:color w:val="151515"/>
                <w:szCs w:val="22"/>
              </w:rPr>
              <w:t>(through</w:t>
            </w:r>
            <w:r w:rsidR="00464E19" w:rsidRPr="00464E19">
              <w:rPr>
                <w:rFonts w:ascii="Arial" w:eastAsia="Arial" w:hAnsi="Arial" w:cs="Arial"/>
                <w:color w:val="151515"/>
                <w:spacing w:val="47"/>
                <w:szCs w:val="22"/>
              </w:rPr>
              <w:t xml:space="preserve"> </w:t>
            </w:r>
            <w:r w:rsidR="00464E19" w:rsidRPr="00464E19">
              <w:rPr>
                <w:rFonts w:ascii="Arial" w:eastAsia="Arial" w:hAnsi="Arial" w:cs="Arial"/>
                <w:color w:val="151515"/>
                <w:w w:val="105"/>
                <w:szCs w:val="22"/>
              </w:rPr>
              <w:t xml:space="preserve">visual </w:t>
            </w:r>
            <w:r w:rsidRPr="00464E19">
              <w:rPr>
                <w:rFonts w:ascii="Arial" w:eastAsia="Arial" w:hAnsi="Arial" w:cs="Arial"/>
                <w:color w:val="151515"/>
                <w:szCs w:val="22"/>
              </w:rPr>
              <w:t xml:space="preserve">stimuli) </w:t>
            </w:r>
            <w:r w:rsidRPr="00464E19">
              <w:rPr>
                <w:rFonts w:ascii="Arial" w:eastAsia="Arial" w:hAnsi="Arial" w:cs="Arial"/>
                <w:color w:val="151515"/>
                <w:spacing w:val="25"/>
                <w:szCs w:val="22"/>
              </w:rPr>
              <w:t>range</w:t>
            </w:r>
            <w:r w:rsidR="00464E19" w:rsidRPr="00464E19">
              <w:rPr>
                <w:rFonts w:ascii="Arial" w:eastAsia="Arial" w:hAnsi="Arial" w:cs="Arial"/>
                <w:color w:val="151515"/>
                <w:spacing w:val="29"/>
                <w:szCs w:val="22"/>
              </w:rPr>
              <w:t xml:space="preserve"> </w:t>
            </w:r>
            <w:r w:rsidR="00464E19" w:rsidRPr="00464E19">
              <w:rPr>
                <w:rFonts w:ascii="Arial" w:eastAsia="Arial" w:hAnsi="Arial" w:cs="Arial"/>
                <w:color w:val="151515"/>
                <w:szCs w:val="22"/>
              </w:rPr>
              <w:t>of</w:t>
            </w:r>
            <w:r w:rsidR="00464E19" w:rsidRPr="00464E19">
              <w:rPr>
                <w:rFonts w:ascii="Arial" w:eastAsia="Arial" w:hAnsi="Arial" w:cs="Arial"/>
                <w:color w:val="151515"/>
                <w:spacing w:val="13"/>
                <w:szCs w:val="22"/>
              </w:rPr>
              <w:t xml:space="preserve"> </w:t>
            </w:r>
            <w:r w:rsidR="00464E19" w:rsidRPr="00464E19">
              <w:rPr>
                <w:rFonts w:ascii="Arial" w:eastAsia="Arial" w:hAnsi="Arial" w:cs="Arial"/>
                <w:color w:val="151515"/>
                <w:w w:val="105"/>
                <w:szCs w:val="22"/>
              </w:rPr>
              <w:t>audience</w:t>
            </w:r>
            <w:r w:rsidR="00464E19" w:rsidRPr="00464E19">
              <w:rPr>
                <w:rFonts w:ascii="Arial" w:eastAsia="Arial" w:hAnsi="Arial" w:cs="Arial"/>
                <w:color w:val="151515"/>
                <w:spacing w:val="1"/>
                <w:w w:val="105"/>
                <w:szCs w:val="22"/>
              </w:rPr>
              <w:t>s</w:t>
            </w:r>
            <w:r w:rsidR="00464E19" w:rsidRPr="00464E19">
              <w:rPr>
                <w:rFonts w:ascii="Arial" w:eastAsia="Arial" w:hAnsi="Arial" w:cs="Arial"/>
                <w:color w:val="2D2D2D"/>
                <w:w w:val="98"/>
                <w:szCs w:val="22"/>
              </w:rPr>
              <w:t xml:space="preserve">, </w:t>
            </w:r>
            <w:r w:rsidR="00464E19" w:rsidRPr="00464E19">
              <w:rPr>
                <w:rFonts w:ascii="Arial" w:eastAsia="Arial" w:hAnsi="Arial" w:cs="Arial"/>
                <w:color w:val="151515"/>
                <w:szCs w:val="22"/>
              </w:rPr>
              <w:t>such</w:t>
            </w:r>
            <w:r w:rsidR="00464E19" w:rsidRPr="00464E19">
              <w:rPr>
                <w:rFonts w:ascii="Arial" w:eastAsia="Arial" w:hAnsi="Arial" w:cs="Arial"/>
                <w:color w:val="151515"/>
                <w:spacing w:val="20"/>
                <w:szCs w:val="22"/>
              </w:rPr>
              <w:t xml:space="preserve"> </w:t>
            </w:r>
            <w:r w:rsidR="00464E19" w:rsidRPr="00464E19">
              <w:rPr>
                <w:rFonts w:ascii="Arial" w:eastAsia="Arial" w:hAnsi="Arial" w:cs="Arial"/>
                <w:color w:val="151515"/>
                <w:szCs w:val="22"/>
              </w:rPr>
              <w:t>as</w:t>
            </w:r>
            <w:r w:rsidR="00464E19" w:rsidRPr="00464E19">
              <w:rPr>
                <w:rFonts w:ascii="Arial" w:eastAsia="Arial" w:hAnsi="Arial" w:cs="Arial"/>
                <w:color w:val="151515"/>
                <w:spacing w:val="16"/>
                <w:szCs w:val="22"/>
              </w:rPr>
              <w:t xml:space="preserve"> </w:t>
            </w:r>
            <w:r w:rsidR="00464E19" w:rsidRPr="00464E19">
              <w:rPr>
                <w:rFonts w:ascii="Arial" w:eastAsia="Arial" w:hAnsi="Arial" w:cs="Arial"/>
                <w:color w:val="151515"/>
                <w:szCs w:val="22"/>
              </w:rPr>
              <w:t>supplier</w:t>
            </w:r>
            <w:r w:rsidR="00464E19" w:rsidRPr="00464E19">
              <w:rPr>
                <w:rFonts w:ascii="Arial" w:eastAsia="Arial" w:hAnsi="Arial" w:cs="Arial"/>
                <w:color w:val="151515"/>
                <w:spacing w:val="1"/>
                <w:szCs w:val="22"/>
              </w:rPr>
              <w:t>s</w:t>
            </w:r>
            <w:r w:rsidR="00464E19" w:rsidRPr="00464E19">
              <w:rPr>
                <w:rFonts w:ascii="Arial" w:eastAsia="Arial" w:hAnsi="Arial" w:cs="Arial"/>
                <w:color w:val="2D2D2D"/>
                <w:szCs w:val="22"/>
              </w:rPr>
              <w:t>,</w:t>
            </w:r>
            <w:r w:rsidR="00464E19" w:rsidRPr="00464E19">
              <w:rPr>
                <w:rFonts w:ascii="Arial" w:eastAsia="Arial" w:hAnsi="Arial" w:cs="Arial"/>
                <w:color w:val="2D2D2D"/>
                <w:spacing w:val="43"/>
                <w:szCs w:val="22"/>
              </w:rPr>
              <w:t xml:space="preserve"> </w:t>
            </w:r>
            <w:r w:rsidR="00464E19" w:rsidRPr="00464E19">
              <w:rPr>
                <w:rFonts w:ascii="Arial" w:eastAsia="Arial" w:hAnsi="Arial" w:cs="Arial"/>
                <w:color w:val="151515"/>
                <w:w w:val="105"/>
                <w:szCs w:val="22"/>
              </w:rPr>
              <w:t>parent</w:t>
            </w:r>
            <w:r w:rsidR="00464E19" w:rsidRPr="00464E19">
              <w:rPr>
                <w:rFonts w:ascii="Arial" w:eastAsia="Arial" w:hAnsi="Arial" w:cs="Arial"/>
                <w:color w:val="151515"/>
                <w:w w:val="106"/>
                <w:szCs w:val="22"/>
              </w:rPr>
              <w:t>s</w:t>
            </w:r>
            <w:r w:rsidR="00464E19" w:rsidRPr="00464E19">
              <w:rPr>
                <w:rFonts w:ascii="Arial" w:eastAsia="Arial" w:hAnsi="Arial" w:cs="Arial"/>
                <w:color w:val="2D2D2D"/>
                <w:w w:val="98"/>
                <w:szCs w:val="22"/>
              </w:rPr>
              <w:t xml:space="preserve">, </w:t>
            </w:r>
            <w:r w:rsidR="00464E19" w:rsidRPr="00464E19">
              <w:rPr>
                <w:rFonts w:ascii="Arial" w:eastAsia="Arial" w:hAnsi="Arial" w:cs="Arial"/>
                <w:color w:val="151515"/>
                <w:szCs w:val="22"/>
              </w:rPr>
              <w:t>other</w:t>
            </w:r>
            <w:r w:rsidR="00464E19" w:rsidRPr="00464E19">
              <w:rPr>
                <w:rFonts w:ascii="Arial" w:eastAsia="Arial" w:hAnsi="Arial" w:cs="Arial"/>
                <w:color w:val="151515"/>
                <w:spacing w:val="25"/>
                <w:szCs w:val="22"/>
              </w:rPr>
              <w:t xml:space="preserve"> </w:t>
            </w:r>
            <w:r w:rsidR="00464E19" w:rsidRPr="00464E19">
              <w:rPr>
                <w:rFonts w:ascii="Arial" w:eastAsia="Arial" w:hAnsi="Arial" w:cs="Arial"/>
                <w:color w:val="151515"/>
                <w:szCs w:val="22"/>
              </w:rPr>
              <w:t>colleagues</w:t>
            </w:r>
            <w:r w:rsidR="00464E19" w:rsidRPr="00464E19">
              <w:rPr>
                <w:rFonts w:ascii="Arial" w:eastAsia="Arial" w:hAnsi="Arial" w:cs="Arial"/>
                <w:color w:val="151515"/>
                <w:spacing w:val="58"/>
                <w:szCs w:val="22"/>
              </w:rPr>
              <w:t xml:space="preserve"> </w:t>
            </w:r>
            <w:r w:rsidR="00464E19" w:rsidRPr="00464E19">
              <w:rPr>
                <w:rFonts w:ascii="Arial" w:eastAsia="Arial" w:hAnsi="Arial" w:cs="Arial"/>
                <w:color w:val="151515"/>
                <w:szCs w:val="22"/>
              </w:rPr>
              <w:t>within</w:t>
            </w:r>
            <w:r w:rsidR="00464E19" w:rsidRPr="00464E19">
              <w:rPr>
                <w:rFonts w:ascii="Arial" w:eastAsia="Arial" w:hAnsi="Arial" w:cs="Arial"/>
                <w:color w:val="151515"/>
                <w:spacing w:val="21"/>
                <w:szCs w:val="22"/>
              </w:rPr>
              <w:t xml:space="preserve"> </w:t>
            </w:r>
            <w:r w:rsidR="00464E19" w:rsidRPr="00464E19">
              <w:rPr>
                <w:rFonts w:ascii="Arial" w:eastAsia="Arial" w:hAnsi="Arial" w:cs="Arial"/>
                <w:color w:val="151515"/>
                <w:w w:val="104"/>
                <w:szCs w:val="22"/>
              </w:rPr>
              <w:t xml:space="preserve">the </w:t>
            </w:r>
            <w:r w:rsidR="00464E19" w:rsidRPr="00464E19">
              <w:rPr>
                <w:rFonts w:ascii="Arial" w:eastAsia="Arial" w:hAnsi="Arial" w:cs="Arial"/>
                <w:color w:val="151515"/>
                <w:szCs w:val="22"/>
              </w:rPr>
              <w:t>school</w:t>
            </w:r>
            <w:r w:rsidR="00464E19" w:rsidRPr="00464E19">
              <w:rPr>
                <w:rFonts w:ascii="Arial" w:eastAsia="Arial" w:hAnsi="Arial" w:cs="Arial"/>
                <w:color w:val="151515"/>
                <w:spacing w:val="19"/>
                <w:szCs w:val="22"/>
              </w:rPr>
              <w:t xml:space="preserve"> </w:t>
            </w:r>
            <w:r w:rsidR="00464E19" w:rsidRPr="00464E19">
              <w:rPr>
                <w:rFonts w:ascii="Arial" w:eastAsia="Arial" w:hAnsi="Arial" w:cs="Arial"/>
                <w:color w:val="151515"/>
                <w:szCs w:val="22"/>
              </w:rPr>
              <w:t>and</w:t>
            </w:r>
            <w:r w:rsidR="00464E19" w:rsidRPr="00464E19">
              <w:rPr>
                <w:rFonts w:ascii="Arial" w:eastAsia="Arial" w:hAnsi="Arial" w:cs="Arial"/>
                <w:color w:val="151515"/>
                <w:spacing w:val="26"/>
                <w:szCs w:val="22"/>
              </w:rPr>
              <w:t xml:space="preserve"> </w:t>
            </w:r>
            <w:r w:rsidR="00464E19" w:rsidRPr="00464E19">
              <w:rPr>
                <w:rFonts w:ascii="Arial" w:eastAsia="Arial" w:hAnsi="Arial" w:cs="Arial"/>
                <w:color w:val="151515"/>
                <w:szCs w:val="22"/>
              </w:rPr>
              <w:t>external</w:t>
            </w:r>
            <w:r w:rsidR="00464E19" w:rsidRPr="00464E19">
              <w:rPr>
                <w:rFonts w:ascii="Arial" w:eastAsia="Arial" w:hAnsi="Arial" w:cs="Arial"/>
                <w:color w:val="151515"/>
                <w:spacing w:val="24"/>
                <w:szCs w:val="22"/>
              </w:rPr>
              <w:t xml:space="preserve"> </w:t>
            </w:r>
            <w:r w:rsidR="00464E19" w:rsidRPr="00464E19">
              <w:rPr>
                <w:rFonts w:ascii="Arial" w:eastAsia="Arial" w:hAnsi="Arial" w:cs="Arial"/>
                <w:color w:val="151515"/>
                <w:w w:val="105"/>
                <w:szCs w:val="22"/>
              </w:rPr>
              <w:t>clients</w:t>
            </w:r>
          </w:p>
          <w:p w14:paraId="68DEDEEE" w14:textId="6513C130" w:rsidR="00464E19" w:rsidRPr="00464E19" w:rsidRDefault="00464E19" w:rsidP="00464E19">
            <w:pPr>
              <w:spacing w:line="250" w:lineRule="auto"/>
              <w:ind w:left="106" w:right="21" w:firstLine="5"/>
              <w:jc w:val="both"/>
              <w:rPr>
                <w:rFonts w:ascii="Arial" w:eastAsia="Arial" w:hAnsi="Arial" w:cs="Arial"/>
                <w:color w:val="2D2D2D"/>
                <w:szCs w:val="22"/>
              </w:rPr>
            </w:pPr>
          </w:p>
        </w:tc>
        <w:tc>
          <w:tcPr>
            <w:tcW w:w="567" w:type="dxa"/>
          </w:tcPr>
          <w:p w14:paraId="491B2D26" w14:textId="5BC1EA6C"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567" w:type="dxa"/>
          </w:tcPr>
          <w:p w14:paraId="329FD8BB" w14:textId="77777777" w:rsidR="00464E19" w:rsidRPr="00143089" w:rsidRDefault="00464E19" w:rsidP="00464E19">
            <w:pPr>
              <w:jc w:val="both"/>
              <w:rPr>
                <w:rFonts w:ascii="Arial" w:eastAsiaTheme="minorEastAsia" w:hAnsi="Arial" w:cs="Arial"/>
              </w:rPr>
            </w:pPr>
          </w:p>
        </w:tc>
        <w:tc>
          <w:tcPr>
            <w:tcW w:w="567" w:type="dxa"/>
          </w:tcPr>
          <w:p w14:paraId="394A542D" w14:textId="394B10D8"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425" w:type="dxa"/>
          </w:tcPr>
          <w:p w14:paraId="738C1ECE" w14:textId="0FD1FF9F"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567" w:type="dxa"/>
          </w:tcPr>
          <w:p w14:paraId="6186CA95" w14:textId="06481F60" w:rsidR="00464E19" w:rsidRPr="00143089" w:rsidRDefault="00464E19" w:rsidP="00464E19">
            <w:pPr>
              <w:jc w:val="both"/>
              <w:rPr>
                <w:rFonts w:ascii="Arial" w:eastAsiaTheme="minorEastAsia" w:hAnsi="Arial" w:cs="Arial"/>
              </w:rPr>
            </w:pPr>
            <w:r>
              <w:rPr>
                <w:rFonts w:ascii="Arial" w:eastAsiaTheme="minorEastAsia" w:hAnsi="Arial" w:cs="Arial"/>
              </w:rPr>
              <w:t>X</w:t>
            </w:r>
          </w:p>
        </w:tc>
      </w:tr>
      <w:tr w:rsidR="00464E19" w:rsidRPr="00143089" w14:paraId="20322672" w14:textId="77777777" w:rsidTr="00464E19">
        <w:trPr>
          <w:trHeight w:val="746"/>
        </w:trPr>
        <w:tc>
          <w:tcPr>
            <w:tcW w:w="2014" w:type="dxa"/>
            <w:shd w:val="clear" w:color="auto" w:fill="00BCB4"/>
          </w:tcPr>
          <w:p w14:paraId="5F5482A3"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4824A206" w14:textId="32098ECA" w:rsidR="00464E19" w:rsidRPr="00464E19" w:rsidRDefault="00464E19" w:rsidP="00464E19">
            <w:pPr>
              <w:spacing w:line="249" w:lineRule="auto"/>
              <w:ind w:right="231"/>
              <w:rPr>
                <w:rFonts w:ascii="Arial" w:eastAsia="Arial" w:hAnsi="Arial" w:cs="Arial"/>
                <w:szCs w:val="22"/>
              </w:rPr>
            </w:pPr>
            <w:r w:rsidRPr="00464E19">
              <w:rPr>
                <w:rFonts w:ascii="Arial" w:eastAsia="Arial" w:hAnsi="Arial" w:cs="Arial"/>
                <w:color w:val="151515"/>
                <w:szCs w:val="22"/>
              </w:rPr>
              <w:t>Initiative</w:t>
            </w:r>
            <w:r w:rsidRPr="00464E19">
              <w:rPr>
                <w:rFonts w:ascii="Arial" w:eastAsia="Arial" w:hAnsi="Arial" w:cs="Arial"/>
                <w:color w:val="151515"/>
                <w:spacing w:val="31"/>
                <w:szCs w:val="22"/>
              </w:rPr>
              <w:t xml:space="preserve"> </w:t>
            </w:r>
            <w:r w:rsidRPr="00464E19">
              <w:rPr>
                <w:rFonts w:ascii="Arial" w:eastAsia="Arial" w:hAnsi="Arial" w:cs="Arial"/>
                <w:color w:val="151515"/>
                <w:szCs w:val="22"/>
              </w:rPr>
              <w:t>to</w:t>
            </w:r>
            <w:r w:rsidRPr="00464E19">
              <w:rPr>
                <w:rFonts w:ascii="Arial" w:eastAsia="Arial" w:hAnsi="Arial" w:cs="Arial"/>
                <w:color w:val="151515"/>
                <w:spacing w:val="13"/>
                <w:szCs w:val="22"/>
              </w:rPr>
              <w:t xml:space="preserve"> </w:t>
            </w:r>
            <w:r w:rsidRPr="00464E19">
              <w:rPr>
                <w:rFonts w:ascii="Arial" w:eastAsia="Arial" w:hAnsi="Arial" w:cs="Arial"/>
                <w:color w:val="151515"/>
                <w:szCs w:val="22"/>
              </w:rPr>
              <w:t>plan</w:t>
            </w:r>
            <w:r w:rsidRPr="00464E19">
              <w:rPr>
                <w:rFonts w:ascii="Arial" w:eastAsia="Arial" w:hAnsi="Arial" w:cs="Arial"/>
                <w:color w:val="151515"/>
                <w:spacing w:val="28"/>
                <w:szCs w:val="22"/>
              </w:rPr>
              <w:t xml:space="preserve"> </w:t>
            </w:r>
            <w:r w:rsidRPr="00464E19">
              <w:rPr>
                <w:rFonts w:ascii="Arial" w:eastAsia="Arial" w:hAnsi="Arial" w:cs="Arial"/>
                <w:color w:val="151515"/>
                <w:w w:val="104"/>
                <w:szCs w:val="22"/>
              </w:rPr>
              <w:t xml:space="preserve">service </w:t>
            </w:r>
            <w:r w:rsidRPr="00464E19">
              <w:rPr>
                <w:rFonts w:ascii="Arial" w:eastAsia="Arial" w:hAnsi="Arial" w:cs="Arial"/>
                <w:color w:val="151515"/>
                <w:szCs w:val="22"/>
              </w:rPr>
              <w:t>delivery</w:t>
            </w:r>
            <w:r w:rsidRPr="00464E19">
              <w:rPr>
                <w:rFonts w:ascii="Arial" w:eastAsia="Arial" w:hAnsi="Arial" w:cs="Arial"/>
                <w:color w:val="151515"/>
                <w:spacing w:val="37"/>
                <w:szCs w:val="22"/>
              </w:rPr>
              <w:t xml:space="preserve"> </w:t>
            </w:r>
            <w:r w:rsidRPr="00464E19">
              <w:rPr>
                <w:rFonts w:ascii="Arial" w:eastAsia="Arial" w:hAnsi="Arial" w:cs="Arial"/>
                <w:color w:val="151515"/>
                <w:szCs w:val="22"/>
              </w:rPr>
              <w:t>over</w:t>
            </w:r>
            <w:r w:rsidRPr="00464E19">
              <w:rPr>
                <w:rFonts w:ascii="Arial" w:eastAsia="Arial" w:hAnsi="Arial" w:cs="Arial"/>
                <w:color w:val="151515"/>
                <w:spacing w:val="20"/>
                <w:szCs w:val="22"/>
              </w:rPr>
              <w:t xml:space="preserve"> </w:t>
            </w:r>
            <w:r w:rsidRPr="00464E19">
              <w:rPr>
                <w:rFonts w:ascii="Arial" w:eastAsia="Arial" w:hAnsi="Arial" w:cs="Arial"/>
                <w:color w:val="151515"/>
                <w:szCs w:val="22"/>
              </w:rPr>
              <w:t>the</w:t>
            </w:r>
            <w:r w:rsidRPr="00464E19">
              <w:rPr>
                <w:rFonts w:ascii="Arial" w:eastAsia="Arial" w:hAnsi="Arial" w:cs="Arial"/>
                <w:color w:val="151515"/>
                <w:spacing w:val="18"/>
                <w:szCs w:val="22"/>
              </w:rPr>
              <w:t xml:space="preserve"> </w:t>
            </w:r>
            <w:r w:rsidRPr="00464E19">
              <w:rPr>
                <w:rFonts w:ascii="Arial" w:eastAsia="Arial" w:hAnsi="Arial" w:cs="Arial"/>
                <w:color w:val="151515"/>
                <w:w w:val="105"/>
                <w:szCs w:val="22"/>
              </w:rPr>
              <w:t xml:space="preserve">academic </w:t>
            </w:r>
            <w:r w:rsidRPr="00464E19">
              <w:rPr>
                <w:rFonts w:ascii="Arial" w:eastAsia="Arial" w:hAnsi="Arial" w:cs="Arial"/>
                <w:color w:val="151515"/>
                <w:szCs w:val="22"/>
              </w:rPr>
              <w:t>year</w:t>
            </w:r>
            <w:r w:rsidRPr="00464E19">
              <w:rPr>
                <w:rFonts w:ascii="Arial" w:eastAsia="Arial" w:hAnsi="Arial" w:cs="Arial"/>
                <w:color w:val="151515"/>
                <w:spacing w:val="16"/>
                <w:szCs w:val="22"/>
              </w:rPr>
              <w:t xml:space="preserve"> </w:t>
            </w:r>
            <w:r w:rsidRPr="00464E19">
              <w:rPr>
                <w:rFonts w:ascii="Arial" w:eastAsia="Arial" w:hAnsi="Arial" w:cs="Arial"/>
                <w:color w:val="151515"/>
                <w:szCs w:val="22"/>
              </w:rPr>
              <w:t>and</w:t>
            </w:r>
            <w:r w:rsidRPr="00464E19">
              <w:rPr>
                <w:rFonts w:ascii="Arial" w:eastAsia="Arial" w:hAnsi="Arial" w:cs="Arial"/>
                <w:color w:val="151515"/>
                <w:spacing w:val="20"/>
                <w:szCs w:val="22"/>
              </w:rPr>
              <w:t xml:space="preserve"> </w:t>
            </w:r>
            <w:r w:rsidRPr="00464E19">
              <w:rPr>
                <w:rFonts w:ascii="Arial" w:eastAsia="Arial" w:hAnsi="Arial" w:cs="Arial"/>
                <w:color w:val="151515"/>
                <w:szCs w:val="22"/>
              </w:rPr>
              <w:t>organise</w:t>
            </w:r>
            <w:r w:rsidRPr="00464E19">
              <w:rPr>
                <w:rFonts w:ascii="Arial" w:eastAsia="Arial" w:hAnsi="Arial" w:cs="Arial"/>
                <w:color w:val="151515"/>
                <w:spacing w:val="41"/>
                <w:szCs w:val="22"/>
              </w:rPr>
              <w:t xml:space="preserve"> </w:t>
            </w:r>
            <w:r w:rsidRPr="00464E19">
              <w:rPr>
                <w:rFonts w:ascii="Arial" w:eastAsia="Arial" w:hAnsi="Arial" w:cs="Arial"/>
                <w:color w:val="151515"/>
                <w:w w:val="106"/>
                <w:szCs w:val="22"/>
              </w:rPr>
              <w:t xml:space="preserve">workloads </w:t>
            </w:r>
            <w:r w:rsidRPr="00464E19">
              <w:rPr>
                <w:rFonts w:ascii="Arial" w:eastAsia="Arial" w:hAnsi="Arial" w:cs="Arial"/>
                <w:color w:val="151515"/>
                <w:szCs w:val="22"/>
              </w:rPr>
              <w:t>to</w:t>
            </w:r>
            <w:r w:rsidRPr="00464E19">
              <w:rPr>
                <w:rFonts w:ascii="Arial" w:eastAsia="Arial" w:hAnsi="Arial" w:cs="Arial"/>
                <w:color w:val="151515"/>
                <w:spacing w:val="17"/>
                <w:szCs w:val="22"/>
              </w:rPr>
              <w:t xml:space="preserve"> </w:t>
            </w:r>
            <w:r w:rsidRPr="00464E19">
              <w:rPr>
                <w:rFonts w:ascii="Arial" w:eastAsia="Arial" w:hAnsi="Arial" w:cs="Arial"/>
                <w:color w:val="151515"/>
                <w:szCs w:val="22"/>
              </w:rPr>
              <w:t>meet</w:t>
            </w:r>
            <w:r w:rsidRPr="00464E19">
              <w:rPr>
                <w:rFonts w:ascii="Arial" w:eastAsia="Arial" w:hAnsi="Arial" w:cs="Arial"/>
                <w:color w:val="151515"/>
                <w:spacing w:val="29"/>
                <w:szCs w:val="22"/>
              </w:rPr>
              <w:t xml:space="preserve"> </w:t>
            </w:r>
            <w:r w:rsidRPr="00464E19">
              <w:rPr>
                <w:rFonts w:ascii="Arial" w:eastAsia="Arial" w:hAnsi="Arial" w:cs="Arial"/>
                <w:color w:val="151515"/>
                <w:szCs w:val="22"/>
              </w:rPr>
              <w:t>service</w:t>
            </w:r>
            <w:r w:rsidRPr="00464E19">
              <w:rPr>
                <w:rFonts w:ascii="Arial" w:eastAsia="Arial" w:hAnsi="Arial" w:cs="Arial"/>
                <w:color w:val="151515"/>
                <w:spacing w:val="21"/>
                <w:szCs w:val="22"/>
              </w:rPr>
              <w:t xml:space="preserve"> </w:t>
            </w:r>
            <w:r w:rsidRPr="00464E19">
              <w:rPr>
                <w:rFonts w:ascii="Arial" w:eastAsia="Arial" w:hAnsi="Arial" w:cs="Arial"/>
                <w:color w:val="151515"/>
                <w:szCs w:val="22"/>
              </w:rPr>
              <w:t>targets</w:t>
            </w:r>
            <w:r w:rsidRPr="00464E19">
              <w:rPr>
                <w:rFonts w:ascii="Arial" w:eastAsia="Arial" w:hAnsi="Arial" w:cs="Arial"/>
                <w:color w:val="151515"/>
                <w:spacing w:val="36"/>
                <w:szCs w:val="22"/>
              </w:rPr>
              <w:t xml:space="preserve"> </w:t>
            </w:r>
            <w:r w:rsidRPr="00464E19">
              <w:rPr>
                <w:rFonts w:ascii="Arial" w:eastAsia="Arial" w:hAnsi="Arial" w:cs="Arial"/>
                <w:color w:val="151515"/>
                <w:w w:val="105"/>
                <w:szCs w:val="22"/>
              </w:rPr>
              <w:t xml:space="preserve">and </w:t>
            </w:r>
            <w:r w:rsidRPr="00464E19">
              <w:rPr>
                <w:rFonts w:ascii="Arial" w:eastAsia="Arial" w:hAnsi="Arial" w:cs="Arial"/>
                <w:color w:val="151515"/>
                <w:w w:val="104"/>
                <w:szCs w:val="22"/>
              </w:rPr>
              <w:t>objectives</w:t>
            </w:r>
          </w:p>
        </w:tc>
        <w:tc>
          <w:tcPr>
            <w:tcW w:w="567" w:type="dxa"/>
          </w:tcPr>
          <w:p w14:paraId="40688EDB" w14:textId="77777777" w:rsidR="00464E19" w:rsidRPr="00143089" w:rsidRDefault="00464E19" w:rsidP="00464E19">
            <w:pPr>
              <w:jc w:val="both"/>
              <w:rPr>
                <w:rFonts w:ascii="Arial" w:eastAsiaTheme="minorEastAsia" w:hAnsi="Arial" w:cs="Arial"/>
              </w:rPr>
            </w:pPr>
          </w:p>
        </w:tc>
        <w:tc>
          <w:tcPr>
            <w:tcW w:w="567" w:type="dxa"/>
          </w:tcPr>
          <w:p w14:paraId="063D36C3" w14:textId="17E86A96"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567" w:type="dxa"/>
          </w:tcPr>
          <w:p w14:paraId="756A8A16" w14:textId="77777777" w:rsidR="00464E19" w:rsidRPr="00143089" w:rsidRDefault="00464E19" w:rsidP="00464E19">
            <w:pPr>
              <w:jc w:val="both"/>
              <w:rPr>
                <w:rFonts w:ascii="Arial" w:eastAsiaTheme="minorEastAsia" w:hAnsi="Arial" w:cs="Arial"/>
              </w:rPr>
            </w:pPr>
          </w:p>
        </w:tc>
        <w:tc>
          <w:tcPr>
            <w:tcW w:w="425" w:type="dxa"/>
          </w:tcPr>
          <w:p w14:paraId="1340777D" w14:textId="4A4DC59F"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567" w:type="dxa"/>
          </w:tcPr>
          <w:p w14:paraId="2B34B5E0" w14:textId="24A34964" w:rsidR="00464E19" w:rsidRPr="00143089" w:rsidRDefault="00464E19" w:rsidP="00464E19">
            <w:pPr>
              <w:jc w:val="both"/>
              <w:rPr>
                <w:rFonts w:ascii="Arial" w:eastAsiaTheme="minorEastAsia" w:hAnsi="Arial" w:cs="Arial"/>
              </w:rPr>
            </w:pPr>
            <w:r>
              <w:rPr>
                <w:rFonts w:ascii="Arial" w:eastAsiaTheme="minorEastAsia" w:hAnsi="Arial" w:cs="Arial"/>
              </w:rPr>
              <w:t>X</w:t>
            </w:r>
          </w:p>
        </w:tc>
      </w:tr>
      <w:tr w:rsidR="00464E19" w:rsidRPr="00143089" w14:paraId="158CE158" w14:textId="77777777" w:rsidTr="00464E19">
        <w:trPr>
          <w:trHeight w:val="855"/>
        </w:trPr>
        <w:tc>
          <w:tcPr>
            <w:tcW w:w="2014" w:type="dxa"/>
            <w:shd w:val="clear" w:color="auto" w:fill="00BCB4"/>
          </w:tcPr>
          <w:p w14:paraId="535F156D"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01C5D829" w14:textId="77777777" w:rsidR="00464E19" w:rsidRPr="00464E19" w:rsidRDefault="00464E19" w:rsidP="00464E19">
            <w:pPr>
              <w:spacing w:line="250" w:lineRule="auto"/>
              <w:ind w:right="21"/>
              <w:jc w:val="both"/>
              <w:rPr>
                <w:rFonts w:ascii="Arial" w:eastAsia="Arial" w:hAnsi="Arial" w:cs="Arial"/>
                <w:color w:val="151515"/>
                <w:szCs w:val="22"/>
              </w:rPr>
            </w:pPr>
            <w:r w:rsidRPr="00464E19">
              <w:rPr>
                <w:rFonts w:ascii="Arial" w:eastAsia="Arial" w:hAnsi="Arial" w:cs="Arial"/>
                <w:color w:val="151515"/>
                <w:szCs w:val="22"/>
              </w:rPr>
              <w:t>High</w:t>
            </w:r>
            <w:r w:rsidRPr="00464E19">
              <w:rPr>
                <w:rFonts w:ascii="Arial" w:eastAsia="Arial" w:hAnsi="Arial" w:cs="Arial"/>
                <w:color w:val="151515"/>
                <w:spacing w:val="18"/>
                <w:szCs w:val="22"/>
              </w:rPr>
              <w:t xml:space="preserve"> </w:t>
            </w:r>
            <w:r w:rsidRPr="00464E19">
              <w:rPr>
                <w:rFonts w:ascii="Arial" w:eastAsia="Arial" w:hAnsi="Arial" w:cs="Arial"/>
                <w:color w:val="151515"/>
                <w:szCs w:val="22"/>
              </w:rPr>
              <w:t>level</w:t>
            </w:r>
            <w:r w:rsidRPr="00464E19">
              <w:rPr>
                <w:rFonts w:ascii="Arial" w:eastAsia="Arial" w:hAnsi="Arial" w:cs="Arial"/>
                <w:color w:val="151515"/>
                <w:spacing w:val="22"/>
                <w:szCs w:val="22"/>
              </w:rPr>
              <w:t xml:space="preserve"> </w:t>
            </w:r>
            <w:r w:rsidRPr="00464E19">
              <w:rPr>
                <w:rFonts w:ascii="Arial" w:eastAsia="Arial" w:hAnsi="Arial" w:cs="Arial"/>
                <w:color w:val="151515"/>
                <w:szCs w:val="22"/>
              </w:rPr>
              <w:t>ICT</w:t>
            </w:r>
            <w:r w:rsidRPr="00464E19">
              <w:rPr>
                <w:rFonts w:ascii="Arial" w:eastAsia="Arial" w:hAnsi="Arial" w:cs="Arial"/>
                <w:color w:val="151515"/>
                <w:spacing w:val="19"/>
                <w:szCs w:val="22"/>
              </w:rPr>
              <w:t xml:space="preserve"> </w:t>
            </w:r>
            <w:r w:rsidRPr="00464E19">
              <w:rPr>
                <w:rFonts w:ascii="Arial" w:eastAsia="Arial" w:hAnsi="Arial" w:cs="Arial"/>
                <w:color w:val="151515"/>
                <w:szCs w:val="22"/>
              </w:rPr>
              <w:t>skills</w:t>
            </w:r>
            <w:r w:rsidRPr="00464E19">
              <w:rPr>
                <w:rFonts w:ascii="Arial" w:eastAsia="Arial" w:hAnsi="Arial" w:cs="Arial"/>
                <w:color w:val="151515"/>
                <w:spacing w:val="24"/>
                <w:szCs w:val="22"/>
              </w:rPr>
              <w:t xml:space="preserve"> </w:t>
            </w:r>
            <w:r w:rsidRPr="00464E19">
              <w:rPr>
                <w:rFonts w:ascii="Arial" w:eastAsia="Arial" w:hAnsi="Arial" w:cs="Arial"/>
                <w:color w:val="151515"/>
                <w:szCs w:val="22"/>
              </w:rPr>
              <w:t>to</w:t>
            </w:r>
            <w:r w:rsidRPr="00464E19">
              <w:rPr>
                <w:rFonts w:ascii="Arial" w:eastAsia="Arial" w:hAnsi="Arial" w:cs="Arial"/>
                <w:color w:val="151515"/>
                <w:spacing w:val="16"/>
                <w:szCs w:val="22"/>
              </w:rPr>
              <w:t xml:space="preserve"> </w:t>
            </w:r>
            <w:r w:rsidRPr="00464E19">
              <w:rPr>
                <w:rFonts w:ascii="Arial" w:eastAsia="Arial" w:hAnsi="Arial" w:cs="Arial"/>
                <w:color w:val="151515"/>
                <w:w w:val="103"/>
                <w:szCs w:val="22"/>
              </w:rPr>
              <w:t xml:space="preserve">support </w:t>
            </w:r>
            <w:r w:rsidRPr="00464E19">
              <w:rPr>
                <w:rFonts w:ascii="Arial" w:eastAsia="Arial" w:hAnsi="Arial" w:cs="Arial"/>
                <w:color w:val="151515"/>
                <w:szCs w:val="22"/>
              </w:rPr>
              <w:t>the</w:t>
            </w:r>
            <w:r w:rsidRPr="00464E19">
              <w:rPr>
                <w:rFonts w:ascii="Arial" w:eastAsia="Arial" w:hAnsi="Arial" w:cs="Arial"/>
                <w:color w:val="151515"/>
                <w:spacing w:val="16"/>
                <w:szCs w:val="22"/>
              </w:rPr>
              <w:t xml:space="preserve"> </w:t>
            </w:r>
            <w:r w:rsidRPr="00464E19">
              <w:rPr>
                <w:rFonts w:ascii="Arial" w:eastAsia="Arial" w:hAnsi="Arial" w:cs="Arial"/>
                <w:color w:val="151515"/>
                <w:szCs w:val="22"/>
              </w:rPr>
              <w:t>running</w:t>
            </w:r>
            <w:r w:rsidRPr="00464E19">
              <w:rPr>
                <w:rFonts w:ascii="Arial" w:eastAsia="Arial" w:hAnsi="Arial" w:cs="Arial"/>
                <w:color w:val="151515"/>
                <w:spacing w:val="37"/>
                <w:szCs w:val="22"/>
              </w:rPr>
              <w:t xml:space="preserve"> </w:t>
            </w:r>
            <w:r w:rsidRPr="00464E19">
              <w:rPr>
                <w:rFonts w:ascii="Arial" w:eastAsia="Arial" w:hAnsi="Arial" w:cs="Arial"/>
                <w:color w:val="151515"/>
                <w:szCs w:val="22"/>
              </w:rPr>
              <w:t>of</w:t>
            </w:r>
            <w:r w:rsidRPr="00464E19">
              <w:rPr>
                <w:rFonts w:ascii="Arial" w:eastAsia="Arial" w:hAnsi="Arial" w:cs="Arial"/>
                <w:color w:val="151515"/>
                <w:spacing w:val="12"/>
                <w:szCs w:val="22"/>
              </w:rPr>
              <w:t xml:space="preserve"> </w:t>
            </w:r>
            <w:r w:rsidRPr="00464E19">
              <w:rPr>
                <w:rFonts w:ascii="Arial" w:eastAsia="Arial" w:hAnsi="Arial" w:cs="Arial"/>
                <w:color w:val="151515"/>
                <w:szCs w:val="22"/>
              </w:rPr>
              <w:t>the</w:t>
            </w:r>
            <w:r w:rsidRPr="00464E19">
              <w:rPr>
                <w:rFonts w:ascii="Arial" w:eastAsia="Arial" w:hAnsi="Arial" w:cs="Arial"/>
                <w:color w:val="151515"/>
                <w:spacing w:val="18"/>
                <w:szCs w:val="22"/>
              </w:rPr>
              <w:t xml:space="preserve"> </w:t>
            </w:r>
            <w:r w:rsidRPr="00464E19">
              <w:rPr>
                <w:rFonts w:ascii="Arial" w:eastAsia="Arial" w:hAnsi="Arial" w:cs="Arial"/>
                <w:color w:val="151515"/>
                <w:w w:val="104"/>
                <w:szCs w:val="22"/>
              </w:rPr>
              <w:t>service</w:t>
            </w:r>
          </w:p>
        </w:tc>
        <w:tc>
          <w:tcPr>
            <w:tcW w:w="567" w:type="dxa"/>
          </w:tcPr>
          <w:p w14:paraId="1E023D0B" w14:textId="274358FF"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567" w:type="dxa"/>
          </w:tcPr>
          <w:p w14:paraId="56EC7F8D" w14:textId="77777777" w:rsidR="00464E19" w:rsidRPr="00143089" w:rsidRDefault="00464E19" w:rsidP="00464E19">
            <w:pPr>
              <w:jc w:val="both"/>
              <w:rPr>
                <w:rFonts w:ascii="Arial" w:eastAsiaTheme="minorEastAsia" w:hAnsi="Arial" w:cs="Arial"/>
              </w:rPr>
            </w:pPr>
          </w:p>
        </w:tc>
        <w:tc>
          <w:tcPr>
            <w:tcW w:w="567" w:type="dxa"/>
          </w:tcPr>
          <w:p w14:paraId="49E629AD" w14:textId="5DB9F60B"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425" w:type="dxa"/>
          </w:tcPr>
          <w:p w14:paraId="1DD9A971" w14:textId="4220E1CE" w:rsidR="00464E19" w:rsidRPr="00143089" w:rsidRDefault="00464E19" w:rsidP="00464E19">
            <w:pPr>
              <w:jc w:val="both"/>
              <w:rPr>
                <w:rFonts w:ascii="Arial" w:eastAsiaTheme="minorEastAsia" w:hAnsi="Arial" w:cs="Arial"/>
              </w:rPr>
            </w:pPr>
            <w:r>
              <w:rPr>
                <w:rFonts w:ascii="Arial" w:eastAsiaTheme="minorEastAsia" w:hAnsi="Arial" w:cs="Arial"/>
              </w:rPr>
              <w:t>X</w:t>
            </w:r>
          </w:p>
        </w:tc>
        <w:tc>
          <w:tcPr>
            <w:tcW w:w="567" w:type="dxa"/>
          </w:tcPr>
          <w:p w14:paraId="4246147D" w14:textId="02838590" w:rsidR="00464E19" w:rsidRPr="00143089" w:rsidRDefault="00464E19" w:rsidP="00464E19">
            <w:pPr>
              <w:jc w:val="both"/>
              <w:rPr>
                <w:rFonts w:ascii="Arial" w:eastAsiaTheme="minorEastAsia" w:hAnsi="Arial" w:cs="Arial"/>
              </w:rPr>
            </w:pPr>
            <w:r>
              <w:rPr>
                <w:rFonts w:ascii="Arial" w:eastAsiaTheme="minorEastAsia" w:hAnsi="Arial" w:cs="Arial"/>
              </w:rPr>
              <w:t>X</w:t>
            </w:r>
          </w:p>
        </w:tc>
      </w:tr>
      <w:tr w:rsidR="00464E19" w:rsidRPr="00143089" w14:paraId="40118A6A" w14:textId="77777777" w:rsidTr="00B2097A">
        <w:trPr>
          <w:trHeight w:val="660"/>
        </w:trPr>
        <w:tc>
          <w:tcPr>
            <w:tcW w:w="2014" w:type="dxa"/>
            <w:vMerge w:val="restart"/>
            <w:shd w:val="clear" w:color="auto" w:fill="00BCB4"/>
          </w:tcPr>
          <w:p w14:paraId="4F4550B6" w14:textId="70CF40A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31363188" w14:textId="3AF2EA48" w:rsidR="00464E19" w:rsidRPr="00143089" w:rsidRDefault="00464E19" w:rsidP="00464E19">
            <w:pPr>
              <w:tabs>
                <w:tab w:val="left" w:pos="400"/>
              </w:tabs>
              <w:jc w:val="both"/>
              <w:rPr>
                <w:rFonts w:ascii="Arial" w:eastAsiaTheme="minorEastAsia" w:hAnsi="Arial" w:cs="Arial"/>
              </w:rPr>
            </w:pPr>
            <w:r w:rsidRPr="00143089">
              <w:rPr>
                <w:rFonts w:ascii="Arial" w:eastAsiaTheme="minorEastAsia" w:hAnsi="Arial" w:cs="Arial"/>
              </w:rPr>
              <w:t xml:space="preserve">Innovative approaches to working with students, parents and multi-agency partners </w:t>
            </w:r>
          </w:p>
        </w:tc>
        <w:tc>
          <w:tcPr>
            <w:tcW w:w="567" w:type="dxa"/>
          </w:tcPr>
          <w:p w14:paraId="0716F8F7" w14:textId="0328EC57" w:rsidR="00464E19" w:rsidRPr="00143089" w:rsidRDefault="00464E19" w:rsidP="00464E19">
            <w:pPr>
              <w:jc w:val="both"/>
              <w:rPr>
                <w:rFonts w:ascii="Arial" w:eastAsiaTheme="minorEastAsia" w:hAnsi="Arial" w:cs="Arial"/>
              </w:rPr>
            </w:pPr>
          </w:p>
        </w:tc>
        <w:tc>
          <w:tcPr>
            <w:tcW w:w="567" w:type="dxa"/>
          </w:tcPr>
          <w:p w14:paraId="60BDCCDF" w14:textId="77777777"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p w14:paraId="263EA89F" w14:textId="77777777" w:rsidR="00464E19" w:rsidRPr="00143089" w:rsidRDefault="00464E19" w:rsidP="00464E19">
            <w:pPr>
              <w:jc w:val="both"/>
              <w:rPr>
                <w:rFonts w:ascii="Arial" w:eastAsiaTheme="minorEastAsia" w:hAnsi="Arial" w:cs="Arial"/>
              </w:rPr>
            </w:pPr>
          </w:p>
          <w:p w14:paraId="1759C4F2" w14:textId="16391A71" w:rsidR="00464E19" w:rsidRPr="00143089" w:rsidRDefault="00464E19" w:rsidP="00464E19">
            <w:pPr>
              <w:jc w:val="both"/>
              <w:rPr>
                <w:rFonts w:ascii="Arial" w:eastAsiaTheme="minorEastAsia" w:hAnsi="Arial" w:cs="Arial"/>
              </w:rPr>
            </w:pPr>
          </w:p>
        </w:tc>
        <w:tc>
          <w:tcPr>
            <w:tcW w:w="567" w:type="dxa"/>
          </w:tcPr>
          <w:p w14:paraId="3FFD3454" w14:textId="77777777"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p w14:paraId="33EEDFD6" w14:textId="77777777" w:rsidR="00464E19" w:rsidRPr="00143089" w:rsidRDefault="00464E19" w:rsidP="00464E19">
            <w:pPr>
              <w:jc w:val="both"/>
              <w:rPr>
                <w:rFonts w:ascii="Arial" w:eastAsiaTheme="minorEastAsia" w:hAnsi="Arial" w:cs="Arial"/>
              </w:rPr>
            </w:pPr>
          </w:p>
          <w:p w14:paraId="69E527A4" w14:textId="0ECFC1BF" w:rsidR="00464E19" w:rsidRPr="00143089" w:rsidRDefault="00464E19" w:rsidP="00464E19">
            <w:pPr>
              <w:jc w:val="both"/>
              <w:rPr>
                <w:rFonts w:ascii="Arial" w:eastAsiaTheme="minorEastAsia" w:hAnsi="Arial" w:cs="Arial"/>
              </w:rPr>
            </w:pPr>
          </w:p>
        </w:tc>
        <w:tc>
          <w:tcPr>
            <w:tcW w:w="425" w:type="dxa"/>
          </w:tcPr>
          <w:p w14:paraId="6A18520A" w14:textId="77777777"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p w14:paraId="0294CEF5" w14:textId="77777777" w:rsidR="00464E19" w:rsidRPr="00143089" w:rsidRDefault="00464E19" w:rsidP="00464E19">
            <w:pPr>
              <w:jc w:val="both"/>
              <w:rPr>
                <w:rFonts w:ascii="Arial" w:eastAsiaTheme="minorEastAsia" w:hAnsi="Arial" w:cs="Arial"/>
              </w:rPr>
            </w:pPr>
          </w:p>
          <w:p w14:paraId="172EB378" w14:textId="39F7220F" w:rsidR="00464E19" w:rsidRPr="00143089" w:rsidRDefault="00464E19" w:rsidP="00464E19">
            <w:pPr>
              <w:jc w:val="both"/>
              <w:rPr>
                <w:rFonts w:ascii="Arial" w:eastAsiaTheme="minorEastAsia" w:hAnsi="Arial" w:cs="Arial"/>
              </w:rPr>
            </w:pPr>
          </w:p>
        </w:tc>
        <w:tc>
          <w:tcPr>
            <w:tcW w:w="567" w:type="dxa"/>
          </w:tcPr>
          <w:p w14:paraId="37DF6C8D" w14:textId="77777777"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p w14:paraId="64BA8A89" w14:textId="77777777" w:rsidR="00464E19" w:rsidRPr="00143089" w:rsidRDefault="00464E19" w:rsidP="00464E19">
            <w:pPr>
              <w:jc w:val="both"/>
              <w:rPr>
                <w:rFonts w:ascii="Arial" w:eastAsiaTheme="minorEastAsia" w:hAnsi="Arial" w:cs="Arial"/>
              </w:rPr>
            </w:pPr>
          </w:p>
          <w:p w14:paraId="75A7C3DA" w14:textId="5CF5068B" w:rsidR="00464E19" w:rsidRPr="00143089" w:rsidRDefault="00464E19" w:rsidP="00464E19">
            <w:pPr>
              <w:jc w:val="both"/>
              <w:rPr>
                <w:rFonts w:ascii="Arial" w:eastAsiaTheme="minorEastAsia" w:hAnsi="Arial" w:cs="Arial"/>
              </w:rPr>
            </w:pPr>
          </w:p>
        </w:tc>
      </w:tr>
      <w:tr w:rsidR="00464E19" w:rsidRPr="00143089" w14:paraId="149173F6" w14:textId="77777777" w:rsidTr="00B2097A">
        <w:trPr>
          <w:trHeight w:val="371"/>
        </w:trPr>
        <w:tc>
          <w:tcPr>
            <w:tcW w:w="2014" w:type="dxa"/>
            <w:vMerge/>
            <w:shd w:val="clear" w:color="auto" w:fill="00BCB4"/>
          </w:tcPr>
          <w:p w14:paraId="29BFD0F5" w14:textId="59CDD962"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3EBFFF0E" w14:textId="2D373B83" w:rsidR="00464E19" w:rsidRPr="00143089" w:rsidRDefault="00464E19" w:rsidP="00464E19">
            <w:pPr>
              <w:tabs>
                <w:tab w:val="left" w:pos="400"/>
              </w:tabs>
              <w:jc w:val="both"/>
              <w:rPr>
                <w:rFonts w:ascii="Arial" w:eastAsiaTheme="minorEastAsia" w:hAnsi="Arial" w:cs="Arial"/>
              </w:rPr>
            </w:pPr>
            <w:r w:rsidRPr="00143089">
              <w:rPr>
                <w:rFonts w:ascii="Arial" w:eastAsiaTheme="minorEastAsia" w:hAnsi="Arial" w:cs="Arial"/>
              </w:rPr>
              <w:t>Understanding of record keeping, filing, storage</w:t>
            </w:r>
            <w:r w:rsidRPr="00143089">
              <w:rPr>
                <w:rFonts w:ascii="Arial" w:hAnsi="Arial" w:cs="Arial"/>
              </w:rPr>
              <w:t xml:space="preserve"> </w:t>
            </w:r>
            <w:r w:rsidRPr="00143089">
              <w:rPr>
                <w:rFonts w:ascii="Arial" w:eastAsiaTheme="minorEastAsia" w:hAnsi="Arial" w:cs="Arial"/>
              </w:rPr>
              <w:t>and related procedures</w:t>
            </w:r>
          </w:p>
        </w:tc>
        <w:tc>
          <w:tcPr>
            <w:tcW w:w="567" w:type="dxa"/>
          </w:tcPr>
          <w:p w14:paraId="66A88178" w14:textId="638835F8"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697BBA13" w14:textId="77777777" w:rsidR="00464E19" w:rsidRPr="00143089" w:rsidRDefault="00464E19" w:rsidP="00464E19">
            <w:pPr>
              <w:jc w:val="both"/>
              <w:rPr>
                <w:rFonts w:ascii="Arial" w:eastAsiaTheme="minorEastAsia" w:hAnsi="Arial" w:cs="Arial"/>
              </w:rPr>
            </w:pPr>
          </w:p>
        </w:tc>
        <w:tc>
          <w:tcPr>
            <w:tcW w:w="567" w:type="dxa"/>
          </w:tcPr>
          <w:p w14:paraId="4A9E50CE" w14:textId="7B8B44DB"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425" w:type="dxa"/>
          </w:tcPr>
          <w:p w14:paraId="368EC9E0" w14:textId="28DD76A1"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1EE36474" w14:textId="531CB5B6"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r>
      <w:tr w:rsidR="00464E19" w:rsidRPr="00143089" w14:paraId="7F98EC17" w14:textId="77777777" w:rsidTr="00485127">
        <w:trPr>
          <w:trHeight w:val="720"/>
        </w:trPr>
        <w:tc>
          <w:tcPr>
            <w:tcW w:w="2014" w:type="dxa"/>
            <w:vMerge/>
            <w:shd w:val="clear" w:color="auto" w:fill="00BCB4"/>
          </w:tcPr>
          <w:p w14:paraId="594EE503" w14:textId="58579D99"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42B498E7" w14:textId="45AC842F" w:rsidR="00464E19" w:rsidRPr="00143089" w:rsidRDefault="00464E19" w:rsidP="00464E19">
            <w:pPr>
              <w:tabs>
                <w:tab w:val="left" w:pos="400"/>
              </w:tabs>
              <w:jc w:val="both"/>
              <w:rPr>
                <w:rFonts w:ascii="Arial" w:eastAsiaTheme="minorEastAsia" w:hAnsi="Arial" w:cs="Arial"/>
              </w:rPr>
            </w:pPr>
            <w:r w:rsidRPr="00143089">
              <w:rPr>
                <w:rStyle w:val="normaltextrun"/>
                <w:rFonts w:ascii="Arial" w:eastAsiaTheme="minorEastAsia" w:hAnsi="Arial" w:cs="Arial"/>
              </w:rPr>
              <w:t>Ability to work consistently, prioritise, handle pressure and to work to deadlines</w:t>
            </w:r>
            <w:r w:rsidRPr="00143089">
              <w:rPr>
                <w:rStyle w:val="normaltextrun"/>
                <w:rFonts w:ascii="Arial" w:eastAsiaTheme="minorEastAsia" w:hAnsi="Arial" w:cs="Arial"/>
              </w:rPr>
              <w:br/>
            </w:r>
          </w:p>
        </w:tc>
        <w:tc>
          <w:tcPr>
            <w:tcW w:w="567" w:type="dxa"/>
          </w:tcPr>
          <w:p w14:paraId="255AB694" w14:textId="3FBAB6D0"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241B0B62" w14:textId="77777777" w:rsidR="00464E19" w:rsidRPr="00143089" w:rsidRDefault="00464E19" w:rsidP="00464E19">
            <w:pPr>
              <w:jc w:val="both"/>
              <w:rPr>
                <w:rFonts w:ascii="Arial" w:eastAsiaTheme="minorEastAsia" w:hAnsi="Arial" w:cs="Arial"/>
              </w:rPr>
            </w:pPr>
          </w:p>
        </w:tc>
        <w:tc>
          <w:tcPr>
            <w:tcW w:w="567" w:type="dxa"/>
          </w:tcPr>
          <w:p w14:paraId="3C906A3F" w14:textId="79040F8B"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425" w:type="dxa"/>
          </w:tcPr>
          <w:p w14:paraId="0B48BCD8" w14:textId="2BD53A5D"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008168AA" w14:textId="2E2CC6CC"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r>
      <w:tr w:rsidR="00464E19" w:rsidRPr="00143089" w14:paraId="28B94FBE" w14:textId="77777777" w:rsidTr="00485127">
        <w:trPr>
          <w:trHeight w:val="915"/>
        </w:trPr>
        <w:tc>
          <w:tcPr>
            <w:tcW w:w="2014" w:type="dxa"/>
            <w:vMerge/>
            <w:shd w:val="clear" w:color="auto" w:fill="00BCB4"/>
          </w:tcPr>
          <w:p w14:paraId="3F7B5A82"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7A4C12C0" w14:textId="77DB147A"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 xml:space="preserve">Ability to communicate clearly and sensitively, both orally and in writing, with pupils, parents/carers, multi-agency partners and staff </w:t>
            </w:r>
          </w:p>
        </w:tc>
        <w:tc>
          <w:tcPr>
            <w:tcW w:w="567" w:type="dxa"/>
          </w:tcPr>
          <w:p w14:paraId="3C97D592" w14:textId="77777777"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p w14:paraId="32B7713E" w14:textId="77777777" w:rsidR="00464E19" w:rsidRPr="00143089" w:rsidRDefault="00464E19" w:rsidP="00464E19">
            <w:pPr>
              <w:jc w:val="both"/>
              <w:rPr>
                <w:rFonts w:ascii="Arial" w:eastAsiaTheme="minorEastAsia" w:hAnsi="Arial" w:cs="Arial"/>
              </w:rPr>
            </w:pPr>
          </w:p>
          <w:p w14:paraId="48B96810" w14:textId="77777777" w:rsidR="00464E19" w:rsidRPr="00143089" w:rsidRDefault="00464E19" w:rsidP="00464E19">
            <w:pPr>
              <w:jc w:val="both"/>
              <w:rPr>
                <w:rFonts w:ascii="Arial" w:eastAsiaTheme="minorEastAsia" w:hAnsi="Arial" w:cs="Arial"/>
              </w:rPr>
            </w:pPr>
          </w:p>
          <w:p w14:paraId="537854AC" w14:textId="77D10EA9" w:rsidR="00464E19" w:rsidRPr="00143089" w:rsidRDefault="00464E19" w:rsidP="00464E19">
            <w:pPr>
              <w:jc w:val="both"/>
              <w:rPr>
                <w:rFonts w:ascii="Arial" w:eastAsiaTheme="minorEastAsia" w:hAnsi="Arial" w:cs="Arial"/>
              </w:rPr>
            </w:pPr>
          </w:p>
        </w:tc>
        <w:tc>
          <w:tcPr>
            <w:tcW w:w="567" w:type="dxa"/>
          </w:tcPr>
          <w:p w14:paraId="4A552D51" w14:textId="77777777" w:rsidR="00464E19" w:rsidRPr="00143089" w:rsidRDefault="00464E19" w:rsidP="00464E19">
            <w:pPr>
              <w:jc w:val="both"/>
              <w:rPr>
                <w:rFonts w:ascii="Arial" w:eastAsiaTheme="minorEastAsia" w:hAnsi="Arial" w:cs="Arial"/>
              </w:rPr>
            </w:pPr>
          </w:p>
        </w:tc>
        <w:tc>
          <w:tcPr>
            <w:tcW w:w="567" w:type="dxa"/>
          </w:tcPr>
          <w:p w14:paraId="61B7CBBE" w14:textId="77777777"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p w14:paraId="7ECB8BF0" w14:textId="77777777" w:rsidR="00464E19" w:rsidRPr="00143089" w:rsidRDefault="00464E19" w:rsidP="00464E19">
            <w:pPr>
              <w:jc w:val="both"/>
              <w:rPr>
                <w:rFonts w:ascii="Arial" w:eastAsiaTheme="minorEastAsia" w:hAnsi="Arial" w:cs="Arial"/>
              </w:rPr>
            </w:pPr>
          </w:p>
          <w:p w14:paraId="4A93F9C4" w14:textId="77777777" w:rsidR="00464E19" w:rsidRPr="00143089" w:rsidRDefault="00464E19" w:rsidP="00464E19">
            <w:pPr>
              <w:jc w:val="both"/>
              <w:rPr>
                <w:rFonts w:ascii="Arial" w:eastAsiaTheme="minorEastAsia" w:hAnsi="Arial" w:cs="Arial"/>
              </w:rPr>
            </w:pPr>
          </w:p>
          <w:p w14:paraId="40B8464E" w14:textId="094FFCCF" w:rsidR="00464E19" w:rsidRPr="00143089" w:rsidRDefault="00464E19" w:rsidP="00464E19">
            <w:pPr>
              <w:jc w:val="both"/>
              <w:rPr>
                <w:rFonts w:ascii="Arial" w:eastAsiaTheme="minorEastAsia" w:hAnsi="Arial" w:cs="Arial"/>
              </w:rPr>
            </w:pPr>
          </w:p>
        </w:tc>
        <w:tc>
          <w:tcPr>
            <w:tcW w:w="425" w:type="dxa"/>
          </w:tcPr>
          <w:p w14:paraId="5495ADCB" w14:textId="77777777"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p w14:paraId="61DEA31B" w14:textId="77777777" w:rsidR="00464E19" w:rsidRPr="00143089" w:rsidRDefault="00464E19" w:rsidP="00464E19">
            <w:pPr>
              <w:jc w:val="both"/>
              <w:rPr>
                <w:rFonts w:ascii="Arial" w:eastAsiaTheme="minorEastAsia" w:hAnsi="Arial" w:cs="Arial"/>
              </w:rPr>
            </w:pPr>
          </w:p>
          <w:p w14:paraId="45C4F9F8" w14:textId="77777777" w:rsidR="00464E19" w:rsidRPr="00143089" w:rsidRDefault="00464E19" w:rsidP="00464E19">
            <w:pPr>
              <w:jc w:val="both"/>
              <w:rPr>
                <w:rFonts w:ascii="Arial" w:eastAsiaTheme="minorEastAsia" w:hAnsi="Arial" w:cs="Arial"/>
              </w:rPr>
            </w:pPr>
          </w:p>
          <w:p w14:paraId="786DFBEB" w14:textId="71AD945D" w:rsidR="00464E19" w:rsidRPr="00143089" w:rsidRDefault="00464E19" w:rsidP="00464E19">
            <w:pPr>
              <w:jc w:val="both"/>
              <w:rPr>
                <w:rFonts w:ascii="Arial" w:eastAsiaTheme="minorEastAsia" w:hAnsi="Arial" w:cs="Arial"/>
              </w:rPr>
            </w:pPr>
          </w:p>
        </w:tc>
        <w:tc>
          <w:tcPr>
            <w:tcW w:w="567" w:type="dxa"/>
          </w:tcPr>
          <w:p w14:paraId="4561F93F" w14:textId="77777777"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p w14:paraId="5906501E" w14:textId="77777777" w:rsidR="00464E19" w:rsidRPr="00143089" w:rsidRDefault="00464E19" w:rsidP="00464E19">
            <w:pPr>
              <w:jc w:val="both"/>
              <w:rPr>
                <w:rFonts w:ascii="Arial" w:eastAsiaTheme="minorEastAsia" w:hAnsi="Arial" w:cs="Arial"/>
              </w:rPr>
            </w:pPr>
          </w:p>
          <w:p w14:paraId="46FD501F" w14:textId="77777777" w:rsidR="00464E19" w:rsidRPr="00143089" w:rsidRDefault="00464E19" w:rsidP="00464E19">
            <w:pPr>
              <w:jc w:val="both"/>
              <w:rPr>
                <w:rFonts w:ascii="Arial" w:eastAsiaTheme="minorEastAsia" w:hAnsi="Arial" w:cs="Arial"/>
              </w:rPr>
            </w:pPr>
          </w:p>
          <w:p w14:paraId="2E66618E" w14:textId="10AFE8EB" w:rsidR="00464E19" w:rsidRPr="00143089" w:rsidRDefault="00464E19" w:rsidP="00464E19">
            <w:pPr>
              <w:jc w:val="both"/>
              <w:rPr>
                <w:rFonts w:ascii="Arial" w:eastAsiaTheme="minorEastAsia" w:hAnsi="Arial" w:cs="Arial"/>
              </w:rPr>
            </w:pPr>
          </w:p>
        </w:tc>
      </w:tr>
      <w:tr w:rsidR="00464E19" w:rsidRPr="00143089" w14:paraId="238A4935" w14:textId="77777777" w:rsidTr="00485127">
        <w:trPr>
          <w:trHeight w:val="735"/>
        </w:trPr>
        <w:tc>
          <w:tcPr>
            <w:tcW w:w="2014" w:type="dxa"/>
            <w:vMerge/>
            <w:shd w:val="clear" w:color="auto" w:fill="00BCB4"/>
          </w:tcPr>
          <w:p w14:paraId="0EBC22E5"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629361F6" w14:textId="160278A5"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 xml:space="preserve">Ability to work in a team, and collaboratively with other staff </w:t>
            </w:r>
          </w:p>
        </w:tc>
        <w:tc>
          <w:tcPr>
            <w:tcW w:w="567" w:type="dxa"/>
          </w:tcPr>
          <w:p w14:paraId="4B22121A" w14:textId="2A0AB511"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751D5352" w14:textId="77777777" w:rsidR="00464E19" w:rsidRPr="00143089" w:rsidRDefault="00464E19" w:rsidP="00464E19">
            <w:pPr>
              <w:jc w:val="both"/>
              <w:rPr>
                <w:rFonts w:ascii="Arial" w:eastAsiaTheme="minorEastAsia" w:hAnsi="Arial" w:cs="Arial"/>
              </w:rPr>
            </w:pPr>
          </w:p>
        </w:tc>
        <w:tc>
          <w:tcPr>
            <w:tcW w:w="567" w:type="dxa"/>
          </w:tcPr>
          <w:p w14:paraId="011275DE" w14:textId="04D56352"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425" w:type="dxa"/>
          </w:tcPr>
          <w:p w14:paraId="3C40698A" w14:textId="3B84D35E"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0E1DAD33" w14:textId="1039B3B5"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r>
      <w:tr w:rsidR="00464E19" w:rsidRPr="00143089" w14:paraId="07C309A2" w14:textId="77777777" w:rsidTr="00485127">
        <w:trPr>
          <w:trHeight w:val="713"/>
        </w:trPr>
        <w:tc>
          <w:tcPr>
            <w:tcW w:w="2014" w:type="dxa"/>
            <w:vMerge/>
            <w:shd w:val="clear" w:color="auto" w:fill="00BCB4"/>
          </w:tcPr>
          <w:p w14:paraId="00D786F3"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6760D57E" w14:textId="7D073EF5"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 xml:space="preserve">Using initiative; think creatively and imaginatively to anticipate, </w:t>
            </w:r>
            <w:r w:rsidR="00EE765E" w:rsidRPr="00143089">
              <w:rPr>
                <w:rStyle w:val="normaltextrun"/>
                <w:rFonts w:ascii="Arial" w:eastAsiaTheme="minorEastAsia" w:hAnsi="Arial" w:cs="Arial"/>
              </w:rPr>
              <w:t>identify,</w:t>
            </w:r>
            <w:r w:rsidRPr="00143089">
              <w:rPr>
                <w:rStyle w:val="normaltextrun"/>
                <w:rFonts w:ascii="Arial" w:eastAsiaTheme="minorEastAsia" w:hAnsi="Arial" w:cs="Arial"/>
              </w:rPr>
              <w:t xml:space="preserve"> and solve problems.</w:t>
            </w:r>
          </w:p>
        </w:tc>
        <w:tc>
          <w:tcPr>
            <w:tcW w:w="567" w:type="dxa"/>
          </w:tcPr>
          <w:p w14:paraId="08EB2BFA" w14:textId="4405A142" w:rsidR="00464E19" w:rsidRPr="00143089" w:rsidRDefault="00464E19" w:rsidP="00464E19">
            <w:pPr>
              <w:jc w:val="both"/>
              <w:rPr>
                <w:rFonts w:ascii="Arial" w:eastAsiaTheme="minorEastAsia" w:hAnsi="Arial" w:cs="Arial"/>
              </w:rPr>
            </w:pPr>
            <w:r w:rsidRPr="00143089">
              <w:rPr>
                <w:rFonts w:ascii="Arial" w:hAnsi="Arial" w:cs="Arial"/>
              </w:rPr>
              <w:t>X</w:t>
            </w:r>
          </w:p>
        </w:tc>
        <w:tc>
          <w:tcPr>
            <w:tcW w:w="567" w:type="dxa"/>
          </w:tcPr>
          <w:p w14:paraId="4102D5A9" w14:textId="77777777" w:rsidR="00464E19" w:rsidRPr="00143089" w:rsidRDefault="00464E19" w:rsidP="00464E19">
            <w:pPr>
              <w:jc w:val="both"/>
              <w:rPr>
                <w:rFonts w:ascii="Arial" w:eastAsiaTheme="minorEastAsia" w:hAnsi="Arial" w:cs="Arial"/>
              </w:rPr>
            </w:pPr>
          </w:p>
        </w:tc>
        <w:tc>
          <w:tcPr>
            <w:tcW w:w="567" w:type="dxa"/>
          </w:tcPr>
          <w:p w14:paraId="24CB84F2" w14:textId="270839FE" w:rsidR="00464E19" w:rsidRPr="00143089" w:rsidRDefault="00464E19" w:rsidP="00464E19">
            <w:pPr>
              <w:jc w:val="both"/>
              <w:rPr>
                <w:rFonts w:ascii="Arial" w:eastAsiaTheme="minorEastAsia" w:hAnsi="Arial" w:cs="Arial"/>
              </w:rPr>
            </w:pPr>
            <w:r w:rsidRPr="00143089">
              <w:rPr>
                <w:rFonts w:ascii="Arial" w:hAnsi="Arial" w:cs="Arial"/>
              </w:rPr>
              <w:t>X</w:t>
            </w:r>
          </w:p>
        </w:tc>
        <w:tc>
          <w:tcPr>
            <w:tcW w:w="425" w:type="dxa"/>
          </w:tcPr>
          <w:p w14:paraId="2EB7F582" w14:textId="01A59706" w:rsidR="00464E19" w:rsidRPr="00143089" w:rsidRDefault="00464E19" w:rsidP="00464E19">
            <w:pPr>
              <w:jc w:val="both"/>
              <w:rPr>
                <w:rFonts w:ascii="Arial" w:eastAsiaTheme="minorEastAsia" w:hAnsi="Arial" w:cs="Arial"/>
              </w:rPr>
            </w:pPr>
            <w:r w:rsidRPr="00143089">
              <w:rPr>
                <w:rFonts w:ascii="Arial" w:hAnsi="Arial" w:cs="Arial"/>
              </w:rPr>
              <w:t>X</w:t>
            </w:r>
          </w:p>
        </w:tc>
        <w:tc>
          <w:tcPr>
            <w:tcW w:w="567" w:type="dxa"/>
          </w:tcPr>
          <w:p w14:paraId="62523B8A" w14:textId="489F7B2D" w:rsidR="00464E19" w:rsidRPr="00143089" w:rsidRDefault="00464E19" w:rsidP="00464E19">
            <w:pPr>
              <w:jc w:val="both"/>
              <w:rPr>
                <w:rFonts w:ascii="Arial" w:eastAsiaTheme="minorEastAsia" w:hAnsi="Arial" w:cs="Arial"/>
              </w:rPr>
            </w:pPr>
            <w:r w:rsidRPr="00143089">
              <w:rPr>
                <w:rFonts w:ascii="Arial" w:hAnsi="Arial" w:cs="Arial"/>
              </w:rPr>
              <w:t>X</w:t>
            </w:r>
          </w:p>
        </w:tc>
      </w:tr>
      <w:tr w:rsidR="00464E19" w:rsidRPr="00143089" w14:paraId="040743A5" w14:textId="77777777" w:rsidTr="00485127">
        <w:trPr>
          <w:trHeight w:val="960"/>
        </w:trPr>
        <w:tc>
          <w:tcPr>
            <w:tcW w:w="2014" w:type="dxa"/>
            <w:vMerge/>
            <w:shd w:val="clear" w:color="auto" w:fill="00BCB4"/>
          </w:tcPr>
          <w:p w14:paraId="0E93A23D"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3A713D30" w14:textId="4C4A3D2E"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Demonstrate sound judgment and be able to make decisions based on understanding of relevant information.</w:t>
            </w:r>
          </w:p>
          <w:p w14:paraId="50C3BA67" w14:textId="75DD5086" w:rsidR="00464E19" w:rsidRPr="00143089" w:rsidRDefault="00464E19" w:rsidP="00464E19">
            <w:pPr>
              <w:tabs>
                <w:tab w:val="left" w:pos="400"/>
              </w:tabs>
              <w:jc w:val="both"/>
              <w:rPr>
                <w:rStyle w:val="normaltextrun"/>
                <w:rFonts w:ascii="Arial" w:eastAsiaTheme="minorEastAsia" w:hAnsi="Arial" w:cs="Arial"/>
              </w:rPr>
            </w:pPr>
          </w:p>
        </w:tc>
        <w:tc>
          <w:tcPr>
            <w:tcW w:w="567" w:type="dxa"/>
          </w:tcPr>
          <w:p w14:paraId="7FD2DCC1" w14:textId="53A9A375" w:rsidR="00464E19" w:rsidRPr="00143089" w:rsidRDefault="00464E19" w:rsidP="00464E19">
            <w:pPr>
              <w:jc w:val="both"/>
              <w:rPr>
                <w:rFonts w:ascii="Arial" w:eastAsiaTheme="minorEastAsia" w:hAnsi="Arial" w:cs="Arial"/>
              </w:rPr>
            </w:pPr>
            <w:r w:rsidRPr="00143089">
              <w:rPr>
                <w:rFonts w:ascii="Arial" w:hAnsi="Arial" w:cs="Arial"/>
              </w:rPr>
              <w:t>X</w:t>
            </w:r>
          </w:p>
        </w:tc>
        <w:tc>
          <w:tcPr>
            <w:tcW w:w="567" w:type="dxa"/>
          </w:tcPr>
          <w:p w14:paraId="576BC210" w14:textId="77777777" w:rsidR="00464E19" w:rsidRPr="00143089" w:rsidRDefault="00464E19" w:rsidP="00464E19">
            <w:pPr>
              <w:jc w:val="both"/>
              <w:rPr>
                <w:rFonts w:ascii="Arial" w:eastAsiaTheme="minorEastAsia" w:hAnsi="Arial" w:cs="Arial"/>
              </w:rPr>
            </w:pPr>
          </w:p>
        </w:tc>
        <w:tc>
          <w:tcPr>
            <w:tcW w:w="567" w:type="dxa"/>
          </w:tcPr>
          <w:p w14:paraId="5C00B3A8" w14:textId="2DF09692" w:rsidR="00464E19" w:rsidRPr="00143089" w:rsidRDefault="00464E19" w:rsidP="00464E19">
            <w:pPr>
              <w:jc w:val="both"/>
              <w:rPr>
                <w:rFonts w:ascii="Arial" w:eastAsiaTheme="minorEastAsia" w:hAnsi="Arial" w:cs="Arial"/>
              </w:rPr>
            </w:pPr>
            <w:r w:rsidRPr="00143089">
              <w:rPr>
                <w:rFonts w:ascii="Arial" w:hAnsi="Arial" w:cs="Arial"/>
              </w:rPr>
              <w:t>X</w:t>
            </w:r>
          </w:p>
        </w:tc>
        <w:tc>
          <w:tcPr>
            <w:tcW w:w="425" w:type="dxa"/>
          </w:tcPr>
          <w:p w14:paraId="21F917B0" w14:textId="01CD3B6E" w:rsidR="00464E19" w:rsidRPr="00143089" w:rsidRDefault="00464E19" w:rsidP="00464E19">
            <w:pPr>
              <w:jc w:val="both"/>
              <w:rPr>
                <w:rFonts w:ascii="Arial" w:eastAsiaTheme="minorEastAsia" w:hAnsi="Arial" w:cs="Arial"/>
              </w:rPr>
            </w:pPr>
            <w:r w:rsidRPr="00143089">
              <w:rPr>
                <w:rFonts w:ascii="Arial" w:hAnsi="Arial" w:cs="Arial"/>
              </w:rPr>
              <w:t>X</w:t>
            </w:r>
          </w:p>
        </w:tc>
        <w:tc>
          <w:tcPr>
            <w:tcW w:w="567" w:type="dxa"/>
          </w:tcPr>
          <w:p w14:paraId="6C0E84BD" w14:textId="396D9D04" w:rsidR="00464E19" w:rsidRPr="00143089" w:rsidRDefault="00464E19" w:rsidP="00464E19">
            <w:pPr>
              <w:jc w:val="both"/>
              <w:rPr>
                <w:rFonts w:ascii="Arial" w:eastAsiaTheme="minorEastAsia" w:hAnsi="Arial" w:cs="Arial"/>
              </w:rPr>
            </w:pPr>
            <w:r w:rsidRPr="00143089">
              <w:rPr>
                <w:rFonts w:ascii="Arial" w:hAnsi="Arial" w:cs="Arial"/>
              </w:rPr>
              <w:t>X</w:t>
            </w:r>
          </w:p>
        </w:tc>
      </w:tr>
      <w:tr w:rsidR="00464E19" w:rsidRPr="00143089" w14:paraId="4477D8E5" w14:textId="77777777" w:rsidTr="00485127">
        <w:trPr>
          <w:trHeight w:val="945"/>
        </w:trPr>
        <w:tc>
          <w:tcPr>
            <w:tcW w:w="2014" w:type="dxa"/>
            <w:vMerge/>
            <w:shd w:val="clear" w:color="auto" w:fill="00BCB4"/>
          </w:tcPr>
          <w:p w14:paraId="79974A1E"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21C498C1" w14:textId="511F9F61"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 xml:space="preserve">Develop, </w:t>
            </w:r>
            <w:r w:rsidR="00EE765E" w:rsidRPr="00143089">
              <w:rPr>
                <w:rStyle w:val="normaltextrun"/>
                <w:rFonts w:ascii="Arial" w:eastAsiaTheme="minorEastAsia" w:hAnsi="Arial" w:cs="Arial"/>
              </w:rPr>
              <w:t>maintain,</w:t>
            </w:r>
            <w:r w:rsidRPr="00143089">
              <w:rPr>
                <w:rStyle w:val="normaltextrun"/>
                <w:rFonts w:ascii="Arial" w:eastAsiaTheme="minorEastAsia" w:hAnsi="Arial" w:cs="Arial"/>
              </w:rPr>
              <w:t xml:space="preserve"> and use an effective network of contacts, seeking advice and support when necessary.</w:t>
            </w:r>
          </w:p>
          <w:p w14:paraId="3C0363B9" w14:textId="424A1A41" w:rsidR="00464E19" w:rsidRPr="00143089" w:rsidRDefault="00464E19" w:rsidP="00464E19">
            <w:pPr>
              <w:tabs>
                <w:tab w:val="left" w:pos="400"/>
              </w:tabs>
              <w:jc w:val="both"/>
              <w:rPr>
                <w:rStyle w:val="normaltextrun"/>
                <w:rFonts w:ascii="Arial" w:eastAsiaTheme="minorEastAsia" w:hAnsi="Arial" w:cs="Arial"/>
              </w:rPr>
            </w:pPr>
          </w:p>
        </w:tc>
        <w:tc>
          <w:tcPr>
            <w:tcW w:w="567" w:type="dxa"/>
          </w:tcPr>
          <w:p w14:paraId="69158FBD" w14:textId="433881CD" w:rsidR="00464E19" w:rsidRPr="00143089" w:rsidRDefault="00464E19" w:rsidP="00464E19">
            <w:pPr>
              <w:jc w:val="both"/>
              <w:rPr>
                <w:rFonts w:ascii="Arial" w:hAnsi="Arial" w:cs="Arial"/>
              </w:rPr>
            </w:pPr>
            <w:r w:rsidRPr="00143089">
              <w:rPr>
                <w:rFonts w:ascii="Arial" w:hAnsi="Arial" w:cs="Arial"/>
              </w:rPr>
              <w:t>X</w:t>
            </w:r>
          </w:p>
        </w:tc>
        <w:tc>
          <w:tcPr>
            <w:tcW w:w="567" w:type="dxa"/>
          </w:tcPr>
          <w:p w14:paraId="7B383633" w14:textId="77777777" w:rsidR="00464E19" w:rsidRPr="00143089" w:rsidRDefault="00464E19" w:rsidP="00464E19">
            <w:pPr>
              <w:jc w:val="both"/>
              <w:rPr>
                <w:rFonts w:ascii="Arial" w:eastAsiaTheme="minorEastAsia" w:hAnsi="Arial" w:cs="Arial"/>
              </w:rPr>
            </w:pPr>
          </w:p>
        </w:tc>
        <w:tc>
          <w:tcPr>
            <w:tcW w:w="567" w:type="dxa"/>
          </w:tcPr>
          <w:p w14:paraId="36843BFD" w14:textId="69D877ED" w:rsidR="00464E19" w:rsidRPr="00143089" w:rsidRDefault="00464E19" w:rsidP="00464E19">
            <w:pPr>
              <w:jc w:val="both"/>
              <w:rPr>
                <w:rFonts w:ascii="Arial" w:hAnsi="Arial" w:cs="Arial"/>
              </w:rPr>
            </w:pPr>
            <w:r w:rsidRPr="00143089">
              <w:rPr>
                <w:rFonts w:ascii="Arial" w:hAnsi="Arial" w:cs="Arial"/>
              </w:rPr>
              <w:t>X</w:t>
            </w:r>
          </w:p>
        </w:tc>
        <w:tc>
          <w:tcPr>
            <w:tcW w:w="425" w:type="dxa"/>
          </w:tcPr>
          <w:p w14:paraId="09FE1D53" w14:textId="307DB2DD" w:rsidR="00464E19" w:rsidRPr="00143089" w:rsidRDefault="00464E19" w:rsidP="00464E19">
            <w:pPr>
              <w:jc w:val="both"/>
              <w:rPr>
                <w:rFonts w:ascii="Arial" w:hAnsi="Arial" w:cs="Arial"/>
              </w:rPr>
            </w:pPr>
            <w:r w:rsidRPr="00143089">
              <w:rPr>
                <w:rFonts w:ascii="Arial" w:hAnsi="Arial" w:cs="Arial"/>
              </w:rPr>
              <w:t>X</w:t>
            </w:r>
          </w:p>
        </w:tc>
        <w:tc>
          <w:tcPr>
            <w:tcW w:w="567" w:type="dxa"/>
          </w:tcPr>
          <w:p w14:paraId="74B7A668" w14:textId="6143941C" w:rsidR="00464E19" w:rsidRPr="00143089" w:rsidRDefault="00464E19" w:rsidP="00464E19">
            <w:pPr>
              <w:jc w:val="both"/>
              <w:rPr>
                <w:rFonts w:ascii="Arial" w:hAnsi="Arial" w:cs="Arial"/>
              </w:rPr>
            </w:pPr>
            <w:r w:rsidRPr="00143089">
              <w:rPr>
                <w:rFonts w:ascii="Arial" w:hAnsi="Arial" w:cs="Arial"/>
              </w:rPr>
              <w:t>X</w:t>
            </w:r>
          </w:p>
        </w:tc>
      </w:tr>
      <w:tr w:rsidR="00464E19" w:rsidRPr="00143089" w14:paraId="21339488" w14:textId="77777777" w:rsidTr="00485127">
        <w:trPr>
          <w:trHeight w:val="1035"/>
        </w:trPr>
        <w:tc>
          <w:tcPr>
            <w:tcW w:w="2014" w:type="dxa"/>
            <w:vMerge/>
            <w:shd w:val="clear" w:color="auto" w:fill="00BCB4"/>
          </w:tcPr>
          <w:p w14:paraId="757D349E"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657E5931" w14:textId="5719AC7D"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Set high standards and provide a role model for students and staff and take responsibility for own and others professional development.</w:t>
            </w:r>
          </w:p>
          <w:p w14:paraId="5F588DB5" w14:textId="3BD80623" w:rsidR="00464E19" w:rsidRPr="00143089" w:rsidRDefault="00464E19" w:rsidP="00464E19">
            <w:pPr>
              <w:tabs>
                <w:tab w:val="left" w:pos="400"/>
              </w:tabs>
              <w:jc w:val="both"/>
              <w:rPr>
                <w:rStyle w:val="normaltextrun"/>
                <w:rFonts w:ascii="Arial" w:eastAsiaTheme="minorEastAsia" w:hAnsi="Arial" w:cs="Arial"/>
              </w:rPr>
            </w:pPr>
          </w:p>
        </w:tc>
        <w:tc>
          <w:tcPr>
            <w:tcW w:w="567" w:type="dxa"/>
          </w:tcPr>
          <w:p w14:paraId="63413058" w14:textId="3025E0F5" w:rsidR="00464E19" w:rsidRPr="00143089" w:rsidRDefault="00464E19" w:rsidP="00464E19">
            <w:pPr>
              <w:jc w:val="both"/>
              <w:rPr>
                <w:rFonts w:ascii="Arial" w:hAnsi="Arial" w:cs="Arial"/>
              </w:rPr>
            </w:pPr>
            <w:r w:rsidRPr="00143089">
              <w:rPr>
                <w:rFonts w:ascii="Arial" w:hAnsi="Arial" w:cs="Arial"/>
              </w:rPr>
              <w:t>X</w:t>
            </w:r>
          </w:p>
        </w:tc>
        <w:tc>
          <w:tcPr>
            <w:tcW w:w="567" w:type="dxa"/>
          </w:tcPr>
          <w:p w14:paraId="56E886C5" w14:textId="77777777" w:rsidR="00464E19" w:rsidRPr="00143089" w:rsidRDefault="00464E19" w:rsidP="00464E19">
            <w:pPr>
              <w:jc w:val="both"/>
              <w:rPr>
                <w:rFonts w:ascii="Arial" w:eastAsiaTheme="minorEastAsia" w:hAnsi="Arial" w:cs="Arial"/>
              </w:rPr>
            </w:pPr>
          </w:p>
        </w:tc>
        <w:tc>
          <w:tcPr>
            <w:tcW w:w="567" w:type="dxa"/>
          </w:tcPr>
          <w:p w14:paraId="31871580" w14:textId="3833D2DF" w:rsidR="00464E19" w:rsidRPr="00143089" w:rsidRDefault="00464E19" w:rsidP="00464E19">
            <w:pPr>
              <w:jc w:val="both"/>
              <w:rPr>
                <w:rFonts w:ascii="Arial" w:hAnsi="Arial" w:cs="Arial"/>
              </w:rPr>
            </w:pPr>
            <w:r w:rsidRPr="00143089">
              <w:rPr>
                <w:rFonts w:ascii="Arial" w:hAnsi="Arial" w:cs="Arial"/>
              </w:rPr>
              <w:t>X</w:t>
            </w:r>
          </w:p>
        </w:tc>
        <w:tc>
          <w:tcPr>
            <w:tcW w:w="425" w:type="dxa"/>
          </w:tcPr>
          <w:p w14:paraId="2650927D" w14:textId="372D93DF" w:rsidR="00464E19" w:rsidRPr="00143089" w:rsidRDefault="00464E19" w:rsidP="00464E19">
            <w:pPr>
              <w:jc w:val="both"/>
              <w:rPr>
                <w:rFonts w:ascii="Arial" w:hAnsi="Arial" w:cs="Arial"/>
              </w:rPr>
            </w:pPr>
            <w:r w:rsidRPr="00143089">
              <w:rPr>
                <w:rFonts w:ascii="Arial" w:hAnsi="Arial" w:cs="Arial"/>
              </w:rPr>
              <w:t>X</w:t>
            </w:r>
          </w:p>
        </w:tc>
        <w:tc>
          <w:tcPr>
            <w:tcW w:w="567" w:type="dxa"/>
          </w:tcPr>
          <w:p w14:paraId="7C1087B8" w14:textId="6A8EAA33" w:rsidR="00464E19" w:rsidRPr="00143089" w:rsidRDefault="00464E19" w:rsidP="00464E19">
            <w:pPr>
              <w:jc w:val="both"/>
              <w:rPr>
                <w:rFonts w:ascii="Arial" w:hAnsi="Arial" w:cs="Arial"/>
              </w:rPr>
            </w:pPr>
            <w:r w:rsidRPr="00143089">
              <w:rPr>
                <w:rFonts w:ascii="Arial" w:hAnsi="Arial" w:cs="Arial"/>
              </w:rPr>
              <w:t>X</w:t>
            </w:r>
          </w:p>
        </w:tc>
      </w:tr>
      <w:tr w:rsidR="00464E19" w:rsidRPr="00143089" w14:paraId="036A736A" w14:textId="77777777" w:rsidTr="00AF6D10">
        <w:trPr>
          <w:trHeight w:val="1050"/>
        </w:trPr>
        <w:tc>
          <w:tcPr>
            <w:tcW w:w="2014" w:type="dxa"/>
            <w:vMerge/>
            <w:shd w:val="clear" w:color="auto" w:fill="00BCB4"/>
          </w:tcPr>
          <w:p w14:paraId="479E0F1D"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15B6A7B3" w14:textId="37FF87FE"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 xml:space="preserve">Ability to use communications skills to influence, persuade and motivate and engage with a wide range of children, young </w:t>
            </w:r>
            <w:r w:rsidR="00EE765E" w:rsidRPr="00143089">
              <w:rPr>
                <w:rStyle w:val="normaltextrun"/>
                <w:rFonts w:ascii="Arial" w:eastAsiaTheme="minorEastAsia" w:hAnsi="Arial" w:cs="Arial"/>
              </w:rPr>
              <w:t>people,</w:t>
            </w:r>
            <w:r w:rsidRPr="00143089">
              <w:rPr>
                <w:rStyle w:val="normaltextrun"/>
                <w:rFonts w:ascii="Arial" w:eastAsiaTheme="minorEastAsia" w:hAnsi="Arial" w:cs="Arial"/>
              </w:rPr>
              <w:t xml:space="preserve"> and their families</w:t>
            </w:r>
          </w:p>
        </w:tc>
        <w:tc>
          <w:tcPr>
            <w:tcW w:w="567" w:type="dxa"/>
          </w:tcPr>
          <w:p w14:paraId="1B4C418A" w14:textId="26DBFA0D" w:rsidR="00464E19" w:rsidRPr="00143089" w:rsidRDefault="00464E19" w:rsidP="00464E19">
            <w:pPr>
              <w:jc w:val="both"/>
              <w:rPr>
                <w:rFonts w:ascii="Arial" w:hAnsi="Arial" w:cs="Arial"/>
              </w:rPr>
            </w:pPr>
            <w:r w:rsidRPr="00143089">
              <w:rPr>
                <w:rFonts w:ascii="Arial" w:hAnsi="Arial" w:cs="Arial"/>
              </w:rPr>
              <w:t>X</w:t>
            </w:r>
          </w:p>
        </w:tc>
        <w:tc>
          <w:tcPr>
            <w:tcW w:w="567" w:type="dxa"/>
          </w:tcPr>
          <w:p w14:paraId="577B17DC" w14:textId="77777777" w:rsidR="00464E19" w:rsidRPr="00143089" w:rsidRDefault="00464E19" w:rsidP="00464E19">
            <w:pPr>
              <w:jc w:val="both"/>
              <w:rPr>
                <w:rFonts w:ascii="Arial" w:eastAsiaTheme="minorEastAsia" w:hAnsi="Arial" w:cs="Arial"/>
              </w:rPr>
            </w:pPr>
          </w:p>
        </w:tc>
        <w:tc>
          <w:tcPr>
            <w:tcW w:w="567" w:type="dxa"/>
          </w:tcPr>
          <w:p w14:paraId="284F2CC3" w14:textId="601499C4" w:rsidR="00464E19" w:rsidRPr="00143089" w:rsidRDefault="00464E19" w:rsidP="00464E19">
            <w:pPr>
              <w:jc w:val="both"/>
              <w:rPr>
                <w:rFonts w:ascii="Arial" w:hAnsi="Arial" w:cs="Arial"/>
              </w:rPr>
            </w:pPr>
            <w:r w:rsidRPr="00143089">
              <w:rPr>
                <w:rFonts w:ascii="Arial" w:hAnsi="Arial" w:cs="Arial"/>
              </w:rPr>
              <w:t>X</w:t>
            </w:r>
          </w:p>
        </w:tc>
        <w:tc>
          <w:tcPr>
            <w:tcW w:w="425" w:type="dxa"/>
          </w:tcPr>
          <w:p w14:paraId="00750684" w14:textId="115BD444" w:rsidR="00464E19" w:rsidRPr="00143089" w:rsidRDefault="00464E19" w:rsidP="00464E19">
            <w:pPr>
              <w:jc w:val="both"/>
              <w:rPr>
                <w:rFonts w:ascii="Arial" w:hAnsi="Arial" w:cs="Arial"/>
              </w:rPr>
            </w:pPr>
            <w:r w:rsidRPr="00143089">
              <w:rPr>
                <w:rFonts w:ascii="Arial" w:hAnsi="Arial" w:cs="Arial"/>
              </w:rPr>
              <w:t>X</w:t>
            </w:r>
          </w:p>
        </w:tc>
        <w:tc>
          <w:tcPr>
            <w:tcW w:w="567" w:type="dxa"/>
          </w:tcPr>
          <w:p w14:paraId="2487A8FB" w14:textId="0AEAE2F0" w:rsidR="00464E19" w:rsidRPr="00143089" w:rsidRDefault="00464E19" w:rsidP="00464E19">
            <w:pPr>
              <w:jc w:val="both"/>
              <w:rPr>
                <w:rFonts w:ascii="Arial" w:hAnsi="Arial" w:cs="Arial"/>
              </w:rPr>
            </w:pPr>
            <w:r w:rsidRPr="00143089">
              <w:rPr>
                <w:rFonts w:ascii="Arial" w:hAnsi="Arial" w:cs="Arial"/>
              </w:rPr>
              <w:t>X</w:t>
            </w:r>
          </w:p>
        </w:tc>
      </w:tr>
      <w:tr w:rsidR="00464E19" w:rsidRPr="00143089" w14:paraId="286FD996" w14:textId="77777777" w:rsidTr="00AF6D10">
        <w:trPr>
          <w:trHeight w:val="1290"/>
        </w:trPr>
        <w:tc>
          <w:tcPr>
            <w:tcW w:w="2014" w:type="dxa"/>
            <w:vMerge/>
            <w:shd w:val="clear" w:color="auto" w:fill="00BCB4"/>
          </w:tcPr>
          <w:p w14:paraId="44817A89" w14:textId="69A50BEB"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3646B70E" w14:textId="0DBDF460"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Interpersonal skills to form and maintain positive working relationship with students, their families, colleagues and other education/healthcare professionals and partner agencies.</w:t>
            </w:r>
          </w:p>
        </w:tc>
        <w:tc>
          <w:tcPr>
            <w:tcW w:w="567" w:type="dxa"/>
          </w:tcPr>
          <w:p w14:paraId="51E97365" w14:textId="2625599C"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03FCC555" w14:textId="77777777" w:rsidR="00464E19" w:rsidRPr="00143089" w:rsidRDefault="00464E19" w:rsidP="00464E19">
            <w:pPr>
              <w:jc w:val="both"/>
              <w:rPr>
                <w:rFonts w:ascii="Arial" w:eastAsiaTheme="minorEastAsia" w:hAnsi="Arial" w:cs="Arial"/>
              </w:rPr>
            </w:pPr>
          </w:p>
        </w:tc>
        <w:tc>
          <w:tcPr>
            <w:tcW w:w="567" w:type="dxa"/>
          </w:tcPr>
          <w:p w14:paraId="132B06FA" w14:textId="5F2BDDA7"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425" w:type="dxa"/>
          </w:tcPr>
          <w:p w14:paraId="74B76807" w14:textId="30E33665"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3B1ED220" w14:textId="48767E04"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r>
      <w:tr w:rsidR="00464E19" w:rsidRPr="00143089" w14:paraId="36C95BCF" w14:textId="77777777" w:rsidTr="00FC01BA">
        <w:trPr>
          <w:trHeight w:val="935"/>
        </w:trPr>
        <w:tc>
          <w:tcPr>
            <w:tcW w:w="2014" w:type="dxa"/>
            <w:vMerge/>
            <w:shd w:val="clear" w:color="auto" w:fill="00BCB4"/>
          </w:tcPr>
          <w:p w14:paraId="4A917B88" w14:textId="77777777" w:rsidR="00464E19" w:rsidRPr="00143089" w:rsidRDefault="00464E19" w:rsidP="00464E19">
            <w:pPr>
              <w:jc w:val="both"/>
              <w:rPr>
                <w:rFonts w:ascii="Arial" w:eastAsiaTheme="minorEastAsia" w:hAnsi="Arial" w:cs="Arial"/>
                <w:color w:val="FFFFFF" w:themeColor="background1"/>
              </w:rPr>
            </w:pPr>
          </w:p>
        </w:tc>
        <w:tc>
          <w:tcPr>
            <w:tcW w:w="4791" w:type="dxa"/>
            <w:vAlign w:val="center"/>
          </w:tcPr>
          <w:p w14:paraId="4A3CE24D" w14:textId="16EE0379"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Ability to prioritise workload effectively to meet deadlines and work under pressure</w:t>
            </w:r>
            <w:r w:rsidRPr="00143089">
              <w:rPr>
                <w:rStyle w:val="eop"/>
                <w:rFonts w:ascii="Arial" w:eastAsiaTheme="minorEastAsia" w:hAnsi="Arial" w:cs="Arial"/>
              </w:rPr>
              <w:t> </w:t>
            </w:r>
          </w:p>
        </w:tc>
        <w:tc>
          <w:tcPr>
            <w:tcW w:w="567" w:type="dxa"/>
          </w:tcPr>
          <w:p w14:paraId="1CC29245" w14:textId="429D3E25" w:rsidR="00464E19" w:rsidRPr="00143089" w:rsidRDefault="00464E19" w:rsidP="00464E19">
            <w:pPr>
              <w:jc w:val="both"/>
              <w:rPr>
                <w:rFonts w:ascii="Arial" w:eastAsiaTheme="minorEastAsia" w:hAnsi="Arial" w:cs="Arial"/>
              </w:rPr>
            </w:pPr>
            <w:r w:rsidRPr="00143089">
              <w:rPr>
                <w:rFonts w:ascii="Arial" w:hAnsi="Arial" w:cs="Arial"/>
              </w:rPr>
              <w:t>X</w:t>
            </w:r>
          </w:p>
        </w:tc>
        <w:tc>
          <w:tcPr>
            <w:tcW w:w="567" w:type="dxa"/>
          </w:tcPr>
          <w:p w14:paraId="6F7222ED" w14:textId="77777777" w:rsidR="00464E19" w:rsidRPr="00143089" w:rsidRDefault="00464E19" w:rsidP="00464E19">
            <w:pPr>
              <w:jc w:val="both"/>
              <w:rPr>
                <w:rFonts w:ascii="Arial" w:eastAsiaTheme="minorEastAsia" w:hAnsi="Arial" w:cs="Arial"/>
              </w:rPr>
            </w:pPr>
          </w:p>
        </w:tc>
        <w:tc>
          <w:tcPr>
            <w:tcW w:w="567" w:type="dxa"/>
          </w:tcPr>
          <w:p w14:paraId="08B2D157" w14:textId="2565DE18" w:rsidR="00464E19" w:rsidRPr="00143089" w:rsidRDefault="00464E19" w:rsidP="00464E19">
            <w:pPr>
              <w:jc w:val="both"/>
              <w:rPr>
                <w:rFonts w:ascii="Arial" w:eastAsiaTheme="minorEastAsia" w:hAnsi="Arial" w:cs="Arial"/>
              </w:rPr>
            </w:pPr>
            <w:r w:rsidRPr="00143089">
              <w:rPr>
                <w:rFonts w:ascii="Arial" w:hAnsi="Arial" w:cs="Arial"/>
              </w:rPr>
              <w:t>X</w:t>
            </w:r>
          </w:p>
        </w:tc>
        <w:tc>
          <w:tcPr>
            <w:tcW w:w="425" w:type="dxa"/>
          </w:tcPr>
          <w:p w14:paraId="4F15B82B" w14:textId="50061197" w:rsidR="00464E19" w:rsidRPr="00143089" w:rsidRDefault="00464E19" w:rsidP="00464E19">
            <w:pPr>
              <w:jc w:val="both"/>
              <w:rPr>
                <w:rFonts w:ascii="Arial" w:eastAsiaTheme="minorEastAsia" w:hAnsi="Arial" w:cs="Arial"/>
              </w:rPr>
            </w:pPr>
            <w:r w:rsidRPr="00143089">
              <w:rPr>
                <w:rFonts w:ascii="Arial" w:hAnsi="Arial" w:cs="Arial"/>
              </w:rPr>
              <w:t>X</w:t>
            </w:r>
          </w:p>
        </w:tc>
        <w:tc>
          <w:tcPr>
            <w:tcW w:w="567" w:type="dxa"/>
          </w:tcPr>
          <w:p w14:paraId="0F4720FE" w14:textId="13DDA3A7" w:rsidR="00464E19" w:rsidRPr="00143089" w:rsidRDefault="00464E19" w:rsidP="00464E19">
            <w:pPr>
              <w:jc w:val="both"/>
              <w:rPr>
                <w:rFonts w:ascii="Arial" w:eastAsiaTheme="minorEastAsia" w:hAnsi="Arial" w:cs="Arial"/>
              </w:rPr>
            </w:pPr>
            <w:r w:rsidRPr="00143089">
              <w:rPr>
                <w:rFonts w:ascii="Arial" w:hAnsi="Arial" w:cs="Arial"/>
              </w:rPr>
              <w:t>X</w:t>
            </w:r>
          </w:p>
        </w:tc>
      </w:tr>
      <w:tr w:rsidR="00464E19" w:rsidRPr="00143089" w14:paraId="5C736814" w14:textId="77777777" w:rsidTr="00FC01BA">
        <w:trPr>
          <w:trHeight w:val="192"/>
        </w:trPr>
        <w:tc>
          <w:tcPr>
            <w:tcW w:w="2014" w:type="dxa"/>
            <w:vMerge/>
          </w:tcPr>
          <w:p w14:paraId="7A9390D1" w14:textId="77777777" w:rsidR="00464E19" w:rsidRPr="00143089" w:rsidRDefault="00464E19" w:rsidP="00464E19">
            <w:pPr>
              <w:jc w:val="both"/>
              <w:rPr>
                <w:rFonts w:ascii="Arial" w:hAnsi="Arial" w:cs="Arial"/>
                <w:szCs w:val="22"/>
              </w:rPr>
            </w:pPr>
          </w:p>
        </w:tc>
        <w:tc>
          <w:tcPr>
            <w:tcW w:w="4791" w:type="dxa"/>
            <w:vAlign w:val="center"/>
          </w:tcPr>
          <w:p w14:paraId="0A279CA9" w14:textId="240F643D"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Ability to hold difficult conversations confidently and effectively</w:t>
            </w:r>
            <w:r w:rsidRPr="00143089">
              <w:rPr>
                <w:rStyle w:val="eop"/>
                <w:rFonts w:ascii="Arial" w:eastAsiaTheme="minorEastAsia" w:hAnsi="Arial" w:cs="Arial"/>
              </w:rPr>
              <w:t> </w:t>
            </w:r>
          </w:p>
        </w:tc>
        <w:tc>
          <w:tcPr>
            <w:tcW w:w="567" w:type="dxa"/>
          </w:tcPr>
          <w:p w14:paraId="2CB1C741" w14:textId="1E9FE9C6"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3B35C382" w14:textId="77777777" w:rsidR="00464E19" w:rsidRPr="00143089" w:rsidRDefault="00464E19" w:rsidP="00464E19">
            <w:pPr>
              <w:jc w:val="both"/>
              <w:rPr>
                <w:rFonts w:ascii="Arial" w:eastAsiaTheme="minorEastAsia" w:hAnsi="Arial" w:cs="Arial"/>
              </w:rPr>
            </w:pPr>
          </w:p>
        </w:tc>
        <w:tc>
          <w:tcPr>
            <w:tcW w:w="567" w:type="dxa"/>
          </w:tcPr>
          <w:p w14:paraId="189A233A" w14:textId="77D8103E"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425" w:type="dxa"/>
          </w:tcPr>
          <w:p w14:paraId="6C46291B" w14:textId="36F40705"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5AA3E41F" w14:textId="4ABE2541"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r>
      <w:tr w:rsidR="00464E19" w:rsidRPr="00143089" w14:paraId="5B1A5AE1" w14:textId="77777777" w:rsidTr="00E15113">
        <w:trPr>
          <w:trHeight w:val="480"/>
        </w:trPr>
        <w:tc>
          <w:tcPr>
            <w:tcW w:w="2014" w:type="dxa"/>
            <w:vMerge/>
          </w:tcPr>
          <w:p w14:paraId="0766B395" w14:textId="77777777" w:rsidR="00464E19" w:rsidRPr="00143089" w:rsidRDefault="00464E19" w:rsidP="00464E19">
            <w:pPr>
              <w:jc w:val="both"/>
              <w:rPr>
                <w:rFonts w:ascii="Arial" w:hAnsi="Arial" w:cs="Arial"/>
                <w:szCs w:val="22"/>
              </w:rPr>
            </w:pPr>
          </w:p>
        </w:tc>
        <w:tc>
          <w:tcPr>
            <w:tcW w:w="4791" w:type="dxa"/>
            <w:vAlign w:val="center"/>
          </w:tcPr>
          <w:p w14:paraId="7EA8C187" w14:textId="77777777"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Adaptability to changing circumstances/new ideas</w:t>
            </w:r>
          </w:p>
          <w:p w14:paraId="0A040983" w14:textId="3CD891C6" w:rsidR="00464E19" w:rsidRPr="00143089" w:rsidRDefault="00464E19" w:rsidP="00464E19">
            <w:pPr>
              <w:tabs>
                <w:tab w:val="left" w:pos="400"/>
              </w:tabs>
              <w:jc w:val="both"/>
              <w:rPr>
                <w:rStyle w:val="normaltextrun"/>
                <w:rFonts w:ascii="Arial" w:eastAsiaTheme="minorEastAsia" w:hAnsi="Arial" w:cs="Arial"/>
              </w:rPr>
            </w:pPr>
          </w:p>
        </w:tc>
        <w:tc>
          <w:tcPr>
            <w:tcW w:w="567" w:type="dxa"/>
          </w:tcPr>
          <w:p w14:paraId="57EDAAC6" w14:textId="0277761E"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53BD5302" w14:textId="77777777" w:rsidR="00464E19" w:rsidRPr="00143089" w:rsidRDefault="00464E19" w:rsidP="00464E19">
            <w:pPr>
              <w:jc w:val="both"/>
              <w:rPr>
                <w:rFonts w:ascii="Arial" w:eastAsiaTheme="minorEastAsia" w:hAnsi="Arial" w:cs="Arial"/>
              </w:rPr>
            </w:pPr>
          </w:p>
        </w:tc>
        <w:tc>
          <w:tcPr>
            <w:tcW w:w="567" w:type="dxa"/>
          </w:tcPr>
          <w:p w14:paraId="21264ED7" w14:textId="3BFB00B7"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425" w:type="dxa"/>
          </w:tcPr>
          <w:p w14:paraId="55AB6326" w14:textId="27573F95"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2B0788DD" w14:textId="592EEC1A"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r>
      <w:tr w:rsidR="00464E19" w:rsidRPr="00143089" w14:paraId="5A02D722" w14:textId="77777777" w:rsidTr="00E15113">
        <w:trPr>
          <w:trHeight w:val="630"/>
        </w:trPr>
        <w:tc>
          <w:tcPr>
            <w:tcW w:w="2014" w:type="dxa"/>
            <w:vMerge/>
          </w:tcPr>
          <w:p w14:paraId="42B6C38D" w14:textId="77777777" w:rsidR="00464E19" w:rsidRPr="00143089" w:rsidRDefault="00464E19" w:rsidP="00464E19">
            <w:pPr>
              <w:jc w:val="both"/>
              <w:rPr>
                <w:rFonts w:ascii="Arial" w:hAnsi="Arial" w:cs="Arial"/>
                <w:szCs w:val="22"/>
              </w:rPr>
            </w:pPr>
          </w:p>
        </w:tc>
        <w:tc>
          <w:tcPr>
            <w:tcW w:w="4791" w:type="dxa"/>
            <w:vAlign w:val="center"/>
          </w:tcPr>
          <w:p w14:paraId="7878C28C" w14:textId="3465B4DF" w:rsidR="00464E19" w:rsidRPr="00143089" w:rsidRDefault="00464E19" w:rsidP="00464E19">
            <w:pPr>
              <w:tabs>
                <w:tab w:val="left" w:pos="400"/>
              </w:tabs>
              <w:jc w:val="both"/>
              <w:rPr>
                <w:rStyle w:val="normaltextrun"/>
                <w:rFonts w:ascii="Arial" w:eastAsiaTheme="minorEastAsia" w:hAnsi="Arial" w:cs="Arial"/>
              </w:rPr>
            </w:pPr>
            <w:r w:rsidRPr="00143089">
              <w:rPr>
                <w:rStyle w:val="normaltextrun"/>
                <w:rFonts w:ascii="Arial" w:eastAsiaTheme="minorEastAsia" w:hAnsi="Arial" w:cs="Arial"/>
              </w:rPr>
              <w:t xml:space="preserve">Reliability and integrity and a commitment to confidentiality  </w:t>
            </w:r>
          </w:p>
        </w:tc>
        <w:tc>
          <w:tcPr>
            <w:tcW w:w="567" w:type="dxa"/>
          </w:tcPr>
          <w:p w14:paraId="4BCC7C41" w14:textId="7D79E77D"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7EC7AC24" w14:textId="77777777" w:rsidR="00464E19" w:rsidRPr="00143089" w:rsidRDefault="00464E19" w:rsidP="00464E19">
            <w:pPr>
              <w:jc w:val="both"/>
              <w:rPr>
                <w:rFonts w:ascii="Arial" w:eastAsiaTheme="minorEastAsia" w:hAnsi="Arial" w:cs="Arial"/>
              </w:rPr>
            </w:pPr>
          </w:p>
        </w:tc>
        <w:tc>
          <w:tcPr>
            <w:tcW w:w="567" w:type="dxa"/>
          </w:tcPr>
          <w:p w14:paraId="4D23DBCF" w14:textId="1F182CC3"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425" w:type="dxa"/>
          </w:tcPr>
          <w:p w14:paraId="73B4826A" w14:textId="2D047563"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c>
          <w:tcPr>
            <w:tcW w:w="567" w:type="dxa"/>
          </w:tcPr>
          <w:p w14:paraId="6EFC2420" w14:textId="78248B64" w:rsidR="00464E19" w:rsidRPr="00143089" w:rsidRDefault="00464E19" w:rsidP="00464E19">
            <w:pPr>
              <w:jc w:val="both"/>
              <w:rPr>
                <w:rFonts w:ascii="Arial" w:eastAsiaTheme="minorEastAsia" w:hAnsi="Arial" w:cs="Arial"/>
              </w:rPr>
            </w:pPr>
            <w:r w:rsidRPr="00143089">
              <w:rPr>
                <w:rFonts w:ascii="Arial" w:eastAsiaTheme="minorEastAsia" w:hAnsi="Arial" w:cs="Arial"/>
              </w:rPr>
              <w:t>X</w:t>
            </w:r>
          </w:p>
        </w:tc>
      </w:tr>
    </w:tbl>
    <w:p w14:paraId="325BB9F6" w14:textId="77777777" w:rsidR="0009161A" w:rsidRPr="00143089" w:rsidRDefault="0009161A" w:rsidP="00143089">
      <w:pPr>
        <w:jc w:val="both"/>
        <w:rPr>
          <w:rFonts w:ascii="Arial" w:eastAsiaTheme="minorEastAsia" w:hAnsi="Arial" w:cs="Arial"/>
        </w:rPr>
      </w:pPr>
    </w:p>
    <w:p w14:paraId="03F9EF5B" w14:textId="77777777" w:rsidR="00E04A7A" w:rsidRPr="00143089" w:rsidRDefault="00E04A7A" w:rsidP="00143089">
      <w:pPr>
        <w:jc w:val="both"/>
        <w:rPr>
          <w:rFonts w:ascii="Arial" w:eastAsiaTheme="minorEastAsia" w:hAnsi="Arial" w:cs="Arial"/>
        </w:rPr>
      </w:pPr>
    </w:p>
    <w:sectPr w:rsidR="00E04A7A" w:rsidRPr="00143089" w:rsidSect="00143089">
      <w:headerReference w:type="default" r:id="rId10"/>
      <w:footerReference w:type="default" r:id="rId11"/>
      <w:pgSz w:w="11906" w:h="16838"/>
      <w:pgMar w:top="1440" w:right="1440" w:bottom="1440" w:left="993"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E8163" w14:textId="77777777" w:rsidR="005D6D94" w:rsidRDefault="005D6D94" w:rsidP="00984683">
      <w:r>
        <w:separator/>
      </w:r>
    </w:p>
  </w:endnote>
  <w:endnote w:type="continuationSeparator" w:id="0">
    <w:p w14:paraId="35C5B6ED" w14:textId="77777777" w:rsidR="005D6D94" w:rsidRDefault="005D6D94" w:rsidP="00984683">
      <w:r>
        <w:continuationSeparator/>
      </w:r>
    </w:p>
  </w:endnote>
  <w:endnote w:type="continuationNotice" w:id="1">
    <w:p w14:paraId="2472291E" w14:textId="77777777" w:rsidR="005D6D94" w:rsidRDefault="005D6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7370E570" w:rsidR="001D2DE4" w:rsidRDefault="001D2DE4">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DEC3BF2" w14:textId="77777777" w:rsidR="001D2DE4" w:rsidRDefault="001D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D037D" w14:textId="77777777" w:rsidR="005D6D94" w:rsidRDefault="005D6D94" w:rsidP="00984683">
      <w:r>
        <w:separator/>
      </w:r>
    </w:p>
  </w:footnote>
  <w:footnote w:type="continuationSeparator" w:id="0">
    <w:p w14:paraId="1394F683" w14:textId="77777777" w:rsidR="005D6D94" w:rsidRDefault="005D6D94" w:rsidP="00984683">
      <w:r>
        <w:continuationSeparator/>
      </w:r>
    </w:p>
  </w:footnote>
  <w:footnote w:type="continuationNotice" w:id="1">
    <w:p w14:paraId="2974BD04" w14:textId="77777777" w:rsidR="005D6D94" w:rsidRDefault="005D6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77777777" w:rsidR="001D2DE4" w:rsidRDefault="001D2DE4">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8B6"/>
    <w:multiLevelType w:val="hybridMultilevel"/>
    <w:tmpl w:val="2A5A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11479"/>
    <w:multiLevelType w:val="hybridMultilevel"/>
    <w:tmpl w:val="4196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0148C8"/>
    <w:multiLevelType w:val="hybridMultilevel"/>
    <w:tmpl w:val="BAC0D32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21B96"/>
    <w:multiLevelType w:val="singleLevel"/>
    <w:tmpl w:val="27228B12"/>
    <w:lvl w:ilvl="0">
      <w:start w:val="1"/>
      <w:numFmt w:val="bullet"/>
      <w:lvlText w:val=""/>
      <w:lvlJc w:val="left"/>
      <w:pPr>
        <w:tabs>
          <w:tab w:val="num" w:pos="360"/>
        </w:tabs>
        <w:ind w:left="340" w:hanging="340"/>
      </w:pPr>
      <w:rPr>
        <w:rFonts w:ascii="Symbol" w:hAnsi="Symbol" w:hint="default"/>
        <w:sz w:val="16"/>
      </w:rPr>
    </w:lvl>
  </w:abstractNum>
  <w:abstractNum w:abstractNumId="7" w15:restartNumberingAfterBreak="0">
    <w:nsid w:val="248B1ED5"/>
    <w:multiLevelType w:val="hybridMultilevel"/>
    <w:tmpl w:val="882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428B1"/>
    <w:multiLevelType w:val="hybridMultilevel"/>
    <w:tmpl w:val="76F6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F61280"/>
    <w:multiLevelType w:val="hybridMultilevel"/>
    <w:tmpl w:val="F7D2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C1125"/>
    <w:multiLevelType w:val="hybridMultilevel"/>
    <w:tmpl w:val="F0DA5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D01AD4"/>
    <w:multiLevelType w:val="hybridMultilevel"/>
    <w:tmpl w:val="C858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F21FC"/>
    <w:multiLevelType w:val="hybridMultilevel"/>
    <w:tmpl w:val="CCCC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C21BC"/>
    <w:multiLevelType w:val="hybridMultilevel"/>
    <w:tmpl w:val="AF5E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57FA8"/>
    <w:multiLevelType w:val="hybridMultilevel"/>
    <w:tmpl w:val="5410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F309B2"/>
    <w:multiLevelType w:val="hybridMultilevel"/>
    <w:tmpl w:val="216A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B4EC5"/>
    <w:multiLevelType w:val="hybridMultilevel"/>
    <w:tmpl w:val="206E6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29"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B2177"/>
    <w:multiLevelType w:val="hybridMultilevel"/>
    <w:tmpl w:val="27FA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A145E"/>
    <w:multiLevelType w:val="hybridMultilevel"/>
    <w:tmpl w:val="06CC2C84"/>
    <w:lvl w:ilvl="0" w:tplc="2BC8189C">
      <w:numFmt w:val="bullet"/>
      <w:lvlText w:val="•"/>
      <w:lvlJc w:val="left"/>
      <w:pPr>
        <w:ind w:left="485" w:hanging="356"/>
      </w:pPr>
      <w:rPr>
        <w:rFonts w:ascii="Arial" w:eastAsia="Arial" w:hAnsi="Arial" w:cs="Arial" w:hint="default"/>
        <w:w w:val="115"/>
        <w:position w:val="3"/>
      </w:rPr>
    </w:lvl>
    <w:lvl w:ilvl="1" w:tplc="9918A18E">
      <w:start w:val="3"/>
      <w:numFmt w:val="decimal"/>
      <w:lvlText w:val="%2"/>
      <w:lvlJc w:val="left"/>
      <w:pPr>
        <w:ind w:left="1325" w:hanging="639"/>
        <w:jc w:val="left"/>
      </w:pPr>
      <w:rPr>
        <w:rFonts w:hint="default"/>
        <w:w w:val="86"/>
        <w:position w:val="-5"/>
      </w:rPr>
    </w:lvl>
    <w:lvl w:ilvl="2" w:tplc="73F06328">
      <w:numFmt w:val="bullet"/>
      <w:lvlText w:val="•"/>
      <w:lvlJc w:val="left"/>
      <w:pPr>
        <w:ind w:left="2355" w:hanging="639"/>
      </w:pPr>
      <w:rPr>
        <w:rFonts w:hint="default"/>
      </w:rPr>
    </w:lvl>
    <w:lvl w:ilvl="3" w:tplc="85800B44">
      <w:numFmt w:val="bullet"/>
      <w:lvlText w:val="•"/>
      <w:lvlJc w:val="left"/>
      <w:pPr>
        <w:ind w:left="3391" w:hanging="639"/>
      </w:pPr>
      <w:rPr>
        <w:rFonts w:hint="default"/>
      </w:rPr>
    </w:lvl>
    <w:lvl w:ilvl="4" w:tplc="A410A6B6">
      <w:numFmt w:val="bullet"/>
      <w:lvlText w:val="•"/>
      <w:lvlJc w:val="left"/>
      <w:pPr>
        <w:ind w:left="4426" w:hanging="639"/>
      </w:pPr>
      <w:rPr>
        <w:rFonts w:hint="default"/>
      </w:rPr>
    </w:lvl>
    <w:lvl w:ilvl="5" w:tplc="3C0ADD38">
      <w:numFmt w:val="bullet"/>
      <w:lvlText w:val="•"/>
      <w:lvlJc w:val="left"/>
      <w:pPr>
        <w:ind w:left="5462" w:hanging="639"/>
      </w:pPr>
      <w:rPr>
        <w:rFonts w:hint="default"/>
      </w:rPr>
    </w:lvl>
    <w:lvl w:ilvl="6" w:tplc="459244EE">
      <w:numFmt w:val="bullet"/>
      <w:lvlText w:val="•"/>
      <w:lvlJc w:val="left"/>
      <w:pPr>
        <w:ind w:left="6497" w:hanging="639"/>
      </w:pPr>
      <w:rPr>
        <w:rFonts w:hint="default"/>
      </w:rPr>
    </w:lvl>
    <w:lvl w:ilvl="7" w:tplc="DE88BC8C">
      <w:numFmt w:val="bullet"/>
      <w:lvlText w:val="•"/>
      <w:lvlJc w:val="left"/>
      <w:pPr>
        <w:ind w:left="7533" w:hanging="639"/>
      </w:pPr>
      <w:rPr>
        <w:rFonts w:hint="default"/>
      </w:rPr>
    </w:lvl>
    <w:lvl w:ilvl="8" w:tplc="FC06FC46">
      <w:numFmt w:val="bullet"/>
      <w:lvlText w:val="•"/>
      <w:lvlJc w:val="left"/>
      <w:pPr>
        <w:ind w:left="8568" w:hanging="639"/>
      </w:pPr>
      <w:rPr>
        <w:rFonts w:hint="default"/>
      </w:rPr>
    </w:lvl>
  </w:abstractNum>
  <w:abstractNum w:abstractNumId="33" w15:restartNumberingAfterBreak="0">
    <w:nsid w:val="72877448"/>
    <w:multiLevelType w:val="hybridMultilevel"/>
    <w:tmpl w:val="8C36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422ACE"/>
    <w:multiLevelType w:val="hybridMultilevel"/>
    <w:tmpl w:val="92AC3696"/>
    <w:lvl w:ilvl="0" w:tplc="82D83216">
      <w:start w:val="1"/>
      <w:numFmt w:val="bullet"/>
      <w:lvlText w:val=""/>
      <w:lvlJc w:val="left"/>
      <w:pPr>
        <w:ind w:left="720" w:hanging="360"/>
      </w:pPr>
      <w:rPr>
        <w:rFonts w:ascii="Symbol" w:hAnsi="Symbol" w:hint="default"/>
      </w:rPr>
    </w:lvl>
    <w:lvl w:ilvl="1" w:tplc="CC1E33E4">
      <w:start w:val="1"/>
      <w:numFmt w:val="bullet"/>
      <w:lvlText w:val="o"/>
      <w:lvlJc w:val="left"/>
      <w:pPr>
        <w:ind w:left="1440" w:hanging="360"/>
      </w:pPr>
      <w:rPr>
        <w:rFonts w:ascii="Courier New" w:hAnsi="Courier New" w:hint="default"/>
      </w:rPr>
    </w:lvl>
    <w:lvl w:ilvl="2" w:tplc="2408A260">
      <w:start w:val="1"/>
      <w:numFmt w:val="bullet"/>
      <w:lvlText w:val=""/>
      <w:lvlJc w:val="left"/>
      <w:pPr>
        <w:ind w:left="2160" w:hanging="360"/>
      </w:pPr>
      <w:rPr>
        <w:rFonts w:ascii="Wingdings" w:hAnsi="Wingdings" w:hint="default"/>
      </w:rPr>
    </w:lvl>
    <w:lvl w:ilvl="3" w:tplc="A7ECBA6E">
      <w:start w:val="1"/>
      <w:numFmt w:val="bullet"/>
      <w:lvlText w:val=""/>
      <w:lvlJc w:val="left"/>
      <w:pPr>
        <w:ind w:left="2880" w:hanging="360"/>
      </w:pPr>
      <w:rPr>
        <w:rFonts w:ascii="Symbol" w:hAnsi="Symbol" w:hint="default"/>
      </w:rPr>
    </w:lvl>
    <w:lvl w:ilvl="4" w:tplc="B8121780">
      <w:start w:val="1"/>
      <w:numFmt w:val="bullet"/>
      <w:lvlText w:val="o"/>
      <w:lvlJc w:val="left"/>
      <w:pPr>
        <w:ind w:left="3600" w:hanging="360"/>
      </w:pPr>
      <w:rPr>
        <w:rFonts w:ascii="Courier New" w:hAnsi="Courier New" w:hint="default"/>
      </w:rPr>
    </w:lvl>
    <w:lvl w:ilvl="5" w:tplc="01267692">
      <w:start w:val="1"/>
      <w:numFmt w:val="bullet"/>
      <w:lvlText w:val=""/>
      <w:lvlJc w:val="left"/>
      <w:pPr>
        <w:ind w:left="4320" w:hanging="360"/>
      </w:pPr>
      <w:rPr>
        <w:rFonts w:ascii="Wingdings" w:hAnsi="Wingdings" w:hint="default"/>
      </w:rPr>
    </w:lvl>
    <w:lvl w:ilvl="6" w:tplc="269EC292">
      <w:start w:val="1"/>
      <w:numFmt w:val="bullet"/>
      <w:lvlText w:val=""/>
      <w:lvlJc w:val="left"/>
      <w:pPr>
        <w:ind w:left="5040" w:hanging="360"/>
      </w:pPr>
      <w:rPr>
        <w:rFonts w:ascii="Symbol" w:hAnsi="Symbol" w:hint="default"/>
      </w:rPr>
    </w:lvl>
    <w:lvl w:ilvl="7" w:tplc="07B02C44">
      <w:start w:val="1"/>
      <w:numFmt w:val="bullet"/>
      <w:lvlText w:val="o"/>
      <w:lvlJc w:val="left"/>
      <w:pPr>
        <w:ind w:left="5760" w:hanging="360"/>
      </w:pPr>
      <w:rPr>
        <w:rFonts w:ascii="Courier New" w:hAnsi="Courier New" w:hint="default"/>
      </w:rPr>
    </w:lvl>
    <w:lvl w:ilvl="8" w:tplc="74A0B0CA">
      <w:start w:val="1"/>
      <w:numFmt w:val="bullet"/>
      <w:lvlText w:val=""/>
      <w:lvlJc w:val="left"/>
      <w:pPr>
        <w:ind w:left="6480" w:hanging="360"/>
      </w:pPr>
      <w:rPr>
        <w:rFonts w:ascii="Wingdings" w:hAnsi="Wingdings" w:hint="default"/>
      </w:rPr>
    </w:lvl>
  </w:abstractNum>
  <w:abstractNum w:abstractNumId="37"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CD4645"/>
    <w:multiLevelType w:val="hybridMultilevel"/>
    <w:tmpl w:val="F96A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D37F6"/>
    <w:multiLevelType w:val="hybridMultilevel"/>
    <w:tmpl w:val="49686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3574FC"/>
    <w:multiLevelType w:val="hybridMultilevel"/>
    <w:tmpl w:val="4D4A8D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8"/>
  </w:num>
  <w:num w:numId="3">
    <w:abstractNumId w:val="14"/>
  </w:num>
  <w:num w:numId="4">
    <w:abstractNumId w:val="22"/>
  </w:num>
  <w:num w:numId="5">
    <w:abstractNumId w:val="3"/>
  </w:num>
  <w:num w:numId="6">
    <w:abstractNumId w:val="12"/>
  </w:num>
  <w:num w:numId="7">
    <w:abstractNumId w:val="8"/>
  </w:num>
  <w:num w:numId="8">
    <w:abstractNumId w:val="15"/>
  </w:num>
  <w:num w:numId="9">
    <w:abstractNumId w:val="34"/>
  </w:num>
  <w:num w:numId="10">
    <w:abstractNumId w:val="31"/>
  </w:num>
  <w:num w:numId="11">
    <w:abstractNumId w:val="11"/>
  </w:num>
  <w:num w:numId="12">
    <w:abstractNumId w:val="5"/>
  </w:num>
  <w:num w:numId="13">
    <w:abstractNumId w:val="35"/>
  </w:num>
  <w:num w:numId="14">
    <w:abstractNumId w:val="22"/>
  </w:num>
  <w:num w:numId="15">
    <w:abstractNumId w:val="24"/>
  </w:num>
  <w:num w:numId="16">
    <w:abstractNumId w:val="26"/>
  </w:num>
  <w:num w:numId="17">
    <w:abstractNumId w:val="13"/>
  </w:num>
  <w:num w:numId="18">
    <w:abstractNumId w:val="37"/>
  </w:num>
  <w:num w:numId="19">
    <w:abstractNumId w:val="10"/>
  </w:num>
  <w:num w:numId="20">
    <w:abstractNumId w:val="27"/>
  </w:num>
  <w:num w:numId="21">
    <w:abstractNumId w:val="29"/>
  </w:num>
  <w:num w:numId="22">
    <w:abstractNumId w:val="2"/>
  </w:num>
  <w:num w:numId="23">
    <w:abstractNumId w:val="7"/>
  </w:num>
  <w:num w:numId="24">
    <w:abstractNumId w:val="0"/>
  </w:num>
  <w:num w:numId="25">
    <w:abstractNumId w:val="6"/>
  </w:num>
  <w:num w:numId="26">
    <w:abstractNumId w:val="30"/>
  </w:num>
  <w:num w:numId="27">
    <w:abstractNumId w:val="32"/>
  </w:num>
  <w:num w:numId="28">
    <w:abstractNumId w:val="25"/>
  </w:num>
  <w:num w:numId="29">
    <w:abstractNumId w:val="1"/>
  </w:num>
  <w:num w:numId="30">
    <w:abstractNumId w:val="23"/>
  </w:num>
  <w:num w:numId="31">
    <w:abstractNumId w:val="17"/>
  </w:num>
  <w:num w:numId="32">
    <w:abstractNumId w:val="39"/>
  </w:num>
  <w:num w:numId="33">
    <w:abstractNumId w:val="38"/>
  </w:num>
  <w:num w:numId="34">
    <w:abstractNumId w:val="33"/>
  </w:num>
  <w:num w:numId="35">
    <w:abstractNumId w:val="9"/>
  </w:num>
  <w:num w:numId="36">
    <w:abstractNumId w:val="19"/>
  </w:num>
  <w:num w:numId="37">
    <w:abstractNumId w:val="16"/>
  </w:num>
  <w:num w:numId="38">
    <w:abstractNumId w:val="4"/>
  </w:num>
  <w:num w:numId="39">
    <w:abstractNumId w:val="40"/>
  </w:num>
  <w:num w:numId="40">
    <w:abstractNumId w:val="20"/>
  </w:num>
  <w:num w:numId="41">
    <w:abstractNumId w:val="2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A5"/>
    <w:rsid w:val="000035CC"/>
    <w:rsid w:val="000321A3"/>
    <w:rsid w:val="000372E8"/>
    <w:rsid w:val="00053A65"/>
    <w:rsid w:val="00054A55"/>
    <w:rsid w:val="000658B3"/>
    <w:rsid w:val="00076161"/>
    <w:rsid w:val="0009161A"/>
    <w:rsid w:val="000927ED"/>
    <w:rsid w:val="000A3FC0"/>
    <w:rsid w:val="000B0D0A"/>
    <w:rsid w:val="000E5D55"/>
    <w:rsid w:val="000F1736"/>
    <w:rsid w:val="000F421D"/>
    <w:rsid w:val="00103735"/>
    <w:rsid w:val="001042EE"/>
    <w:rsid w:val="00105EFA"/>
    <w:rsid w:val="00106A0A"/>
    <w:rsid w:val="00116484"/>
    <w:rsid w:val="00124710"/>
    <w:rsid w:val="00126D1F"/>
    <w:rsid w:val="00130FD6"/>
    <w:rsid w:val="00143089"/>
    <w:rsid w:val="00143467"/>
    <w:rsid w:val="00150B7A"/>
    <w:rsid w:val="00160A52"/>
    <w:rsid w:val="00164712"/>
    <w:rsid w:val="00177CC4"/>
    <w:rsid w:val="001A547E"/>
    <w:rsid w:val="001B41A5"/>
    <w:rsid w:val="001C17B3"/>
    <w:rsid w:val="001D2DE4"/>
    <w:rsid w:val="001D624F"/>
    <w:rsid w:val="001F0B19"/>
    <w:rsid w:val="001F1918"/>
    <w:rsid w:val="001F4B3E"/>
    <w:rsid w:val="00203F04"/>
    <w:rsid w:val="00207C34"/>
    <w:rsid w:val="002106E1"/>
    <w:rsid w:val="002142D8"/>
    <w:rsid w:val="002257B1"/>
    <w:rsid w:val="00244566"/>
    <w:rsid w:val="00250E1A"/>
    <w:rsid w:val="002512C1"/>
    <w:rsid w:val="00252459"/>
    <w:rsid w:val="002531AB"/>
    <w:rsid w:val="00256B96"/>
    <w:rsid w:val="00260456"/>
    <w:rsid w:val="002634D7"/>
    <w:rsid w:val="002663A6"/>
    <w:rsid w:val="002665D9"/>
    <w:rsid w:val="00277C72"/>
    <w:rsid w:val="00285D30"/>
    <w:rsid w:val="00286805"/>
    <w:rsid w:val="0029195C"/>
    <w:rsid w:val="0029769B"/>
    <w:rsid w:val="002A060D"/>
    <w:rsid w:val="002C1A80"/>
    <w:rsid w:val="002C2B39"/>
    <w:rsid w:val="002C79AB"/>
    <w:rsid w:val="002E2B3B"/>
    <w:rsid w:val="002E2C72"/>
    <w:rsid w:val="002E684C"/>
    <w:rsid w:val="00303542"/>
    <w:rsid w:val="00304D14"/>
    <w:rsid w:val="00327A41"/>
    <w:rsid w:val="00346C66"/>
    <w:rsid w:val="0034716E"/>
    <w:rsid w:val="00354E1D"/>
    <w:rsid w:val="00367C2A"/>
    <w:rsid w:val="00376B00"/>
    <w:rsid w:val="00376B6A"/>
    <w:rsid w:val="00384194"/>
    <w:rsid w:val="0038445F"/>
    <w:rsid w:val="00390324"/>
    <w:rsid w:val="003908CF"/>
    <w:rsid w:val="003A04AD"/>
    <w:rsid w:val="003A0767"/>
    <w:rsid w:val="003B496B"/>
    <w:rsid w:val="003B5871"/>
    <w:rsid w:val="003C71E2"/>
    <w:rsid w:val="003D5CF7"/>
    <w:rsid w:val="00413425"/>
    <w:rsid w:val="004369CA"/>
    <w:rsid w:val="0045489E"/>
    <w:rsid w:val="00454DE0"/>
    <w:rsid w:val="004628AA"/>
    <w:rsid w:val="00464E19"/>
    <w:rsid w:val="00485127"/>
    <w:rsid w:val="00490CE4"/>
    <w:rsid w:val="004C6329"/>
    <w:rsid w:val="004C7821"/>
    <w:rsid w:val="004D2665"/>
    <w:rsid w:val="004D30FB"/>
    <w:rsid w:val="004D5411"/>
    <w:rsid w:val="004E231A"/>
    <w:rsid w:val="00502D5A"/>
    <w:rsid w:val="00505892"/>
    <w:rsid w:val="00512042"/>
    <w:rsid w:val="00517D4F"/>
    <w:rsid w:val="00527C9E"/>
    <w:rsid w:val="00535D2B"/>
    <w:rsid w:val="005573C3"/>
    <w:rsid w:val="00561902"/>
    <w:rsid w:val="005632F2"/>
    <w:rsid w:val="00564E4E"/>
    <w:rsid w:val="0057155B"/>
    <w:rsid w:val="00580FB1"/>
    <w:rsid w:val="00581F97"/>
    <w:rsid w:val="005A4C34"/>
    <w:rsid w:val="005B0617"/>
    <w:rsid w:val="005B4A3B"/>
    <w:rsid w:val="005C36BF"/>
    <w:rsid w:val="005D2635"/>
    <w:rsid w:val="005D6D94"/>
    <w:rsid w:val="005E4D70"/>
    <w:rsid w:val="005E61D2"/>
    <w:rsid w:val="005F38B1"/>
    <w:rsid w:val="005F3CE9"/>
    <w:rsid w:val="00610D0E"/>
    <w:rsid w:val="006303CE"/>
    <w:rsid w:val="00633D13"/>
    <w:rsid w:val="00637404"/>
    <w:rsid w:val="00643C4C"/>
    <w:rsid w:val="00645753"/>
    <w:rsid w:val="0065125C"/>
    <w:rsid w:val="00654C9D"/>
    <w:rsid w:val="00663CE1"/>
    <w:rsid w:val="006646A1"/>
    <w:rsid w:val="0066557C"/>
    <w:rsid w:val="0067314C"/>
    <w:rsid w:val="006754EF"/>
    <w:rsid w:val="0067600E"/>
    <w:rsid w:val="006A019E"/>
    <w:rsid w:val="006A28B0"/>
    <w:rsid w:val="006A51FD"/>
    <w:rsid w:val="006A5E12"/>
    <w:rsid w:val="006A6A35"/>
    <w:rsid w:val="006B37EE"/>
    <w:rsid w:val="006D37CF"/>
    <w:rsid w:val="006D3F04"/>
    <w:rsid w:val="006F59A1"/>
    <w:rsid w:val="006F617F"/>
    <w:rsid w:val="006F7F4C"/>
    <w:rsid w:val="00700580"/>
    <w:rsid w:val="007121AD"/>
    <w:rsid w:val="007176EF"/>
    <w:rsid w:val="00722221"/>
    <w:rsid w:val="0072393A"/>
    <w:rsid w:val="00734523"/>
    <w:rsid w:val="00740B93"/>
    <w:rsid w:val="007473AB"/>
    <w:rsid w:val="00755030"/>
    <w:rsid w:val="00761AE0"/>
    <w:rsid w:val="007620DB"/>
    <w:rsid w:val="00774E87"/>
    <w:rsid w:val="00794D3B"/>
    <w:rsid w:val="007A5EBC"/>
    <w:rsid w:val="007A6478"/>
    <w:rsid w:val="007B008F"/>
    <w:rsid w:val="007B336E"/>
    <w:rsid w:val="007C6742"/>
    <w:rsid w:val="007D2B78"/>
    <w:rsid w:val="007E6722"/>
    <w:rsid w:val="007F4844"/>
    <w:rsid w:val="007F50C1"/>
    <w:rsid w:val="0080513B"/>
    <w:rsid w:val="00810538"/>
    <w:rsid w:val="00810A6F"/>
    <w:rsid w:val="00813647"/>
    <w:rsid w:val="0082026B"/>
    <w:rsid w:val="008231D3"/>
    <w:rsid w:val="008236EA"/>
    <w:rsid w:val="0083276D"/>
    <w:rsid w:val="008333CE"/>
    <w:rsid w:val="00837802"/>
    <w:rsid w:val="00852905"/>
    <w:rsid w:val="00861BE3"/>
    <w:rsid w:val="008755FF"/>
    <w:rsid w:val="00877014"/>
    <w:rsid w:val="00877F8C"/>
    <w:rsid w:val="008938FE"/>
    <w:rsid w:val="008A1454"/>
    <w:rsid w:val="008B2915"/>
    <w:rsid w:val="008F05BE"/>
    <w:rsid w:val="008F651D"/>
    <w:rsid w:val="009400AA"/>
    <w:rsid w:val="00946952"/>
    <w:rsid w:val="00955C93"/>
    <w:rsid w:val="009569A1"/>
    <w:rsid w:val="0096318C"/>
    <w:rsid w:val="009654AE"/>
    <w:rsid w:val="009773B7"/>
    <w:rsid w:val="00984683"/>
    <w:rsid w:val="00987C5C"/>
    <w:rsid w:val="00993510"/>
    <w:rsid w:val="00996852"/>
    <w:rsid w:val="009A6103"/>
    <w:rsid w:val="009B2418"/>
    <w:rsid w:val="009D4308"/>
    <w:rsid w:val="009E0BCF"/>
    <w:rsid w:val="009E368D"/>
    <w:rsid w:val="009E7560"/>
    <w:rsid w:val="00A06917"/>
    <w:rsid w:val="00A13CCA"/>
    <w:rsid w:val="00A26386"/>
    <w:rsid w:val="00A34B50"/>
    <w:rsid w:val="00A605F4"/>
    <w:rsid w:val="00A800BC"/>
    <w:rsid w:val="00A81151"/>
    <w:rsid w:val="00A87375"/>
    <w:rsid w:val="00A93EEC"/>
    <w:rsid w:val="00AC311F"/>
    <w:rsid w:val="00AD2B59"/>
    <w:rsid w:val="00AD4BA5"/>
    <w:rsid w:val="00AF3F86"/>
    <w:rsid w:val="00AF6D10"/>
    <w:rsid w:val="00B0432C"/>
    <w:rsid w:val="00B160BE"/>
    <w:rsid w:val="00B2097A"/>
    <w:rsid w:val="00B2100E"/>
    <w:rsid w:val="00B24825"/>
    <w:rsid w:val="00B36276"/>
    <w:rsid w:val="00B53C0A"/>
    <w:rsid w:val="00B559ED"/>
    <w:rsid w:val="00B56F37"/>
    <w:rsid w:val="00B637DA"/>
    <w:rsid w:val="00B63D64"/>
    <w:rsid w:val="00B6495D"/>
    <w:rsid w:val="00B813D9"/>
    <w:rsid w:val="00B825B4"/>
    <w:rsid w:val="00BA3C40"/>
    <w:rsid w:val="00BA5DC8"/>
    <w:rsid w:val="00BB1C47"/>
    <w:rsid w:val="00BB39CE"/>
    <w:rsid w:val="00BC7DF2"/>
    <w:rsid w:val="00BC7E36"/>
    <w:rsid w:val="00BD6D80"/>
    <w:rsid w:val="00BE1FFE"/>
    <w:rsid w:val="00BE2D92"/>
    <w:rsid w:val="00BE7379"/>
    <w:rsid w:val="00C00D23"/>
    <w:rsid w:val="00C01F25"/>
    <w:rsid w:val="00C106ED"/>
    <w:rsid w:val="00C15B63"/>
    <w:rsid w:val="00C165EC"/>
    <w:rsid w:val="00C30003"/>
    <w:rsid w:val="00C30181"/>
    <w:rsid w:val="00C5499A"/>
    <w:rsid w:val="00C562AD"/>
    <w:rsid w:val="00C57D53"/>
    <w:rsid w:val="00C63E2B"/>
    <w:rsid w:val="00C65E2E"/>
    <w:rsid w:val="00C93A7A"/>
    <w:rsid w:val="00CA3FB2"/>
    <w:rsid w:val="00CB652F"/>
    <w:rsid w:val="00CE5652"/>
    <w:rsid w:val="00CF7B43"/>
    <w:rsid w:val="00D05832"/>
    <w:rsid w:val="00D10179"/>
    <w:rsid w:val="00D1057A"/>
    <w:rsid w:val="00D125B6"/>
    <w:rsid w:val="00D132E8"/>
    <w:rsid w:val="00D21BC9"/>
    <w:rsid w:val="00D25FBE"/>
    <w:rsid w:val="00D26250"/>
    <w:rsid w:val="00D3370F"/>
    <w:rsid w:val="00D337B9"/>
    <w:rsid w:val="00D43235"/>
    <w:rsid w:val="00D60206"/>
    <w:rsid w:val="00D6115C"/>
    <w:rsid w:val="00D67B4F"/>
    <w:rsid w:val="00D72A73"/>
    <w:rsid w:val="00D72CC2"/>
    <w:rsid w:val="00D7418A"/>
    <w:rsid w:val="00D93465"/>
    <w:rsid w:val="00DB2A8A"/>
    <w:rsid w:val="00DB3811"/>
    <w:rsid w:val="00DB615C"/>
    <w:rsid w:val="00DC2947"/>
    <w:rsid w:val="00DD6B8B"/>
    <w:rsid w:val="00DD7B3A"/>
    <w:rsid w:val="00DE1E9C"/>
    <w:rsid w:val="00E0091A"/>
    <w:rsid w:val="00E0296D"/>
    <w:rsid w:val="00E04A7A"/>
    <w:rsid w:val="00E25051"/>
    <w:rsid w:val="00E25C64"/>
    <w:rsid w:val="00E3030D"/>
    <w:rsid w:val="00E31D0C"/>
    <w:rsid w:val="00E33181"/>
    <w:rsid w:val="00E40955"/>
    <w:rsid w:val="00E44A8F"/>
    <w:rsid w:val="00E4539B"/>
    <w:rsid w:val="00E6155D"/>
    <w:rsid w:val="00E62CCF"/>
    <w:rsid w:val="00EA3DEF"/>
    <w:rsid w:val="00EA5797"/>
    <w:rsid w:val="00ED1F4B"/>
    <w:rsid w:val="00ED3A6B"/>
    <w:rsid w:val="00ED7CA3"/>
    <w:rsid w:val="00EE765E"/>
    <w:rsid w:val="00EF01C9"/>
    <w:rsid w:val="00EF0425"/>
    <w:rsid w:val="00F20056"/>
    <w:rsid w:val="00F34840"/>
    <w:rsid w:val="00F36E91"/>
    <w:rsid w:val="00F550D7"/>
    <w:rsid w:val="00F57F2D"/>
    <w:rsid w:val="00F603F3"/>
    <w:rsid w:val="00F62BF6"/>
    <w:rsid w:val="00F659A3"/>
    <w:rsid w:val="00F900A4"/>
    <w:rsid w:val="00F906E3"/>
    <w:rsid w:val="00F92B2C"/>
    <w:rsid w:val="00FA338D"/>
    <w:rsid w:val="00FB763A"/>
    <w:rsid w:val="00FC01BA"/>
    <w:rsid w:val="00FC410B"/>
    <w:rsid w:val="00FC46BB"/>
    <w:rsid w:val="00FD5917"/>
    <w:rsid w:val="00FD74CB"/>
    <w:rsid w:val="00FE1859"/>
    <w:rsid w:val="00FE4A36"/>
    <w:rsid w:val="00FE7723"/>
    <w:rsid w:val="00FF38C2"/>
    <w:rsid w:val="00FF463D"/>
    <w:rsid w:val="00FF61C7"/>
    <w:rsid w:val="00FF6945"/>
    <w:rsid w:val="00FF7C1E"/>
    <w:rsid w:val="0205F109"/>
    <w:rsid w:val="02295491"/>
    <w:rsid w:val="02690328"/>
    <w:rsid w:val="027EB9B2"/>
    <w:rsid w:val="02977F11"/>
    <w:rsid w:val="02C7F256"/>
    <w:rsid w:val="04B19B68"/>
    <w:rsid w:val="04EE490F"/>
    <w:rsid w:val="0560B079"/>
    <w:rsid w:val="0780271A"/>
    <w:rsid w:val="08D04C3A"/>
    <w:rsid w:val="09CEA1C0"/>
    <w:rsid w:val="0A8278CC"/>
    <w:rsid w:val="0BE4F3E3"/>
    <w:rsid w:val="0C9C4F4E"/>
    <w:rsid w:val="0CA384F0"/>
    <w:rsid w:val="0E04DCED"/>
    <w:rsid w:val="0E28BDA5"/>
    <w:rsid w:val="0F7355E2"/>
    <w:rsid w:val="0FAF5720"/>
    <w:rsid w:val="10CEAB3C"/>
    <w:rsid w:val="10E498FD"/>
    <w:rsid w:val="10F9ED85"/>
    <w:rsid w:val="11A71C9B"/>
    <w:rsid w:val="11E387A1"/>
    <w:rsid w:val="11F6F8BE"/>
    <w:rsid w:val="1201508B"/>
    <w:rsid w:val="1216552F"/>
    <w:rsid w:val="125E0623"/>
    <w:rsid w:val="12641E06"/>
    <w:rsid w:val="13030FC5"/>
    <w:rsid w:val="14404C2B"/>
    <w:rsid w:val="14933768"/>
    <w:rsid w:val="14BBFC84"/>
    <w:rsid w:val="1500E48F"/>
    <w:rsid w:val="165A1BE1"/>
    <w:rsid w:val="1662AEED"/>
    <w:rsid w:val="166B7C1E"/>
    <w:rsid w:val="16A2D112"/>
    <w:rsid w:val="174F3453"/>
    <w:rsid w:val="179077E3"/>
    <w:rsid w:val="1797B91D"/>
    <w:rsid w:val="17E1723A"/>
    <w:rsid w:val="18F19CEC"/>
    <w:rsid w:val="1A490117"/>
    <w:rsid w:val="1A8450A6"/>
    <w:rsid w:val="1A936774"/>
    <w:rsid w:val="1AC14F77"/>
    <w:rsid w:val="1AEAA2CD"/>
    <w:rsid w:val="1B0BE0A4"/>
    <w:rsid w:val="1B5F9CD7"/>
    <w:rsid w:val="1C893AA4"/>
    <w:rsid w:val="1D8E757E"/>
    <w:rsid w:val="1D9DC5B9"/>
    <w:rsid w:val="1ED5348F"/>
    <w:rsid w:val="1F9C0CA7"/>
    <w:rsid w:val="1FC31D0A"/>
    <w:rsid w:val="2113E55E"/>
    <w:rsid w:val="215EED6B"/>
    <w:rsid w:val="21C52DEB"/>
    <w:rsid w:val="21DF3BFF"/>
    <w:rsid w:val="220D8C70"/>
    <w:rsid w:val="2218EB78"/>
    <w:rsid w:val="23573ADF"/>
    <w:rsid w:val="23795652"/>
    <w:rsid w:val="24051814"/>
    <w:rsid w:val="2455D28E"/>
    <w:rsid w:val="24833FD1"/>
    <w:rsid w:val="254A5B8E"/>
    <w:rsid w:val="26533759"/>
    <w:rsid w:val="27946BE7"/>
    <w:rsid w:val="28CBCD7B"/>
    <w:rsid w:val="28E9D46E"/>
    <w:rsid w:val="29B4C0C0"/>
    <w:rsid w:val="29EA076A"/>
    <w:rsid w:val="2A827B03"/>
    <w:rsid w:val="2B46865E"/>
    <w:rsid w:val="2B6B9C2C"/>
    <w:rsid w:val="2BA9CBF6"/>
    <w:rsid w:val="2C7EF8C3"/>
    <w:rsid w:val="2CF32FB0"/>
    <w:rsid w:val="2E8A8896"/>
    <w:rsid w:val="2EB72763"/>
    <w:rsid w:val="302EB924"/>
    <w:rsid w:val="307DF3EC"/>
    <w:rsid w:val="307FFA1B"/>
    <w:rsid w:val="30B4291E"/>
    <w:rsid w:val="311D4669"/>
    <w:rsid w:val="3194F1D4"/>
    <w:rsid w:val="31A18280"/>
    <w:rsid w:val="31D64075"/>
    <w:rsid w:val="3304E697"/>
    <w:rsid w:val="3311BE57"/>
    <w:rsid w:val="3407FDE0"/>
    <w:rsid w:val="34CDBDF3"/>
    <w:rsid w:val="35151A00"/>
    <w:rsid w:val="35780FBB"/>
    <w:rsid w:val="358709F8"/>
    <w:rsid w:val="35A074EA"/>
    <w:rsid w:val="35E6D561"/>
    <w:rsid w:val="36FFA21E"/>
    <w:rsid w:val="38914234"/>
    <w:rsid w:val="38BD0186"/>
    <w:rsid w:val="3944ED79"/>
    <w:rsid w:val="398810A0"/>
    <w:rsid w:val="3995D76D"/>
    <w:rsid w:val="39E0DCB4"/>
    <w:rsid w:val="3A6BA175"/>
    <w:rsid w:val="3C14DE9C"/>
    <w:rsid w:val="3CBCB01D"/>
    <w:rsid w:val="3CC84C59"/>
    <w:rsid w:val="3CD03F2C"/>
    <w:rsid w:val="3D2EA5E3"/>
    <w:rsid w:val="3D3526CF"/>
    <w:rsid w:val="3D45ADC9"/>
    <w:rsid w:val="3D62B30F"/>
    <w:rsid w:val="3DE119E2"/>
    <w:rsid w:val="3EE5EA84"/>
    <w:rsid w:val="3F5B6075"/>
    <w:rsid w:val="3F70E6D2"/>
    <w:rsid w:val="3F9B5F4F"/>
    <w:rsid w:val="3FF4F9E8"/>
    <w:rsid w:val="40325B8E"/>
    <w:rsid w:val="40528141"/>
    <w:rsid w:val="4085D423"/>
    <w:rsid w:val="40B78E9B"/>
    <w:rsid w:val="41A70579"/>
    <w:rsid w:val="423F6B43"/>
    <w:rsid w:val="42B2E7B8"/>
    <w:rsid w:val="42CDE2D4"/>
    <w:rsid w:val="451A1BA9"/>
    <w:rsid w:val="45855921"/>
    <w:rsid w:val="45E2F6B3"/>
    <w:rsid w:val="4611B187"/>
    <w:rsid w:val="4617524E"/>
    <w:rsid w:val="46ECB683"/>
    <w:rsid w:val="471DE67A"/>
    <w:rsid w:val="48D877F7"/>
    <w:rsid w:val="4A19EB8F"/>
    <w:rsid w:val="4AE020CF"/>
    <w:rsid w:val="4B11FF77"/>
    <w:rsid w:val="4BA6D8D5"/>
    <w:rsid w:val="4BCAE4ED"/>
    <w:rsid w:val="4C170AA4"/>
    <w:rsid w:val="4D2BEC24"/>
    <w:rsid w:val="4DAD1989"/>
    <w:rsid w:val="4E4683EF"/>
    <w:rsid w:val="4E49A039"/>
    <w:rsid w:val="4EBF39AF"/>
    <w:rsid w:val="4EF64657"/>
    <w:rsid w:val="4FB391F2"/>
    <w:rsid w:val="4FB4C0E2"/>
    <w:rsid w:val="501B6107"/>
    <w:rsid w:val="5038280B"/>
    <w:rsid w:val="51A13BC9"/>
    <w:rsid w:val="51E7C2B0"/>
    <w:rsid w:val="521470CD"/>
    <w:rsid w:val="530CF032"/>
    <w:rsid w:val="539506B4"/>
    <w:rsid w:val="53A6C4DB"/>
    <w:rsid w:val="53B5FC07"/>
    <w:rsid w:val="547A40B1"/>
    <w:rsid w:val="55E38189"/>
    <w:rsid w:val="56093B45"/>
    <w:rsid w:val="57575208"/>
    <w:rsid w:val="58858833"/>
    <w:rsid w:val="59006B72"/>
    <w:rsid w:val="5AFE5594"/>
    <w:rsid w:val="5B1792F4"/>
    <w:rsid w:val="5C3CB789"/>
    <w:rsid w:val="5CF6332B"/>
    <w:rsid w:val="5DCB8D92"/>
    <w:rsid w:val="5DCE33F4"/>
    <w:rsid w:val="5ECFF16B"/>
    <w:rsid w:val="5F73BC76"/>
    <w:rsid w:val="5F75B837"/>
    <w:rsid w:val="5FC2EC37"/>
    <w:rsid w:val="600EACAB"/>
    <w:rsid w:val="60AE0FF0"/>
    <w:rsid w:val="61D2B032"/>
    <w:rsid w:val="61D3BE5C"/>
    <w:rsid w:val="624020B3"/>
    <w:rsid w:val="62E95D11"/>
    <w:rsid w:val="648DC6B9"/>
    <w:rsid w:val="64A6555B"/>
    <w:rsid w:val="64CF1DF8"/>
    <w:rsid w:val="65374705"/>
    <w:rsid w:val="65485B7B"/>
    <w:rsid w:val="656776A1"/>
    <w:rsid w:val="65E6FA73"/>
    <w:rsid w:val="66155705"/>
    <w:rsid w:val="6620FDD3"/>
    <w:rsid w:val="66DB868D"/>
    <w:rsid w:val="675090A7"/>
    <w:rsid w:val="67C38CCA"/>
    <w:rsid w:val="680754C9"/>
    <w:rsid w:val="6967ED52"/>
    <w:rsid w:val="6969B8C1"/>
    <w:rsid w:val="6B1664A9"/>
    <w:rsid w:val="6CCED0E2"/>
    <w:rsid w:val="6D1B818B"/>
    <w:rsid w:val="6D2832DC"/>
    <w:rsid w:val="6DAA92BA"/>
    <w:rsid w:val="6E585E81"/>
    <w:rsid w:val="6EC3497D"/>
    <w:rsid w:val="6ED39E55"/>
    <w:rsid w:val="6F60D823"/>
    <w:rsid w:val="6FD01EF7"/>
    <w:rsid w:val="701B02CA"/>
    <w:rsid w:val="70ADE6D7"/>
    <w:rsid w:val="70B9A1E9"/>
    <w:rsid w:val="70CF9101"/>
    <w:rsid w:val="71031D41"/>
    <w:rsid w:val="719AA681"/>
    <w:rsid w:val="71AB891E"/>
    <w:rsid w:val="71B3A685"/>
    <w:rsid w:val="72666F94"/>
    <w:rsid w:val="729572BA"/>
    <w:rsid w:val="73C324E3"/>
    <w:rsid w:val="7482929B"/>
    <w:rsid w:val="75AE1E5B"/>
    <w:rsid w:val="760E8B78"/>
    <w:rsid w:val="763F04B2"/>
    <w:rsid w:val="7667B9D8"/>
    <w:rsid w:val="769ED1C9"/>
    <w:rsid w:val="76AFE3C8"/>
    <w:rsid w:val="76CE4DBA"/>
    <w:rsid w:val="76E2FEF3"/>
    <w:rsid w:val="76F0288B"/>
    <w:rsid w:val="77299C3A"/>
    <w:rsid w:val="77894A3E"/>
    <w:rsid w:val="77AC82E2"/>
    <w:rsid w:val="78324497"/>
    <w:rsid w:val="78749C78"/>
    <w:rsid w:val="7874CE28"/>
    <w:rsid w:val="789BD7E7"/>
    <w:rsid w:val="79337F88"/>
    <w:rsid w:val="795B4749"/>
    <w:rsid w:val="7A1916F9"/>
    <w:rsid w:val="7A5B25AC"/>
    <w:rsid w:val="7B34BFD6"/>
    <w:rsid w:val="7BE3ED07"/>
    <w:rsid w:val="7BF00EB0"/>
    <w:rsid w:val="7CBF828C"/>
    <w:rsid w:val="7CEBB41F"/>
    <w:rsid w:val="7DEFE708"/>
    <w:rsid w:val="7EC8A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character" w:customStyle="1" w:styleId="normaltextrun">
    <w:name w:val="normaltextrun"/>
    <w:basedOn w:val="DefaultParagraphFont"/>
    <w:rsid w:val="00116484"/>
  </w:style>
  <w:style w:type="character" w:customStyle="1" w:styleId="eop">
    <w:name w:val="eop"/>
    <w:basedOn w:val="DefaultParagraphFont"/>
    <w:rsid w:val="0011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6c803ff-60ea-4821-8561-49a30c846f1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2" ma:contentTypeDescription="Create a new document." ma:contentTypeScope="" ma:versionID="ba3474fb2f1967d0b7c9801bf54c0421">
  <xsd:schema xmlns:xsd="http://www.w3.org/2001/XMLSchema" xmlns:xs="http://www.w3.org/2001/XMLSchema" xmlns:p="http://schemas.microsoft.com/office/2006/metadata/properties" xmlns:ns2="23021986-1927-41b2-ad02-75262291dab9" xmlns:ns3="86c803ff-60ea-4821-8561-49a30c846f16" targetNamespace="http://schemas.microsoft.com/office/2006/metadata/properties" ma:root="true" ma:fieldsID="a00a0f7e30b82169e7183e45e9e2cca6" ns2:_="" ns3:_="">
    <xsd:import namespace="23021986-1927-41b2-ad02-75262291dab9"/>
    <xsd:import namespace="86c803ff-60ea-4821-8561-49a30c846f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2.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86c803ff-60ea-4821-8561-49a30c846f16"/>
  </ds:schemaRefs>
</ds:datastoreItem>
</file>

<file path=customXml/itemProps3.xml><?xml version="1.0" encoding="utf-8"?>
<ds:datastoreItem xmlns:ds="http://schemas.openxmlformats.org/officeDocument/2006/customXml" ds:itemID="{AB2E0E22-202E-485D-94EE-C8486526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1986-1927-41b2-ad02-75262291dab9"/>
    <ds:schemaRef ds:uri="86c803ff-60ea-4821-8561-49a30c846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Alex Carpenter</cp:lastModifiedBy>
  <cp:revision>2</cp:revision>
  <dcterms:created xsi:type="dcterms:W3CDTF">2022-07-13T20:32:00Z</dcterms:created>
  <dcterms:modified xsi:type="dcterms:W3CDTF">2022-07-13T20:32:00Z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11674100</vt:r8>
  </property>
  <property fmtid="{D5CDD505-2E9C-101B-9397-08002B2CF9AE}" pid="4" name="ComplianceAssetId">
    <vt:lpwstr/>
  </property>
</Properties>
</file>