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1560A" w14:textId="03B31FD2" w:rsidR="005866C9" w:rsidRDefault="00C14FFD" w:rsidP="00C14FFD">
      <w:pPr>
        <w:jc w:val="center"/>
      </w:pPr>
      <w:r>
        <w:rPr>
          <w:noProof/>
        </w:rPr>
        <w:drawing>
          <wp:inline distT="0" distB="0" distL="0" distR="0" wp14:anchorId="6BDFF8E3" wp14:editId="1C20F8BF">
            <wp:extent cx="2827020" cy="1222208"/>
            <wp:effectExtent l="0" t="0" r="0" b="0"/>
            <wp:docPr id="1640699749" name="Picture 1" descr="School Trust in Staffordshire - Children First Learning Partnership (CFLP)  - Children First Learning Partnersh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Trust in Staffordshire - Children First Learning Partnership (CFLP)  - Children First Learning Partnershi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94" cy="122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D7C6B" w14:textId="77777777" w:rsidR="00C14FFD" w:rsidRDefault="00C14FFD" w:rsidP="00C14FFD">
      <w:pPr>
        <w:jc w:val="center"/>
      </w:pPr>
    </w:p>
    <w:p w14:paraId="5EFBADDC" w14:textId="77777777" w:rsidR="00C14FFD" w:rsidRDefault="00C14FFD" w:rsidP="00C14FFD">
      <w:pPr>
        <w:jc w:val="center"/>
      </w:pPr>
    </w:p>
    <w:p w14:paraId="5E953DD8" w14:textId="77777777" w:rsidR="00C14FFD" w:rsidRDefault="00C14FFD" w:rsidP="00C14FFD">
      <w:pPr>
        <w:jc w:val="center"/>
      </w:pPr>
    </w:p>
    <w:p w14:paraId="26E63009" w14:textId="6F4B37F6" w:rsidR="00C14FFD" w:rsidRPr="00BF398F" w:rsidRDefault="00C14FFD" w:rsidP="00C14FFD">
      <w:pPr>
        <w:rPr>
          <w:b/>
          <w:bCs/>
        </w:rPr>
      </w:pPr>
      <w:r w:rsidRPr="00BF398F">
        <w:rPr>
          <w:b/>
          <w:bCs/>
        </w:rPr>
        <w:t xml:space="preserve">Digital Marketing Apprentice </w:t>
      </w:r>
    </w:p>
    <w:p w14:paraId="1AF5DFF9" w14:textId="77777777" w:rsidR="00C14FFD" w:rsidRDefault="00C14FFD" w:rsidP="00C14FFD"/>
    <w:p w14:paraId="16C6D11C" w14:textId="147F8E45" w:rsidR="00EE6B8F" w:rsidRPr="00C14FFD" w:rsidRDefault="00C14FFD" w:rsidP="00EE6B8F">
      <w:r>
        <w:t xml:space="preserve">We are a Staffordshire-based community of first and primary schools with a proven track record of improvement where our children are at the heart of everything we do. </w:t>
      </w:r>
      <w:r w:rsidR="00EE6B8F" w:rsidRPr="00C14FFD">
        <w:t>Our Trust is made up of specialist staff in our central team and partner schools. Collaboration is a key driver in our motto ‘Inspiring Excellence Together’</w:t>
      </w:r>
      <w:r w:rsidR="00EE6B8F">
        <w:t>.</w:t>
      </w:r>
    </w:p>
    <w:p w14:paraId="5E8F95FA" w14:textId="6450E7DA" w:rsidR="00C14FFD" w:rsidRDefault="00C14FFD" w:rsidP="00C14FFD"/>
    <w:p w14:paraId="45BF50BB" w14:textId="52E30EC1" w:rsidR="00C14FFD" w:rsidRDefault="004B037A" w:rsidP="00C14FFD">
      <w:r w:rsidRPr="004B037A">
        <w:t xml:space="preserve">In the role of </w:t>
      </w:r>
      <w:r w:rsidR="00585AAC" w:rsidRPr="004B037A">
        <w:t xml:space="preserve">Digital </w:t>
      </w:r>
      <w:r w:rsidR="00C14FFD" w:rsidRPr="004B037A">
        <w:t xml:space="preserve">Marketing </w:t>
      </w:r>
      <w:r w:rsidR="007024CC" w:rsidRPr="004B037A">
        <w:t>Apprentice,</w:t>
      </w:r>
      <w:r w:rsidR="00C14FFD">
        <w:t xml:space="preserve"> </w:t>
      </w:r>
      <w:r>
        <w:t xml:space="preserve">you will </w:t>
      </w:r>
      <w:r w:rsidR="00C14FFD" w:rsidRPr="00430B9B">
        <w:t xml:space="preserve">help </w:t>
      </w:r>
      <w:r>
        <w:t xml:space="preserve">to </w:t>
      </w:r>
      <w:r w:rsidR="00C14FFD" w:rsidRPr="00430B9B">
        <w:t xml:space="preserve">share our journey, celebrate our people, and spotlight the </w:t>
      </w:r>
      <w:r w:rsidR="00BF398F">
        <w:t xml:space="preserve">great </w:t>
      </w:r>
      <w:r w:rsidR="00C14FFD" w:rsidRPr="00430B9B">
        <w:t>work we</w:t>
      </w:r>
      <w:r w:rsidR="007024CC">
        <w:t xml:space="preserve"> are</w:t>
      </w:r>
      <w:r w:rsidR="00C14FFD" w:rsidRPr="00430B9B">
        <w:t xml:space="preserve"> doing</w:t>
      </w:r>
      <w:r w:rsidR="00BF398F">
        <w:t xml:space="preserve">. </w:t>
      </w:r>
    </w:p>
    <w:p w14:paraId="4BF4BC2C" w14:textId="77777777" w:rsidR="005239A3" w:rsidRDefault="005239A3" w:rsidP="00C14FFD"/>
    <w:p w14:paraId="6ABF5045" w14:textId="1C9AEA65" w:rsidR="005239A3" w:rsidRDefault="005239A3" w:rsidP="00C14FFD">
      <w:r>
        <w:t xml:space="preserve">The </w:t>
      </w:r>
      <w:r w:rsidR="004B037A">
        <w:t>Digital M</w:t>
      </w:r>
      <w:r>
        <w:t xml:space="preserve">arketing </w:t>
      </w:r>
      <w:r w:rsidR="004B037A">
        <w:t>A</w:t>
      </w:r>
      <w:r>
        <w:t xml:space="preserve">pprentice will play a pivotal role </w:t>
      </w:r>
      <w:r w:rsidR="000B1B69">
        <w:t xml:space="preserve">in </w:t>
      </w:r>
      <w:r w:rsidR="004A5975">
        <w:t xml:space="preserve">planning, developing and delivering </w:t>
      </w:r>
      <w:r w:rsidR="0043455B">
        <w:t xml:space="preserve">high-quality </w:t>
      </w:r>
      <w:r w:rsidR="000B1B69">
        <w:t xml:space="preserve">content, managing social </w:t>
      </w:r>
      <w:r w:rsidR="008F3772">
        <w:t>media channels, writing for different platforms, updating</w:t>
      </w:r>
      <w:r w:rsidR="007024CC">
        <w:t xml:space="preserve"> and developing</w:t>
      </w:r>
      <w:r w:rsidR="008F3772">
        <w:t xml:space="preserve"> our website and reviewing analytics to inform our marketing </w:t>
      </w:r>
      <w:r w:rsidR="004A5975">
        <w:t xml:space="preserve">strategy. </w:t>
      </w:r>
    </w:p>
    <w:p w14:paraId="26E20FDA" w14:textId="77777777" w:rsidR="000B1B69" w:rsidRDefault="000B1B69" w:rsidP="00C14FFD"/>
    <w:p w14:paraId="7555E7EC" w14:textId="24218331" w:rsidR="00845E18" w:rsidRPr="008703F4" w:rsidRDefault="00845E18" w:rsidP="00845E18">
      <w:r w:rsidRPr="004D7B46">
        <w:t xml:space="preserve">As part of your on the job and formal learning </w:t>
      </w:r>
      <w:r w:rsidRPr="008703F4">
        <w:t>you will also be responsible for interacting with our audiences through a range of mediums to help build relationships whilst increasing engagemen</w:t>
      </w:r>
      <w:r w:rsidR="0052139D">
        <w:t>t</w:t>
      </w:r>
      <w:r w:rsidRPr="008703F4">
        <w:t xml:space="preserve">.  </w:t>
      </w:r>
    </w:p>
    <w:p w14:paraId="7BAF4D6E" w14:textId="77777777" w:rsidR="00845E18" w:rsidRPr="008703F4" w:rsidRDefault="00845E18" w:rsidP="00845E18">
      <w:pPr>
        <w:rPr>
          <w:b/>
          <w:bCs/>
        </w:rPr>
      </w:pPr>
    </w:p>
    <w:p w14:paraId="4EE1B2B2" w14:textId="77777777" w:rsidR="00845E18" w:rsidRDefault="00845E18" w:rsidP="00845E18">
      <w:pPr>
        <w:rPr>
          <w:b/>
          <w:bCs/>
        </w:rPr>
      </w:pPr>
      <w:r w:rsidRPr="008703F4">
        <w:rPr>
          <w:b/>
          <w:bCs/>
        </w:rPr>
        <w:t>Key Responsibilities</w:t>
      </w:r>
      <w:r>
        <w:rPr>
          <w:b/>
          <w:bCs/>
        </w:rPr>
        <w:t xml:space="preserve">: </w:t>
      </w:r>
    </w:p>
    <w:p w14:paraId="43913E37" w14:textId="77777777" w:rsidR="00845E18" w:rsidRPr="008703F4" w:rsidRDefault="00845E18" w:rsidP="00845E18">
      <w:pPr>
        <w:rPr>
          <w:b/>
          <w:bCs/>
        </w:rPr>
      </w:pPr>
    </w:p>
    <w:p w14:paraId="360C9EDF" w14:textId="77777777" w:rsidR="00845E18" w:rsidRPr="008703F4" w:rsidRDefault="00845E18" w:rsidP="00845E18">
      <w:pPr>
        <w:rPr>
          <w:b/>
          <w:bCs/>
        </w:rPr>
      </w:pPr>
      <w:r w:rsidRPr="008703F4">
        <w:rPr>
          <w:b/>
          <w:bCs/>
        </w:rPr>
        <w:t>Digital Marketing</w:t>
      </w:r>
    </w:p>
    <w:p w14:paraId="1D379127" w14:textId="77777777" w:rsidR="00845E18" w:rsidRPr="008703F4" w:rsidRDefault="00845E18" w:rsidP="00845E18">
      <w:pPr>
        <w:numPr>
          <w:ilvl w:val="0"/>
          <w:numId w:val="1"/>
        </w:numPr>
      </w:pPr>
      <w:r w:rsidRPr="008703F4">
        <w:t>Support the development and maintenance of website content, including writing and editing copy, refreshing imagery, and uploading videos.</w:t>
      </w:r>
    </w:p>
    <w:p w14:paraId="77C84B39" w14:textId="77777777" w:rsidR="00845E18" w:rsidRPr="008703F4" w:rsidRDefault="00845E18" w:rsidP="00845E18">
      <w:pPr>
        <w:numPr>
          <w:ilvl w:val="0"/>
          <w:numId w:val="1"/>
        </w:numPr>
      </w:pPr>
      <w:r w:rsidRPr="008703F4">
        <w:t>Contribute to monthly social media content planning by sourcing and creating engaging content.</w:t>
      </w:r>
    </w:p>
    <w:p w14:paraId="59FAC38A" w14:textId="77777777" w:rsidR="00845E18" w:rsidRDefault="00845E18" w:rsidP="00845E18">
      <w:pPr>
        <w:numPr>
          <w:ilvl w:val="0"/>
          <w:numId w:val="1"/>
        </w:numPr>
      </w:pPr>
      <w:r w:rsidRPr="008703F4">
        <w:t>Manage posting schedules and respond to comments and messages across social media platforms.</w:t>
      </w:r>
    </w:p>
    <w:p w14:paraId="54EE7841" w14:textId="045478CD" w:rsidR="004B1DAC" w:rsidRPr="004B1DAC" w:rsidRDefault="004B1DAC" w:rsidP="004B1DAC">
      <w:pPr>
        <w:numPr>
          <w:ilvl w:val="0"/>
          <w:numId w:val="1"/>
        </w:numPr>
      </w:pPr>
      <w:r>
        <w:t>Seek out, l</w:t>
      </w:r>
      <w:r w:rsidRPr="004B1DAC">
        <w:t xml:space="preserve">iaise and engage with current and potential </w:t>
      </w:r>
      <w:r w:rsidR="00A16D39">
        <w:t>stakeholders</w:t>
      </w:r>
      <w:r w:rsidRPr="004B1DAC">
        <w:t xml:space="preserve"> across </w:t>
      </w:r>
      <w:r>
        <w:t>all</w:t>
      </w:r>
      <w:r w:rsidRPr="004B1DAC">
        <w:t xml:space="preserve"> digital</w:t>
      </w:r>
      <w:r>
        <w:t xml:space="preserve"> channels</w:t>
      </w:r>
    </w:p>
    <w:p w14:paraId="042C6C77" w14:textId="77777777" w:rsidR="00845E18" w:rsidRPr="008703F4" w:rsidRDefault="00845E18" w:rsidP="00845E18">
      <w:pPr>
        <w:numPr>
          <w:ilvl w:val="0"/>
          <w:numId w:val="1"/>
        </w:numPr>
      </w:pPr>
      <w:r w:rsidRPr="008703F4">
        <w:t>Source, edit, and repurpose visual content to amplify our brand story.</w:t>
      </w:r>
    </w:p>
    <w:p w14:paraId="211267B3" w14:textId="77777777" w:rsidR="00845E18" w:rsidRPr="008703F4" w:rsidRDefault="00845E18" w:rsidP="00845E18">
      <w:pPr>
        <w:numPr>
          <w:ilvl w:val="0"/>
          <w:numId w:val="1"/>
        </w:numPr>
      </w:pPr>
      <w:r w:rsidRPr="008703F4">
        <w:t>Write blogs and articles that support our SEO strategy.</w:t>
      </w:r>
    </w:p>
    <w:p w14:paraId="5A2102F6" w14:textId="7680AB5E" w:rsidR="00845E18" w:rsidRPr="008703F4" w:rsidRDefault="00845E18" w:rsidP="00845E18">
      <w:pPr>
        <w:numPr>
          <w:ilvl w:val="0"/>
          <w:numId w:val="1"/>
        </w:numPr>
      </w:pPr>
      <w:r w:rsidRPr="008703F4">
        <w:t xml:space="preserve">Maintain and manage marketing data in line with GDPR and </w:t>
      </w:r>
      <w:r w:rsidR="00937B25">
        <w:t>Trust</w:t>
      </w:r>
      <w:r w:rsidRPr="008703F4">
        <w:t xml:space="preserve"> policies.</w:t>
      </w:r>
    </w:p>
    <w:p w14:paraId="3F7B7567" w14:textId="77777777" w:rsidR="00845E18" w:rsidRPr="008703F4" w:rsidRDefault="00845E18" w:rsidP="00845E18">
      <w:pPr>
        <w:numPr>
          <w:ilvl w:val="0"/>
          <w:numId w:val="1"/>
        </w:numPr>
      </w:pPr>
      <w:r w:rsidRPr="008703F4">
        <w:t>Monitor, manage, and report on online reviews and audience feedback.</w:t>
      </w:r>
    </w:p>
    <w:p w14:paraId="58D7D37A" w14:textId="3BFB5158" w:rsidR="00934A52" w:rsidRDefault="00934A52" w:rsidP="00845E18">
      <w:pPr>
        <w:numPr>
          <w:ilvl w:val="0"/>
          <w:numId w:val="1"/>
        </w:numPr>
      </w:pPr>
      <w:r>
        <w:t xml:space="preserve">Seek out online opportunities for comment and brand exposure </w:t>
      </w:r>
    </w:p>
    <w:p w14:paraId="7E53C8AE" w14:textId="7A7E42DB" w:rsidR="00845E18" w:rsidRPr="008703F4" w:rsidRDefault="00845E18" w:rsidP="00845E18">
      <w:pPr>
        <w:numPr>
          <w:ilvl w:val="0"/>
          <w:numId w:val="1"/>
        </w:numPr>
      </w:pPr>
      <w:r w:rsidRPr="008703F4">
        <w:t>Support with input, proofreading, and validation of paid advertising campaigns.</w:t>
      </w:r>
    </w:p>
    <w:p w14:paraId="6F46BA5D" w14:textId="77777777" w:rsidR="00845E18" w:rsidRPr="008703F4" w:rsidRDefault="00845E18" w:rsidP="00845E18">
      <w:pPr>
        <w:ind w:left="720"/>
      </w:pPr>
    </w:p>
    <w:p w14:paraId="07686512" w14:textId="77777777" w:rsidR="00845E18" w:rsidRPr="008703F4" w:rsidRDefault="00845E18" w:rsidP="00845E18">
      <w:pPr>
        <w:rPr>
          <w:b/>
          <w:bCs/>
        </w:rPr>
      </w:pPr>
      <w:r w:rsidRPr="008703F4">
        <w:rPr>
          <w:b/>
          <w:bCs/>
        </w:rPr>
        <w:t>General Marketing Support</w:t>
      </w:r>
    </w:p>
    <w:p w14:paraId="4AFA0A94" w14:textId="5AB6DFD7" w:rsidR="00845E18" w:rsidRPr="008703F4" w:rsidRDefault="00845E18" w:rsidP="00845E18">
      <w:pPr>
        <w:numPr>
          <w:ilvl w:val="0"/>
          <w:numId w:val="2"/>
        </w:numPr>
      </w:pPr>
      <w:r w:rsidRPr="008703F4">
        <w:t xml:space="preserve">Assist in the creation and proofreading of marketing materials, and internal </w:t>
      </w:r>
      <w:r w:rsidR="006E04FE">
        <w:t xml:space="preserve">and external </w:t>
      </w:r>
      <w:r w:rsidRPr="008703F4">
        <w:t>communications.</w:t>
      </w:r>
    </w:p>
    <w:p w14:paraId="75749B97" w14:textId="13445821" w:rsidR="00845E18" w:rsidRPr="008703F4" w:rsidRDefault="00845E18" w:rsidP="00845E18">
      <w:pPr>
        <w:numPr>
          <w:ilvl w:val="0"/>
          <w:numId w:val="2"/>
        </w:numPr>
      </w:pPr>
      <w:r w:rsidRPr="008703F4">
        <w:lastRenderedPageBreak/>
        <w:t>Work with colleagues and stakeholders to uncover newsworthy updates to share with our external marketing agency</w:t>
      </w:r>
      <w:r w:rsidR="006E04FE">
        <w:t xml:space="preserve"> for further PR development</w:t>
      </w:r>
      <w:r w:rsidRPr="008703F4">
        <w:t>.</w:t>
      </w:r>
    </w:p>
    <w:p w14:paraId="1581E92B" w14:textId="0C08877C" w:rsidR="00845E18" w:rsidRPr="008703F4" w:rsidRDefault="00845E18" w:rsidP="00845E18">
      <w:pPr>
        <w:numPr>
          <w:ilvl w:val="0"/>
          <w:numId w:val="2"/>
        </w:numPr>
      </w:pPr>
      <w:r w:rsidRPr="008703F4">
        <w:t xml:space="preserve">Gather content </w:t>
      </w:r>
      <w:r w:rsidR="006E04FE">
        <w:t xml:space="preserve">to support </w:t>
      </w:r>
      <w:r w:rsidR="002301F2">
        <w:t>staff and stakeholder</w:t>
      </w:r>
      <w:r w:rsidRPr="008703F4">
        <w:t xml:space="preserve"> </w:t>
      </w:r>
      <w:r w:rsidR="002301F2">
        <w:t>news</w:t>
      </w:r>
      <w:r w:rsidR="00934A52">
        <w:t>;</w:t>
      </w:r>
      <w:r w:rsidRPr="008703F4">
        <w:t xml:space="preserve"> featuring </w:t>
      </w:r>
      <w:r w:rsidR="00934A52">
        <w:t>trust, school, people</w:t>
      </w:r>
      <w:r w:rsidRPr="008703F4">
        <w:t xml:space="preserve">, </w:t>
      </w:r>
      <w:r w:rsidR="00B0183E">
        <w:t xml:space="preserve">and community </w:t>
      </w:r>
      <w:r w:rsidRPr="008703F4">
        <w:t>highlights.</w:t>
      </w:r>
    </w:p>
    <w:p w14:paraId="33DACD18" w14:textId="60422104" w:rsidR="00845E18" w:rsidRPr="008703F4" w:rsidRDefault="00845E18" w:rsidP="00845E18">
      <w:pPr>
        <w:numPr>
          <w:ilvl w:val="0"/>
          <w:numId w:val="2"/>
        </w:numPr>
      </w:pPr>
      <w:r w:rsidRPr="008703F4">
        <w:t xml:space="preserve">Help plan and coordinate stakeholder events, </w:t>
      </w:r>
      <w:r w:rsidR="00B0183E">
        <w:t>open days</w:t>
      </w:r>
      <w:r w:rsidR="00B7733E">
        <w:t xml:space="preserve"> and community fundraisers</w:t>
      </w:r>
      <w:r w:rsidRPr="008703F4">
        <w:t>.</w:t>
      </w:r>
    </w:p>
    <w:p w14:paraId="6BFAED94" w14:textId="77777777" w:rsidR="00845E18" w:rsidRPr="008703F4" w:rsidRDefault="00845E18" w:rsidP="00845E18">
      <w:pPr>
        <w:numPr>
          <w:ilvl w:val="0"/>
          <w:numId w:val="2"/>
        </w:numPr>
      </w:pPr>
      <w:r w:rsidRPr="008703F4">
        <w:t>Source and order branded marketing merchandise as needed.</w:t>
      </w:r>
    </w:p>
    <w:p w14:paraId="14793B22" w14:textId="77777777" w:rsidR="00845E18" w:rsidRPr="008703F4" w:rsidRDefault="00845E18" w:rsidP="00845E18">
      <w:pPr>
        <w:numPr>
          <w:ilvl w:val="0"/>
          <w:numId w:val="2"/>
        </w:numPr>
      </w:pPr>
      <w:r w:rsidRPr="008703F4">
        <w:t>Track, analyse, and report on key marketing metrics and campaign effectiveness.</w:t>
      </w:r>
    </w:p>
    <w:p w14:paraId="09DE3E47" w14:textId="63F977C8" w:rsidR="00845E18" w:rsidRPr="008703F4" w:rsidRDefault="00845E18" w:rsidP="00845E18">
      <w:pPr>
        <w:numPr>
          <w:ilvl w:val="0"/>
          <w:numId w:val="2"/>
        </w:numPr>
      </w:pPr>
      <w:r w:rsidRPr="008703F4">
        <w:t>Attend internal marketing meetings, as well as meetings with our external marketing agency when required.</w:t>
      </w:r>
    </w:p>
    <w:p w14:paraId="7F92484B" w14:textId="5B1E127B" w:rsidR="00845E18" w:rsidRPr="008703F4" w:rsidRDefault="00845E18" w:rsidP="00845E18">
      <w:pPr>
        <w:numPr>
          <w:ilvl w:val="0"/>
          <w:numId w:val="2"/>
        </w:numPr>
      </w:pPr>
      <w:r w:rsidRPr="008703F4">
        <w:t>Act as a brand ambassador, ensuring consistency</w:t>
      </w:r>
      <w:r w:rsidR="002C0B49">
        <w:t xml:space="preserve">, </w:t>
      </w:r>
      <w:r w:rsidR="00AA0B95">
        <w:t xml:space="preserve">accessibility and </w:t>
      </w:r>
      <w:r w:rsidRPr="008703F4">
        <w:t xml:space="preserve">integrity in how the </w:t>
      </w:r>
      <w:r w:rsidR="002F33E8">
        <w:t>CFLP</w:t>
      </w:r>
      <w:r w:rsidR="00B97D2F">
        <w:t xml:space="preserve"> Trust</w:t>
      </w:r>
      <w:r w:rsidRPr="008703F4">
        <w:t xml:space="preserve"> brand is represented.</w:t>
      </w:r>
    </w:p>
    <w:p w14:paraId="29EC6B12" w14:textId="77777777" w:rsidR="00845E18" w:rsidRDefault="00845E18" w:rsidP="00845E18">
      <w:pPr>
        <w:numPr>
          <w:ilvl w:val="0"/>
          <w:numId w:val="2"/>
        </w:numPr>
      </w:pPr>
      <w:r w:rsidRPr="008703F4">
        <w:t>Carry out general administrative tasks in support of the wider team.</w:t>
      </w:r>
    </w:p>
    <w:p w14:paraId="6DD454E6" w14:textId="77777777" w:rsidR="00845E18" w:rsidRPr="008703F4" w:rsidRDefault="00845E18" w:rsidP="00845E18"/>
    <w:p w14:paraId="05C9E0B6" w14:textId="77777777" w:rsidR="00845E18" w:rsidRPr="008703F4" w:rsidRDefault="00845E18" w:rsidP="00845E18"/>
    <w:p w14:paraId="2CBE61FD" w14:textId="77777777" w:rsidR="00845E18" w:rsidRPr="008703F4" w:rsidRDefault="00845E18" w:rsidP="00845E18">
      <w:pPr>
        <w:rPr>
          <w:b/>
          <w:bCs/>
        </w:rPr>
      </w:pPr>
      <w:r w:rsidRPr="008703F4">
        <w:rPr>
          <w:b/>
          <w:bCs/>
        </w:rPr>
        <w:t xml:space="preserve">Required Skills </w:t>
      </w:r>
    </w:p>
    <w:p w14:paraId="1EC1DF69" w14:textId="77777777" w:rsidR="00845E18" w:rsidRPr="008703F4" w:rsidRDefault="00845E18" w:rsidP="00845E18">
      <w:pPr>
        <w:numPr>
          <w:ilvl w:val="0"/>
          <w:numId w:val="3"/>
        </w:numPr>
      </w:pPr>
      <w:r w:rsidRPr="008703F4">
        <w:t xml:space="preserve">English grade C or above </w:t>
      </w:r>
    </w:p>
    <w:p w14:paraId="0EA470FA" w14:textId="77777777" w:rsidR="00845E18" w:rsidRPr="008703F4" w:rsidRDefault="00845E18" w:rsidP="00845E18">
      <w:pPr>
        <w:numPr>
          <w:ilvl w:val="0"/>
          <w:numId w:val="3"/>
        </w:numPr>
      </w:pPr>
      <w:r w:rsidRPr="008703F4">
        <w:t>Passionate about marketing and digital media</w:t>
      </w:r>
    </w:p>
    <w:p w14:paraId="558ED247" w14:textId="77777777" w:rsidR="00845E18" w:rsidRPr="008703F4" w:rsidRDefault="00845E18" w:rsidP="00845E18">
      <w:pPr>
        <w:numPr>
          <w:ilvl w:val="0"/>
          <w:numId w:val="3"/>
        </w:numPr>
      </w:pPr>
      <w:r w:rsidRPr="008703F4">
        <w:t>A strong communicator with excellent written skills</w:t>
      </w:r>
    </w:p>
    <w:p w14:paraId="6325D51E" w14:textId="77777777" w:rsidR="00845E18" w:rsidRPr="008703F4" w:rsidRDefault="00845E18" w:rsidP="00845E18">
      <w:pPr>
        <w:numPr>
          <w:ilvl w:val="0"/>
          <w:numId w:val="3"/>
        </w:numPr>
      </w:pPr>
      <w:r w:rsidRPr="008703F4">
        <w:t>Creative, curious, and willing to learn</w:t>
      </w:r>
    </w:p>
    <w:p w14:paraId="3D6DCC3F" w14:textId="77777777" w:rsidR="00845E18" w:rsidRPr="008703F4" w:rsidRDefault="00845E18" w:rsidP="00845E18">
      <w:pPr>
        <w:numPr>
          <w:ilvl w:val="0"/>
          <w:numId w:val="3"/>
        </w:numPr>
      </w:pPr>
      <w:r w:rsidRPr="008703F4">
        <w:t>Well-organised and able to manage multiple tasks</w:t>
      </w:r>
    </w:p>
    <w:p w14:paraId="38415964" w14:textId="77777777" w:rsidR="00845E18" w:rsidRPr="008703F4" w:rsidRDefault="00845E18" w:rsidP="00845E18">
      <w:pPr>
        <w:numPr>
          <w:ilvl w:val="0"/>
          <w:numId w:val="3"/>
        </w:numPr>
      </w:pPr>
      <w:r w:rsidRPr="008703F4">
        <w:t xml:space="preserve">Proficient in Microsoft Office; familiarity with Canva, </w:t>
      </w:r>
      <w:r>
        <w:t xml:space="preserve">Mail Chimp, </w:t>
      </w:r>
      <w:r w:rsidRPr="008703F4">
        <w:t>WordPress, or similar tools is a plus</w:t>
      </w:r>
    </w:p>
    <w:p w14:paraId="3E0F1643" w14:textId="77777777" w:rsidR="00845E18" w:rsidRPr="008703F4" w:rsidRDefault="00845E18" w:rsidP="00845E18">
      <w:pPr>
        <w:numPr>
          <w:ilvl w:val="0"/>
          <w:numId w:val="3"/>
        </w:numPr>
      </w:pPr>
      <w:r w:rsidRPr="008703F4">
        <w:t>Experience working with image and video editing software</w:t>
      </w:r>
    </w:p>
    <w:p w14:paraId="63D5E65F" w14:textId="77777777" w:rsidR="00845E18" w:rsidRPr="008703F4" w:rsidRDefault="00845E18" w:rsidP="00845E18">
      <w:pPr>
        <w:numPr>
          <w:ilvl w:val="0"/>
          <w:numId w:val="3"/>
        </w:numPr>
      </w:pPr>
      <w:r w:rsidRPr="008703F4">
        <w:t xml:space="preserve">Experience of using social media in a professional capacity </w:t>
      </w:r>
    </w:p>
    <w:p w14:paraId="1FF3C925" w14:textId="57A6E6A3" w:rsidR="00845E18" w:rsidRPr="008703F4" w:rsidRDefault="00845E18" w:rsidP="00845E18">
      <w:pPr>
        <w:numPr>
          <w:ilvl w:val="0"/>
          <w:numId w:val="3"/>
        </w:numPr>
      </w:pPr>
      <w:r w:rsidRPr="008703F4">
        <w:t xml:space="preserve">Ability to form good working relationships with </w:t>
      </w:r>
      <w:r w:rsidR="00B44C6B">
        <w:t>all stakeholders</w:t>
      </w:r>
      <w:r w:rsidRPr="008703F4">
        <w:t xml:space="preserve"> </w:t>
      </w:r>
    </w:p>
    <w:p w14:paraId="667842DE" w14:textId="77777777" w:rsidR="00845E18" w:rsidRPr="008703F4" w:rsidRDefault="00845E18" w:rsidP="00845E18">
      <w:pPr>
        <w:numPr>
          <w:ilvl w:val="0"/>
          <w:numId w:val="3"/>
        </w:numPr>
      </w:pPr>
      <w:r w:rsidRPr="008703F4">
        <w:t>Flexible and able to prioritise workload to achieve deadlines</w:t>
      </w:r>
    </w:p>
    <w:p w14:paraId="448D27DC" w14:textId="77777777" w:rsidR="00C14FFD" w:rsidRDefault="00C14FFD" w:rsidP="00C14FFD"/>
    <w:p w14:paraId="5A62B1DC" w14:textId="77777777" w:rsidR="00C14FFD" w:rsidRDefault="00C14FFD" w:rsidP="00C14FFD"/>
    <w:p w14:paraId="76D1D6CA" w14:textId="77777777" w:rsidR="00C14FFD" w:rsidRPr="00C14FFD" w:rsidRDefault="00C14FFD" w:rsidP="00C14FFD"/>
    <w:p w14:paraId="551BF1C5" w14:textId="77777777" w:rsidR="00C14FFD" w:rsidRDefault="00C14FFD" w:rsidP="00C14FFD"/>
    <w:sectPr w:rsidR="00C14F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767DB"/>
    <w:multiLevelType w:val="multilevel"/>
    <w:tmpl w:val="1F381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543E96"/>
    <w:multiLevelType w:val="multilevel"/>
    <w:tmpl w:val="63088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3F1248"/>
    <w:multiLevelType w:val="multilevel"/>
    <w:tmpl w:val="1270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FFD"/>
    <w:rsid w:val="000B1B69"/>
    <w:rsid w:val="001460B6"/>
    <w:rsid w:val="002301F2"/>
    <w:rsid w:val="002C0B49"/>
    <w:rsid w:val="002F33E8"/>
    <w:rsid w:val="0043455B"/>
    <w:rsid w:val="0043534F"/>
    <w:rsid w:val="004A5975"/>
    <w:rsid w:val="004B037A"/>
    <w:rsid w:val="004B1DAC"/>
    <w:rsid w:val="004C2ACC"/>
    <w:rsid w:val="0052139D"/>
    <w:rsid w:val="005239A3"/>
    <w:rsid w:val="00582E64"/>
    <w:rsid w:val="00585AAC"/>
    <w:rsid w:val="005866C9"/>
    <w:rsid w:val="006E04FE"/>
    <w:rsid w:val="007024CC"/>
    <w:rsid w:val="0072778C"/>
    <w:rsid w:val="00762B3C"/>
    <w:rsid w:val="00845E18"/>
    <w:rsid w:val="008964B0"/>
    <w:rsid w:val="008F3772"/>
    <w:rsid w:val="00934A52"/>
    <w:rsid w:val="00937B25"/>
    <w:rsid w:val="009C2B48"/>
    <w:rsid w:val="00A16D39"/>
    <w:rsid w:val="00AA0B95"/>
    <w:rsid w:val="00B0183E"/>
    <w:rsid w:val="00B44C6B"/>
    <w:rsid w:val="00B7733E"/>
    <w:rsid w:val="00B97D2F"/>
    <w:rsid w:val="00BF398F"/>
    <w:rsid w:val="00C14FFD"/>
    <w:rsid w:val="00C54298"/>
    <w:rsid w:val="00DA5EA8"/>
    <w:rsid w:val="00E82800"/>
    <w:rsid w:val="00EE6B8F"/>
    <w:rsid w:val="00F3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76091"/>
  <w15:chartTrackingRefBased/>
  <w15:docId w15:val="{6F35F45D-8700-4055-A72B-13A2A5E2F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4F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F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F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F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F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F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F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F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F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F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F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F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F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F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F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F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F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4F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4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F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4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4F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4F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4F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4F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F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F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4F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14F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4F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3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029474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6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30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1019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2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236770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5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11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8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264930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0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2619151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3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06814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08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01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99735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07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121649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0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88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02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9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227085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12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6656227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51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B5A92AA3D6D147B50E8A9C035CCE10" ma:contentTypeVersion="15" ma:contentTypeDescription="Create a new document." ma:contentTypeScope="" ma:versionID="6747c085d50127177994199267cea4b5">
  <xsd:schema xmlns:xsd="http://www.w3.org/2001/XMLSchema" xmlns:xs="http://www.w3.org/2001/XMLSchema" xmlns:p="http://schemas.microsoft.com/office/2006/metadata/properties" xmlns:ns2="fe7e8be9-edda-463e-8e30-092f0495d252" xmlns:ns3="7704479b-608a-46cb-b3b6-e53299142169" targetNamespace="http://schemas.microsoft.com/office/2006/metadata/properties" ma:root="true" ma:fieldsID="2a121b3b081c2c4bd09354b7f75ae8bb" ns2:_="" ns3:_="">
    <xsd:import namespace="fe7e8be9-edda-463e-8e30-092f0495d252"/>
    <xsd:import namespace="7704479b-608a-46cb-b3b6-e53299142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e8be9-edda-463e-8e30-092f0495d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e417ed9-6e09-4aae-adde-8c88d764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4479b-608a-46cb-b3b6-e532991421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274d49-4858-4c99-9ddd-9d2c1d3cefbe}" ma:internalName="TaxCatchAll" ma:showField="CatchAllData" ma:web="7704479b-608a-46cb-b3b6-e532991421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7e8be9-edda-463e-8e30-092f0495d252">
      <Terms xmlns="http://schemas.microsoft.com/office/infopath/2007/PartnerControls"/>
    </lcf76f155ced4ddcb4097134ff3c332f>
    <TaxCatchAll xmlns="7704479b-608a-46cb-b3b6-e53299142169" xsi:nil="true"/>
  </documentManagement>
</p:properties>
</file>

<file path=customXml/itemProps1.xml><?xml version="1.0" encoding="utf-8"?>
<ds:datastoreItem xmlns:ds="http://schemas.openxmlformats.org/officeDocument/2006/customXml" ds:itemID="{F0516868-D093-416F-888D-25AABAB93948}"/>
</file>

<file path=customXml/itemProps2.xml><?xml version="1.0" encoding="utf-8"?>
<ds:datastoreItem xmlns:ds="http://schemas.openxmlformats.org/officeDocument/2006/customXml" ds:itemID="{537F0859-5DEA-4F60-9CA5-7B2D2AABB098}"/>
</file>

<file path=customXml/itemProps3.xml><?xml version="1.0" encoding="utf-8"?>
<ds:datastoreItem xmlns:ds="http://schemas.openxmlformats.org/officeDocument/2006/customXml" ds:itemID="{EBFAF74A-98FA-4652-867E-92734A86C8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Forster</dc:creator>
  <cp:keywords/>
  <dc:description/>
  <cp:lastModifiedBy>L. SIDDORN (Children First Learning Partnership)</cp:lastModifiedBy>
  <cp:revision>3</cp:revision>
  <dcterms:created xsi:type="dcterms:W3CDTF">2025-06-04T11:49:00Z</dcterms:created>
  <dcterms:modified xsi:type="dcterms:W3CDTF">2025-06-04T11:51:00Z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0x01010018B5A92AA3D6D147B50E8A9C035CCE10</vt:lpwstr>
  </property>
</Properties>
</file>