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4738C" w14:textId="77777777" w:rsidR="005911E9" w:rsidRDefault="005911E9"/>
    <w:p w14:paraId="4281A8D0" w14:textId="77777777" w:rsidR="00B236BB" w:rsidRDefault="00B236BB"/>
    <w:p w14:paraId="0335FD12" w14:textId="77777777" w:rsidR="005911E9" w:rsidRDefault="005911E9"/>
    <w:p w14:paraId="493A5648" w14:textId="51E567C3" w:rsidR="005911E9" w:rsidRPr="00F44C0C" w:rsidRDefault="00172D15" w:rsidP="00F44C0C">
      <w:pPr>
        <w:jc w:val="center"/>
        <w:rPr>
          <w:b/>
          <w:color w:val="A8D08D" w:themeColor="accent6" w:themeTint="99"/>
          <w:sz w:val="52"/>
          <w:szCs w:val="52"/>
        </w:rPr>
      </w:pPr>
      <w:r>
        <w:rPr>
          <w:b/>
          <w:color w:val="A8D08D" w:themeColor="accent6" w:themeTint="99"/>
          <w:sz w:val="52"/>
          <w:szCs w:val="52"/>
        </w:rPr>
        <w:t>Digital Media Teacher</w:t>
      </w:r>
    </w:p>
    <w:p w14:paraId="5E0CF195" w14:textId="77777777" w:rsidR="00F44C0C" w:rsidRDefault="00F44C0C" w:rsidP="00F44C0C">
      <w:pPr>
        <w:jc w:val="center"/>
        <w:rPr>
          <w:b/>
          <w:sz w:val="52"/>
          <w:szCs w:val="52"/>
        </w:rPr>
      </w:pPr>
    </w:p>
    <w:p w14:paraId="319CC16A" w14:textId="77777777" w:rsidR="00F44C0C" w:rsidRDefault="00F44C0C" w:rsidP="00F44C0C">
      <w:pPr>
        <w:jc w:val="center"/>
        <w:rPr>
          <w:b/>
          <w:sz w:val="52"/>
          <w:szCs w:val="52"/>
        </w:rPr>
      </w:pPr>
    </w:p>
    <w:p w14:paraId="65B4C2A4" w14:textId="77777777" w:rsidR="005911E9" w:rsidRPr="00F44C0C" w:rsidRDefault="005911E9" w:rsidP="005911E9">
      <w:pPr>
        <w:jc w:val="center"/>
        <w:rPr>
          <w:color w:val="808080" w:themeColor="background1" w:themeShade="80"/>
          <w:sz w:val="52"/>
          <w:szCs w:val="52"/>
        </w:rPr>
      </w:pPr>
      <w:r w:rsidRPr="00F44C0C">
        <w:rPr>
          <w:color w:val="808080" w:themeColor="background1" w:themeShade="80"/>
          <w:sz w:val="52"/>
          <w:szCs w:val="52"/>
        </w:rPr>
        <w:t>Elms Bank High School</w:t>
      </w:r>
    </w:p>
    <w:p w14:paraId="629C0430" w14:textId="33B415C5" w:rsidR="005911E9" w:rsidRPr="00F44C0C" w:rsidRDefault="005911E9" w:rsidP="005911E9">
      <w:pPr>
        <w:jc w:val="center"/>
        <w:rPr>
          <w:color w:val="808080" w:themeColor="background1" w:themeShade="80"/>
          <w:sz w:val="52"/>
          <w:szCs w:val="52"/>
        </w:rPr>
      </w:pPr>
      <w:r w:rsidRPr="00F44C0C">
        <w:rPr>
          <w:color w:val="808080" w:themeColor="background1" w:themeShade="80"/>
          <w:sz w:val="52"/>
          <w:szCs w:val="52"/>
        </w:rPr>
        <w:t>Application Pack</w:t>
      </w:r>
    </w:p>
    <w:p w14:paraId="165993E2" w14:textId="1EB407AD" w:rsidR="005911E9" w:rsidRDefault="00F90D19" w:rsidP="005911E9">
      <w:pPr>
        <w:jc w:val="center"/>
        <w:rPr>
          <w:sz w:val="52"/>
          <w:szCs w:val="52"/>
        </w:rPr>
      </w:pPr>
      <w:r>
        <w:rPr>
          <w:noProof/>
          <w:sz w:val="52"/>
          <w:szCs w:val="52"/>
          <w:lang w:eastAsia="en-GB"/>
        </w:rPr>
        <w:drawing>
          <wp:anchor distT="0" distB="0" distL="114300" distR="114300" simplePos="0" relativeHeight="251658240" behindDoc="1" locked="0" layoutInCell="1" allowOverlap="1" wp14:anchorId="00F97E44" wp14:editId="1D6FB7C3">
            <wp:simplePos x="0" y="0"/>
            <wp:positionH relativeFrom="column">
              <wp:posOffset>2703830</wp:posOffset>
            </wp:positionH>
            <wp:positionV relativeFrom="paragraph">
              <wp:posOffset>12700</wp:posOffset>
            </wp:positionV>
            <wp:extent cx="1325245" cy="123063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5245" cy="1230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8B14E7" w14:textId="77777777" w:rsidR="005911E9" w:rsidRDefault="005911E9" w:rsidP="005911E9">
      <w:pPr>
        <w:jc w:val="center"/>
        <w:rPr>
          <w:sz w:val="52"/>
          <w:szCs w:val="52"/>
        </w:rPr>
      </w:pPr>
    </w:p>
    <w:p w14:paraId="43ADA68D" w14:textId="77777777" w:rsidR="00141886" w:rsidRDefault="00141886" w:rsidP="005911E9">
      <w:pPr>
        <w:jc w:val="center"/>
        <w:rPr>
          <w:sz w:val="24"/>
          <w:szCs w:val="24"/>
          <w:u w:val="single"/>
        </w:rPr>
      </w:pPr>
    </w:p>
    <w:p w14:paraId="77DB57BF" w14:textId="77777777" w:rsidR="00141886" w:rsidRDefault="00141886" w:rsidP="005911E9">
      <w:pPr>
        <w:jc w:val="center"/>
        <w:rPr>
          <w:sz w:val="24"/>
          <w:szCs w:val="24"/>
          <w:u w:val="single"/>
        </w:rPr>
      </w:pPr>
    </w:p>
    <w:p w14:paraId="34C22323" w14:textId="77777777" w:rsidR="005911E9" w:rsidRPr="009A272D" w:rsidRDefault="005911E9" w:rsidP="005911E9">
      <w:pPr>
        <w:jc w:val="center"/>
        <w:rPr>
          <w:b/>
          <w:color w:val="808080" w:themeColor="background1" w:themeShade="80"/>
          <w:sz w:val="24"/>
          <w:szCs w:val="24"/>
          <w:u w:val="single"/>
        </w:rPr>
      </w:pPr>
      <w:r w:rsidRPr="009A272D">
        <w:rPr>
          <w:b/>
          <w:color w:val="808080" w:themeColor="background1" w:themeShade="80"/>
          <w:sz w:val="24"/>
          <w:szCs w:val="24"/>
          <w:u w:val="single"/>
        </w:rPr>
        <w:t>CONTENTS</w:t>
      </w:r>
    </w:p>
    <w:p w14:paraId="16CACD29" w14:textId="77777777" w:rsidR="005911E9" w:rsidRPr="009A272D" w:rsidRDefault="005911E9" w:rsidP="00990566">
      <w:pPr>
        <w:spacing w:before="120"/>
        <w:jc w:val="center"/>
        <w:rPr>
          <w:color w:val="808080" w:themeColor="background1" w:themeShade="80"/>
          <w:sz w:val="24"/>
          <w:szCs w:val="24"/>
          <w:u w:val="single"/>
        </w:rPr>
      </w:pPr>
    </w:p>
    <w:tbl>
      <w:tblPr>
        <w:tblStyle w:val="TableGrid"/>
        <w:tblW w:w="0" w:type="auto"/>
        <w:tblInd w:w="646" w:type="dxa"/>
        <w:tblLook w:val="04A0" w:firstRow="1" w:lastRow="0" w:firstColumn="1" w:lastColumn="0" w:noHBand="0" w:noVBand="1"/>
      </w:tblPr>
      <w:tblGrid>
        <w:gridCol w:w="846"/>
        <w:gridCol w:w="7229"/>
        <w:gridCol w:w="941"/>
      </w:tblGrid>
      <w:tr w:rsidR="009A272D" w:rsidRPr="009A272D" w14:paraId="0A11D7B2" w14:textId="77777777" w:rsidTr="00594774">
        <w:trPr>
          <w:trHeight w:val="683"/>
        </w:trPr>
        <w:tc>
          <w:tcPr>
            <w:tcW w:w="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2D5065" w14:textId="77777777" w:rsidR="005911E9" w:rsidRPr="009A272D" w:rsidRDefault="005911E9" w:rsidP="00990566">
            <w:pPr>
              <w:spacing w:before="120"/>
              <w:jc w:val="center"/>
              <w:rPr>
                <w:color w:val="808080" w:themeColor="background1" w:themeShade="80"/>
                <w:sz w:val="24"/>
                <w:szCs w:val="24"/>
              </w:rPr>
            </w:pPr>
            <w:r w:rsidRPr="009A272D">
              <w:rPr>
                <w:color w:val="808080" w:themeColor="background1" w:themeShade="80"/>
                <w:sz w:val="24"/>
                <w:szCs w:val="24"/>
              </w:rPr>
              <w:t>A</w:t>
            </w:r>
          </w:p>
        </w:tc>
        <w:tc>
          <w:tcPr>
            <w:tcW w:w="72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721CDD" w14:textId="77777777" w:rsidR="005911E9" w:rsidRPr="009A272D" w:rsidRDefault="005911E9" w:rsidP="00990566">
            <w:pPr>
              <w:spacing w:before="120"/>
              <w:jc w:val="center"/>
              <w:rPr>
                <w:color w:val="808080" w:themeColor="background1" w:themeShade="80"/>
                <w:sz w:val="24"/>
                <w:szCs w:val="24"/>
              </w:rPr>
            </w:pPr>
            <w:r w:rsidRPr="009A272D">
              <w:rPr>
                <w:color w:val="808080" w:themeColor="background1" w:themeShade="80"/>
                <w:sz w:val="24"/>
                <w:szCs w:val="24"/>
              </w:rPr>
              <w:t>Job Advert</w:t>
            </w:r>
          </w:p>
        </w:tc>
        <w:tc>
          <w:tcPr>
            <w:tcW w:w="941"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0ACA32F7" w14:textId="6DA11CDE" w:rsidR="005911E9" w:rsidRPr="009A272D" w:rsidRDefault="00294A35" w:rsidP="00990566">
            <w:pPr>
              <w:spacing w:before="120"/>
              <w:jc w:val="center"/>
              <w:rPr>
                <w:color w:val="808080" w:themeColor="background1" w:themeShade="80"/>
                <w:sz w:val="24"/>
                <w:szCs w:val="24"/>
              </w:rPr>
            </w:pPr>
            <w:r w:rsidRPr="009A272D">
              <w:rPr>
                <w:color w:val="808080" w:themeColor="background1" w:themeShade="80"/>
                <w:sz w:val="24"/>
                <w:szCs w:val="24"/>
              </w:rPr>
              <w:t>2</w:t>
            </w:r>
            <w:r w:rsidR="00EF7AF6">
              <w:rPr>
                <w:color w:val="808080" w:themeColor="background1" w:themeShade="80"/>
                <w:sz w:val="24"/>
                <w:szCs w:val="24"/>
              </w:rPr>
              <w:t xml:space="preserve"> – 3</w:t>
            </w:r>
          </w:p>
        </w:tc>
      </w:tr>
      <w:tr w:rsidR="009A272D" w:rsidRPr="009A272D" w14:paraId="79DEA61A" w14:textId="77777777" w:rsidTr="00594774">
        <w:trPr>
          <w:trHeight w:val="692"/>
        </w:trPr>
        <w:tc>
          <w:tcPr>
            <w:tcW w:w="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8C7059" w14:textId="77777777" w:rsidR="005911E9" w:rsidRPr="009A272D" w:rsidRDefault="005911E9" w:rsidP="00990566">
            <w:pPr>
              <w:spacing w:before="120"/>
              <w:jc w:val="center"/>
              <w:rPr>
                <w:color w:val="808080" w:themeColor="background1" w:themeShade="80"/>
                <w:sz w:val="24"/>
                <w:szCs w:val="24"/>
              </w:rPr>
            </w:pPr>
            <w:r w:rsidRPr="009A272D">
              <w:rPr>
                <w:color w:val="808080" w:themeColor="background1" w:themeShade="80"/>
                <w:sz w:val="24"/>
                <w:szCs w:val="24"/>
              </w:rPr>
              <w:t>B</w:t>
            </w:r>
          </w:p>
        </w:tc>
        <w:tc>
          <w:tcPr>
            <w:tcW w:w="72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BEF85F" w14:textId="77777777" w:rsidR="005911E9" w:rsidRPr="009A272D" w:rsidRDefault="005911E9" w:rsidP="00990566">
            <w:pPr>
              <w:spacing w:before="120"/>
              <w:jc w:val="center"/>
              <w:rPr>
                <w:color w:val="808080" w:themeColor="background1" w:themeShade="80"/>
                <w:sz w:val="24"/>
                <w:szCs w:val="24"/>
              </w:rPr>
            </w:pPr>
            <w:r w:rsidRPr="009A272D">
              <w:rPr>
                <w:color w:val="808080" w:themeColor="background1" w:themeShade="80"/>
                <w:sz w:val="24"/>
                <w:szCs w:val="24"/>
              </w:rPr>
              <w:t>About Elms Bank High School</w:t>
            </w:r>
          </w:p>
        </w:tc>
        <w:tc>
          <w:tcPr>
            <w:tcW w:w="941"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784B3FE1" w14:textId="558B75CD" w:rsidR="005911E9" w:rsidRPr="009A272D" w:rsidRDefault="00EF7AF6" w:rsidP="00990566">
            <w:pPr>
              <w:spacing w:before="120"/>
              <w:jc w:val="center"/>
              <w:rPr>
                <w:color w:val="808080" w:themeColor="background1" w:themeShade="80"/>
                <w:sz w:val="24"/>
                <w:szCs w:val="24"/>
              </w:rPr>
            </w:pPr>
            <w:r>
              <w:rPr>
                <w:color w:val="808080" w:themeColor="background1" w:themeShade="80"/>
                <w:sz w:val="24"/>
                <w:szCs w:val="24"/>
              </w:rPr>
              <w:t>4 – 6</w:t>
            </w:r>
          </w:p>
        </w:tc>
      </w:tr>
      <w:tr w:rsidR="009A272D" w:rsidRPr="009A272D" w14:paraId="67EE6831" w14:textId="77777777" w:rsidTr="00594774">
        <w:trPr>
          <w:trHeight w:val="702"/>
        </w:trPr>
        <w:tc>
          <w:tcPr>
            <w:tcW w:w="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972DF3" w14:textId="77777777" w:rsidR="005911E9" w:rsidRPr="009A272D" w:rsidRDefault="005911E9" w:rsidP="00990566">
            <w:pPr>
              <w:spacing w:before="120"/>
              <w:jc w:val="center"/>
              <w:rPr>
                <w:color w:val="808080" w:themeColor="background1" w:themeShade="80"/>
                <w:sz w:val="24"/>
                <w:szCs w:val="24"/>
              </w:rPr>
            </w:pPr>
            <w:r w:rsidRPr="009A272D">
              <w:rPr>
                <w:color w:val="808080" w:themeColor="background1" w:themeShade="80"/>
                <w:sz w:val="24"/>
                <w:szCs w:val="24"/>
              </w:rPr>
              <w:t>C</w:t>
            </w:r>
          </w:p>
        </w:tc>
        <w:tc>
          <w:tcPr>
            <w:tcW w:w="72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CAC2E1" w14:textId="77777777" w:rsidR="005911E9" w:rsidRPr="009A272D" w:rsidRDefault="005911E9" w:rsidP="00990566">
            <w:pPr>
              <w:spacing w:before="120"/>
              <w:jc w:val="center"/>
              <w:rPr>
                <w:color w:val="808080" w:themeColor="background1" w:themeShade="80"/>
                <w:sz w:val="24"/>
                <w:szCs w:val="24"/>
              </w:rPr>
            </w:pPr>
            <w:r w:rsidRPr="009A272D">
              <w:rPr>
                <w:color w:val="808080" w:themeColor="background1" w:themeShade="80"/>
                <w:sz w:val="24"/>
                <w:szCs w:val="24"/>
              </w:rPr>
              <w:t>Mission Statement</w:t>
            </w:r>
          </w:p>
        </w:tc>
        <w:tc>
          <w:tcPr>
            <w:tcW w:w="941"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0CA31878" w14:textId="5FBA4CDB" w:rsidR="005911E9" w:rsidRPr="009A272D" w:rsidRDefault="00EF7AF6" w:rsidP="00990566">
            <w:pPr>
              <w:spacing w:before="120"/>
              <w:jc w:val="center"/>
              <w:rPr>
                <w:color w:val="808080" w:themeColor="background1" w:themeShade="80"/>
                <w:sz w:val="24"/>
                <w:szCs w:val="24"/>
              </w:rPr>
            </w:pPr>
            <w:r>
              <w:rPr>
                <w:color w:val="808080" w:themeColor="background1" w:themeShade="80"/>
                <w:sz w:val="24"/>
                <w:szCs w:val="24"/>
              </w:rPr>
              <w:t>7</w:t>
            </w:r>
          </w:p>
        </w:tc>
      </w:tr>
      <w:tr w:rsidR="009A272D" w:rsidRPr="009A272D" w14:paraId="641B50ED" w14:textId="77777777" w:rsidTr="00594774">
        <w:trPr>
          <w:trHeight w:val="610"/>
        </w:trPr>
        <w:tc>
          <w:tcPr>
            <w:tcW w:w="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200D45" w14:textId="77777777" w:rsidR="00141886" w:rsidRPr="009A272D" w:rsidRDefault="00141886" w:rsidP="00990566">
            <w:pPr>
              <w:spacing w:before="120"/>
              <w:jc w:val="center"/>
              <w:rPr>
                <w:color w:val="808080" w:themeColor="background1" w:themeShade="80"/>
                <w:sz w:val="24"/>
                <w:szCs w:val="24"/>
              </w:rPr>
            </w:pPr>
            <w:r w:rsidRPr="009A272D">
              <w:rPr>
                <w:color w:val="808080" w:themeColor="background1" w:themeShade="80"/>
                <w:sz w:val="24"/>
                <w:szCs w:val="24"/>
              </w:rPr>
              <w:t>D</w:t>
            </w:r>
          </w:p>
        </w:tc>
        <w:tc>
          <w:tcPr>
            <w:tcW w:w="72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A9F85E" w14:textId="77777777" w:rsidR="00141886" w:rsidRPr="009A272D" w:rsidRDefault="00990566" w:rsidP="00990566">
            <w:pPr>
              <w:spacing w:before="120"/>
              <w:jc w:val="center"/>
              <w:rPr>
                <w:color w:val="808080" w:themeColor="background1" w:themeShade="80"/>
                <w:sz w:val="24"/>
                <w:szCs w:val="24"/>
              </w:rPr>
            </w:pPr>
            <w:r w:rsidRPr="009A272D">
              <w:rPr>
                <w:color w:val="808080" w:themeColor="background1" w:themeShade="80"/>
                <w:sz w:val="24"/>
                <w:szCs w:val="24"/>
              </w:rPr>
              <w:t>Job Description</w:t>
            </w:r>
          </w:p>
        </w:tc>
        <w:tc>
          <w:tcPr>
            <w:tcW w:w="941"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1BAA01FF" w14:textId="15F2697E" w:rsidR="00141886" w:rsidRPr="009A272D" w:rsidRDefault="00EF7AF6" w:rsidP="0006653C">
            <w:pPr>
              <w:spacing w:before="120"/>
              <w:jc w:val="center"/>
              <w:rPr>
                <w:color w:val="808080" w:themeColor="background1" w:themeShade="80"/>
                <w:sz w:val="24"/>
                <w:szCs w:val="24"/>
              </w:rPr>
            </w:pPr>
            <w:r>
              <w:rPr>
                <w:color w:val="808080" w:themeColor="background1" w:themeShade="80"/>
                <w:sz w:val="24"/>
                <w:szCs w:val="24"/>
              </w:rPr>
              <w:t>8 - 11</w:t>
            </w:r>
          </w:p>
        </w:tc>
      </w:tr>
      <w:tr w:rsidR="009A272D" w:rsidRPr="009A272D" w14:paraId="62A43DB6" w14:textId="77777777" w:rsidTr="00594774">
        <w:trPr>
          <w:trHeight w:val="610"/>
        </w:trPr>
        <w:tc>
          <w:tcPr>
            <w:tcW w:w="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FC8445" w14:textId="77777777" w:rsidR="005911E9" w:rsidRPr="009A272D" w:rsidRDefault="00141886" w:rsidP="00990566">
            <w:pPr>
              <w:spacing w:before="120"/>
              <w:jc w:val="center"/>
              <w:rPr>
                <w:color w:val="808080" w:themeColor="background1" w:themeShade="80"/>
                <w:sz w:val="24"/>
                <w:szCs w:val="24"/>
              </w:rPr>
            </w:pPr>
            <w:r w:rsidRPr="009A272D">
              <w:rPr>
                <w:color w:val="808080" w:themeColor="background1" w:themeShade="80"/>
                <w:sz w:val="24"/>
                <w:szCs w:val="24"/>
              </w:rPr>
              <w:t>E</w:t>
            </w:r>
          </w:p>
        </w:tc>
        <w:tc>
          <w:tcPr>
            <w:tcW w:w="72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6AFB53" w14:textId="77777777" w:rsidR="005911E9" w:rsidRPr="009A272D" w:rsidRDefault="00990566" w:rsidP="00990566">
            <w:pPr>
              <w:spacing w:before="120"/>
              <w:jc w:val="center"/>
              <w:rPr>
                <w:color w:val="808080" w:themeColor="background1" w:themeShade="80"/>
                <w:sz w:val="24"/>
                <w:szCs w:val="24"/>
              </w:rPr>
            </w:pPr>
            <w:r w:rsidRPr="009A272D">
              <w:rPr>
                <w:color w:val="808080" w:themeColor="background1" w:themeShade="80"/>
                <w:sz w:val="24"/>
                <w:szCs w:val="24"/>
              </w:rPr>
              <w:t>Person Specification</w:t>
            </w:r>
          </w:p>
        </w:tc>
        <w:tc>
          <w:tcPr>
            <w:tcW w:w="941"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433851BB" w14:textId="118E6F1D" w:rsidR="005911E9" w:rsidRPr="009A272D" w:rsidRDefault="00D20118" w:rsidP="00990566">
            <w:pPr>
              <w:spacing w:before="120"/>
              <w:jc w:val="center"/>
              <w:rPr>
                <w:color w:val="808080" w:themeColor="background1" w:themeShade="80"/>
                <w:sz w:val="24"/>
                <w:szCs w:val="24"/>
              </w:rPr>
            </w:pPr>
            <w:r>
              <w:rPr>
                <w:color w:val="808080" w:themeColor="background1" w:themeShade="80"/>
                <w:sz w:val="24"/>
                <w:szCs w:val="24"/>
              </w:rPr>
              <w:t>12</w:t>
            </w:r>
          </w:p>
        </w:tc>
      </w:tr>
    </w:tbl>
    <w:p w14:paraId="51E05398" w14:textId="77777777" w:rsidR="005911E9" w:rsidRDefault="005911E9" w:rsidP="005911E9">
      <w:pPr>
        <w:rPr>
          <w:sz w:val="24"/>
          <w:szCs w:val="24"/>
          <w:u w:val="single"/>
        </w:rPr>
      </w:pPr>
    </w:p>
    <w:p w14:paraId="25F3DE50" w14:textId="77777777" w:rsidR="005911E9" w:rsidRDefault="005911E9">
      <w:pPr>
        <w:rPr>
          <w:sz w:val="24"/>
          <w:szCs w:val="24"/>
          <w:u w:val="single"/>
        </w:rPr>
      </w:pPr>
      <w:r>
        <w:rPr>
          <w:sz w:val="24"/>
          <w:szCs w:val="24"/>
          <w:u w:val="single"/>
        </w:rPr>
        <w:br w:type="page"/>
      </w:r>
    </w:p>
    <w:p w14:paraId="7BBAA418" w14:textId="39385065" w:rsidR="0006653C" w:rsidRPr="00D20118" w:rsidRDefault="00F90D19" w:rsidP="0006653C">
      <w:pPr>
        <w:pStyle w:val="BodyText2"/>
        <w:spacing w:after="0" w:line="276" w:lineRule="auto"/>
        <w:jc w:val="center"/>
        <w:rPr>
          <w:rFonts w:cs="Arial"/>
          <w:b/>
          <w:color w:val="7F7F7F" w:themeColor="text1" w:themeTint="80"/>
          <w:sz w:val="24"/>
        </w:rPr>
      </w:pPr>
      <w:r w:rsidRPr="00D20118">
        <w:rPr>
          <w:rFonts w:cs="Arial"/>
          <w:b/>
          <w:color w:val="7F7F7F" w:themeColor="text1" w:themeTint="80"/>
          <w:sz w:val="24"/>
        </w:rPr>
        <w:lastRenderedPageBreak/>
        <w:t>Digital Media</w:t>
      </w:r>
      <w:r w:rsidR="00D20118" w:rsidRPr="00D20118">
        <w:rPr>
          <w:rFonts w:cs="Arial"/>
          <w:b/>
          <w:color w:val="7F7F7F" w:themeColor="text1" w:themeTint="80"/>
          <w:sz w:val="24"/>
        </w:rPr>
        <w:t xml:space="preserve"> / IT / Creative I Media</w:t>
      </w:r>
      <w:r w:rsidRPr="00D20118">
        <w:rPr>
          <w:rFonts w:cs="Arial"/>
          <w:b/>
          <w:color w:val="7F7F7F" w:themeColor="text1" w:themeTint="80"/>
          <w:sz w:val="24"/>
        </w:rPr>
        <w:t xml:space="preserve"> </w:t>
      </w:r>
      <w:r w:rsidR="00172D15" w:rsidRPr="00D20118">
        <w:rPr>
          <w:rFonts w:cs="Arial"/>
          <w:b/>
          <w:color w:val="7F7F7F" w:themeColor="text1" w:themeTint="80"/>
          <w:sz w:val="24"/>
        </w:rPr>
        <w:t>Teacher</w:t>
      </w:r>
    </w:p>
    <w:p w14:paraId="4C430BE4" w14:textId="7BADDDCC" w:rsidR="00F90D19" w:rsidRPr="00D20118" w:rsidRDefault="00F90D19" w:rsidP="0006653C">
      <w:pPr>
        <w:pStyle w:val="BodyText2"/>
        <w:spacing w:after="0" w:line="276" w:lineRule="auto"/>
        <w:jc w:val="center"/>
        <w:rPr>
          <w:rFonts w:cs="Arial"/>
          <w:b/>
          <w:color w:val="7F7F7F" w:themeColor="text1" w:themeTint="80"/>
          <w:sz w:val="24"/>
        </w:rPr>
      </w:pPr>
      <w:r w:rsidRPr="00D20118">
        <w:rPr>
          <w:rFonts w:cs="Arial"/>
          <w:b/>
          <w:color w:val="7F7F7F" w:themeColor="text1" w:themeTint="80"/>
          <w:sz w:val="24"/>
        </w:rPr>
        <w:t>Required for September 2021</w:t>
      </w:r>
    </w:p>
    <w:p w14:paraId="4236213C" w14:textId="77777777" w:rsidR="0006653C" w:rsidRPr="00D20118" w:rsidRDefault="0006653C" w:rsidP="0006653C">
      <w:pPr>
        <w:pStyle w:val="Subtitle"/>
        <w:tabs>
          <w:tab w:val="left" w:pos="2430"/>
        </w:tabs>
        <w:jc w:val="left"/>
        <w:rPr>
          <w:rFonts w:cs="Arial"/>
          <w:color w:val="7F7F7F" w:themeColor="text1" w:themeTint="80"/>
          <w:sz w:val="24"/>
        </w:rPr>
      </w:pPr>
    </w:p>
    <w:p w14:paraId="31A5BFA8" w14:textId="77777777" w:rsidR="0006653C" w:rsidRPr="00D20118" w:rsidRDefault="0006653C" w:rsidP="0006653C">
      <w:pPr>
        <w:pStyle w:val="Subtitle"/>
        <w:rPr>
          <w:rFonts w:cs="Arial"/>
          <w:i/>
          <w:iCs/>
          <w:color w:val="7F7F7F" w:themeColor="text1" w:themeTint="80"/>
          <w:sz w:val="24"/>
        </w:rPr>
      </w:pPr>
      <w:r w:rsidRPr="00D20118">
        <w:rPr>
          <w:rFonts w:cs="Arial"/>
          <w:b/>
          <w:bCs/>
          <w:i/>
          <w:iCs/>
          <w:color w:val="7F7F7F" w:themeColor="text1" w:themeTint="80"/>
          <w:sz w:val="24"/>
        </w:rPr>
        <w:t>“An outstanding school”</w:t>
      </w:r>
    </w:p>
    <w:p w14:paraId="3EB66719" w14:textId="77777777" w:rsidR="0006653C" w:rsidRPr="00D20118" w:rsidRDefault="0006653C" w:rsidP="0006653C">
      <w:pPr>
        <w:pStyle w:val="Subtitle"/>
        <w:rPr>
          <w:rFonts w:cs="Arial"/>
          <w:color w:val="7F7F7F" w:themeColor="text1" w:themeTint="80"/>
          <w:sz w:val="24"/>
        </w:rPr>
      </w:pPr>
      <w:r w:rsidRPr="00D20118">
        <w:rPr>
          <w:rFonts w:cs="Arial"/>
          <w:color w:val="7F7F7F" w:themeColor="text1" w:themeTint="80"/>
          <w:sz w:val="24"/>
        </w:rPr>
        <w:t>(Ofsted October 2014)</w:t>
      </w:r>
    </w:p>
    <w:p w14:paraId="276B0203" w14:textId="008113EC" w:rsidR="0006653C" w:rsidRPr="00D20118" w:rsidRDefault="0006653C" w:rsidP="0006653C">
      <w:pPr>
        <w:pStyle w:val="Subtitle"/>
        <w:tabs>
          <w:tab w:val="left" w:pos="2430"/>
        </w:tabs>
        <w:jc w:val="left"/>
        <w:rPr>
          <w:rFonts w:cs="Arial"/>
          <w:color w:val="7F7F7F" w:themeColor="text1" w:themeTint="80"/>
          <w:sz w:val="24"/>
        </w:rPr>
      </w:pPr>
    </w:p>
    <w:p w14:paraId="4F38ED74" w14:textId="77777777" w:rsidR="0006653C" w:rsidRPr="00D20118" w:rsidRDefault="0006653C" w:rsidP="0006653C">
      <w:pPr>
        <w:pStyle w:val="Subtitle"/>
        <w:jc w:val="left"/>
        <w:rPr>
          <w:rFonts w:cs="Arial"/>
          <w:i/>
          <w:iCs/>
          <w:color w:val="7F7F7F" w:themeColor="text1" w:themeTint="80"/>
          <w:sz w:val="24"/>
        </w:rPr>
      </w:pPr>
      <w:bookmarkStart w:id="0" w:name="_GoBack"/>
      <w:bookmarkEnd w:id="0"/>
    </w:p>
    <w:p w14:paraId="2DFF9456" w14:textId="6D12CCA5" w:rsidR="00F90D19" w:rsidRPr="00D20118" w:rsidRDefault="00F90D19" w:rsidP="0006653C">
      <w:pPr>
        <w:pStyle w:val="BodyText2"/>
        <w:spacing w:after="0" w:line="276" w:lineRule="auto"/>
        <w:ind w:left="-426" w:right="-427" w:firstLine="284"/>
        <w:jc w:val="center"/>
        <w:rPr>
          <w:rFonts w:cs="Arial"/>
          <w:b/>
          <w:color w:val="7F7F7F" w:themeColor="text1" w:themeTint="80"/>
          <w:sz w:val="24"/>
        </w:rPr>
      </w:pPr>
      <w:r w:rsidRPr="00D20118">
        <w:rPr>
          <w:rFonts w:cs="Arial"/>
          <w:b/>
          <w:color w:val="7F7F7F" w:themeColor="text1" w:themeTint="80"/>
          <w:sz w:val="24"/>
        </w:rPr>
        <w:t xml:space="preserve">Paid at </w:t>
      </w:r>
      <w:proofErr w:type="spellStart"/>
      <w:r w:rsidR="00172D15" w:rsidRPr="00D20118">
        <w:rPr>
          <w:rFonts w:cs="Arial"/>
          <w:b/>
          <w:color w:val="7F7F7F" w:themeColor="text1" w:themeTint="80"/>
          <w:sz w:val="24"/>
        </w:rPr>
        <w:t>Mainsca</w:t>
      </w:r>
      <w:r w:rsidR="00B0131C">
        <w:rPr>
          <w:rFonts w:cs="Arial"/>
          <w:b/>
          <w:color w:val="7F7F7F" w:themeColor="text1" w:themeTint="80"/>
          <w:sz w:val="24"/>
        </w:rPr>
        <w:t>l</w:t>
      </w:r>
      <w:r w:rsidR="00172D15" w:rsidRPr="00D20118">
        <w:rPr>
          <w:rFonts w:cs="Arial"/>
          <w:b/>
          <w:color w:val="7F7F7F" w:themeColor="text1" w:themeTint="80"/>
          <w:sz w:val="24"/>
        </w:rPr>
        <w:t>e</w:t>
      </w:r>
      <w:proofErr w:type="spellEnd"/>
      <w:r w:rsidR="00172D15" w:rsidRPr="00D20118">
        <w:rPr>
          <w:rFonts w:cs="Arial"/>
          <w:b/>
          <w:color w:val="7F7F7F" w:themeColor="text1" w:themeTint="80"/>
          <w:sz w:val="24"/>
        </w:rPr>
        <w:t xml:space="preserve"> plus 1 SEN</w:t>
      </w:r>
      <w:r w:rsidRPr="00D20118">
        <w:rPr>
          <w:rFonts w:cs="Arial"/>
          <w:b/>
          <w:color w:val="7F7F7F" w:themeColor="text1" w:themeTint="80"/>
          <w:sz w:val="24"/>
        </w:rPr>
        <w:t xml:space="preserve"> </w:t>
      </w:r>
    </w:p>
    <w:p w14:paraId="55FA561A" w14:textId="632CC3FC" w:rsidR="0006653C" w:rsidRPr="00D20118" w:rsidRDefault="00F90D19" w:rsidP="0006653C">
      <w:pPr>
        <w:pStyle w:val="BodyText2"/>
        <w:spacing w:after="0" w:line="276" w:lineRule="auto"/>
        <w:ind w:left="-426" w:right="-427" w:firstLine="284"/>
        <w:jc w:val="center"/>
        <w:rPr>
          <w:rFonts w:cs="Arial"/>
          <w:b/>
          <w:color w:val="7F7F7F" w:themeColor="text1" w:themeTint="80"/>
          <w:sz w:val="24"/>
        </w:rPr>
      </w:pPr>
      <w:r w:rsidRPr="00D20118">
        <w:rPr>
          <w:rFonts w:cs="Arial"/>
          <w:b/>
          <w:color w:val="7F7F7F" w:themeColor="text1" w:themeTint="80"/>
          <w:sz w:val="24"/>
        </w:rPr>
        <w:t>(£</w:t>
      </w:r>
      <w:r w:rsidR="00A5361B" w:rsidRPr="00D20118">
        <w:rPr>
          <w:rFonts w:cs="Arial"/>
          <w:b/>
          <w:color w:val="7F7F7F" w:themeColor="text1" w:themeTint="80"/>
          <w:sz w:val="24"/>
        </w:rPr>
        <w:t>25,714 to £36,961</w:t>
      </w:r>
      <w:r w:rsidRPr="00D20118">
        <w:rPr>
          <w:rFonts w:cs="Arial"/>
          <w:b/>
          <w:color w:val="7F7F7F" w:themeColor="text1" w:themeTint="80"/>
          <w:sz w:val="24"/>
        </w:rPr>
        <w:t xml:space="preserve"> + £2,270 SEN Allowance)</w:t>
      </w:r>
    </w:p>
    <w:p w14:paraId="354B5E82" w14:textId="643D4E21" w:rsidR="00A5361B" w:rsidRPr="00D20118" w:rsidRDefault="00A5361B" w:rsidP="00A5361B">
      <w:pPr>
        <w:pStyle w:val="BodyText2"/>
        <w:spacing w:after="0" w:line="276" w:lineRule="auto"/>
        <w:rPr>
          <w:rFonts w:cs="Arial"/>
          <w:i/>
          <w:color w:val="7F7F7F" w:themeColor="text1" w:themeTint="80"/>
          <w:sz w:val="24"/>
        </w:rPr>
      </w:pPr>
    </w:p>
    <w:p w14:paraId="5B24E83F" w14:textId="77777777" w:rsidR="0006653C" w:rsidRPr="00D20118" w:rsidRDefault="0006653C" w:rsidP="0006653C">
      <w:pPr>
        <w:pStyle w:val="BodyText2"/>
        <w:spacing w:after="0" w:line="276" w:lineRule="auto"/>
        <w:rPr>
          <w:rFonts w:cs="Arial"/>
          <w:b/>
          <w:color w:val="7F7F7F" w:themeColor="text1" w:themeTint="80"/>
          <w:sz w:val="24"/>
        </w:rPr>
      </w:pPr>
    </w:p>
    <w:p w14:paraId="12314B3B" w14:textId="49A7E9A5" w:rsidR="0006653C" w:rsidRPr="00D20118" w:rsidRDefault="0006653C" w:rsidP="0006653C">
      <w:pPr>
        <w:rPr>
          <w:rFonts w:ascii="Arial" w:hAnsi="Arial" w:cs="Arial"/>
          <w:color w:val="7F7F7F" w:themeColor="text1" w:themeTint="80"/>
          <w:sz w:val="24"/>
          <w:szCs w:val="24"/>
        </w:rPr>
      </w:pPr>
      <w:r w:rsidRPr="00D20118">
        <w:rPr>
          <w:rFonts w:ascii="Arial" w:hAnsi="Arial" w:cs="Arial"/>
          <w:color w:val="7F7F7F" w:themeColor="text1" w:themeTint="80"/>
          <w:sz w:val="24"/>
          <w:szCs w:val="24"/>
        </w:rPr>
        <w:t>Elms Bank is a secondary special school for pupils aged 11 to 19 years with a diverse range of learning disabilities including physical disabilities and autism.</w:t>
      </w:r>
    </w:p>
    <w:p w14:paraId="4BEE100F" w14:textId="435D825A" w:rsidR="0006653C" w:rsidRPr="00D20118" w:rsidRDefault="00F90D19" w:rsidP="00324906">
      <w:pPr>
        <w:rPr>
          <w:rFonts w:ascii="Arial" w:hAnsi="Arial" w:cs="Arial"/>
          <w:color w:val="7F7F7F" w:themeColor="text1" w:themeTint="80"/>
          <w:sz w:val="24"/>
          <w:szCs w:val="24"/>
        </w:rPr>
      </w:pPr>
      <w:r w:rsidRPr="00D20118">
        <w:rPr>
          <w:rFonts w:ascii="Arial" w:hAnsi="Arial" w:cs="Arial"/>
          <w:color w:val="7F7F7F" w:themeColor="text1" w:themeTint="80"/>
          <w:sz w:val="24"/>
          <w:szCs w:val="24"/>
        </w:rPr>
        <w:t>The trustees are seeking to appoint a</w:t>
      </w:r>
      <w:r w:rsidR="00324906" w:rsidRPr="00D20118">
        <w:rPr>
          <w:rFonts w:ascii="Arial" w:hAnsi="Arial" w:cs="Arial"/>
          <w:color w:val="7F7F7F" w:themeColor="text1" w:themeTint="80"/>
          <w:sz w:val="24"/>
          <w:szCs w:val="24"/>
        </w:rPr>
        <w:t xml:space="preserve"> dedicated and highly motivated Digital Media </w:t>
      </w:r>
      <w:r w:rsidR="00A5361B" w:rsidRPr="00D20118">
        <w:rPr>
          <w:rFonts w:ascii="Arial" w:hAnsi="Arial" w:cs="Arial"/>
          <w:color w:val="7F7F7F" w:themeColor="text1" w:themeTint="80"/>
          <w:sz w:val="24"/>
          <w:szCs w:val="24"/>
        </w:rPr>
        <w:t>Teacher</w:t>
      </w:r>
      <w:r w:rsidR="00324906" w:rsidRPr="00D20118">
        <w:rPr>
          <w:rFonts w:ascii="Arial" w:hAnsi="Arial" w:cs="Arial"/>
          <w:color w:val="7F7F7F" w:themeColor="text1" w:themeTint="80"/>
          <w:sz w:val="24"/>
          <w:szCs w:val="24"/>
        </w:rPr>
        <w:t xml:space="preserve"> to work at our College Hub, the successful candidate will join a team of professionals working with a range of complex needs, including profound and multiple learning difficulties and autism. Experience of working with pupils with special educational needs is essential. We are looking for a colleague who will demonstrate a high level of commitment to these special young people. </w:t>
      </w:r>
    </w:p>
    <w:p w14:paraId="416A0D0C" w14:textId="0C131AE1" w:rsidR="0006653C" w:rsidRPr="00D20118" w:rsidRDefault="0006653C" w:rsidP="0006653C">
      <w:pPr>
        <w:pStyle w:val="BodyText2"/>
        <w:spacing w:after="0" w:line="240" w:lineRule="auto"/>
        <w:rPr>
          <w:rFonts w:eastAsia="Calibri" w:cs="Arial"/>
          <w:color w:val="7F7F7F" w:themeColor="text1" w:themeTint="80"/>
          <w:sz w:val="24"/>
        </w:rPr>
      </w:pPr>
      <w:r w:rsidRPr="00D20118">
        <w:rPr>
          <w:rFonts w:eastAsia="Calibri" w:cs="Arial"/>
          <w:color w:val="7F7F7F" w:themeColor="text1" w:themeTint="80"/>
          <w:sz w:val="24"/>
        </w:rPr>
        <w:t xml:space="preserve">In return, we offer some fantastic incentives such as cycle to work scheme, </w:t>
      </w:r>
      <w:proofErr w:type="spellStart"/>
      <w:r w:rsidRPr="00D20118">
        <w:rPr>
          <w:rFonts w:eastAsia="Calibri" w:cs="Arial"/>
          <w:color w:val="7F7F7F" w:themeColor="text1" w:themeTint="80"/>
          <w:sz w:val="24"/>
        </w:rPr>
        <w:t>perkbox</w:t>
      </w:r>
      <w:proofErr w:type="spellEnd"/>
      <w:r w:rsidRPr="00D20118">
        <w:rPr>
          <w:rFonts w:eastAsia="Calibri" w:cs="Arial"/>
          <w:color w:val="7F7F7F" w:themeColor="text1" w:themeTint="80"/>
          <w:sz w:val="24"/>
        </w:rPr>
        <w:t>, childcare vouchers through salary sacrifice, tech save scheme, discounted gym fees at Bury Leisure, bespoke inductions where we pride ourselves in investing in our staff and providing training and development opportunities to enhance your performance and knowledge.</w:t>
      </w:r>
    </w:p>
    <w:p w14:paraId="53FAF03F" w14:textId="3493F4A5" w:rsidR="00324906" w:rsidRPr="00D20118" w:rsidRDefault="00324906" w:rsidP="0006653C">
      <w:pPr>
        <w:pStyle w:val="BodyText2"/>
        <w:spacing w:after="0" w:line="240" w:lineRule="auto"/>
        <w:rPr>
          <w:rFonts w:eastAsia="Calibri" w:cs="Arial"/>
          <w:color w:val="7F7F7F" w:themeColor="text1" w:themeTint="80"/>
          <w:sz w:val="24"/>
        </w:rPr>
      </w:pPr>
    </w:p>
    <w:p w14:paraId="2B1D1C5C" w14:textId="15C87BDF" w:rsidR="00324906" w:rsidRPr="00D20118" w:rsidRDefault="00324906" w:rsidP="0006653C">
      <w:pPr>
        <w:pStyle w:val="BodyText2"/>
        <w:spacing w:after="0" w:line="240" w:lineRule="auto"/>
        <w:rPr>
          <w:rFonts w:eastAsia="Calibri" w:cs="Arial"/>
          <w:color w:val="7F7F7F" w:themeColor="text1" w:themeTint="80"/>
          <w:sz w:val="24"/>
        </w:rPr>
      </w:pPr>
      <w:r w:rsidRPr="00D20118">
        <w:rPr>
          <w:rFonts w:eastAsia="Calibri" w:cs="Arial"/>
          <w:color w:val="7F7F7F" w:themeColor="text1" w:themeTint="80"/>
          <w:sz w:val="24"/>
        </w:rPr>
        <w:t>We are looking for a colleague who:</w:t>
      </w:r>
    </w:p>
    <w:p w14:paraId="4744E46A" w14:textId="6945C38E" w:rsidR="00324906" w:rsidRPr="00D20118" w:rsidRDefault="00324906" w:rsidP="00324906">
      <w:pPr>
        <w:pStyle w:val="BodyText2"/>
        <w:numPr>
          <w:ilvl w:val="0"/>
          <w:numId w:val="34"/>
        </w:numPr>
        <w:spacing w:after="0" w:line="240" w:lineRule="auto"/>
        <w:rPr>
          <w:rFonts w:eastAsia="Calibri" w:cs="Arial"/>
          <w:color w:val="7F7F7F" w:themeColor="text1" w:themeTint="80"/>
          <w:sz w:val="24"/>
        </w:rPr>
      </w:pPr>
      <w:r w:rsidRPr="00D20118">
        <w:rPr>
          <w:rFonts w:eastAsia="Calibri" w:cs="Arial"/>
          <w:color w:val="7F7F7F" w:themeColor="text1" w:themeTint="80"/>
          <w:sz w:val="24"/>
        </w:rPr>
        <w:t>Will lead and plan Digital Media</w:t>
      </w:r>
      <w:r w:rsidR="00D20118" w:rsidRPr="00D20118">
        <w:rPr>
          <w:rFonts w:eastAsia="Calibri" w:cs="Arial"/>
          <w:color w:val="7F7F7F" w:themeColor="text1" w:themeTint="80"/>
          <w:sz w:val="24"/>
        </w:rPr>
        <w:t>/IT/Creative I Media</w:t>
      </w:r>
      <w:r w:rsidRPr="00D20118">
        <w:rPr>
          <w:rFonts w:eastAsia="Calibri" w:cs="Arial"/>
          <w:color w:val="7F7F7F" w:themeColor="text1" w:themeTint="80"/>
          <w:sz w:val="24"/>
        </w:rPr>
        <w:t xml:space="preserve"> at the College Hub</w:t>
      </w:r>
    </w:p>
    <w:p w14:paraId="251A63CA" w14:textId="1141E313" w:rsidR="00324906" w:rsidRPr="00D20118" w:rsidRDefault="00324906" w:rsidP="00324906">
      <w:pPr>
        <w:pStyle w:val="BodyText2"/>
        <w:numPr>
          <w:ilvl w:val="0"/>
          <w:numId w:val="34"/>
        </w:numPr>
        <w:spacing w:after="0" w:line="240" w:lineRule="auto"/>
        <w:rPr>
          <w:rFonts w:eastAsia="Calibri" w:cs="Arial"/>
          <w:color w:val="7F7F7F" w:themeColor="text1" w:themeTint="80"/>
          <w:sz w:val="24"/>
        </w:rPr>
      </w:pPr>
      <w:r w:rsidRPr="00D20118">
        <w:rPr>
          <w:rFonts w:eastAsia="Calibri" w:cs="Arial"/>
          <w:color w:val="7F7F7F" w:themeColor="text1" w:themeTint="80"/>
          <w:sz w:val="24"/>
        </w:rPr>
        <w:t>Will provide excellent learning opportunities and engage our pupils</w:t>
      </w:r>
    </w:p>
    <w:p w14:paraId="27B10939" w14:textId="46E5563A" w:rsidR="00324906" w:rsidRPr="00D20118" w:rsidRDefault="00324906" w:rsidP="00324906">
      <w:pPr>
        <w:pStyle w:val="BodyText2"/>
        <w:numPr>
          <w:ilvl w:val="0"/>
          <w:numId w:val="34"/>
        </w:numPr>
        <w:spacing w:after="0" w:line="240" w:lineRule="auto"/>
        <w:rPr>
          <w:rFonts w:eastAsia="Calibri" w:cs="Arial"/>
          <w:color w:val="7F7F7F" w:themeColor="text1" w:themeTint="80"/>
          <w:sz w:val="24"/>
        </w:rPr>
      </w:pPr>
      <w:r w:rsidRPr="00D20118">
        <w:rPr>
          <w:rFonts w:eastAsia="Calibri" w:cs="Arial"/>
          <w:color w:val="7F7F7F" w:themeColor="text1" w:themeTint="80"/>
          <w:sz w:val="24"/>
        </w:rPr>
        <w:t>Will be able to inspire confidence in meeting the needs of our pupils</w:t>
      </w:r>
    </w:p>
    <w:p w14:paraId="6729C828" w14:textId="464C971E" w:rsidR="00324906" w:rsidRPr="00D20118" w:rsidRDefault="00324906" w:rsidP="00324906">
      <w:pPr>
        <w:pStyle w:val="BodyText2"/>
        <w:numPr>
          <w:ilvl w:val="0"/>
          <w:numId w:val="34"/>
        </w:numPr>
        <w:spacing w:after="0" w:line="240" w:lineRule="auto"/>
        <w:rPr>
          <w:rFonts w:eastAsia="Calibri" w:cs="Arial"/>
          <w:color w:val="7F7F7F" w:themeColor="text1" w:themeTint="80"/>
          <w:sz w:val="24"/>
        </w:rPr>
      </w:pPr>
      <w:r w:rsidRPr="00D20118">
        <w:rPr>
          <w:rFonts w:eastAsia="Calibri" w:cs="Arial"/>
          <w:color w:val="7F7F7F" w:themeColor="text1" w:themeTint="80"/>
          <w:sz w:val="24"/>
        </w:rPr>
        <w:t>Will be highly motivated and will contribute to team working and team building</w:t>
      </w:r>
    </w:p>
    <w:p w14:paraId="034E444D" w14:textId="74D6DD47" w:rsidR="00324906" w:rsidRPr="00D20118" w:rsidRDefault="00324906" w:rsidP="00324906">
      <w:pPr>
        <w:pStyle w:val="BodyText2"/>
        <w:numPr>
          <w:ilvl w:val="0"/>
          <w:numId w:val="34"/>
        </w:numPr>
        <w:spacing w:after="0" w:line="240" w:lineRule="auto"/>
        <w:rPr>
          <w:rFonts w:eastAsia="Calibri" w:cs="Arial"/>
          <w:color w:val="7F7F7F" w:themeColor="text1" w:themeTint="80"/>
          <w:sz w:val="24"/>
        </w:rPr>
      </w:pPr>
      <w:r w:rsidRPr="00D20118">
        <w:rPr>
          <w:rFonts w:eastAsia="Calibri" w:cs="Arial"/>
          <w:color w:val="7F7F7F" w:themeColor="text1" w:themeTint="80"/>
          <w:sz w:val="24"/>
        </w:rPr>
        <w:t>Will be able to take advantage of the professional learning opportunities we can offer</w:t>
      </w:r>
    </w:p>
    <w:p w14:paraId="71F3D5D7" w14:textId="16C3D742" w:rsidR="00324906" w:rsidRPr="00D20118" w:rsidRDefault="00324906" w:rsidP="00324906">
      <w:pPr>
        <w:pStyle w:val="BodyText2"/>
        <w:numPr>
          <w:ilvl w:val="0"/>
          <w:numId w:val="34"/>
        </w:numPr>
        <w:spacing w:after="0" w:line="240" w:lineRule="auto"/>
        <w:rPr>
          <w:rFonts w:eastAsia="Calibri" w:cs="Arial"/>
          <w:color w:val="7F7F7F" w:themeColor="text1" w:themeTint="80"/>
          <w:sz w:val="24"/>
        </w:rPr>
      </w:pPr>
      <w:r w:rsidRPr="00D20118">
        <w:rPr>
          <w:rFonts w:eastAsia="Calibri" w:cs="Arial"/>
          <w:color w:val="7F7F7F" w:themeColor="text1" w:themeTint="80"/>
          <w:sz w:val="24"/>
        </w:rPr>
        <w:t>Will be able to teach outstanding lessons</w:t>
      </w:r>
    </w:p>
    <w:p w14:paraId="7225C8EE" w14:textId="4011C6A0" w:rsidR="00324906" w:rsidRPr="00D20118" w:rsidRDefault="00324906" w:rsidP="00324906">
      <w:pPr>
        <w:pStyle w:val="BodyText2"/>
        <w:numPr>
          <w:ilvl w:val="0"/>
          <w:numId w:val="34"/>
        </w:numPr>
        <w:spacing w:after="0" w:line="240" w:lineRule="auto"/>
        <w:rPr>
          <w:rFonts w:eastAsia="Calibri" w:cs="Arial"/>
          <w:color w:val="7F7F7F" w:themeColor="text1" w:themeTint="80"/>
          <w:sz w:val="24"/>
        </w:rPr>
      </w:pPr>
      <w:r w:rsidRPr="00D20118">
        <w:rPr>
          <w:rFonts w:eastAsia="Calibri" w:cs="Arial"/>
          <w:color w:val="7F7F7F" w:themeColor="text1" w:themeTint="80"/>
          <w:sz w:val="24"/>
        </w:rPr>
        <w:t>Will be a role model for all students in all aspects of academy life</w:t>
      </w:r>
    </w:p>
    <w:p w14:paraId="04FDD12E" w14:textId="5E1141A5" w:rsidR="00324906" w:rsidRPr="00D20118" w:rsidRDefault="00324906" w:rsidP="00324906">
      <w:pPr>
        <w:pStyle w:val="BodyText2"/>
        <w:numPr>
          <w:ilvl w:val="0"/>
          <w:numId w:val="34"/>
        </w:numPr>
        <w:spacing w:after="0" w:line="240" w:lineRule="auto"/>
        <w:rPr>
          <w:rFonts w:eastAsia="Calibri" w:cs="Arial"/>
          <w:color w:val="7F7F7F" w:themeColor="text1" w:themeTint="80"/>
          <w:sz w:val="24"/>
        </w:rPr>
      </w:pPr>
      <w:r w:rsidRPr="00D20118">
        <w:rPr>
          <w:rFonts w:eastAsia="Calibri" w:cs="Arial"/>
          <w:color w:val="7F7F7F" w:themeColor="text1" w:themeTint="80"/>
          <w:sz w:val="24"/>
        </w:rPr>
        <w:t>Will be able to lead Digital Media</w:t>
      </w:r>
      <w:r w:rsidR="00D20118" w:rsidRPr="00D20118">
        <w:rPr>
          <w:rFonts w:eastAsia="Calibri" w:cs="Arial"/>
          <w:color w:val="7F7F7F" w:themeColor="text1" w:themeTint="80"/>
          <w:sz w:val="24"/>
        </w:rPr>
        <w:t>/IT/Creative I media</w:t>
      </w:r>
      <w:r w:rsidRPr="00D20118">
        <w:rPr>
          <w:rFonts w:eastAsia="Calibri" w:cs="Arial"/>
          <w:color w:val="7F7F7F" w:themeColor="text1" w:themeTint="80"/>
          <w:sz w:val="24"/>
        </w:rPr>
        <w:t xml:space="preserve"> qualifications</w:t>
      </w:r>
    </w:p>
    <w:p w14:paraId="2B1E1E21" w14:textId="5D382A55" w:rsidR="00324906" w:rsidRPr="00D20118" w:rsidRDefault="00324906" w:rsidP="00324906">
      <w:pPr>
        <w:pStyle w:val="BodyText2"/>
        <w:numPr>
          <w:ilvl w:val="0"/>
          <w:numId w:val="34"/>
        </w:numPr>
        <w:spacing w:after="0" w:line="240" w:lineRule="auto"/>
        <w:rPr>
          <w:rFonts w:eastAsia="Calibri" w:cs="Arial"/>
          <w:color w:val="7F7F7F" w:themeColor="text1" w:themeTint="80"/>
          <w:sz w:val="24"/>
        </w:rPr>
      </w:pPr>
      <w:r w:rsidRPr="00D20118">
        <w:rPr>
          <w:rFonts w:eastAsia="Calibri" w:cs="Arial"/>
          <w:color w:val="7F7F7F" w:themeColor="text1" w:themeTint="80"/>
          <w:sz w:val="24"/>
        </w:rPr>
        <w:t>Will contribute to finding students external work placements</w:t>
      </w:r>
    </w:p>
    <w:p w14:paraId="4EBCF14B" w14:textId="7E5120E0" w:rsidR="00324906" w:rsidRPr="00D20118" w:rsidRDefault="00324906" w:rsidP="00324906">
      <w:pPr>
        <w:pStyle w:val="BodyText2"/>
        <w:spacing w:after="0" w:line="240" w:lineRule="auto"/>
        <w:rPr>
          <w:rFonts w:eastAsia="Calibri" w:cs="Arial"/>
          <w:color w:val="7F7F7F" w:themeColor="text1" w:themeTint="80"/>
          <w:sz w:val="24"/>
        </w:rPr>
      </w:pPr>
    </w:p>
    <w:p w14:paraId="09671D33" w14:textId="1359BB16" w:rsidR="00324906" w:rsidRPr="00D20118" w:rsidRDefault="00324906" w:rsidP="00324906">
      <w:pPr>
        <w:pStyle w:val="BodyText2"/>
        <w:spacing w:after="0" w:line="240" w:lineRule="auto"/>
        <w:rPr>
          <w:rFonts w:eastAsia="Calibri" w:cs="Arial"/>
          <w:color w:val="7F7F7F" w:themeColor="text1" w:themeTint="80"/>
          <w:sz w:val="24"/>
        </w:rPr>
      </w:pPr>
      <w:r w:rsidRPr="00D20118">
        <w:rPr>
          <w:rFonts w:eastAsia="Calibri" w:cs="Arial"/>
          <w:color w:val="7F7F7F" w:themeColor="text1" w:themeTint="80"/>
          <w:sz w:val="24"/>
        </w:rPr>
        <w:t>You must:</w:t>
      </w:r>
    </w:p>
    <w:p w14:paraId="746B016C" w14:textId="03F8A459" w:rsidR="00324906" w:rsidRPr="00D20118" w:rsidRDefault="00324906" w:rsidP="00324906">
      <w:pPr>
        <w:pStyle w:val="BodyText2"/>
        <w:numPr>
          <w:ilvl w:val="0"/>
          <w:numId w:val="34"/>
        </w:numPr>
        <w:spacing w:after="0" w:line="240" w:lineRule="auto"/>
        <w:rPr>
          <w:rFonts w:eastAsia="Calibri" w:cs="Arial"/>
          <w:color w:val="7F7F7F" w:themeColor="text1" w:themeTint="80"/>
          <w:sz w:val="24"/>
        </w:rPr>
      </w:pPr>
      <w:r w:rsidRPr="00D20118">
        <w:rPr>
          <w:rFonts w:eastAsia="Calibri" w:cs="Arial"/>
          <w:color w:val="7F7F7F" w:themeColor="text1" w:themeTint="80"/>
          <w:sz w:val="24"/>
        </w:rPr>
        <w:t>Have GCSE qualifications in English, Maths and ICT or a Level 2 equivalent</w:t>
      </w:r>
    </w:p>
    <w:p w14:paraId="74C58FDE" w14:textId="6DC2BC1E" w:rsidR="00324906" w:rsidRPr="00D20118" w:rsidRDefault="00324906" w:rsidP="00324906">
      <w:pPr>
        <w:pStyle w:val="BodyText2"/>
        <w:numPr>
          <w:ilvl w:val="0"/>
          <w:numId w:val="34"/>
        </w:numPr>
        <w:spacing w:after="0" w:line="240" w:lineRule="auto"/>
        <w:rPr>
          <w:rFonts w:eastAsia="Calibri" w:cs="Arial"/>
          <w:color w:val="7F7F7F" w:themeColor="text1" w:themeTint="80"/>
          <w:sz w:val="24"/>
        </w:rPr>
      </w:pPr>
      <w:r w:rsidRPr="00D20118">
        <w:rPr>
          <w:rFonts w:eastAsia="Calibri" w:cs="Arial"/>
          <w:color w:val="7F7F7F" w:themeColor="text1" w:themeTint="80"/>
          <w:sz w:val="24"/>
        </w:rPr>
        <w:t>Have a Digital Media</w:t>
      </w:r>
      <w:r w:rsidR="00D20118" w:rsidRPr="00D20118">
        <w:rPr>
          <w:rFonts w:eastAsia="Calibri" w:cs="Arial"/>
          <w:color w:val="7F7F7F" w:themeColor="text1" w:themeTint="80"/>
          <w:sz w:val="24"/>
        </w:rPr>
        <w:t>/IT/ Creative I media</w:t>
      </w:r>
      <w:r w:rsidRPr="00D20118">
        <w:rPr>
          <w:rFonts w:eastAsia="Calibri" w:cs="Arial"/>
          <w:color w:val="7F7F7F" w:themeColor="text1" w:themeTint="80"/>
          <w:sz w:val="24"/>
        </w:rPr>
        <w:t xml:space="preserve"> Qualification</w:t>
      </w:r>
      <w:r w:rsidR="00D20118" w:rsidRPr="00D20118">
        <w:rPr>
          <w:rFonts w:eastAsia="Calibri" w:cs="Arial"/>
          <w:color w:val="7F7F7F" w:themeColor="text1" w:themeTint="80"/>
          <w:sz w:val="24"/>
        </w:rPr>
        <w:t xml:space="preserve"> or experience of teaching ICT/Digital Media/ Creative I Media</w:t>
      </w:r>
    </w:p>
    <w:p w14:paraId="1917ED92" w14:textId="086EC848" w:rsidR="00324906" w:rsidRPr="00D20118" w:rsidRDefault="00324906" w:rsidP="00324906">
      <w:pPr>
        <w:pStyle w:val="BodyText2"/>
        <w:numPr>
          <w:ilvl w:val="0"/>
          <w:numId w:val="34"/>
        </w:numPr>
        <w:spacing w:after="0" w:line="240" w:lineRule="auto"/>
        <w:rPr>
          <w:rFonts w:eastAsia="Calibri" w:cs="Arial"/>
          <w:color w:val="7F7F7F" w:themeColor="text1" w:themeTint="80"/>
          <w:sz w:val="24"/>
        </w:rPr>
      </w:pPr>
      <w:r w:rsidRPr="00D20118">
        <w:rPr>
          <w:rFonts w:eastAsia="Calibri" w:cs="Arial"/>
          <w:color w:val="7F7F7F" w:themeColor="text1" w:themeTint="80"/>
          <w:sz w:val="24"/>
        </w:rPr>
        <w:t>Have an A’ Level qualification</w:t>
      </w:r>
    </w:p>
    <w:p w14:paraId="1D062256" w14:textId="5AEF70A8" w:rsidR="00324906" w:rsidRPr="00D20118" w:rsidRDefault="00324906" w:rsidP="00324906">
      <w:pPr>
        <w:pStyle w:val="BodyText2"/>
        <w:numPr>
          <w:ilvl w:val="0"/>
          <w:numId w:val="34"/>
        </w:numPr>
        <w:spacing w:after="0" w:line="240" w:lineRule="auto"/>
        <w:rPr>
          <w:rFonts w:eastAsia="Calibri" w:cs="Arial"/>
          <w:color w:val="7F7F7F" w:themeColor="text1" w:themeTint="80"/>
          <w:sz w:val="24"/>
        </w:rPr>
      </w:pPr>
      <w:r w:rsidRPr="00D20118">
        <w:rPr>
          <w:rFonts w:eastAsia="Calibri" w:cs="Arial"/>
          <w:color w:val="7F7F7F" w:themeColor="text1" w:themeTint="80"/>
          <w:sz w:val="24"/>
        </w:rPr>
        <w:t>Essentially have PTTLS or a Professional Diploma in Education</w:t>
      </w:r>
    </w:p>
    <w:p w14:paraId="2EC1BC31" w14:textId="4B35FA4E" w:rsidR="00324906" w:rsidRPr="00D20118" w:rsidRDefault="00324906" w:rsidP="00324906">
      <w:pPr>
        <w:pStyle w:val="BodyText2"/>
        <w:spacing w:after="0" w:line="240" w:lineRule="auto"/>
        <w:rPr>
          <w:rFonts w:eastAsia="Calibri" w:cs="Arial"/>
          <w:color w:val="7F7F7F" w:themeColor="text1" w:themeTint="80"/>
          <w:sz w:val="24"/>
        </w:rPr>
      </w:pPr>
    </w:p>
    <w:p w14:paraId="5775517A" w14:textId="601C09AA" w:rsidR="00324906" w:rsidRPr="00D20118" w:rsidRDefault="00A5361B" w:rsidP="00324906">
      <w:pPr>
        <w:pStyle w:val="BodyText2"/>
        <w:spacing w:after="0" w:line="240" w:lineRule="auto"/>
        <w:rPr>
          <w:rFonts w:eastAsia="Calibri" w:cs="Arial"/>
          <w:color w:val="7F7F7F" w:themeColor="text1" w:themeTint="80"/>
          <w:sz w:val="24"/>
        </w:rPr>
      </w:pPr>
      <w:r w:rsidRPr="00D20118">
        <w:rPr>
          <w:rFonts w:eastAsia="Calibri" w:cs="Arial"/>
          <w:color w:val="7F7F7F" w:themeColor="text1" w:themeTint="80"/>
          <w:sz w:val="24"/>
        </w:rPr>
        <w:t>The teacher would be expected to demonstrate that they are competent in using a range of teaching strategies to engage and develop pupils’ understanding to ensure that they reach their full potential.</w:t>
      </w:r>
    </w:p>
    <w:p w14:paraId="2EAB9E98" w14:textId="53F1ABAC" w:rsidR="00A5361B" w:rsidRDefault="00A5361B" w:rsidP="00324906">
      <w:pPr>
        <w:pStyle w:val="BodyText2"/>
        <w:spacing w:after="0" w:line="240" w:lineRule="auto"/>
        <w:rPr>
          <w:rFonts w:eastAsia="Calibri" w:cs="Arial"/>
          <w:sz w:val="24"/>
        </w:rPr>
      </w:pPr>
    </w:p>
    <w:p w14:paraId="7953BA74" w14:textId="749BB1A7" w:rsidR="00A5361B" w:rsidRPr="00D20118" w:rsidRDefault="00A5361B" w:rsidP="00324906">
      <w:pPr>
        <w:pStyle w:val="BodyText2"/>
        <w:spacing w:after="0" w:line="240" w:lineRule="auto"/>
        <w:rPr>
          <w:rFonts w:eastAsia="Calibri" w:cs="Arial"/>
          <w:color w:val="7F7F7F" w:themeColor="text1" w:themeTint="80"/>
          <w:sz w:val="24"/>
        </w:rPr>
      </w:pPr>
      <w:r w:rsidRPr="00D20118">
        <w:rPr>
          <w:rFonts w:eastAsia="Calibri" w:cs="Arial"/>
          <w:color w:val="7F7F7F" w:themeColor="text1" w:themeTint="80"/>
          <w:sz w:val="24"/>
        </w:rPr>
        <w:lastRenderedPageBreak/>
        <w:t xml:space="preserve">Applications from both primary and secondary trained teachers are welcome. You will be part of an excellent team and will be given extensive support to develop to your full potential both in this role and beyond. </w:t>
      </w:r>
      <w:r w:rsidRPr="00D20118">
        <w:rPr>
          <w:rFonts w:eastAsia="Calibri" w:cs="Arial"/>
          <w:b/>
          <w:color w:val="7F7F7F" w:themeColor="text1" w:themeTint="80"/>
          <w:sz w:val="24"/>
        </w:rPr>
        <w:t xml:space="preserve">NQTs </w:t>
      </w:r>
      <w:r w:rsidRPr="00D20118">
        <w:rPr>
          <w:rFonts w:eastAsia="Calibri" w:cs="Arial"/>
          <w:color w:val="7F7F7F" w:themeColor="text1" w:themeTint="80"/>
          <w:sz w:val="24"/>
        </w:rPr>
        <w:t xml:space="preserve">are invited to apply for this post. </w:t>
      </w:r>
    </w:p>
    <w:p w14:paraId="1EF4C8B2" w14:textId="5DB9E901" w:rsidR="0006653C" w:rsidRPr="00D20118" w:rsidRDefault="0006653C" w:rsidP="0006653C">
      <w:pPr>
        <w:pStyle w:val="BodyText2"/>
        <w:spacing w:after="0" w:line="240" w:lineRule="auto"/>
        <w:rPr>
          <w:rFonts w:cs="Arial"/>
          <w:color w:val="7F7F7F" w:themeColor="text1" w:themeTint="80"/>
          <w:sz w:val="24"/>
        </w:rPr>
      </w:pPr>
    </w:p>
    <w:p w14:paraId="2FC42450" w14:textId="77777777" w:rsidR="0006653C" w:rsidRPr="00D20118" w:rsidRDefault="0006653C" w:rsidP="0006653C">
      <w:pPr>
        <w:pStyle w:val="BodyText2"/>
        <w:spacing w:after="0" w:line="240" w:lineRule="auto"/>
        <w:rPr>
          <w:rFonts w:cs="Arial"/>
          <w:color w:val="7F7F7F" w:themeColor="text1" w:themeTint="80"/>
          <w:sz w:val="24"/>
        </w:rPr>
      </w:pPr>
      <w:r w:rsidRPr="00D20118">
        <w:rPr>
          <w:rFonts w:cs="Arial"/>
          <w:color w:val="7F7F7F" w:themeColor="text1" w:themeTint="80"/>
          <w:sz w:val="24"/>
        </w:rPr>
        <w:t>The school is committed to safeguarding and promoting the welfare of children and young people and expects all staff to share this commitment.</w:t>
      </w:r>
    </w:p>
    <w:p w14:paraId="12B1EE20" w14:textId="77777777" w:rsidR="0006653C" w:rsidRPr="00D20118" w:rsidRDefault="0006653C" w:rsidP="0006653C">
      <w:pPr>
        <w:pStyle w:val="BodyText2"/>
        <w:spacing w:after="0" w:line="240" w:lineRule="auto"/>
        <w:rPr>
          <w:rFonts w:cs="Arial"/>
          <w:color w:val="7F7F7F" w:themeColor="text1" w:themeTint="80"/>
          <w:sz w:val="24"/>
        </w:rPr>
      </w:pPr>
    </w:p>
    <w:p w14:paraId="4F090C07" w14:textId="77777777" w:rsidR="0006653C" w:rsidRPr="00D20118" w:rsidRDefault="0006653C" w:rsidP="0006653C">
      <w:pPr>
        <w:pStyle w:val="BodyText2"/>
        <w:spacing w:after="0" w:line="240" w:lineRule="auto"/>
        <w:rPr>
          <w:rFonts w:cs="Arial"/>
          <w:color w:val="7F7F7F" w:themeColor="text1" w:themeTint="80"/>
          <w:sz w:val="24"/>
        </w:rPr>
      </w:pPr>
      <w:r w:rsidRPr="00D20118">
        <w:rPr>
          <w:rFonts w:cs="Arial"/>
          <w:color w:val="7F7F7F" w:themeColor="text1" w:themeTint="80"/>
          <w:sz w:val="24"/>
        </w:rPr>
        <w:t>Further details and an application pack can be downloaded from this site. Please complete an application form and write a letter explaining how you meet the person specification.</w:t>
      </w:r>
    </w:p>
    <w:p w14:paraId="291F508C" w14:textId="77777777" w:rsidR="0006653C" w:rsidRPr="00D20118" w:rsidRDefault="0006653C" w:rsidP="0006653C">
      <w:pPr>
        <w:pStyle w:val="BodyText2"/>
        <w:spacing w:after="0" w:line="240" w:lineRule="auto"/>
        <w:rPr>
          <w:rFonts w:cs="Arial"/>
          <w:color w:val="7F7F7F" w:themeColor="text1" w:themeTint="80"/>
          <w:sz w:val="24"/>
        </w:rPr>
      </w:pPr>
    </w:p>
    <w:p w14:paraId="3161C2D5" w14:textId="77777777" w:rsidR="0006653C" w:rsidRPr="00D20118" w:rsidRDefault="0006653C" w:rsidP="0006653C">
      <w:pPr>
        <w:pStyle w:val="BodyText2"/>
        <w:spacing w:after="0" w:line="240" w:lineRule="auto"/>
        <w:rPr>
          <w:rFonts w:cs="Arial"/>
          <w:color w:val="7F7F7F" w:themeColor="text1" w:themeTint="80"/>
          <w:sz w:val="24"/>
        </w:rPr>
      </w:pPr>
      <w:r w:rsidRPr="00D20118">
        <w:rPr>
          <w:rFonts w:cs="Arial"/>
          <w:color w:val="7F7F7F" w:themeColor="text1" w:themeTint="80"/>
          <w:sz w:val="24"/>
        </w:rPr>
        <w:t xml:space="preserve">Completed applications to be returned to Mrs Langley-Sadler, Head teacher of Elms Bank at </w:t>
      </w:r>
      <w:hyperlink r:id="rId11" w:history="1">
        <w:r w:rsidRPr="00D20118">
          <w:rPr>
            <w:rStyle w:val="Hyperlink"/>
            <w:rFonts w:cs="Arial"/>
            <w:color w:val="7F7F7F" w:themeColor="text1" w:themeTint="80"/>
            <w:sz w:val="24"/>
          </w:rPr>
          <w:t>recruitment@elmsbank.co.uk</w:t>
        </w:r>
      </w:hyperlink>
      <w:r w:rsidRPr="00D20118">
        <w:rPr>
          <w:rFonts w:cs="Arial"/>
          <w:color w:val="7F7F7F" w:themeColor="text1" w:themeTint="80"/>
          <w:sz w:val="24"/>
        </w:rPr>
        <w:t xml:space="preserve"> </w:t>
      </w:r>
    </w:p>
    <w:p w14:paraId="0E7C3328" w14:textId="77777777" w:rsidR="0006653C" w:rsidRPr="00D20118" w:rsidRDefault="0006653C" w:rsidP="0006653C">
      <w:pPr>
        <w:pStyle w:val="BodyText2"/>
        <w:spacing w:after="0" w:line="240" w:lineRule="auto"/>
        <w:rPr>
          <w:rFonts w:cs="Arial"/>
          <w:color w:val="7F7F7F" w:themeColor="text1" w:themeTint="80"/>
          <w:sz w:val="24"/>
        </w:rPr>
      </w:pPr>
    </w:p>
    <w:p w14:paraId="4DC34DD6" w14:textId="77777777" w:rsidR="0006653C" w:rsidRPr="00D20118" w:rsidRDefault="0006653C" w:rsidP="0006653C">
      <w:pPr>
        <w:pStyle w:val="BodyText2"/>
        <w:spacing w:after="0" w:line="240" w:lineRule="auto"/>
        <w:rPr>
          <w:rFonts w:cs="Arial"/>
          <w:color w:val="7F7F7F" w:themeColor="text1" w:themeTint="80"/>
          <w:sz w:val="24"/>
        </w:rPr>
      </w:pPr>
      <w:r w:rsidRPr="00D20118">
        <w:rPr>
          <w:rFonts w:cs="Arial"/>
          <w:color w:val="7F7F7F" w:themeColor="text1" w:themeTint="80"/>
          <w:sz w:val="24"/>
        </w:rPr>
        <w:t>Appointment is subject to a satisfactory enhanced disclosure from the Disclosure and Barring Service.</w:t>
      </w:r>
    </w:p>
    <w:p w14:paraId="588DEF72" w14:textId="77777777" w:rsidR="0006653C" w:rsidRPr="00D20118" w:rsidRDefault="0006653C" w:rsidP="0006653C">
      <w:pPr>
        <w:pStyle w:val="BodyText2"/>
        <w:spacing w:after="0" w:line="240" w:lineRule="auto"/>
        <w:rPr>
          <w:rFonts w:cs="Arial"/>
          <w:color w:val="7F7F7F" w:themeColor="text1" w:themeTint="80"/>
          <w:sz w:val="24"/>
        </w:rPr>
      </w:pPr>
    </w:p>
    <w:p w14:paraId="5827C70C" w14:textId="77777777" w:rsidR="0006653C" w:rsidRPr="00D20118" w:rsidRDefault="0006653C" w:rsidP="0006653C">
      <w:pPr>
        <w:pStyle w:val="BodyText2"/>
        <w:spacing w:after="0" w:line="240" w:lineRule="auto"/>
        <w:rPr>
          <w:rFonts w:cs="Arial"/>
          <w:color w:val="7F7F7F" w:themeColor="text1" w:themeTint="80"/>
          <w:sz w:val="24"/>
        </w:rPr>
      </w:pPr>
      <w:r w:rsidRPr="00D20118">
        <w:rPr>
          <w:rFonts w:cs="Arial"/>
          <w:color w:val="7F7F7F" w:themeColor="text1" w:themeTint="80"/>
          <w:sz w:val="24"/>
          <w:shd w:val="clear" w:color="auto" w:fill="FFFFFF"/>
          <w:lang w:eastAsia="en-GB"/>
        </w:rPr>
        <w:t>We are committed to </w:t>
      </w:r>
      <w:r w:rsidRPr="00D20118">
        <w:rPr>
          <w:rFonts w:cs="Arial"/>
          <w:b/>
          <w:bCs/>
          <w:color w:val="7F7F7F" w:themeColor="text1" w:themeTint="80"/>
          <w:sz w:val="24"/>
          <w:lang w:eastAsia="en-GB"/>
        </w:rPr>
        <w:t>equality</w:t>
      </w:r>
      <w:r w:rsidRPr="00D20118">
        <w:rPr>
          <w:rFonts w:cs="Arial"/>
          <w:color w:val="7F7F7F" w:themeColor="text1" w:themeTint="80"/>
          <w:sz w:val="24"/>
          <w:shd w:val="clear" w:color="auto" w:fill="FFFFFF"/>
          <w:lang w:eastAsia="en-GB"/>
        </w:rPr>
        <w:t> of </w:t>
      </w:r>
      <w:r w:rsidRPr="00D20118">
        <w:rPr>
          <w:rFonts w:cs="Arial"/>
          <w:b/>
          <w:bCs/>
          <w:color w:val="7F7F7F" w:themeColor="text1" w:themeTint="80"/>
          <w:sz w:val="24"/>
          <w:lang w:eastAsia="en-GB"/>
        </w:rPr>
        <w:t>opportunity</w:t>
      </w:r>
      <w:r w:rsidRPr="00D20118">
        <w:rPr>
          <w:rFonts w:cs="Arial"/>
          <w:color w:val="7F7F7F" w:themeColor="text1" w:themeTint="80"/>
          <w:sz w:val="24"/>
          <w:shd w:val="clear" w:color="auto" w:fill="FFFFFF"/>
          <w:lang w:eastAsia="en-GB"/>
        </w:rPr>
        <w:t> for all staff and applications from individuals are encouraged regardless of age, disability, sex, gender reassignment, sexual orientation, pregnancy and maternity, race, religion or belief and marriage and civil partnerships.</w:t>
      </w:r>
    </w:p>
    <w:p w14:paraId="090C0103" w14:textId="77777777" w:rsidR="0006653C" w:rsidRPr="00D20118" w:rsidRDefault="0006653C" w:rsidP="0006653C">
      <w:pPr>
        <w:pStyle w:val="BodyText2"/>
        <w:spacing w:after="0"/>
        <w:rPr>
          <w:rFonts w:cs="Arial"/>
          <w:color w:val="7F7F7F" w:themeColor="text1" w:themeTint="80"/>
          <w:sz w:val="24"/>
        </w:rPr>
      </w:pPr>
    </w:p>
    <w:p w14:paraId="2C8F87EA" w14:textId="3AE85EB9" w:rsidR="0006653C" w:rsidRDefault="0006653C" w:rsidP="0006653C">
      <w:pPr>
        <w:pStyle w:val="BodyText2"/>
        <w:spacing w:after="0"/>
        <w:rPr>
          <w:rFonts w:cs="Arial"/>
          <w:color w:val="7F7F7F" w:themeColor="text1" w:themeTint="80"/>
          <w:sz w:val="24"/>
        </w:rPr>
      </w:pPr>
      <w:r w:rsidRPr="00D20118">
        <w:rPr>
          <w:rFonts w:cs="Arial"/>
          <w:color w:val="7F7F7F" w:themeColor="text1" w:themeTint="80"/>
          <w:sz w:val="24"/>
        </w:rPr>
        <w:t xml:space="preserve">Closing date for applications: </w:t>
      </w:r>
      <w:r w:rsidR="00C27B65">
        <w:rPr>
          <w:rFonts w:cs="Arial"/>
          <w:color w:val="7F7F7F" w:themeColor="text1" w:themeTint="80"/>
          <w:sz w:val="24"/>
        </w:rPr>
        <w:t>26</w:t>
      </w:r>
      <w:r w:rsidR="00C27B65" w:rsidRPr="00C27B65">
        <w:rPr>
          <w:rFonts w:cs="Arial"/>
          <w:color w:val="7F7F7F" w:themeColor="text1" w:themeTint="80"/>
          <w:sz w:val="24"/>
          <w:vertAlign w:val="superscript"/>
        </w:rPr>
        <w:t>th</w:t>
      </w:r>
      <w:r w:rsidR="00C27B65">
        <w:rPr>
          <w:rFonts w:cs="Arial"/>
          <w:color w:val="7F7F7F" w:themeColor="text1" w:themeTint="80"/>
          <w:sz w:val="24"/>
        </w:rPr>
        <w:t xml:space="preserve"> April 2021</w:t>
      </w:r>
    </w:p>
    <w:p w14:paraId="7F86C3FB" w14:textId="78778D68" w:rsidR="00C27B65" w:rsidRPr="00D20118" w:rsidRDefault="00C27B65" w:rsidP="0006653C">
      <w:pPr>
        <w:pStyle w:val="BodyText2"/>
        <w:spacing w:after="0"/>
        <w:rPr>
          <w:rFonts w:cs="Arial"/>
          <w:b/>
          <w:color w:val="7F7F7F" w:themeColor="text1" w:themeTint="80"/>
          <w:sz w:val="24"/>
        </w:rPr>
      </w:pPr>
      <w:r>
        <w:rPr>
          <w:rFonts w:cs="Arial"/>
          <w:color w:val="7F7F7F" w:themeColor="text1" w:themeTint="80"/>
          <w:sz w:val="24"/>
        </w:rPr>
        <w:t>Interviews to be held: 04</w:t>
      </w:r>
      <w:r w:rsidRPr="00C27B65">
        <w:rPr>
          <w:rFonts w:cs="Arial"/>
          <w:color w:val="7F7F7F" w:themeColor="text1" w:themeTint="80"/>
          <w:sz w:val="24"/>
          <w:vertAlign w:val="superscript"/>
        </w:rPr>
        <w:t>th</w:t>
      </w:r>
      <w:r>
        <w:rPr>
          <w:rFonts w:cs="Arial"/>
          <w:color w:val="7F7F7F" w:themeColor="text1" w:themeTint="80"/>
          <w:sz w:val="24"/>
        </w:rPr>
        <w:t xml:space="preserve"> May 2021</w:t>
      </w:r>
    </w:p>
    <w:p w14:paraId="0ACE98CA" w14:textId="38C0DDAD" w:rsidR="008D15A5" w:rsidRPr="008D15A5" w:rsidRDefault="008D15A5" w:rsidP="008D15A5">
      <w:pPr>
        <w:pStyle w:val="BodyText2"/>
        <w:spacing w:after="0" w:line="240" w:lineRule="auto"/>
        <w:rPr>
          <w:rFonts w:cs="Arial"/>
          <w:sz w:val="24"/>
        </w:rPr>
      </w:pPr>
    </w:p>
    <w:p w14:paraId="60B74501" w14:textId="77777777" w:rsidR="00324906" w:rsidRDefault="00324906" w:rsidP="00294A35">
      <w:pPr>
        <w:jc w:val="center"/>
        <w:rPr>
          <w:rFonts w:ascii="Arial" w:hAnsi="Arial" w:cs="Arial"/>
          <w:b/>
          <w:color w:val="538135" w:themeColor="accent6" w:themeShade="BF"/>
          <w:sz w:val="48"/>
          <w:szCs w:val="48"/>
          <w:u w:val="single"/>
        </w:rPr>
      </w:pPr>
    </w:p>
    <w:p w14:paraId="05F73966" w14:textId="77777777" w:rsidR="00324906" w:rsidRDefault="00324906" w:rsidP="00294A35">
      <w:pPr>
        <w:jc w:val="center"/>
        <w:rPr>
          <w:rFonts w:ascii="Arial" w:hAnsi="Arial" w:cs="Arial"/>
          <w:b/>
          <w:color w:val="538135" w:themeColor="accent6" w:themeShade="BF"/>
          <w:sz w:val="48"/>
          <w:szCs w:val="48"/>
          <w:u w:val="single"/>
        </w:rPr>
      </w:pPr>
    </w:p>
    <w:p w14:paraId="2BFF4F80" w14:textId="77777777" w:rsidR="00324906" w:rsidRDefault="00324906" w:rsidP="00294A35">
      <w:pPr>
        <w:jc w:val="center"/>
        <w:rPr>
          <w:rFonts w:ascii="Arial" w:hAnsi="Arial" w:cs="Arial"/>
          <w:b/>
          <w:color w:val="538135" w:themeColor="accent6" w:themeShade="BF"/>
          <w:sz w:val="48"/>
          <w:szCs w:val="48"/>
          <w:u w:val="single"/>
        </w:rPr>
      </w:pPr>
    </w:p>
    <w:p w14:paraId="63C8F104" w14:textId="77777777" w:rsidR="00324906" w:rsidRDefault="00324906" w:rsidP="00294A35">
      <w:pPr>
        <w:jc w:val="center"/>
        <w:rPr>
          <w:rFonts w:ascii="Arial" w:hAnsi="Arial" w:cs="Arial"/>
          <w:b/>
          <w:color w:val="538135" w:themeColor="accent6" w:themeShade="BF"/>
          <w:sz w:val="48"/>
          <w:szCs w:val="48"/>
          <w:u w:val="single"/>
        </w:rPr>
      </w:pPr>
    </w:p>
    <w:p w14:paraId="01F2E1A5" w14:textId="77777777" w:rsidR="00324906" w:rsidRDefault="00324906" w:rsidP="00294A35">
      <w:pPr>
        <w:jc w:val="center"/>
        <w:rPr>
          <w:rFonts w:ascii="Arial" w:hAnsi="Arial" w:cs="Arial"/>
          <w:b/>
          <w:color w:val="538135" w:themeColor="accent6" w:themeShade="BF"/>
          <w:sz w:val="48"/>
          <w:szCs w:val="48"/>
          <w:u w:val="single"/>
        </w:rPr>
      </w:pPr>
    </w:p>
    <w:p w14:paraId="4A8B665A" w14:textId="77777777" w:rsidR="00324906" w:rsidRDefault="00324906" w:rsidP="00294A35">
      <w:pPr>
        <w:jc w:val="center"/>
        <w:rPr>
          <w:rFonts w:ascii="Arial" w:hAnsi="Arial" w:cs="Arial"/>
          <w:b/>
          <w:color w:val="538135" w:themeColor="accent6" w:themeShade="BF"/>
          <w:sz w:val="48"/>
          <w:szCs w:val="48"/>
          <w:u w:val="single"/>
        </w:rPr>
      </w:pPr>
    </w:p>
    <w:p w14:paraId="5CA8022F" w14:textId="77777777" w:rsidR="00324906" w:rsidRDefault="00324906" w:rsidP="00294A35">
      <w:pPr>
        <w:jc w:val="center"/>
        <w:rPr>
          <w:rFonts w:ascii="Arial" w:hAnsi="Arial" w:cs="Arial"/>
          <w:b/>
          <w:color w:val="538135" w:themeColor="accent6" w:themeShade="BF"/>
          <w:sz w:val="48"/>
          <w:szCs w:val="48"/>
          <w:u w:val="single"/>
        </w:rPr>
      </w:pPr>
    </w:p>
    <w:p w14:paraId="03BB68F5" w14:textId="77777777" w:rsidR="00324906" w:rsidRDefault="00324906" w:rsidP="00294A35">
      <w:pPr>
        <w:jc w:val="center"/>
        <w:rPr>
          <w:rFonts w:ascii="Arial" w:hAnsi="Arial" w:cs="Arial"/>
          <w:b/>
          <w:color w:val="538135" w:themeColor="accent6" w:themeShade="BF"/>
          <w:sz w:val="48"/>
          <w:szCs w:val="48"/>
          <w:u w:val="single"/>
        </w:rPr>
      </w:pPr>
    </w:p>
    <w:p w14:paraId="573A7583" w14:textId="4916A1ED" w:rsidR="00A5361B" w:rsidRDefault="00A5361B" w:rsidP="00D20118">
      <w:pPr>
        <w:rPr>
          <w:rFonts w:ascii="Arial" w:hAnsi="Arial" w:cs="Arial"/>
          <w:b/>
          <w:color w:val="538135" w:themeColor="accent6" w:themeShade="BF"/>
          <w:sz w:val="48"/>
          <w:szCs w:val="48"/>
          <w:u w:val="single"/>
        </w:rPr>
      </w:pPr>
    </w:p>
    <w:p w14:paraId="22BC6966" w14:textId="4AC3DE78" w:rsidR="00294A35" w:rsidRPr="00B25972" w:rsidRDefault="00294A35" w:rsidP="00294A35">
      <w:pPr>
        <w:jc w:val="center"/>
        <w:rPr>
          <w:rFonts w:ascii="Arial" w:hAnsi="Arial" w:cs="Arial"/>
          <w:b/>
          <w:color w:val="538135" w:themeColor="accent6" w:themeShade="BF"/>
          <w:sz w:val="48"/>
          <w:szCs w:val="48"/>
          <w:u w:val="single"/>
        </w:rPr>
      </w:pPr>
      <w:r w:rsidRPr="00B25972">
        <w:rPr>
          <w:rFonts w:ascii="Arial" w:hAnsi="Arial" w:cs="Arial"/>
          <w:b/>
          <w:color w:val="538135" w:themeColor="accent6" w:themeShade="BF"/>
          <w:sz w:val="48"/>
          <w:szCs w:val="48"/>
          <w:u w:val="single"/>
        </w:rPr>
        <w:lastRenderedPageBreak/>
        <w:t>About Elms Bank School</w:t>
      </w:r>
    </w:p>
    <w:p w14:paraId="06BA5465" w14:textId="77777777" w:rsidR="00324906" w:rsidRDefault="00324906" w:rsidP="00FE3206">
      <w:pPr>
        <w:pStyle w:val="NormalWeb"/>
        <w:shd w:val="clear" w:color="auto" w:fill="FFFFFF"/>
        <w:spacing w:before="225" w:beforeAutospacing="0" w:after="225" w:afterAutospacing="0"/>
        <w:rPr>
          <w:rFonts w:ascii="Arial" w:hAnsi="Arial" w:cs="Arial"/>
          <w:color w:val="000000" w:themeColor="text1"/>
        </w:rPr>
      </w:pPr>
    </w:p>
    <w:p w14:paraId="3124316B" w14:textId="7AC2300D" w:rsidR="00FE3206" w:rsidRPr="00D20118" w:rsidRDefault="00FE3206" w:rsidP="00FE3206">
      <w:pPr>
        <w:pStyle w:val="NormalWeb"/>
        <w:shd w:val="clear" w:color="auto" w:fill="FFFFFF"/>
        <w:spacing w:before="225" w:beforeAutospacing="0" w:after="225" w:afterAutospacing="0"/>
        <w:rPr>
          <w:rFonts w:ascii="Arial" w:hAnsi="Arial" w:cs="Arial"/>
          <w:color w:val="7F7F7F" w:themeColor="text1" w:themeTint="80"/>
        </w:rPr>
      </w:pPr>
      <w:r w:rsidRPr="00D20118">
        <w:rPr>
          <w:rFonts w:ascii="Arial" w:hAnsi="Arial" w:cs="Arial"/>
          <w:color w:val="7F7F7F" w:themeColor="text1" w:themeTint="80"/>
        </w:rPr>
        <w:t xml:space="preserve">Elms Bank is a vibrant and forward thinking generic secondary special school based in Bury, Greater Manchester. All our pupils have a Statement of Special Educational Needs. Our age-range is from 11 to 19 and we currently have </w:t>
      </w:r>
      <w:r w:rsidR="00B25972" w:rsidRPr="00D20118">
        <w:rPr>
          <w:rFonts w:ascii="Arial" w:hAnsi="Arial" w:cs="Arial"/>
          <w:color w:val="7F7F7F" w:themeColor="text1" w:themeTint="80"/>
        </w:rPr>
        <w:t>2</w:t>
      </w:r>
      <w:r w:rsidR="004E6328" w:rsidRPr="00D20118">
        <w:rPr>
          <w:rFonts w:ascii="Arial" w:hAnsi="Arial" w:cs="Arial"/>
          <w:color w:val="7F7F7F" w:themeColor="text1" w:themeTint="80"/>
        </w:rPr>
        <w:t>84</w:t>
      </w:r>
      <w:r w:rsidR="00B25972" w:rsidRPr="00D20118">
        <w:rPr>
          <w:rFonts w:ascii="Arial" w:hAnsi="Arial" w:cs="Arial"/>
          <w:color w:val="7F7F7F" w:themeColor="text1" w:themeTint="80"/>
        </w:rPr>
        <w:t xml:space="preserve"> </w:t>
      </w:r>
      <w:r w:rsidRPr="00D20118">
        <w:rPr>
          <w:rFonts w:ascii="Arial" w:hAnsi="Arial" w:cs="Arial"/>
          <w:color w:val="7F7F7F" w:themeColor="text1" w:themeTint="80"/>
        </w:rPr>
        <w:t>pupils in school. Our pupils are divided between classes including specialist classes for pupils who are on the autistic spectrum</w:t>
      </w:r>
      <w:r w:rsidR="00CB77CC" w:rsidRPr="00D20118">
        <w:rPr>
          <w:rFonts w:ascii="Arial" w:hAnsi="Arial" w:cs="Arial"/>
          <w:color w:val="7F7F7F" w:themeColor="text1" w:themeTint="80"/>
        </w:rPr>
        <w:t xml:space="preserve"> and those with complex needs</w:t>
      </w:r>
      <w:r w:rsidRPr="00D20118">
        <w:rPr>
          <w:rFonts w:ascii="Arial" w:hAnsi="Arial" w:cs="Arial"/>
          <w:color w:val="7F7F7F" w:themeColor="text1" w:themeTint="80"/>
        </w:rPr>
        <w:t>. Our intake is mainly from Millwood Primary Special School and a range of mainstream primary schools across Bury. We also accommodate pupils who come from other local authorities. This will depend on the availability of places.</w:t>
      </w:r>
    </w:p>
    <w:p w14:paraId="548894A9" w14:textId="77777777" w:rsidR="00FE3206" w:rsidRPr="00D20118" w:rsidRDefault="00FE3206" w:rsidP="00FE3206">
      <w:pPr>
        <w:pStyle w:val="NormalWeb"/>
        <w:shd w:val="clear" w:color="auto" w:fill="FFFFFF"/>
        <w:spacing w:before="225" w:beforeAutospacing="0" w:after="225" w:afterAutospacing="0"/>
        <w:rPr>
          <w:rFonts w:ascii="Arial" w:hAnsi="Arial" w:cs="Arial"/>
          <w:color w:val="7F7F7F" w:themeColor="text1" w:themeTint="80"/>
        </w:rPr>
      </w:pPr>
      <w:r w:rsidRPr="00D20118">
        <w:rPr>
          <w:rFonts w:ascii="Arial" w:hAnsi="Arial" w:cs="Arial"/>
          <w:color w:val="7F7F7F" w:themeColor="text1" w:themeTint="80"/>
        </w:rPr>
        <w:t>At Elms Bank we embrace the Arts (Drama, Art and Music) and Applied Learning. Both these areas enrich the curriculum for our young people and contribute to making Elms Bank a place where talent can be nurtured and young people can grow in confidence. You will see lots of information on the website about the achievement of our pupils. These areas include our annual school production, our choir with over 50 members and work placements completed by our pupils.</w:t>
      </w:r>
    </w:p>
    <w:p w14:paraId="16BBF97A" w14:textId="77777777" w:rsidR="00FE3206" w:rsidRPr="00D20118" w:rsidRDefault="00FE3206" w:rsidP="00FE3206">
      <w:pPr>
        <w:pStyle w:val="NormalWeb"/>
        <w:shd w:val="clear" w:color="auto" w:fill="FFFFFF"/>
        <w:spacing w:before="225" w:beforeAutospacing="0" w:after="225" w:afterAutospacing="0"/>
        <w:rPr>
          <w:rFonts w:ascii="Arial" w:hAnsi="Arial" w:cs="Arial"/>
          <w:color w:val="7F7F7F" w:themeColor="text1" w:themeTint="80"/>
        </w:rPr>
      </w:pPr>
      <w:r w:rsidRPr="00D20118">
        <w:rPr>
          <w:rFonts w:ascii="Arial" w:hAnsi="Arial" w:cs="Arial"/>
          <w:color w:val="7F7F7F" w:themeColor="text1" w:themeTint="80"/>
        </w:rPr>
        <w:t>Central to our vision is to work in partnership within a multi-disciplinary approach to meet the needs of all the young people in our school community. We aim to create a safe and happy learning environment where everyone is treated with respect and dignity. The website contains information about all the people who work in partnership with us. These include a range of services from the National Health Service, the Educational Psychologist and the Local Authority SEN Department.</w:t>
      </w:r>
    </w:p>
    <w:p w14:paraId="445E8E3E" w14:textId="77777777" w:rsidR="00FE3206" w:rsidRPr="00D20118" w:rsidRDefault="00FE3206" w:rsidP="00FE3206">
      <w:pPr>
        <w:pStyle w:val="NormalWeb"/>
        <w:shd w:val="clear" w:color="auto" w:fill="FFFFFF"/>
        <w:spacing w:before="225" w:beforeAutospacing="0" w:after="225" w:afterAutospacing="0"/>
        <w:rPr>
          <w:rFonts w:ascii="Arial" w:hAnsi="Arial" w:cs="Arial"/>
          <w:color w:val="7F7F7F" w:themeColor="text1" w:themeTint="80"/>
        </w:rPr>
      </w:pPr>
      <w:r w:rsidRPr="00D20118">
        <w:rPr>
          <w:rFonts w:ascii="Arial" w:hAnsi="Arial" w:cs="Arial"/>
          <w:color w:val="7F7F7F" w:themeColor="text1" w:themeTint="80"/>
        </w:rPr>
        <w:t>We have strong links with Millwood Primary School and a range of other local primary schools. We ensure that all our Year 7 pupils have a very positive transition from our feeder schools into Elms Bank. Many of our pupils are able to access inclusion opportunities in mainstream high schools. We value the opportunities created through these links to allow our pupils to grow in confidence both socially and academically.</w:t>
      </w:r>
    </w:p>
    <w:p w14:paraId="7A83C0F4" w14:textId="77777777" w:rsidR="00294A35" w:rsidRPr="00D20118" w:rsidRDefault="00FE3206" w:rsidP="009A272D">
      <w:pPr>
        <w:pStyle w:val="NormalWeb"/>
        <w:shd w:val="clear" w:color="auto" w:fill="FFFFFF"/>
        <w:spacing w:before="225" w:beforeAutospacing="0" w:after="225" w:afterAutospacing="0"/>
        <w:rPr>
          <w:rFonts w:ascii="Arial" w:hAnsi="Arial" w:cs="Arial"/>
          <w:color w:val="7F7F7F" w:themeColor="text1" w:themeTint="80"/>
        </w:rPr>
      </w:pPr>
      <w:r w:rsidRPr="00D20118">
        <w:rPr>
          <w:rFonts w:ascii="Arial" w:hAnsi="Arial" w:cs="Arial"/>
          <w:color w:val="7F7F7F" w:themeColor="text1" w:themeTint="80"/>
        </w:rPr>
        <w:t xml:space="preserve">The staff team are the greatest strength of the school. We aim to provide the highest standards of education and care for our special young people. We plan to meet each pupil’s specific needs. We look for every opportunity to celebrate their achievements. </w:t>
      </w:r>
    </w:p>
    <w:p w14:paraId="2B8E4814" w14:textId="2CB70897" w:rsidR="00B236BB" w:rsidRPr="00D20118" w:rsidRDefault="009A272D" w:rsidP="00294A35">
      <w:pPr>
        <w:rPr>
          <w:rFonts w:ascii="Arial" w:hAnsi="Arial" w:cs="Arial"/>
          <w:color w:val="7F7F7F" w:themeColor="text1" w:themeTint="80"/>
          <w:sz w:val="24"/>
          <w:szCs w:val="24"/>
          <w:shd w:val="clear" w:color="auto" w:fill="FFFFFF"/>
        </w:rPr>
      </w:pPr>
      <w:r w:rsidRPr="00D20118">
        <w:rPr>
          <w:rFonts w:ascii="Arial" w:hAnsi="Arial" w:cs="Arial"/>
          <w:color w:val="7F7F7F" w:themeColor="text1" w:themeTint="80"/>
          <w:sz w:val="24"/>
          <w:szCs w:val="24"/>
        </w:rPr>
        <w:br/>
      </w:r>
      <w:r w:rsidRPr="00D20118">
        <w:rPr>
          <w:rStyle w:val="Strong"/>
          <w:rFonts w:ascii="Arial" w:hAnsi="Arial" w:cs="Arial"/>
          <w:color w:val="7F7F7F" w:themeColor="text1" w:themeTint="80"/>
          <w:sz w:val="24"/>
          <w:szCs w:val="24"/>
          <w:shd w:val="clear" w:color="auto" w:fill="FFFFFF"/>
        </w:rPr>
        <w:t>Hydrotherapy Pool</w:t>
      </w:r>
      <w:r w:rsidRPr="00D20118">
        <w:rPr>
          <w:rFonts w:ascii="Arial" w:hAnsi="Arial" w:cs="Arial"/>
          <w:color w:val="7F7F7F" w:themeColor="text1" w:themeTint="80"/>
          <w:sz w:val="24"/>
          <w:szCs w:val="24"/>
        </w:rPr>
        <w:br/>
      </w:r>
      <w:proofErr w:type="gramStart"/>
      <w:r w:rsidRPr="00D20118">
        <w:rPr>
          <w:rFonts w:ascii="Arial" w:hAnsi="Arial" w:cs="Arial"/>
          <w:color w:val="7F7F7F" w:themeColor="text1" w:themeTint="80"/>
          <w:sz w:val="24"/>
          <w:szCs w:val="24"/>
          <w:shd w:val="clear" w:color="auto" w:fill="FFFFFF"/>
        </w:rPr>
        <w:t>The</w:t>
      </w:r>
      <w:proofErr w:type="gramEnd"/>
      <w:r w:rsidRPr="00D20118">
        <w:rPr>
          <w:rFonts w:ascii="Arial" w:hAnsi="Arial" w:cs="Arial"/>
          <w:color w:val="7F7F7F" w:themeColor="text1" w:themeTint="80"/>
          <w:sz w:val="24"/>
          <w:szCs w:val="24"/>
          <w:shd w:val="clear" w:color="auto" w:fill="FFFFFF"/>
        </w:rPr>
        <w:t xml:space="preserve"> new, state of the art hydrotherapy pool is serviced by a range of changing rooms with integrated hoisting. It also has a light system installed to enhance sensory experiences.</w:t>
      </w:r>
      <w:r w:rsidRPr="00D20118">
        <w:rPr>
          <w:rFonts w:ascii="Arial" w:hAnsi="Arial" w:cs="Arial"/>
          <w:color w:val="7F7F7F" w:themeColor="text1" w:themeTint="80"/>
          <w:sz w:val="24"/>
          <w:szCs w:val="24"/>
        </w:rPr>
        <w:br/>
      </w:r>
      <w:r w:rsidRPr="00D20118">
        <w:rPr>
          <w:rFonts w:ascii="Arial" w:hAnsi="Arial" w:cs="Arial"/>
          <w:color w:val="7F7F7F" w:themeColor="text1" w:themeTint="80"/>
          <w:sz w:val="24"/>
          <w:szCs w:val="24"/>
        </w:rPr>
        <w:br/>
      </w:r>
      <w:r w:rsidRPr="00D20118">
        <w:rPr>
          <w:rStyle w:val="Strong"/>
          <w:rFonts w:ascii="Arial" w:hAnsi="Arial" w:cs="Arial"/>
          <w:color w:val="7F7F7F" w:themeColor="text1" w:themeTint="80"/>
          <w:sz w:val="24"/>
          <w:szCs w:val="24"/>
          <w:shd w:val="clear" w:color="auto" w:fill="FFFFFF"/>
        </w:rPr>
        <w:t>Sporting Facilities</w:t>
      </w:r>
      <w:r w:rsidRPr="00D20118">
        <w:rPr>
          <w:rFonts w:ascii="Arial" w:hAnsi="Arial" w:cs="Arial"/>
          <w:color w:val="7F7F7F" w:themeColor="text1" w:themeTint="80"/>
          <w:sz w:val="24"/>
          <w:szCs w:val="24"/>
        </w:rPr>
        <w:br/>
      </w:r>
      <w:proofErr w:type="gramStart"/>
      <w:r w:rsidRPr="00D20118">
        <w:rPr>
          <w:rFonts w:ascii="Arial" w:hAnsi="Arial" w:cs="Arial"/>
          <w:color w:val="7F7F7F" w:themeColor="text1" w:themeTint="80"/>
          <w:sz w:val="24"/>
          <w:szCs w:val="24"/>
          <w:shd w:val="clear" w:color="auto" w:fill="FFFFFF"/>
        </w:rPr>
        <w:t>We</w:t>
      </w:r>
      <w:proofErr w:type="gramEnd"/>
      <w:r w:rsidRPr="00D20118">
        <w:rPr>
          <w:rFonts w:ascii="Arial" w:hAnsi="Arial" w:cs="Arial"/>
          <w:color w:val="7F7F7F" w:themeColor="text1" w:themeTint="80"/>
          <w:sz w:val="24"/>
          <w:szCs w:val="24"/>
          <w:shd w:val="clear" w:color="auto" w:fill="FFFFFF"/>
        </w:rPr>
        <w:t xml:space="preserve"> have a fully equipped sports hall, with a climbing wall and trampolines. We also have a multi-use games area, outside gym equipment area, and a full-sized football pitch.</w:t>
      </w:r>
      <w:r w:rsidRPr="00D20118">
        <w:rPr>
          <w:rFonts w:ascii="Arial" w:hAnsi="Arial" w:cs="Arial"/>
          <w:color w:val="7F7F7F" w:themeColor="text1" w:themeTint="80"/>
          <w:sz w:val="24"/>
          <w:szCs w:val="24"/>
        </w:rPr>
        <w:br/>
      </w:r>
      <w:r w:rsidRPr="00D20118">
        <w:rPr>
          <w:rFonts w:ascii="Arial" w:hAnsi="Arial" w:cs="Arial"/>
          <w:color w:val="7F7F7F" w:themeColor="text1" w:themeTint="80"/>
          <w:sz w:val="24"/>
          <w:szCs w:val="24"/>
        </w:rPr>
        <w:br/>
      </w:r>
      <w:r w:rsidRPr="00D20118">
        <w:rPr>
          <w:rStyle w:val="Strong"/>
          <w:rFonts w:ascii="Arial" w:hAnsi="Arial" w:cs="Arial"/>
          <w:color w:val="7F7F7F" w:themeColor="text1" w:themeTint="80"/>
          <w:sz w:val="24"/>
          <w:szCs w:val="24"/>
          <w:shd w:val="clear" w:color="auto" w:fill="FFFFFF"/>
        </w:rPr>
        <w:t>Personal Care and Security</w:t>
      </w:r>
      <w:r w:rsidRPr="00D20118">
        <w:rPr>
          <w:rFonts w:ascii="Arial" w:hAnsi="Arial" w:cs="Arial"/>
          <w:color w:val="7F7F7F" w:themeColor="text1" w:themeTint="80"/>
          <w:sz w:val="24"/>
          <w:szCs w:val="24"/>
        </w:rPr>
        <w:br/>
      </w:r>
      <w:r w:rsidRPr="00D20118">
        <w:rPr>
          <w:rFonts w:ascii="Arial" w:hAnsi="Arial" w:cs="Arial"/>
          <w:color w:val="7F7F7F" w:themeColor="text1" w:themeTint="80"/>
          <w:sz w:val="24"/>
          <w:szCs w:val="24"/>
          <w:shd w:val="clear" w:color="auto" w:fill="FFFFFF"/>
        </w:rPr>
        <w:t>Each department has its own private bathroom area and all classrooms have access for wheelchair users. The school is securely fenced and accessed through the front entrance. The school has security doors at the front and back of the school.</w:t>
      </w:r>
      <w:r w:rsidRPr="00B25972">
        <w:rPr>
          <w:rFonts w:ascii="Arial" w:hAnsi="Arial" w:cs="Arial"/>
          <w:color w:val="000000" w:themeColor="text1"/>
          <w:sz w:val="24"/>
          <w:szCs w:val="24"/>
        </w:rPr>
        <w:br/>
      </w:r>
      <w:r w:rsidRPr="00B25972">
        <w:rPr>
          <w:rFonts w:ascii="Arial" w:hAnsi="Arial" w:cs="Arial"/>
          <w:color w:val="000000" w:themeColor="text1"/>
          <w:sz w:val="24"/>
          <w:szCs w:val="24"/>
        </w:rPr>
        <w:lastRenderedPageBreak/>
        <w:br/>
      </w:r>
      <w:r w:rsidRPr="00D20118">
        <w:rPr>
          <w:rStyle w:val="Strong"/>
          <w:rFonts w:ascii="Arial" w:hAnsi="Arial" w:cs="Arial"/>
          <w:color w:val="7F7F7F" w:themeColor="text1" w:themeTint="80"/>
          <w:sz w:val="24"/>
          <w:szCs w:val="24"/>
          <w:shd w:val="clear" w:color="auto" w:fill="FFFFFF"/>
        </w:rPr>
        <w:t>Sensory Integration</w:t>
      </w:r>
      <w:r w:rsidRPr="00D20118">
        <w:rPr>
          <w:rFonts w:ascii="Arial" w:hAnsi="Arial" w:cs="Arial"/>
          <w:color w:val="7F7F7F" w:themeColor="text1" w:themeTint="80"/>
          <w:sz w:val="24"/>
          <w:szCs w:val="24"/>
        </w:rPr>
        <w:br/>
      </w:r>
      <w:r w:rsidRPr="00D20118">
        <w:rPr>
          <w:rFonts w:ascii="Arial" w:hAnsi="Arial" w:cs="Arial"/>
          <w:color w:val="7F7F7F" w:themeColor="text1" w:themeTint="80"/>
          <w:sz w:val="24"/>
          <w:szCs w:val="24"/>
          <w:shd w:val="clear" w:color="auto" w:fill="FFFFFF"/>
        </w:rPr>
        <w:t>Within our Specialist Provision we have a sensory integration room, which allows students access to sensory input to meet their needs. The room contains sensory equipment including a swing.</w:t>
      </w:r>
      <w:r w:rsidRPr="00D20118">
        <w:rPr>
          <w:rFonts w:ascii="Arial" w:hAnsi="Arial" w:cs="Arial"/>
          <w:color w:val="7F7F7F" w:themeColor="text1" w:themeTint="80"/>
          <w:sz w:val="24"/>
          <w:szCs w:val="24"/>
        </w:rPr>
        <w:br/>
      </w:r>
      <w:r w:rsidRPr="00D20118">
        <w:rPr>
          <w:rFonts w:ascii="Arial" w:hAnsi="Arial" w:cs="Arial"/>
          <w:color w:val="7F7F7F" w:themeColor="text1" w:themeTint="80"/>
          <w:sz w:val="24"/>
          <w:szCs w:val="24"/>
          <w:shd w:val="clear" w:color="auto" w:fill="FFFFFF"/>
        </w:rPr>
        <w:t>In addition to this we have a sensory light pod that is mobile and therefore can be accessed by a range of students. The school also has a well-stocked sensory garden.</w:t>
      </w:r>
      <w:r w:rsidRPr="00D20118">
        <w:rPr>
          <w:rFonts w:ascii="Arial" w:hAnsi="Arial" w:cs="Arial"/>
          <w:color w:val="7F7F7F" w:themeColor="text1" w:themeTint="80"/>
          <w:sz w:val="24"/>
          <w:szCs w:val="24"/>
        </w:rPr>
        <w:br/>
      </w:r>
      <w:r w:rsidRPr="00D20118">
        <w:rPr>
          <w:rFonts w:ascii="Arial" w:hAnsi="Arial" w:cs="Arial"/>
          <w:color w:val="7F7F7F" w:themeColor="text1" w:themeTint="80"/>
          <w:sz w:val="24"/>
          <w:szCs w:val="24"/>
        </w:rPr>
        <w:br/>
      </w:r>
      <w:r w:rsidRPr="00D20118">
        <w:rPr>
          <w:rStyle w:val="Strong"/>
          <w:rFonts w:ascii="Arial" w:hAnsi="Arial" w:cs="Arial"/>
          <w:color w:val="7F7F7F" w:themeColor="text1" w:themeTint="80"/>
          <w:sz w:val="24"/>
          <w:szCs w:val="24"/>
          <w:shd w:val="clear" w:color="auto" w:fill="FFFFFF"/>
        </w:rPr>
        <w:t>Elms Bank Bistro and Common Room</w:t>
      </w:r>
      <w:r w:rsidRPr="00D20118">
        <w:rPr>
          <w:rFonts w:ascii="Arial" w:hAnsi="Arial" w:cs="Arial"/>
          <w:color w:val="7F7F7F" w:themeColor="text1" w:themeTint="80"/>
          <w:sz w:val="24"/>
          <w:szCs w:val="24"/>
        </w:rPr>
        <w:br/>
      </w:r>
      <w:proofErr w:type="gramStart"/>
      <w:r w:rsidRPr="00D20118">
        <w:rPr>
          <w:rFonts w:ascii="Arial" w:hAnsi="Arial" w:cs="Arial"/>
          <w:color w:val="7F7F7F" w:themeColor="text1" w:themeTint="80"/>
          <w:sz w:val="24"/>
          <w:szCs w:val="24"/>
          <w:shd w:val="clear" w:color="auto" w:fill="FFFFFF"/>
        </w:rPr>
        <w:t>The</w:t>
      </w:r>
      <w:proofErr w:type="gramEnd"/>
      <w:r w:rsidRPr="00D20118">
        <w:rPr>
          <w:rFonts w:ascii="Arial" w:hAnsi="Arial" w:cs="Arial"/>
          <w:color w:val="7F7F7F" w:themeColor="text1" w:themeTint="80"/>
          <w:sz w:val="24"/>
          <w:szCs w:val="24"/>
          <w:shd w:val="clear" w:color="auto" w:fill="FFFFFF"/>
        </w:rPr>
        <w:t xml:space="preserve"> Bistro provides a professional working kitchen in which students work and study courses in food and hospitality. The common room attached to the bistro provides a space for a range of students to socialise during their break and dinner.</w:t>
      </w:r>
    </w:p>
    <w:p w14:paraId="5DD472B2" w14:textId="0A40DDEA" w:rsidR="00B25972" w:rsidRPr="00D20118" w:rsidRDefault="00B25972" w:rsidP="00594774">
      <w:pPr>
        <w:spacing w:after="0"/>
        <w:rPr>
          <w:rFonts w:ascii="Arial" w:hAnsi="Arial" w:cs="Arial"/>
          <w:b/>
          <w:bCs/>
          <w:color w:val="7F7F7F" w:themeColor="text1" w:themeTint="80"/>
          <w:sz w:val="24"/>
          <w:szCs w:val="24"/>
          <w:shd w:val="clear" w:color="auto" w:fill="FFFFFF"/>
        </w:rPr>
      </w:pPr>
      <w:r w:rsidRPr="00D20118">
        <w:rPr>
          <w:rFonts w:ascii="Arial" w:hAnsi="Arial" w:cs="Arial"/>
          <w:b/>
          <w:bCs/>
          <w:color w:val="7F7F7F" w:themeColor="text1" w:themeTint="80"/>
          <w:sz w:val="24"/>
          <w:szCs w:val="24"/>
          <w:shd w:val="clear" w:color="auto" w:fill="FFFFFF"/>
        </w:rPr>
        <w:t>Elms Bank College Hub</w:t>
      </w:r>
    </w:p>
    <w:p w14:paraId="615EBB35" w14:textId="3AAA26CE" w:rsidR="00B25972" w:rsidRPr="00D20118" w:rsidRDefault="00C07AC2" w:rsidP="00594774">
      <w:pPr>
        <w:spacing w:after="0"/>
        <w:rPr>
          <w:rFonts w:ascii="Arial" w:hAnsi="Arial" w:cs="Arial"/>
          <w:b/>
          <w:bCs/>
          <w:color w:val="7F7F7F" w:themeColor="text1" w:themeTint="80"/>
          <w:sz w:val="24"/>
          <w:szCs w:val="24"/>
          <w:shd w:val="clear" w:color="auto" w:fill="FFFFFF"/>
        </w:rPr>
      </w:pPr>
      <w:r w:rsidRPr="00D20118">
        <w:rPr>
          <w:rFonts w:ascii="Arial" w:hAnsi="Arial" w:cs="Arial"/>
          <w:color w:val="7F7F7F" w:themeColor="text1" w:themeTint="80"/>
          <w:sz w:val="24"/>
          <w:szCs w:val="24"/>
          <w:shd w:val="clear" w:color="auto" w:fill="FFFFFF"/>
        </w:rPr>
        <w:t>Located on Bury Old Road, Prestwich, the College Hub offers a wide range of vocational opportunities within Hair and Beauty, Hospitality, Library Hub and Sport and Leisure, whilst maintaining a smaller, family-like community. Our College Hub has a strong emphasis on pastoral care, alongside a curriculum that focuses upon preparation for adulthood tailored to the needs of the individual.</w:t>
      </w:r>
    </w:p>
    <w:p w14:paraId="0C6FEF6D" w14:textId="77777777" w:rsidR="00B236BB" w:rsidRPr="00D20118" w:rsidRDefault="00B236BB" w:rsidP="00294A35">
      <w:pPr>
        <w:rPr>
          <w:rFonts w:ascii="Arial" w:hAnsi="Arial" w:cs="Arial"/>
          <w:b/>
          <w:color w:val="7F7F7F" w:themeColor="text1" w:themeTint="80"/>
          <w:sz w:val="24"/>
          <w:szCs w:val="24"/>
          <w:shd w:val="clear" w:color="auto" w:fill="FFFFFF"/>
        </w:rPr>
      </w:pPr>
      <w:r w:rsidRPr="00D20118">
        <w:rPr>
          <w:rFonts w:ascii="Arial" w:hAnsi="Arial" w:cs="Arial"/>
          <w:b/>
          <w:color w:val="7F7F7F" w:themeColor="text1" w:themeTint="80"/>
          <w:sz w:val="24"/>
          <w:szCs w:val="24"/>
          <w:shd w:val="clear" w:color="auto" w:fill="FFFFFF"/>
        </w:rPr>
        <w:t>Unsworth Community Hub</w:t>
      </w:r>
    </w:p>
    <w:p w14:paraId="3D40D900" w14:textId="13279E2F" w:rsidR="009A272D" w:rsidRPr="00D20118" w:rsidRDefault="00B236BB" w:rsidP="00294A35">
      <w:pPr>
        <w:rPr>
          <w:rFonts w:ascii="Arial" w:hAnsi="Arial" w:cs="Arial"/>
          <w:color w:val="7F7F7F" w:themeColor="text1" w:themeTint="80"/>
          <w:sz w:val="24"/>
          <w:szCs w:val="24"/>
          <w:shd w:val="clear" w:color="auto" w:fill="FFFFFF"/>
        </w:rPr>
      </w:pPr>
      <w:r w:rsidRPr="00D20118">
        <w:rPr>
          <w:rFonts w:ascii="Arial" w:hAnsi="Arial" w:cs="Arial"/>
          <w:color w:val="7F7F7F" w:themeColor="text1" w:themeTint="80"/>
          <w:sz w:val="24"/>
          <w:szCs w:val="24"/>
          <w:shd w:val="clear" w:color="auto" w:fill="FFFFFF"/>
        </w:rPr>
        <w:t>We are developing the former Unsworth Library as a community hub first</w:t>
      </w:r>
      <w:r w:rsidR="00224147" w:rsidRPr="00D20118">
        <w:rPr>
          <w:rFonts w:ascii="Arial" w:hAnsi="Arial" w:cs="Arial"/>
          <w:color w:val="7F7F7F" w:themeColor="text1" w:themeTint="80"/>
          <w:sz w:val="24"/>
          <w:szCs w:val="24"/>
          <w:shd w:val="clear" w:color="auto" w:fill="FFFFFF"/>
        </w:rPr>
        <w:t xml:space="preserve">, </w:t>
      </w:r>
      <w:r w:rsidRPr="00D20118">
        <w:rPr>
          <w:rFonts w:ascii="Arial" w:hAnsi="Arial" w:cs="Arial"/>
          <w:color w:val="7F7F7F" w:themeColor="text1" w:themeTint="80"/>
          <w:sz w:val="24"/>
          <w:szCs w:val="24"/>
          <w:shd w:val="clear" w:color="auto" w:fill="FFFFFF"/>
        </w:rPr>
        <w:t>foremost to give our students the opportunity</w:t>
      </w:r>
      <w:r w:rsidRPr="00D20118">
        <w:rPr>
          <w:rFonts w:ascii="Arial" w:hAnsi="Arial" w:cs="Arial"/>
          <w:b/>
          <w:color w:val="7F7F7F" w:themeColor="text1" w:themeTint="80"/>
          <w:sz w:val="24"/>
          <w:szCs w:val="24"/>
          <w:shd w:val="clear" w:color="auto" w:fill="FFFFFF"/>
        </w:rPr>
        <w:t xml:space="preserve"> </w:t>
      </w:r>
      <w:r w:rsidRPr="00D20118">
        <w:rPr>
          <w:rFonts w:ascii="Arial" w:hAnsi="Arial" w:cs="Arial"/>
          <w:color w:val="7F7F7F" w:themeColor="text1" w:themeTint="80"/>
          <w:sz w:val="24"/>
          <w:szCs w:val="24"/>
          <w:shd w:val="clear" w:color="auto" w:fill="FFFFFF"/>
        </w:rPr>
        <w:t>to develop their employability skills. The students from Elms Bank College work in the community hub.</w:t>
      </w:r>
      <w:r w:rsidRPr="00D20118">
        <w:rPr>
          <w:rFonts w:ascii="Arial" w:hAnsi="Arial" w:cs="Arial"/>
          <w:b/>
          <w:color w:val="7F7F7F" w:themeColor="text1" w:themeTint="80"/>
          <w:sz w:val="24"/>
          <w:szCs w:val="24"/>
          <w:shd w:val="clear" w:color="auto" w:fill="FFFFFF"/>
        </w:rPr>
        <w:t xml:space="preserve"> </w:t>
      </w:r>
      <w:r w:rsidRPr="00D20118">
        <w:rPr>
          <w:rFonts w:ascii="Arial" w:hAnsi="Arial" w:cs="Arial"/>
          <w:color w:val="7F7F7F" w:themeColor="text1" w:themeTint="80"/>
          <w:sz w:val="24"/>
          <w:szCs w:val="24"/>
          <w:shd w:val="clear" w:color="auto" w:fill="FFFFFF"/>
        </w:rPr>
        <w:t>The hub is being developed as a community resource and has become part of Elms Bank due to a community asset transfer agreement following the closure of Unsworth Library</w:t>
      </w:r>
      <w:r w:rsidR="00CB77CC" w:rsidRPr="00D20118">
        <w:rPr>
          <w:rFonts w:ascii="Arial" w:hAnsi="Arial" w:cs="Arial"/>
          <w:color w:val="7F7F7F" w:themeColor="text1" w:themeTint="80"/>
          <w:sz w:val="24"/>
          <w:szCs w:val="24"/>
          <w:shd w:val="clear" w:color="auto" w:fill="FFFFFF"/>
        </w:rPr>
        <w:t>.</w:t>
      </w:r>
      <w:r w:rsidRPr="00D20118">
        <w:rPr>
          <w:rFonts w:ascii="Arial" w:hAnsi="Arial" w:cs="Arial"/>
          <w:b/>
          <w:color w:val="7F7F7F" w:themeColor="text1" w:themeTint="80"/>
          <w:sz w:val="24"/>
          <w:szCs w:val="24"/>
          <w:shd w:val="clear" w:color="auto" w:fill="FFFFFF"/>
        </w:rPr>
        <w:t xml:space="preserve"> </w:t>
      </w:r>
      <w:r w:rsidR="009A272D" w:rsidRPr="00D20118">
        <w:rPr>
          <w:rFonts w:ascii="Arial" w:hAnsi="Arial" w:cs="Arial"/>
          <w:color w:val="7F7F7F" w:themeColor="text1" w:themeTint="80"/>
          <w:sz w:val="24"/>
          <w:szCs w:val="24"/>
        </w:rPr>
        <w:br/>
      </w:r>
      <w:r w:rsidR="009A272D" w:rsidRPr="00D20118">
        <w:rPr>
          <w:rFonts w:ascii="Arial" w:hAnsi="Arial" w:cs="Arial"/>
          <w:color w:val="7F7F7F" w:themeColor="text1" w:themeTint="80"/>
          <w:sz w:val="24"/>
          <w:szCs w:val="24"/>
        </w:rPr>
        <w:br/>
      </w:r>
      <w:r w:rsidR="009A272D" w:rsidRPr="00D20118">
        <w:rPr>
          <w:rStyle w:val="Strong"/>
          <w:rFonts w:ascii="Arial" w:hAnsi="Arial" w:cs="Arial"/>
          <w:color w:val="7F7F7F" w:themeColor="text1" w:themeTint="80"/>
          <w:sz w:val="24"/>
          <w:szCs w:val="24"/>
          <w:shd w:val="clear" w:color="auto" w:fill="FFFFFF"/>
        </w:rPr>
        <w:t>Extended Services</w:t>
      </w:r>
      <w:r w:rsidR="009A272D" w:rsidRPr="00D20118">
        <w:rPr>
          <w:rFonts w:ascii="Arial" w:hAnsi="Arial" w:cs="Arial"/>
          <w:color w:val="7F7F7F" w:themeColor="text1" w:themeTint="80"/>
          <w:sz w:val="24"/>
          <w:szCs w:val="24"/>
        </w:rPr>
        <w:br/>
      </w:r>
      <w:r w:rsidR="009A272D" w:rsidRPr="00D20118">
        <w:rPr>
          <w:rFonts w:ascii="Arial" w:hAnsi="Arial" w:cs="Arial"/>
          <w:color w:val="7F7F7F" w:themeColor="text1" w:themeTint="80"/>
          <w:sz w:val="24"/>
          <w:szCs w:val="24"/>
          <w:shd w:val="clear" w:color="auto" w:fill="FFFFFF"/>
        </w:rPr>
        <w:t>Elms Bank is part of the Extended Schools Initiative through clubs, residential activities and weekend events.</w:t>
      </w:r>
    </w:p>
    <w:p w14:paraId="6DECAD8B" w14:textId="77777777" w:rsidR="00CB77CC" w:rsidRPr="00D20118" w:rsidRDefault="00CB77CC" w:rsidP="00294A35">
      <w:pPr>
        <w:rPr>
          <w:rFonts w:ascii="Arial" w:hAnsi="Arial" w:cs="Arial"/>
          <w:b/>
          <w:color w:val="7F7F7F" w:themeColor="text1" w:themeTint="80"/>
          <w:sz w:val="24"/>
          <w:szCs w:val="24"/>
          <w:shd w:val="clear" w:color="auto" w:fill="FFFFFF"/>
        </w:rPr>
      </w:pPr>
    </w:p>
    <w:p w14:paraId="7BD1BBE0" w14:textId="77777777" w:rsidR="009A272D" w:rsidRPr="00D20118" w:rsidRDefault="009A272D" w:rsidP="009A272D">
      <w:pPr>
        <w:shd w:val="clear" w:color="auto" w:fill="FFFFFF"/>
        <w:spacing w:after="0" w:line="240" w:lineRule="auto"/>
        <w:outlineLvl w:val="1"/>
        <w:rPr>
          <w:rFonts w:ascii="Arial" w:eastAsia="Times New Roman" w:hAnsi="Arial" w:cs="Arial"/>
          <w:b/>
          <w:bCs/>
          <w:color w:val="7F7F7F" w:themeColor="text1" w:themeTint="80"/>
          <w:sz w:val="24"/>
          <w:szCs w:val="24"/>
          <w:lang w:eastAsia="en-GB"/>
        </w:rPr>
      </w:pPr>
      <w:r w:rsidRPr="00D20118">
        <w:rPr>
          <w:rFonts w:ascii="Arial" w:eastAsia="Times New Roman" w:hAnsi="Arial" w:cs="Arial"/>
          <w:b/>
          <w:bCs/>
          <w:color w:val="7F7F7F" w:themeColor="text1" w:themeTint="80"/>
          <w:sz w:val="24"/>
          <w:szCs w:val="24"/>
          <w:lang w:eastAsia="en-GB"/>
        </w:rPr>
        <w:t>Buddy Dog</w:t>
      </w:r>
    </w:p>
    <w:p w14:paraId="38216947" w14:textId="77777777" w:rsidR="009A272D" w:rsidRPr="00D20118" w:rsidRDefault="009A272D" w:rsidP="009A272D">
      <w:pPr>
        <w:shd w:val="clear" w:color="auto" w:fill="FFFFFF"/>
        <w:spacing w:after="0" w:line="240" w:lineRule="auto"/>
        <w:rPr>
          <w:rFonts w:ascii="Arial" w:eastAsia="Times New Roman" w:hAnsi="Arial" w:cs="Arial"/>
          <w:b/>
          <w:color w:val="7F7F7F" w:themeColor="text1" w:themeTint="80"/>
          <w:sz w:val="24"/>
          <w:szCs w:val="24"/>
          <w:lang w:eastAsia="en-GB"/>
        </w:rPr>
      </w:pPr>
      <w:r w:rsidRPr="00D20118">
        <w:rPr>
          <w:rFonts w:ascii="Arial" w:eastAsia="Times New Roman" w:hAnsi="Arial" w:cs="Arial"/>
          <w:b/>
          <w:color w:val="7F7F7F" w:themeColor="text1" w:themeTint="80"/>
          <w:sz w:val="24"/>
          <w:szCs w:val="24"/>
          <w:lang w:eastAsia="en-GB"/>
        </w:rPr>
        <w:t>What does a Buddy Dog do?</w:t>
      </w:r>
    </w:p>
    <w:p w14:paraId="74D087A8" w14:textId="1A5F4074" w:rsidR="009A272D" w:rsidRPr="00D20118" w:rsidRDefault="009A272D" w:rsidP="009A272D">
      <w:pPr>
        <w:shd w:val="clear" w:color="auto" w:fill="FFFFFF"/>
        <w:spacing w:before="225" w:after="225" w:line="240" w:lineRule="auto"/>
        <w:rPr>
          <w:rFonts w:ascii="Arial" w:eastAsia="Times New Roman" w:hAnsi="Arial" w:cs="Arial"/>
          <w:color w:val="7F7F7F" w:themeColor="text1" w:themeTint="80"/>
          <w:sz w:val="24"/>
          <w:szCs w:val="24"/>
          <w:lang w:eastAsia="en-GB"/>
        </w:rPr>
      </w:pPr>
      <w:r w:rsidRPr="00D20118">
        <w:rPr>
          <w:rFonts w:ascii="Arial" w:eastAsia="Times New Roman" w:hAnsi="Arial" w:cs="Arial"/>
          <w:color w:val="7F7F7F" w:themeColor="text1" w:themeTint="80"/>
          <w:sz w:val="24"/>
          <w:szCs w:val="24"/>
          <w:lang w:eastAsia="en-GB"/>
        </w:rPr>
        <w:t>A Buddy Dog gives pupils the opportunity to build on their communication and mobility skills needed to enhance their lives. Confidence is also enhanced by giving certain responsibilities to pupils to care for the dog’s needs, i.e. feeding, grooming and walking. </w:t>
      </w:r>
    </w:p>
    <w:p w14:paraId="7EF12114" w14:textId="7F276E35" w:rsidR="009A272D" w:rsidRPr="00D20118" w:rsidRDefault="00D20118" w:rsidP="009A272D">
      <w:pPr>
        <w:shd w:val="clear" w:color="auto" w:fill="FFFFFF"/>
        <w:spacing w:before="225" w:after="225" w:line="240" w:lineRule="auto"/>
        <w:rPr>
          <w:rFonts w:ascii="Arial" w:eastAsia="Times New Roman" w:hAnsi="Arial" w:cs="Arial"/>
          <w:color w:val="7F7F7F" w:themeColor="text1" w:themeTint="80"/>
          <w:sz w:val="24"/>
          <w:szCs w:val="24"/>
          <w:lang w:eastAsia="en-GB"/>
        </w:rPr>
      </w:pPr>
      <w:r w:rsidRPr="00D20118">
        <w:rPr>
          <w:rFonts w:ascii="Arial" w:eastAsia="Times New Roman" w:hAnsi="Arial" w:cs="Arial"/>
          <w:color w:val="7F7F7F" w:themeColor="text1" w:themeTint="80"/>
          <w:sz w:val="24"/>
          <w:szCs w:val="24"/>
          <w:lang w:eastAsia="en-GB"/>
        </w:rPr>
        <w:t>Cooper, Bear, Holly and Poppy</w:t>
      </w:r>
      <w:r w:rsidR="009A272D" w:rsidRPr="00D20118">
        <w:rPr>
          <w:rFonts w:ascii="Arial" w:eastAsia="Times New Roman" w:hAnsi="Arial" w:cs="Arial"/>
          <w:color w:val="7F7F7F" w:themeColor="text1" w:themeTint="80"/>
          <w:sz w:val="24"/>
          <w:szCs w:val="24"/>
          <w:lang w:eastAsia="en-GB"/>
        </w:rPr>
        <w:t xml:space="preserve"> have other dog friends who come and help in school and the College Hub.</w:t>
      </w:r>
    </w:p>
    <w:p w14:paraId="038EEF96" w14:textId="1F515E79" w:rsidR="009A272D" w:rsidRPr="00D20118" w:rsidRDefault="00D20118" w:rsidP="009A272D">
      <w:pPr>
        <w:shd w:val="clear" w:color="auto" w:fill="FFFFFF"/>
        <w:spacing w:after="0" w:line="240" w:lineRule="auto"/>
        <w:rPr>
          <w:rFonts w:ascii="Arial" w:eastAsia="Times New Roman" w:hAnsi="Arial" w:cs="Arial"/>
          <w:b/>
          <w:color w:val="7F7F7F" w:themeColor="text1" w:themeTint="80"/>
          <w:sz w:val="24"/>
          <w:szCs w:val="24"/>
          <w:lang w:eastAsia="en-GB"/>
        </w:rPr>
      </w:pPr>
      <w:r w:rsidRPr="00D20118">
        <w:rPr>
          <w:rFonts w:ascii="Arial" w:eastAsia="Times New Roman" w:hAnsi="Arial" w:cs="Arial"/>
          <w:b/>
          <w:color w:val="7F7F7F" w:themeColor="text1" w:themeTint="80"/>
          <w:sz w:val="24"/>
          <w:szCs w:val="24"/>
          <w:lang w:eastAsia="en-GB"/>
        </w:rPr>
        <w:t>Our Buddy Dogs – Cooper, Bear, Holly and Poppy</w:t>
      </w:r>
    </w:p>
    <w:p w14:paraId="1D89EF96" w14:textId="21FD9717" w:rsidR="009A272D" w:rsidRPr="00D20118" w:rsidRDefault="009A272D" w:rsidP="009A272D">
      <w:pPr>
        <w:shd w:val="clear" w:color="auto" w:fill="FFFFFF"/>
        <w:spacing w:before="225" w:after="225" w:line="240" w:lineRule="auto"/>
        <w:rPr>
          <w:rFonts w:ascii="Arial" w:eastAsia="Times New Roman" w:hAnsi="Arial" w:cs="Arial"/>
          <w:color w:val="7F7F7F" w:themeColor="text1" w:themeTint="80"/>
          <w:sz w:val="24"/>
          <w:szCs w:val="24"/>
          <w:lang w:eastAsia="en-GB"/>
        </w:rPr>
      </w:pPr>
      <w:r w:rsidRPr="00D20118">
        <w:rPr>
          <w:rFonts w:ascii="Arial" w:eastAsia="Times New Roman" w:hAnsi="Arial" w:cs="Arial"/>
          <w:color w:val="7F7F7F" w:themeColor="text1" w:themeTint="80"/>
          <w:sz w:val="24"/>
          <w:szCs w:val="24"/>
          <w:lang w:eastAsia="en-GB"/>
        </w:rPr>
        <w:t xml:space="preserve">The dogs are very busy during the day and they go into classes with pupils. A pupil from the class collects and returns them from and to the office either independently, if they are confident to do so, or with a member of staff if needed. The dogs are used as reading </w:t>
      </w:r>
      <w:r w:rsidR="00324906" w:rsidRPr="00D20118">
        <w:rPr>
          <w:rFonts w:ascii="Arial" w:eastAsia="Times New Roman" w:hAnsi="Arial" w:cs="Arial"/>
          <w:color w:val="7F7F7F" w:themeColor="text1" w:themeTint="80"/>
          <w:sz w:val="24"/>
          <w:szCs w:val="24"/>
          <w:lang w:eastAsia="en-GB"/>
        </w:rPr>
        <w:t>dogs, which</w:t>
      </w:r>
      <w:r w:rsidRPr="00D20118">
        <w:rPr>
          <w:rFonts w:ascii="Arial" w:eastAsia="Times New Roman" w:hAnsi="Arial" w:cs="Arial"/>
          <w:color w:val="7F7F7F" w:themeColor="text1" w:themeTint="80"/>
          <w:sz w:val="24"/>
          <w:szCs w:val="24"/>
          <w:lang w:eastAsia="en-GB"/>
        </w:rPr>
        <w:t xml:space="preserve"> allows pupils who are less confident at reading out loud to be able to read to them as this can be less intimidating than reading to a member of the reading team.</w:t>
      </w:r>
    </w:p>
    <w:p w14:paraId="4FB919C5" w14:textId="77777777" w:rsidR="009A272D" w:rsidRPr="00D20118" w:rsidRDefault="009A272D" w:rsidP="009A272D">
      <w:pPr>
        <w:shd w:val="clear" w:color="auto" w:fill="FFFFFF"/>
        <w:spacing w:before="225" w:after="225" w:line="240" w:lineRule="auto"/>
        <w:rPr>
          <w:rFonts w:ascii="Arial" w:eastAsia="Times New Roman" w:hAnsi="Arial" w:cs="Arial"/>
          <w:color w:val="7F7F7F" w:themeColor="text1" w:themeTint="80"/>
          <w:sz w:val="24"/>
          <w:szCs w:val="24"/>
          <w:lang w:eastAsia="en-GB"/>
        </w:rPr>
      </w:pPr>
      <w:r w:rsidRPr="00D20118">
        <w:rPr>
          <w:rFonts w:ascii="Arial" w:eastAsia="Times New Roman" w:hAnsi="Arial" w:cs="Arial"/>
          <w:color w:val="7F7F7F" w:themeColor="text1" w:themeTint="80"/>
          <w:sz w:val="24"/>
          <w:szCs w:val="24"/>
          <w:lang w:eastAsia="en-GB"/>
        </w:rPr>
        <w:lastRenderedPageBreak/>
        <w:t>They are well liked around school and have a very calming effect on pupils. If a pupil becomes distressed the dogs can help to calm them down as pupils always want to interact with them.</w:t>
      </w:r>
    </w:p>
    <w:p w14:paraId="0B1E70F6" w14:textId="246524E2" w:rsidR="009A272D" w:rsidRPr="00D20118" w:rsidRDefault="009A272D" w:rsidP="009A272D">
      <w:pPr>
        <w:shd w:val="clear" w:color="auto" w:fill="FFFFFF"/>
        <w:spacing w:before="225" w:after="225" w:line="240" w:lineRule="auto"/>
        <w:rPr>
          <w:rFonts w:ascii="Arial" w:eastAsia="Times New Roman" w:hAnsi="Arial" w:cs="Arial"/>
          <w:color w:val="7F7F7F" w:themeColor="text1" w:themeTint="80"/>
          <w:sz w:val="24"/>
          <w:szCs w:val="24"/>
          <w:lang w:eastAsia="en-GB"/>
        </w:rPr>
      </w:pPr>
      <w:r w:rsidRPr="00D20118">
        <w:rPr>
          <w:rFonts w:ascii="Arial" w:eastAsia="Times New Roman" w:hAnsi="Arial" w:cs="Arial"/>
          <w:color w:val="7F7F7F" w:themeColor="text1" w:themeTint="80"/>
          <w:sz w:val="24"/>
          <w:szCs w:val="24"/>
          <w:lang w:eastAsia="en-GB"/>
        </w:rPr>
        <w:t xml:space="preserve">The dogs get involved in lessons in all sorts of ways which range from sitting with pupils to learning about how to take care of him and sometimes he is even measured! </w:t>
      </w:r>
      <w:r w:rsidR="00D20118" w:rsidRPr="00D20118">
        <w:rPr>
          <w:rFonts w:ascii="Arial" w:eastAsia="Times New Roman" w:hAnsi="Arial" w:cs="Arial"/>
          <w:color w:val="7F7F7F" w:themeColor="text1" w:themeTint="80"/>
          <w:sz w:val="24"/>
          <w:szCs w:val="24"/>
          <w:lang w:eastAsia="en-GB"/>
        </w:rPr>
        <w:t>Cooper also helps pupils to understand the responsibilities of owning a pet.</w:t>
      </w:r>
    </w:p>
    <w:p w14:paraId="1D9FB390" w14:textId="77777777" w:rsidR="0044250E" w:rsidRPr="00B25972" w:rsidRDefault="0044250E" w:rsidP="00294A35">
      <w:pPr>
        <w:jc w:val="center"/>
        <w:rPr>
          <w:rFonts w:ascii="Arial" w:hAnsi="Arial" w:cs="Arial"/>
          <w:b/>
          <w:color w:val="538135" w:themeColor="accent6" w:themeShade="BF"/>
          <w:sz w:val="48"/>
          <w:szCs w:val="48"/>
          <w:u w:val="single"/>
        </w:rPr>
      </w:pPr>
    </w:p>
    <w:p w14:paraId="12B8584F" w14:textId="77777777" w:rsidR="0044250E" w:rsidRPr="00B25972" w:rsidRDefault="0044250E" w:rsidP="00294A35">
      <w:pPr>
        <w:jc w:val="center"/>
        <w:rPr>
          <w:rFonts w:ascii="Arial" w:hAnsi="Arial" w:cs="Arial"/>
          <w:b/>
          <w:color w:val="538135" w:themeColor="accent6" w:themeShade="BF"/>
          <w:sz w:val="48"/>
          <w:szCs w:val="48"/>
          <w:u w:val="single"/>
        </w:rPr>
      </w:pPr>
    </w:p>
    <w:p w14:paraId="45207CA1" w14:textId="77777777" w:rsidR="0044250E" w:rsidRPr="00B25972" w:rsidRDefault="0044250E" w:rsidP="00294A35">
      <w:pPr>
        <w:jc w:val="center"/>
        <w:rPr>
          <w:rFonts w:ascii="Arial" w:hAnsi="Arial" w:cs="Arial"/>
          <w:b/>
          <w:color w:val="538135" w:themeColor="accent6" w:themeShade="BF"/>
          <w:sz w:val="48"/>
          <w:szCs w:val="48"/>
          <w:u w:val="single"/>
        </w:rPr>
      </w:pPr>
    </w:p>
    <w:p w14:paraId="0A5A1398" w14:textId="77777777" w:rsidR="0044250E" w:rsidRPr="00B25972" w:rsidRDefault="0044250E" w:rsidP="00294A35">
      <w:pPr>
        <w:jc w:val="center"/>
        <w:rPr>
          <w:rFonts w:ascii="Arial" w:hAnsi="Arial" w:cs="Arial"/>
          <w:b/>
          <w:color w:val="538135" w:themeColor="accent6" w:themeShade="BF"/>
          <w:sz w:val="48"/>
          <w:szCs w:val="48"/>
          <w:u w:val="single"/>
        </w:rPr>
      </w:pPr>
    </w:p>
    <w:p w14:paraId="3CAE5F4C" w14:textId="77777777" w:rsidR="0044250E" w:rsidRPr="00B25972" w:rsidRDefault="0044250E" w:rsidP="00294A35">
      <w:pPr>
        <w:jc w:val="center"/>
        <w:rPr>
          <w:rFonts w:ascii="Arial" w:hAnsi="Arial" w:cs="Arial"/>
          <w:b/>
          <w:color w:val="538135" w:themeColor="accent6" w:themeShade="BF"/>
          <w:sz w:val="48"/>
          <w:szCs w:val="48"/>
          <w:u w:val="single"/>
        </w:rPr>
      </w:pPr>
    </w:p>
    <w:p w14:paraId="088ABF7A" w14:textId="77777777" w:rsidR="0044250E" w:rsidRPr="00B25972" w:rsidRDefault="0044250E" w:rsidP="00294A35">
      <w:pPr>
        <w:jc w:val="center"/>
        <w:rPr>
          <w:rFonts w:ascii="Arial" w:hAnsi="Arial" w:cs="Arial"/>
          <w:b/>
          <w:color w:val="538135" w:themeColor="accent6" w:themeShade="BF"/>
          <w:sz w:val="48"/>
          <w:szCs w:val="48"/>
          <w:u w:val="single"/>
        </w:rPr>
      </w:pPr>
    </w:p>
    <w:p w14:paraId="4DE06F21" w14:textId="77777777" w:rsidR="0044250E" w:rsidRPr="00B25972" w:rsidRDefault="0044250E" w:rsidP="00294A35">
      <w:pPr>
        <w:jc w:val="center"/>
        <w:rPr>
          <w:rFonts w:ascii="Arial" w:hAnsi="Arial" w:cs="Arial"/>
          <w:b/>
          <w:color w:val="538135" w:themeColor="accent6" w:themeShade="BF"/>
          <w:sz w:val="48"/>
          <w:szCs w:val="48"/>
          <w:u w:val="single"/>
        </w:rPr>
      </w:pPr>
    </w:p>
    <w:p w14:paraId="36142D97" w14:textId="77777777" w:rsidR="0044250E" w:rsidRPr="00B25972" w:rsidRDefault="0044250E" w:rsidP="00294A35">
      <w:pPr>
        <w:jc w:val="center"/>
        <w:rPr>
          <w:rFonts w:ascii="Arial" w:hAnsi="Arial" w:cs="Arial"/>
          <w:b/>
          <w:color w:val="538135" w:themeColor="accent6" w:themeShade="BF"/>
          <w:sz w:val="48"/>
          <w:szCs w:val="48"/>
          <w:u w:val="single"/>
        </w:rPr>
      </w:pPr>
    </w:p>
    <w:p w14:paraId="3F25C336" w14:textId="77777777" w:rsidR="0044250E" w:rsidRPr="00B25972" w:rsidRDefault="0044250E" w:rsidP="00294A35">
      <w:pPr>
        <w:jc w:val="center"/>
        <w:rPr>
          <w:rFonts w:ascii="Arial" w:hAnsi="Arial" w:cs="Arial"/>
          <w:b/>
          <w:color w:val="538135" w:themeColor="accent6" w:themeShade="BF"/>
          <w:sz w:val="48"/>
          <w:szCs w:val="48"/>
          <w:u w:val="single"/>
        </w:rPr>
      </w:pPr>
    </w:p>
    <w:p w14:paraId="26BEC1CA" w14:textId="77777777" w:rsidR="0044250E" w:rsidRPr="00B25972" w:rsidRDefault="0044250E" w:rsidP="00294A35">
      <w:pPr>
        <w:jc w:val="center"/>
        <w:rPr>
          <w:rFonts w:ascii="Arial" w:hAnsi="Arial" w:cs="Arial"/>
          <w:b/>
          <w:color w:val="538135" w:themeColor="accent6" w:themeShade="BF"/>
          <w:sz w:val="48"/>
          <w:szCs w:val="48"/>
          <w:u w:val="single"/>
        </w:rPr>
      </w:pPr>
    </w:p>
    <w:p w14:paraId="7F1D2DAF" w14:textId="77777777" w:rsidR="0044250E" w:rsidRPr="00B25972" w:rsidRDefault="0044250E" w:rsidP="00294A35">
      <w:pPr>
        <w:jc w:val="center"/>
        <w:rPr>
          <w:rFonts w:ascii="Arial" w:hAnsi="Arial" w:cs="Arial"/>
          <w:b/>
          <w:color w:val="538135" w:themeColor="accent6" w:themeShade="BF"/>
          <w:sz w:val="48"/>
          <w:szCs w:val="48"/>
          <w:u w:val="single"/>
        </w:rPr>
      </w:pPr>
    </w:p>
    <w:p w14:paraId="1D6E8178" w14:textId="77777777" w:rsidR="0044250E" w:rsidRPr="00B25972" w:rsidRDefault="0044250E" w:rsidP="00294A35">
      <w:pPr>
        <w:jc w:val="center"/>
        <w:rPr>
          <w:rFonts w:ascii="Arial" w:hAnsi="Arial" w:cs="Arial"/>
          <w:b/>
          <w:color w:val="538135" w:themeColor="accent6" w:themeShade="BF"/>
          <w:sz w:val="48"/>
          <w:szCs w:val="48"/>
          <w:u w:val="single"/>
        </w:rPr>
      </w:pPr>
    </w:p>
    <w:p w14:paraId="3369ABD7" w14:textId="77777777" w:rsidR="0044250E" w:rsidRPr="00B25972" w:rsidRDefault="0044250E" w:rsidP="00294A35">
      <w:pPr>
        <w:jc w:val="center"/>
        <w:rPr>
          <w:rFonts w:ascii="Arial" w:hAnsi="Arial" w:cs="Arial"/>
          <w:b/>
          <w:color w:val="538135" w:themeColor="accent6" w:themeShade="BF"/>
          <w:sz w:val="48"/>
          <w:szCs w:val="48"/>
          <w:u w:val="single"/>
        </w:rPr>
      </w:pPr>
    </w:p>
    <w:p w14:paraId="77F22960" w14:textId="77777777" w:rsidR="0044250E" w:rsidRPr="00B25972" w:rsidRDefault="0044250E" w:rsidP="00294A35">
      <w:pPr>
        <w:jc w:val="center"/>
        <w:rPr>
          <w:rFonts w:ascii="Arial" w:hAnsi="Arial" w:cs="Arial"/>
          <w:b/>
          <w:color w:val="538135" w:themeColor="accent6" w:themeShade="BF"/>
          <w:sz w:val="48"/>
          <w:szCs w:val="48"/>
          <w:u w:val="single"/>
        </w:rPr>
      </w:pPr>
    </w:p>
    <w:p w14:paraId="202A32A6" w14:textId="77777777" w:rsidR="0044250E" w:rsidRPr="00B25972" w:rsidRDefault="0044250E" w:rsidP="00294A35">
      <w:pPr>
        <w:jc w:val="center"/>
        <w:rPr>
          <w:rFonts w:ascii="Arial" w:hAnsi="Arial" w:cs="Arial"/>
          <w:b/>
          <w:color w:val="538135" w:themeColor="accent6" w:themeShade="BF"/>
          <w:sz w:val="48"/>
          <w:szCs w:val="48"/>
          <w:u w:val="single"/>
        </w:rPr>
      </w:pPr>
    </w:p>
    <w:p w14:paraId="20336A95" w14:textId="77777777" w:rsidR="00EF7AF6" w:rsidRDefault="00EF7AF6" w:rsidP="00294A35">
      <w:pPr>
        <w:jc w:val="center"/>
        <w:rPr>
          <w:rFonts w:ascii="Arial" w:hAnsi="Arial" w:cs="Arial"/>
          <w:b/>
          <w:color w:val="538135" w:themeColor="accent6" w:themeShade="BF"/>
          <w:sz w:val="48"/>
          <w:szCs w:val="48"/>
          <w:u w:val="single"/>
        </w:rPr>
      </w:pPr>
    </w:p>
    <w:p w14:paraId="0DE5DE01" w14:textId="43759472" w:rsidR="00294A35" w:rsidRPr="00B25972" w:rsidRDefault="00294A35" w:rsidP="00294A35">
      <w:pPr>
        <w:jc w:val="center"/>
        <w:rPr>
          <w:rFonts w:ascii="Arial" w:hAnsi="Arial" w:cs="Arial"/>
          <w:b/>
          <w:color w:val="538135" w:themeColor="accent6" w:themeShade="BF"/>
          <w:sz w:val="48"/>
          <w:szCs w:val="48"/>
          <w:u w:val="single"/>
        </w:rPr>
      </w:pPr>
      <w:r w:rsidRPr="00B25972">
        <w:rPr>
          <w:rFonts w:ascii="Arial" w:hAnsi="Arial" w:cs="Arial"/>
          <w:b/>
          <w:color w:val="538135" w:themeColor="accent6" w:themeShade="BF"/>
          <w:sz w:val="48"/>
          <w:szCs w:val="48"/>
          <w:u w:val="single"/>
        </w:rPr>
        <w:lastRenderedPageBreak/>
        <w:t>Elms Bank Mission Statement</w:t>
      </w:r>
    </w:p>
    <w:p w14:paraId="2FCA2A88" w14:textId="77777777" w:rsidR="00EF7AF6" w:rsidRPr="00D20118" w:rsidRDefault="00EF7AF6" w:rsidP="00D20118">
      <w:pPr>
        <w:jc w:val="center"/>
        <w:rPr>
          <w:rFonts w:ascii="Arial" w:hAnsi="Arial" w:cs="Arial"/>
          <w:color w:val="7F7F7F" w:themeColor="text1" w:themeTint="80"/>
          <w:sz w:val="24"/>
          <w:szCs w:val="24"/>
        </w:rPr>
      </w:pPr>
    </w:p>
    <w:p w14:paraId="16D113E5" w14:textId="0B329D53" w:rsidR="00294A35" w:rsidRPr="00D20118" w:rsidRDefault="00294A35" w:rsidP="00D20118">
      <w:pPr>
        <w:jc w:val="center"/>
        <w:rPr>
          <w:rFonts w:ascii="Arial" w:hAnsi="Arial" w:cs="Arial"/>
          <w:color w:val="7F7F7F" w:themeColor="text1" w:themeTint="80"/>
          <w:sz w:val="24"/>
          <w:szCs w:val="24"/>
        </w:rPr>
      </w:pPr>
      <w:r w:rsidRPr="00D20118">
        <w:rPr>
          <w:rFonts w:ascii="Arial" w:hAnsi="Arial" w:cs="Arial"/>
          <w:color w:val="7F7F7F" w:themeColor="text1" w:themeTint="80"/>
          <w:sz w:val="24"/>
          <w:szCs w:val="24"/>
        </w:rPr>
        <w:t>Elms Bank of</w:t>
      </w:r>
      <w:r w:rsidR="00B236BB" w:rsidRPr="00D20118">
        <w:rPr>
          <w:rFonts w:ascii="Arial" w:hAnsi="Arial" w:cs="Arial"/>
          <w:color w:val="7F7F7F" w:themeColor="text1" w:themeTint="80"/>
          <w:sz w:val="24"/>
          <w:szCs w:val="24"/>
        </w:rPr>
        <w:t>fers a holistic provision. Out s</w:t>
      </w:r>
      <w:r w:rsidRPr="00D20118">
        <w:rPr>
          <w:rFonts w:ascii="Arial" w:hAnsi="Arial" w:cs="Arial"/>
          <w:color w:val="7F7F7F" w:themeColor="text1" w:themeTint="80"/>
          <w:sz w:val="24"/>
          <w:szCs w:val="24"/>
        </w:rPr>
        <w:t>tudents’ achievements and successes are celebrated widely.</w:t>
      </w:r>
    </w:p>
    <w:p w14:paraId="6DF4E7B2" w14:textId="77777777" w:rsidR="00294A35" w:rsidRPr="00D20118" w:rsidRDefault="00294A35" w:rsidP="00D20118">
      <w:pPr>
        <w:jc w:val="center"/>
        <w:rPr>
          <w:rFonts w:ascii="Arial" w:hAnsi="Arial" w:cs="Arial"/>
          <w:color w:val="7F7F7F" w:themeColor="text1" w:themeTint="80"/>
          <w:sz w:val="24"/>
          <w:szCs w:val="24"/>
        </w:rPr>
      </w:pPr>
      <w:r w:rsidRPr="00D20118">
        <w:rPr>
          <w:rFonts w:ascii="Arial" w:hAnsi="Arial" w:cs="Arial"/>
          <w:color w:val="7F7F7F" w:themeColor="text1" w:themeTint="80"/>
          <w:sz w:val="24"/>
          <w:szCs w:val="24"/>
        </w:rPr>
        <w:t xml:space="preserve">We use innovative and </w:t>
      </w:r>
      <w:r w:rsidRPr="00D20118">
        <w:rPr>
          <w:rFonts w:ascii="Arial" w:hAnsi="Arial" w:cs="Arial"/>
          <w:b/>
          <w:color w:val="7F7F7F" w:themeColor="text1" w:themeTint="80"/>
          <w:sz w:val="24"/>
          <w:szCs w:val="24"/>
        </w:rPr>
        <w:t xml:space="preserve">aspirational </w:t>
      </w:r>
      <w:r w:rsidRPr="00D20118">
        <w:rPr>
          <w:rFonts w:ascii="Arial" w:hAnsi="Arial" w:cs="Arial"/>
          <w:color w:val="7F7F7F" w:themeColor="text1" w:themeTint="80"/>
          <w:sz w:val="24"/>
          <w:szCs w:val="24"/>
        </w:rPr>
        <w:t xml:space="preserve">strategies to increase students’ </w:t>
      </w:r>
      <w:r w:rsidRPr="00D20118">
        <w:rPr>
          <w:rFonts w:ascii="Arial" w:hAnsi="Arial" w:cs="Arial"/>
          <w:b/>
          <w:color w:val="7F7F7F" w:themeColor="text1" w:themeTint="80"/>
          <w:sz w:val="24"/>
          <w:szCs w:val="24"/>
        </w:rPr>
        <w:t>resilience</w:t>
      </w:r>
      <w:r w:rsidRPr="00D20118">
        <w:rPr>
          <w:rFonts w:ascii="Arial" w:hAnsi="Arial" w:cs="Arial"/>
          <w:color w:val="7F7F7F" w:themeColor="text1" w:themeTint="80"/>
          <w:sz w:val="24"/>
          <w:szCs w:val="24"/>
        </w:rPr>
        <w:t xml:space="preserve"> and confidence to overcome barriers to ensure their lives are enriched both now and into adulthood.</w:t>
      </w:r>
    </w:p>
    <w:p w14:paraId="676977A5" w14:textId="77777777" w:rsidR="00294A35" w:rsidRPr="00D20118" w:rsidRDefault="00294A35" w:rsidP="00D20118">
      <w:pPr>
        <w:jc w:val="center"/>
        <w:rPr>
          <w:rFonts w:ascii="Arial" w:hAnsi="Arial" w:cs="Arial"/>
          <w:color w:val="7F7F7F" w:themeColor="text1" w:themeTint="80"/>
          <w:sz w:val="24"/>
          <w:szCs w:val="24"/>
        </w:rPr>
      </w:pPr>
      <w:r w:rsidRPr="00D20118">
        <w:rPr>
          <w:rFonts w:ascii="Arial" w:hAnsi="Arial" w:cs="Arial"/>
          <w:color w:val="7F7F7F" w:themeColor="text1" w:themeTint="80"/>
          <w:sz w:val="24"/>
          <w:szCs w:val="24"/>
        </w:rPr>
        <w:t>We believe that at the heart of a student’s personalised success is exceptional teaching, learning and pastoral care.</w:t>
      </w:r>
    </w:p>
    <w:p w14:paraId="541FE901" w14:textId="77777777" w:rsidR="00294A35" w:rsidRPr="00D20118" w:rsidRDefault="00294A35" w:rsidP="00D20118">
      <w:pPr>
        <w:jc w:val="center"/>
        <w:rPr>
          <w:rFonts w:ascii="Arial" w:hAnsi="Arial" w:cs="Arial"/>
          <w:b/>
          <w:color w:val="7F7F7F" w:themeColor="text1" w:themeTint="80"/>
          <w:sz w:val="24"/>
          <w:szCs w:val="24"/>
        </w:rPr>
      </w:pPr>
      <w:r w:rsidRPr="00D20118">
        <w:rPr>
          <w:rFonts w:ascii="Arial" w:hAnsi="Arial" w:cs="Arial"/>
          <w:color w:val="7F7F7F" w:themeColor="text1" w:themeTint="80"/>
          <w:sz w:val="24"/>
          <w:szCs w:val="24"/>
        </w:rPr>
        <w:t xml:space="preserve">We pride ourselves on our overwhelming sense of family and community; where every staff member leads with </w:t>
      </w:r>
      <w:r w:rsidRPr="00D20118">
        <w:rPr>
          <w:rFonts w:ascii="Arial" w:hAnsi="Arial" w:cs="Arial"/>
          <w:b/>
          <w:color w:val="7F7F7F" w:themeColor="text1" w:themeTint="80"/>
          <w:sz w:val="24"/>
          <w:szCs w:val="24"/>
        </w:rPr>
        <w:t xml:space="preserve">integrity </w:t>
      </w:r>
      <w:r w:rsidRPr="00D20118">
        <w:rPr>
          <w:rFonts w:ascii="Arial" w:hAnsi="Arial" w:cs="Arial"/>
          <w:color w:val="7F7F7F" w:themeColor="text1" w:themeTint="80"/>
          <w:sz w:val="24"/>
          <w:szCs w:val="24"/>
        </w:rPr>
        <w:t xml:space="preserve">and compassion to achieve </w:t>
      </w:r>
      <w:r w:rsidRPr="00D20118">
        <w:rPr>
          <w:rFonts w:ascii="Arial" w:hAnsi="Arial" w:cs="Arial"/>
          <w:b/>
          <w:color w:val="7F7F7F" w:themeColor="text1" w:themeTint="80"/>
          <w:sz w:val="24"/>
          <w:szCs w:val="24"/>
        </w:rPr>
        <w:t>‘Excellence for All’.</w:t>
      </w:r>
    </w:p>
    <w:p w14:paraId="673AB310" w14:textId="77777777" w:rsidR="00141886" w:rsidRPr="00B25972" w:rsidRDefault="00141886" w:rsidP="00294A35">
      <w:pPr>
        <w:rPr>
          <w:rFonts w:ascii="Arial" w:hAnsi="Arial" w:cs="Arial"/>
          <w:sz w:val="48"/>
          <w:szCs w:val="48"/>
        </w:rPr>
      </w:pPr>
    </w:p>
    <w:p w14:paraId="51F455A3" w14:textId="77777777" w:rsidR="00141886" w:rsidRPr="00B25972" w:rsidRDefault="00141886">
      <w:pPr>
        <w:rPr>
          <w:rFonts w:ascii="Arial" w:hAnsi="Arial" w:cs="Arial"/>
          <w:sz w:val="48"/>
          <w:szCs w:val="48"/>
        </w:rPr>
      </w:pPr>
      <w:r w:rsidRPr="00B25972">
        <w:rPr>
          <w:rFonts w:ascii="Arial" w:hAnsi="Arial" w:cs="Arial"/>
          <w:sz w:val="48"/>
          <w:szCs w:val="48"/>
        </w:rPr>
        <w:br w:type="page"/>
      </w:r>
    </w:p>
    <w:p w14:paraId="25862C7A" w14:textId="77777777" w:rsidR="00141886" w:rsidRPr="00B25972" w:rsidRDefault="00141886" w:rsidP="00141886">
      <w:pPr>
        <w:jc w:val="center"/>
        <w:rPr>
          <w:rFonts w:ascii="Arial" w:hAnsi="Arial" w:cs="Arial"/>
          <w:b/>
          <w:color w:val="538135" w:themeColor="accent6" w:themeShade="BF"/>
          <w:sz w:val="48"/>
          <w:szCs w:val="48"/>
          <w:u w:val="single"/>
        </w:rPr>
      </w:pPr>
      <w:r w:rsidRPr="00B25972">
        <w:rPr>
          <w:rFonts w:ascii="Arial" w:hAnsi="Arial" w:cs="Arial"/>
          <w:b/>
          <w:color w:val="538135" w:themeColor="accent6" w:themeShade="BF"/>
          <w:sz w:val="48"/>
          <w:szCs w:val="48"/>
          <w:u w:val="single"/>
        </w:rPr>
        <w:lastRenderedPageBreak/>
        <w:t>Job Description</w:t>
      </w:r>
    </w:p>
    <w:p w14:paraId="546F52DE" w14:textId="77777777" w:rsidR="00621654" w:rsidRDefault="00621654" w:rsidP="00621654">
      <w:pPr>
        <w:jc w:val="center"/>
        <w:rPr>
          <w:rFonts w:ascii="Arial" w:hAnsi="Arial" w:cs="Arial"/>
          <w:b/>
          <w:sz w:val="32"/>
          <w:szCs w:val="32"/>
        </w:rPr>
      </w:pPr>
    </w:p>
    <w:p w14:paraId="0EC14B48" w14:textId="3AC74745" w:rsidR="0006653C" w:rsidRPr="00D20118" w:rsidRDefault="00EF7AF6" w:rsidP="0006653C">
      <w:pPr>
        <w:jc w:val="center"/>
        <w:rPr>
          <w:rFonts w:ascii="Arial" w:hAnsi="Arial" w:cs="Arial"/>
          <w:b/>
          <w:color w:val="7F7F7F" w:themeColor="text1" w:themeTint="80"/>
          <w:sz w:val="24"/>
          <w:szCs w:val="24"/>
        </w:rPr>
      </w:pPr>
      <w:r w:rsidRPr="00D20118">
        <w:rPr>
          <w:rFonts w:ascii="Arial" w:hAnsi="Arial" w:cs="Arial"/>
          <w:b/>
          <w:color w:val="7F7F7F" w:themeColor="text1" w:themeTint="80"/>
          <w:sz w:val="24"/>
          <w:szCs w:val="24"/>
        </w:rPr>
        <w:t xml:space="preserve">Digital Media </w:t>
      </w:r>
      <w:r w:rsidR="00A5361B" w:rsidRPr="00D20118">
        <w:rPr>
          <w:rFonts w:ascii="Arial" w:hAnsi="Arial" w:cs="Arial"/>
          <w:b/>
          <w:color w:val="7F7F7F" w:themeColor="text1" w:themeTint="80"/>
          <w:sz w:val="24"/>
          <w:szCs w:val="24"/>
        </w:rPr>
        <w:t>Teacher</w:t>
      </w:r>
    </w:p>
    <w:p w14:paraId="2871C0C1" w14:textId="77777777" w:rsidR="0006653C" w:rsidRPr="00D20118" w:rsidRDefault="0006653C" w:rsidP="0006653C">
      <w:pPr>
        <w:jc w:val="center"/>
        <w:rPr>
          <w:rFonts w:ascii="Arial" w:hAnsi="Arial" w:cs="Arial"/>
          <w:b/>
          <w:color w:val="7F7F7F" w:themeColor="text1" w:themeTint="80"/>
          <w:sz w:val="24"/>
          <w:szCs w:val="24"/>
        </w:rPr>
      </w:pPr>
    </w:p>
    <w:p w14:paraId="2EFC7D69" w14:textId="7804063F" w:rsidR="0006653C" w:rsidRPr="00D20118" w:rsidRDefault="0006653C" w:rsidP="0006653C">
      <w:pPr>
        <w:ind w:left="2880" w:hanging="2880"/>
        <w:rPr>
          <w:rFonts w:ascii="Arial" w:hAnsi="Arial" w:cs="Arial"/>
          <w:color w:val="7F7F7F" w:themeColor="text1" w:themeTint="80"/>
          <w:sz w:val="24"/>
          <w:szCs w:val="24"/>
        </w:rPr>
      </w:pPr>
      <w:r w:rsidRPr="00D20118">
        <w:rPr>
          <w:rFonts w:ascii="Arial" w:hAnsi="Arial" w:cs="Arial"/>
          <w:color w:val="7F7F7F" w:themeColor="text1" w:themeTint="80"/>
          <w:sz w:val="24"/>
          <w:szCs w:val="24"/>
        </w:rPr>
        <w:t xml:space="preserve">Normal place of work: </w:t>
      </w:r>
      <w:r w:rsidRPr="00D20118">
        <w:rPr>
          <w:rFonts w:ascii="Arial" w:hAnsi="Arial" w:cs="Arial"/>
          <w:color w:val="7F7F7F" w:themeColor="text1" w:themeTint="80"/>
          <w:sz w:val="24"/>
          <w:szCs w:val="24"/>
        </w:rPr>
        <w:tab/>
        <w:t>Elms Bank</w:t>
      </w:r>
      <w:r w:rsidR="00EF7AF6" w:rsidRPr="00D20118">
        <w:rPr>
          <w:rFonts w:ascii="Arial" w:hAnsi="Arial" w:cs="Arial"/>
          <w:color w:val="7F7F7F" w:themeColor="text1" w:themeTint="80"/>
          <w:sz w:val="24"/>
          <w:szCs w:val="24"/>
        </w:rPr>
        <w:t xml:space="preserve"> College Hub</w:t>
      </w:r>
      <w:r w:rsidRPr="00D20118">
        <w:rPr>
          <w:rFonts w:ascii="Arial" w:hAnsi="Arial" w:cs="Arial"/>
          <w:color w:val="7F7F7F" w:themeColor="text1" w:themeTint="80"/>
          <w:sz w:val="24"/>
          <w:szCs w:val="24"/>
        </w:rPr>
        <w:t>, although you may be required to work at any other school within the Trust</w:t>
      </w:r>
    </w:p>
    <w:p w14:paraId="2764020F" w14:textId="19881560" w:rsidR="0006653C" w:rsidRPr="00D20118" w:rsidRDefault="0006653C" w:rsidP="0006653C">
      <w:pPr>
        <w:rPr>
          <w:rFonts w:ascii="Arial" w:hAnsi="Arial" w:cs="Arial"/>
          <w:color w:val="7F7F7F" w:themeColor="text1" w:themeTint="80"/>
          <w:sz w:val="24"/>
          <w:szCs w:val="24"/>
        </w:rPr>
      </w:pPr>
      <w:r w:rsidRPr="00D20118">
        <w:rPr>
          <w:rFonts w:ascii="Arial" w:hAnsi="Arial" w:cs="Arial"/>
          <w:color w:val="7F7F7F" w:themeColor="text1" w:themeTint="80"/>
          <w:sz w:val="24"/>
          <w:szCs w:val="24"/>
        </w:rPr>
        <w:t xml:space="preserve">Responsible to: </w:t>
      </w:r>
      <w:r w:rsidRPr="00D20118">
        <w:rPr>
          <w:rFonts w:ascii="Arial" w:hAnsi="Arial" w:cs="Arial"/>
          <w:color w:val="7F7F7F" w:themeColor="text1" w:themeTint="80"/>
          <w:sz w:val="24"/>
          <w:szCs w:val="24"/>
        </w:rPr>
        <w:tab/>
      </w:r>
      <w:r w:rsidRPr="00D20118">
        <w:rPr>
          <w:rFonts w:ascii="Arial" w:hAnsi="Arial" w:cs="Arial"/>
          <w:color w:val="7F7F7F" w:themeColor="text1" w:themeTint="80"/>
          <w:sz w:val="24"/>
          <w:szCs w:val="24"/>
        </w:rPr>
        <w:tab/>
      </w:r>
      <w:proofErr w:type="spellStart"/>
      <w:r w:rsidR="00EF7AF6" w:rsidRPr="00D20118">
        <w:rPr>
          <w:rFonts w:ascii="Arial" w:eastAsia="Arial" w:hAnsi="Arial" w:cs="Arial"/>
          <w:color w:val="7F7F7F" w:themeColor="text1" w:themeTint="80"/>
          <w:sz w:val="24"/>
          <w:szCs w:val="24"/>
        </w:rPr>
        <w:t>Headteacher</w:t>
      </w:r>
      <w:proofErr w:type="spellEnd"/>
      <w:r w:rsidR="00EF7AF6" w:rsidRPr="00D20118">
        <w:rPr>
          <w:rFonts w:ascii="Arial" w:eastAsia="Arial" w:hAnsi="Arial" w:cs="Arial"/>
          <w:color w:val="7F7F7F" w:themeColor="text1" w:themeTint="80"/>
          <w:sz w:val="24"/>
          <w:szCs w:val="24"/>
        </w:rPr>
        <w:t xml:space="preserve">, Deputy </w:t>
      </w:r>
      <w:proofErr w:type="spellStart"/>
      <w:r w:rsidR="00EF7AF6" w:rsidRPr="00D20118">
        <w:rPr>
          <w:rFonts w:ascii="Arial" w:eastAsia="Arial" w:hAnsi="Arial" w:cs="Arial"/>
          <w:color w:val="7F7F7F" w:themeColor="text1" w:themeTint="80"/>
          <w:sz w:val="24"/>
          <w:szCs w:val="24"/>
        </w:rPr>
        <w:t>Headteachers</w:t>
      </w:r>
      <w:proofErr w:type="spellEnd"/>
      <w:r w:rsidR="00EF7AF6" w:rsidRPr="00D20118">
        <w:rPr>
          <w:rFonts w:ascii="Arial" w:eastAsia="Arial" w:hAnsi="Arial" w:cs="Arial"/>
          <w:color w:val="7F7F7F" w:themeColor="text1" w:themeTint="80"/>
          <w:sz w:val="24"/>
          <w:szCs w:val="24"/>
        </w:rPr>
        <w:t xml:space="preserve"> and Assistant </w:t>
      </w:r>
      <w:proofErr w:type="spellStart"/>
      <w:r w:rsidR="00EF7AF6" w:rsidRPr="00D20118">
        <w:rPr>
          <w:rFonts w:ascii="Arial" w:eastAsia="Arial" w:hAnsi="Arial" w:cs="Arial"/>
          <w:color w:val="7F7F7F" w:themeColor="text1" w:themeTint="80"/>
          <w:sz w:val="24"/>
          <w:szCs w:val="24"/>
        </w:rPr>
        <w:t>Headteachers</w:t>
      </w:r>
      <w:proofErr w:type="spellEnd"/>
      <w:r w:rsidRPr="00D20118">
        <w:rPr>
          <w:rFonts w:ascii="Arial" w:eastAsia="Arial" w:hAnsi="Arial" w:cs="Arial"/>
          <w:color w:val="7F7F7F" w:themeColor="text1" w:themeTint="80"/>
          <w:sz w:val="24"/>
          <w:szCs w:val="24"/>
        </w:rPr>
        <w:t xml:space="preserve"> </w:t>
      </w:r>
      <w:r w:rsidRPr="00D20118">
        <w:rPr>
          <w:rFonts w:ascii="Arial" w:hAnsi="Arial" w:cs="Arial"/>
          <w:color w:val="7F7F7F" w:themeColor="text1" w:themeTint="80"/>
          <w:sz w:val="24"/>
          <w:szCs w:val="24"/>
        </w:rPr>
        <w:tab/>
      </w:r>
      <w:r w:rsidRPr="00D20118">
        <w:rPr>
          <w:rFonts w:ascii="Arial" w:hAnsi="Arial" w:cs="Arial"/>
          <w:color w:val="7F7F7F" w:themeColor="text1" w:themeTint="80"/>
          <w:sz w:val="24"/>
          <w:szCs w:val="24"/>
        </w:rPr>
        <w:tab/>
      </w:r>
    </w:p>
    <w:p w14:paraId="42AFB5EB" w14:textId="5B1A08C2" w:rsidR="0006653C" w:rsidRPr="00D20118" w:rsidRDefault="00EF7AF6" w:rsidP="0006653C">
      <w:pPr>
        <w:rPr>
          <w:rFonts w:ascii="Arial" w:hAnsi="Arial" w:cs="Arial"/>
          <w:color w:val="7F7F7F" w:themeColor="text1" w:themeTint="80"/>
          <w:sz w:val="24"/>
          <w:szCs w:val="24"/>
        </w:rPr>
      </w:pPr>
      <w:r w:rsidRPr="00D20118">
        <w:rPr>
          <w:rFonts w:ascii="Arial" w:hAnsi="Arial" w:cs="Arial"/>
          <w:color w:val="7F7F7F" w:themeColor="text1" w:themeTint="80"/>
          <w:sz w:val="24"/>
          <w:szCs w:val="24"/>
        </w:rPr>
        <w:t xml:space="preserve">Responsible for: </w:t>
      </w:r>
      <w:r w:rsidRPr="00D20118">
        <w:rPr>
          <w:rFonts w:ascii="Arial" w:hAnsi="Arial" w:cs="Arial"/>
          <w:color w:val="7F7F7F" w:themeColor="text1" w:themeTint="80"/>
          <w:sz w:val="24"/>
          <w:szCs w:val="24"/>
        </w:rPr>
        <w:tab/>
      </w:r>
      <w:r w:rsidRPr="00D20118">
        <w:rPr>
          <w:rFonts w:ascii="Arial" w:hAnsi="Arial" w:cs="Arial"/>
          <w:color w:val="7F7F7F" w:themeColor="text1" w:themeTint="80"/>
          <w:sz w:val="24"/>
          <w:szCs w:val="24"/>
        </w:rPr>
        <w:tab/>
        <w:t>Teaching Assistants</w:t>
      </w:r>
    </w:p>
    <w:p w14:paraId="69E2C240" w14:textId="77777777" w:rsidR="0006653C" w:rsidRPr="00D20118" w:rsidRDefault="0006653C" w:rsidP="0006653C">
      <w:pPr>
        <w:ind w:left="2880" w:hanging="2880"/>
        <w:rPr>
          <w:rFonts w:ascii="Arial" w:hAnsi="Arial" w:cs="Arial"/>
          <w:color w:val="7F7F7F" w:themeColor="text1" w:themeTint="80"/>
          <w:sz w:val="24"/>
          <w:szCs w:val="24"/>
        </w:rPr>
      </w:pPr>
      <w:r w:rsidRPr="00D20118">
        <w:rPr>
          <w:rFonts w:ascii="Arial" w:hAnsi="Arial" w:cs="Arial"/>
          <w:color w:val="7F7F7F" w:themeColor="text1" w:themeTint="80"/>
          <w:sz w:val="24"/>
          <w:szCs w:val="24"/>
        </w:rPr>
        <w:t xml:space="preserve">Hours of work: </w:t>
      </w:r>
      <w:r w:rsidRPr="00D20118">
        <w:rPr>
          <w:rFonts w:ascii="Arial" w:hAnsi="Arial" w:cs="Arial"/>
          <w:color w:val="7F7F7F" w:themeColor="text1" w:themeTint="80"/>
          <w:sz w:val="24"/>
          <w:szCs w:val="24"/>
        </w:rPr>
        <w:tab/>
        <w:t>Various</w:t>
      </w:r>
    </w:p>
    <w:p w14:paraId="3B42EED6" w14:textId="359886B1" w:rsidR="0006653C" w:rsidRPr="00D20118" w:rsidRDefault="0006653C" w:rsidP="0006653C">
      <w:pPr>
        <w:ind w:left="2880" w:hanging="2880"/>
        <w:rPr>
          <w:rFonts w:ascii="Arial" w:hAnsi="Arial" w:cs="Arial"/>
          <w:color w:val="7F7F7F" w:themeColor="text1" w:themeTint="80"/>
          <w:sz w:val="24"/>
          <w:szCs w:val="24"/>
        </w:rPr>
      </w:pPr>
      <w:r w:rsidRPr="00D20118">
        <w:rPr>
          <w:rFonts w:ascii="Arial" w:hAnsi="Arial" w:cs="Arial"/>
          <w:color w:val="7F7F7F" w:themeColor="text1" w:themeTint="80"/>
          <w:sz w:val="24"/>
          <w:szCs w:val="24"/>
        </w:rPr>
        <w:t xml:space="preserve">Salary: </w:t>
      </w:r>
      <w:r w:rsidRPr="00D20118">
        <w:rPr>
          <w:rFonts w:ascii="Arial" w:hAnsi="Arial" w:cs="Arial"/>
          <w:color w:val="7F7F7F" w:themeColor="text1" w:themeTint="80"/>
          <w:sz w:val="24"/>
          <w:szCs w:val="24"/>
        </w:rPr>
        <w:tab/>
      </w:r>
      <w:proofErr w:type="spellStart"/>
      <w:r w:rsidR="00A5361B" w:rsidRPr="00D20118">
        <w:rPr>
          <w:rFonts w:ascii="Arial" w:hAnsi="Arial" w:cs="Arial"/>
          <w:color w:val="7F7F7F" w:themeColor="text1" w:themeTint="80"/>
          <w:sz w:val="24"/>
          <w:szCs w:val="24"/>
        </w:rPr>
        <w:t>Mainscale</w:t>
      </w:r>
      <w:proofErr w:type="spellEnd"/>
      <w:r w:rsidR="00A5361B" w:rsidRPr="00D20118">
        <w:rPr>
          <w:rFonts w:ascii="Arial" w:hAnsi="Arial" w:cs="Arial"/>
          <w:color w:val="7F7F7F" w:themeColor="text1" w:themeTint="80"/>
          <w:sz w:val="24"/>
          <w:szCs w:val="24"/>
        </w:rPr>
        <w:t xml:space="preserve"> plus 1 SEN (£25,714 to £36,961 + £2,270 SEN Allowance)</w:t>
      </w:r>
    </w:p>
    <w:p w14:paraId="266B2650" w14:textId="728A9F25" w:rsidR="00A5361B" w:rsidRPr="00D20118" w:rsidRDefault="00A5361B" w:rsidP="00EF7AF6">
      <w:pPr>
        <w:rPr>
          <w:rFonts w:ascii="Arial" w:hAnsi="Arial" w:cs="Arial"/>
          <w:color w:val="7F7F7F" w:themeColor="text1" w:themeTint="80"/>
          <w:sz w:val="24"/>
          <w:szCs w:val="24"/>
        </w:rPr>
      </w:pPr>
    </w:p>
    <w:p w14:paraId="40895573" w14:textId="77777777" w:rsidR="0006653C" w:rsidRPr="00D20118" w:rsidRDefault="0006653C" w:rsidP="0006653C">
      <w:pPr>
        <w:rPr>
          <w:rFonts w:ascii="Arial" w:hAnsi="Arial" w:cs="Arial"/>
          <w:b/>
          <w:color w:val="7F7F7F" w:themeColor="text1" w:themeTint="80"/>
          <w:sz w:val="24"/>
          <w:szCs w:val="24"/>
        </w:rPr>
      </w:pPr>
      <w:r w:rsidRPr="00D20118">
        <w:rPr>
          <w:rFonts w:ascii="Arial" w:hAnsi="Arial" w:cs="Arial"/>
          <w:b/>
          <w:color w:val="7F7F7F" w:themeColor="text1" w:themeTint="80"/>
          <w:sz w:val="24"/>
          <w:szCs w:val="24"/>
        </w:rPr>
        <w:t>Job Purpose</w:t>
      </w:r>
    </w:p>
    <w:p w14:paraId="28F78306" w14:textId="0696FD1A" w:rsidR="00EF7AF6" w:rsidRPr="00D20118" w:rsidRDefault="00EF7AF6" w:rsidP="00D20118">
      <w:pPr>
        <w:numPr>
          <w:ilvl w:val="0"/>
          <w:numId w:val="36"/>
        </w:numPr>
        <w:spacing w:after="120" w:line="240" w:lineRule="auto"/>
        <w:ind w:left="454"/>
        <w:jc w:val="both"/>
        <w:rPr>
          <w:rFonts w:ascii="Arial" w:hAnsi="Arial" w:cs="Arial"/>
          <w:color w:val="7F7F7F" w:themeColor="text1" w:themeTint="80"/>
          <w:sz w:val="24"/>
          <w:szCs w:val="24"/>
        </w:rPr>
      </w:pPr>
      <w:r w:rsidRPr="00D20118">
        <w:rPr>
          <w:rFonts w:ascii="Arial" w:hAnsi="Arial" w:cs="Arial"/>
          <w:color w:val="7F7F7F" w:themeColor="text1" w:themeTint="80"/>
          <w:sz w:val="24"/>
          <w:szCs w:val="24"/>
        </w:rPr>
        <w:t>To promote the aims and objectives of the College Hub as laid down by the governing body.</w:t>
      </w:r>
    </w:p>
    <w:p w14:paraId="17E1E2CF" w14:textId="53A6F2D9" w:rsidR="00EF7AF6" w:rsidRPr="00D20118" w:rsidRDefault="00EF7AF6" w:rsidP="00D20118">
      <w:pPr>
        <w:numPr>
          <w:ilvl w:val="0"/>
          <w:numId w:val="36"/>
        </w:numPr>
        <w:spacing w:after="120" w:line="240" w:lineRule="auto"/>
        <w:ind w:left="454"/>
        <w:jc w:val="both"/>
        <w:rPr>
          <w:rFonts w:ascii="Arial" w:hAnsi="Arial" w:cs="Arial"/>
          <w:color w:val="7F7F7F" w:themeColor="text1" w:themeTint="80"/>
          <w:sz w:val="24"/>
          <w:szCs w:val="24"/>
        </w:rPr>
      </w:pPr>
      <w:r w:rsidRPr="00D20118">
        <w:rPr>
          <w:rFonts w:ascii="Arial" w:hAnsi="Arial" w:cs="Arial"/>
          <w:color w:val="7F7F7F" w:themeColor="text1" w:themeTint="80"/>
          <w:sz w:val="24"/>
          <w:szCs w:val="24"/>
        </w:rPr>
        <w:t>To promote the development of the Trust’s Equal Opportunities Policy throughout all aspects of college life</w:t>
      </w:r>
    </w:p>
    <w:p w14:paraId="1A28418A" w14:textId="6C2598C9" w:rsidR="00EF7AF6" w:rsidRPr="00D20118" w:rsidRDefault="00EF7AF6" w:rsidP="00D20118">
      <w:pPr>
        <w:numPr>
          <w:ilvl w:val="0"/>
          <w:numId w:val="36"/>
        </w:numPr>
        <w:spacing w:after="120" w:line="240" w:lineRule="auto"/>
        <w:ind w:left="454"/>
        <w:jc w:val="both"/>
        <w:rPr>
          <w:rFonts w:ascii="Arial" w:hAnsi="Arial" w:cs="Arial"/>
          <w:color w:val="7F7F7F" w:themeColor="text1" w:themeTint="80"/>
          <w:sz w:val="24"/>
          <w:szCs w:val="24"/>
        </w:rPr>
      </w:pPr>
      <w:r w:rsidRPr="00D20118">
        <w:rPr>
          <w:rFonts w:ascii="Arial" w:hAnsi="Arial" w:cs="Arial"/>
          <w:color w:val="7F7F7F" w:themeColor="text1" w:themeTint="80"/>
          <w:sz w:val="24"/>
          <w:szCs w:val="24"/>
        </w:rPr>
        <w:t>To deliver appropriate courses and accreditation to meet a range of needs.</w:t>
      </w:r>
    </w:p>
    <w:p w14:paraId="156705CE" w14:textId="77777777" w:rsidR="00EF7AF6" w:rsidRPr="00D20118" w:rsidRDefault="00EF7AF6" w:rsidP="00D20118">
      <w:pPr>
        <w:numPr>
          <w:ilvl w:val="0"/>
          <w:numId w:val="36"/>
        </w:numPr>
        <w:spacing w:after="120" w:line="240" w:lineRule="auto"/>
        <w:ind w:left="454"/>
        <w:jc w:val="both"/>
        <w:rPr>
          <w:rFonts w:ascii="Arial" w:hAnsi="Arial" w:cs="Arial"/>
          <w:color w:val="7F7F7F" w:themeColor="text1" w:themeTint="80"/>
          <w:sz w:val="24"/>
          <w:szCs w:val="24"/>
        </w:rPr>
      </w:pPr>
      <w:r w:rsidRPr="00D20118">
        <w:rPr>
          <w:rFonts w:ascii="Arial" w:hAnsi="Arial" w:cs="Arial"/>
          <w:color w:val="7F7F7F" w:themeColor="text1" w:themeTint="80"/>
          <w:sz w:val="24"/>
          <w:szCs w:val="24"/>
        </w:rPr>
        <w:t>To provide excellent learning opportunities for all pupils.</w:t>
      </w:r>
    </w:p>
    <w:p w14:paraId="648BB6AD" w14:textId="0035F5BB" w:rsidR="0006653C" w:rsidRPr="00D20118" w:rsidRDefault="0006653C" w:rsidP="00EF7AF6">
      <w:pPr>
        <w:spacing w:after="240" w:line="240" w:lineRule="auto"/>
        <w:jc w:val="both"/>
        <w:rPr>
          <w:rFonts w:ascii="Arial" w:eastAsia="Times New Roman" w:hAnsi="Arial" w:cs="Arial"/>
          <w:color w:val="7F7F7F" w:themeColor="text1" w:themeTint="80"/>
          <w:sz w:val="24"/>
          <w:szCs w:val="24"/>
          <w:lang w:eastAsia="en-GB"/>
        </w:rPr>
      </w:pPr>
    </w:p>
    <w:p w14:paraId="3120ACEC" w14:textId="06E456A4" w:rsidR="00EF7AF6" w:rsidRPr="00D20118" w:rsidRDefault="00EF7AF6" w:rsidP="00EF7AF6">
      <w:pPr>
        <w:spacing w:after="240" w:line="240" w:lineRule="auto"/>
        <w:jc w:val="both"/>
        <w:rPr>
          <w:rFonts w:ascii="Arial" w:eastAsia="Times New Roman" w:hAnsi="Arial" w:cs="Arial"/>
          <w:b/>
          <w:color w:val="7F7F7F" w:themeColor="text1" w:themeTint="80"/>
          <w:sz w:val="24"/>
          <w:szCs w:val="24"/>
          <w:lang w:eastAsia="en-GB"/>
        </w:rPr>
      </w:pPr>
      <w:r w:rsidRPr="00D20118">
        <w:rPr>
          <w:rFonts w:ascii="Arial" w:eastAsia="Times New Roman" w:hAnsi="Arial" w:cs="Arial"/>
          <w:b/>
          <w:color w:val="7F7F7F" w:themeColor="text1" w:themeTint="80"/>
          <w:sz w:val="24"/>
          <w:szCs w:val="24"/>
          <w:lang w:eastAsia="en-GB"/>
        </w:rPr>
        <w:t>Principle Duties</w:t>
      </w:r>
    </w:p>
    <w:p w14:paraId="734F0869" w14:textId="77777777" w:rsidR="00EF7AF6" w:rsidRPr="00D20118" w:rsidRDefault="00EF7AF6" w:rsidP="00EF7AF6">
      <w:pPr>
        <w:numPr>
          <w:ilvl w:val="0"/>
          <w:numId w:val="41"/>
        </w:numPr>
        <w:spacing w:after="0" w:line="240" w:lineRule="auto"/>
        <w:ind w:left="454"/>
        <w:jc w:val="both"/>
        <w:rPr>
          <w:rFonts w:ascii="Arial" w:hAnsi="Arial" w:cs="Arial"/>
          <w:color w:val="7F7F7F" w:themeColor="text1" w:themeTint="80"/>
          <w:sz w:val="24"/>
          <w:szCs w:val="24"/>
        </w:rPr>
      </w:pPr>
      <w:r w:rsidRPr="00D20118">
        <w:rPr>
          <w:rFonts w:ascii="Arial" w:hAnsi="Arial" w:cs="Arial"/>
          <w:color w:val="7F7F7F" w:themeColor="text1" w:themeTint="80"/>
          <w:sz w:val="24"/>
          <w:szCs w:val="24"/>
        </w:rPr>
        <w:t>To register classes taught throughout the day</w:t>
      </w:r>
    </w:p>
    <w:p w14:paraId="3A029E94" w14:textId="77777777" w:rsidR="00EF7AF6" w:rsidRPr="00D20118" w:rsidRDefault="00EF7AF6" w:rsidP="00EF7AF6">
      <w:pPr>
        <w:spacing w:after="0" w:line="240" w:lineRule="auto"/>
        <w:ind w:left="454"/>
        <w:jc w:val="both"/>
        <w:rPr>
          <w:rFonts w:ascii="Arial" w:hAnsi="Arial" w:cs="Arial"/>
          <w:color w:val="7F7F7F" w:themeColor="text1" w:themeTint="80"/>
          <w:sz w:val="24"/>
          <w:szCs w:val="24"/>
        </w:rPr>
      </w:pPr>
    </w:p>
    <w:p w14:paraId="118A661D" w14:textId="77777777" w:rsidR="00EF7AF6" w:rsidRPr="00D20118" w:rsidRDefault="00EF7AF6" w:rsidP="00EF7AF6">
      <w:pPr>
        <w:numPr>
          <w:ilvl w:val="0"/>
          <w:numId w:val="41"/>
        </w:numPr>
        <w:spacing w:after="0" w:line="240" w:lineRule="auto"/>
        <w:ind w:left="454"/>
        <w:jc w:val="both"/>
        <w:rPr>
          <w:rFonts w:ascii="Arial" w:hAnsi="Arial" w:cs="Arial"/>
          <w:color w:val="7F7F7F" w:themeColor="text1" w:themeTint="80"/>
          <w:sz w:val="24"/>
          <w:szCs w:val="24"/>
        </w:rPr>
      </w:pPr>
      <w:r w:rsidRPr="00D20118">
        <w:rPr>
          <w:rFonts w:ascii="Arial" w:hAnsi="Arial" w:cs="Arial"/>
          <w:color w:val="7F7F7F" w:themeColor="text1" w:themeTint="80"/>
          <w:sz w:val="24"/>
          <w:szCs w:val="24"/>
        </w:rPr>
        <w:t>To act as a form tutor for a group of students and oversee their pastoral needs, review their EHCPs and build good relationships with their families.</w:t>
      </w:r>
    </w:p>
    <w:p w14:paraId="057C31EB" w14:textId="77777777" w:rsidR="00EF7AF6" w:rsidRPr="00D20118" w:rsidRDefault="00EF7AF6" w:rsidP="00EF7AF6">
      <w:pPr>
        <w:spacing w:after="0" w:line="240" w:lineRule="auto"/>
        <w:ind w:left="454"/>
        <w:jc w:val="both"/>
        <w:rPr>
          <w:rFonts w:ascii="Arial" w:hAnsi="Arial" w:cs="Arial"/>
          <w:color w:val="7F7F7F" w:themeColor="text1" w:themeTint="80"/>
          <w:sz w:val="24"/>
          <w:szCs w:val="24"/>
        </w:rPr>
      </w:pPr>
    </w:p>
    <w:p w14:paraId="0893AD83" w14:textId="77777777" w:rsidR="00EF7AF6" w:rsidRPr="00D20118" w:rsidRDefault="00EF7AF6" w:rsidP="00EF7AF6">
      <w:pPr>
        <w:numPr>
          <w:ilvl w:val="0"/>
          <w:numId w:val="41"/>
        </w:numPr>
        <w:spacing w:after="0" w:line="240" w:lineRule="auto"/>
        <w:ind w:left="454"/>
        <w:jc w:val="both"/>
        <w:rPr>
          <w:rFonts w:ascii="Arial" w:hAnsi="Arial" w:cs="Arial"/>
          <w:color w:val="7F7F7F" w:themeColor="text1" w:themeTint="80"/>
          <w:sz w:val="24"/>
          <w:szCs w:val="24"/>
        </w:rPr>
      </w:pPr>
      <w:r w:rsidRPr="00D20118">
        <w:rPr>
          <w:rFonts w:ascii="Arial" w:hAnsi="Arial" w:cs="Arial"/>
          <w:color w:val="7F7F7F" w:themeColor="text1" w:themeTint="80"/>
          <w:sz w:val="24"/>
          <w:szCs w:val="24"/>
        </w:rPr>
        <w:t>To plan and prepare courses and lessons appropriate to each class assigned to him/her in written form.</w:t>
      </w:r>
    </w:p>
    <w:p w14:paraId="2474235A" w14:textId="77777777" w:rsidR="00EF7AF6" w:rsidRPr="00D20118" w:rsidRDefault="00EF7AF6" w:rsidP="00EF7AF6">
      <w:pPr>
        <w:spacing w:after="0"/>
        <w:ind w:left="454"/>
        <w:jc w:val="both"/>
        <w:rPr>
          <w:rFonts w:ascii="Arial" w:hAnsi="Arial" w:cs="Arial"/>
          <w:color w:val="7F7F7F" w:themeColor="text1" w:themeTint="80"/>
          <w:sz w:val="24"/>
          <w:szCs w:val="24"/>
        </w:rPr>
      </w:pPr>
    </w:p>
    <w:p w14:paraId="167D0658" w14:textId="77777777" w:rsidR="00EF7AF6" w:rsidRPr="00D20118" w:rsidRDefault="00EF7AF6" w:rsidP="00EF7AF6">
      <w:pPr>
        <w:numPr>
          <w:ilvl w:val="0"/>
          <w:numId w:val="41"/>
        </w:numPr>
        <w:spacing w:after="0" w:line="240" w:lineRule="auto"/>
        <w:ind w:left="454"/>
        <w:jc w:val="both"/>
        <w:rPr>
          <w:rFonts w:ascii="Arial" w:hAnsi="Arial" w:cs="Arial"/>
          <w:color w:val="7F7F7F" w:themeColor="text1" w:themeTint="80"/>
          <w:sz w:val="24"/>
          <w:szCs w:val="24"/>
        </w:rPr>
      </w:pPr>
      <w:r w:rsidRPr="00D20118">
        <w:rPr>
          <w:rFonts w:ascii="Arial" w:hAnsi="Arial" w:cs="Arial"/>
          <w:color w:val="7F7F7F" w:themeColor="text1" w:themeTint="80"/>
          <w:sz w:val="24"/>
          <w:szCs w:val="24"/>
        </w:rPr>
        <w:t>To teach, according to their educational needs, classes assigned to him/her, recording teaching activity in the approved format.</w:t>
      </w:r>
    </w:p>
    <w:p w14:paraId="55691EDB" w14:textId="77777777" w:rsidR="00EF7AF6" w:rsidRPr="00D20118" w:rsidRDefault="00EF7AF6" w:rsidP="00EF7AF6">
      <w:pPr>
        <w:spacing w:after="0"/>
        <w:ind w:left="454"/>
        <w:jc w:val="both"/>
        <w:rPr>
          <w:rFonts w:ascii="Arial" w:hAnsi="Arial" w:cs="Arial"/>
          <w:color w:val="7F7F7F" w:themeColor="text1" w:themeTint="80"/>
          <w:sz w:val="24"/>
          <w:szCs w:val="24"/>
        </w:rPr>
      </w:pPr>
    </w:p>
    <w:p w14:paraId="3CD19CF0" w14:textId="77777777" w:rsidR="00EF7AF6" w:rsidRPr="00D20118" w:rsidRDefault="00EF7AF6" w:rsidP="00EF7AF6">
      <w:pPr>
        <w:numPr>
          <w:ilvl w:val="0"/>
          <w:numId w:val="41"/>
        </w:numPr>
        <w:spacing w:after="0" w:line="240" w:lineRule="auto"/>
        <w:ind w:left="454"/>
        <w:jc w:val="both"/>
        <w:rPr>
          <w:rFonts w:ascii="Arial" w:hAnsi="Arial" w:cs="Arial"/>
          <w:color w:val="7F7F7F" w:themeColor="text1" w:themeTint="80"/>
          <w:sz w:val="24"/>
          <w:szCs w:val="24"/>
        </w:rPr>
      </w:pPr>
      <w:r w:rsidRPr="00D20118">
        <w:rPr>
          <w:rFonts w:ascii="Arial" w:hAnsi="Arial" w:cs="Arial"/>
          <w:color w:val="7F7F7F" w:themeColor="text1" w:themeTint="80"/>
          <w:sz w:val="24"/>
          <w:szCs w:val="24"/>
        </w:rPr>
        <w:t>To maintain classroom discipline and a safe working environment for pupils, observing all guidelines set out within the trust with regard to the welfare, health and safety of pupils.</w:t>
      </w:r>
    </w:p>
    <w:p w14:paraId="507E73CF" w14:textId="77777777" w:rsidR="00EF7AF6" w:rsidRPr="00D20118" w:rsidRDefault="00EF7AF6" w:rsidP="00EF7AF6">
      <w:pPr>
        <w:spacing w:after="0"/>
        <w:ind w:left="454"/>
        <w:jc w:val="both"/>
        <w:rPr>
          <w:rFonts w:ascii="Arial" w:hAnsi="Arial" w:cs="Arial"/>
          <w:color w:val="7F7F7F" w:themeColor="text1" w:themeTint="80"/>
          <w:sz w:val="24"/>
          <w:szCs w:val="24"/>
        </w:rPr>
      </w:pPr>
    </w:p>
    <w:p w14:paraId="1E2DB720" w14:textId="77777777" w:rsidR="00EF7AF6" w:rsidRPr="00D20118" w:rsidRDefault="00EF7AF6" w:rsidP="00EF7AF6">
      <w:pPr>
        <w:numPr>
          <w:ilvl w:val="0"/>
          <w:numId w:val="41"/>
        </w:numPr>
        <w:spacing w:after="0" w:line="240" w:lineRule="auto"/>
        <w:ind w:left="454"/>
        <w:jc w:val="both"/>
        <w:rPr>
          <w:rFonts w:ascii="Arial" w:hAnsi="Arial" w:cs="Arial"/>
          <w:color w:val="7F7F7F" w:themeColor="text1" w:themeTint="80"/>
          <w:sz w:val="24"/>
          <w:szCs w:val="24"/>
        </w:rPr>
      </w:pPr>
      <w:r w:rsidRPr="00D20118">
        <w:rPr>
          <w:rFonts w:ascii="Arial" w:hAnsi="Arial" w:cs="Arial"/>
          <w:color w:val="7F7F7F" w:themeColor="text1" w:themeTint="80"/>
          <w:sz w:val="24"/>
          <w:szCs w:val="24"/>
        </w:rPr>
        <w:t>To implement the process of assessment, recording and reporting on the development, progress and attainments of pupils taught.</w:t>
      </w:r>
    </w:p>
    <w:p w14:paraId="5AD701D1" w14:textId="77777777" w:rsidR="00EF7AF6" w:rsidRPr="00D20118" w:rsidRDefault="00EF7AF6" w:rsidP="00EF7AF6">
      <w:pPr>
        <w:spacing w:after="0"/>
        <w:ind w:left="454"/>
        <w:jc w:val="both"/>
        <w:rPr>
          <w:rFonts w:ascii="Arial" w:hAnsi="Arial" w:cs="Arial"/>
          <w:color w:val="7F7F7F" w:themeColor="text1" w:themeTint="80"/>
          <w:sz w:val="24"/>
          <w:szCs w:val="24"/>
        </w:rPr>
      </w:pPr>
    </w:p>
    <w:p w14:paraId="056D9BCD" w14:textId="77777777" w:rsidR="00EF7AF6" w:rsidRPr="00D20118" w:rsidRDefault="00EF7AF6" w:rsidP="00EF7AF6">
      <w:pPr>
        <w:numPr>
          <w:ilvl w:val="0"/>
          <w:numId w:val="41"/>
        </w:numPr>
        <w:spacing w:after="0" w:line="240" w:lineRule="auto"/>
        <w:ind w:left="454"/>
        <w:jc w:val="both"/>
        <w:rPr>
          <w:rFonts w:ascii="Arial" w:hAnsi="Arial" w:cs="Arial"/>
          <w:color w:val="7F7F7F" w:themeColor="text1" w:themeTint="80"/>
          <w:sz w:val="24"/>
          <w:szCs w:val="24"/>
        </w:rPr>
      </w:pPr>
      <w:r w:rsidRPr="00D20118">
        <w:rPr>
          <w:rFonts w:ascii="Arial" w:hAnsi="Arial" w:cs="Arial"/>
          <w:color w:val="7F7F7F" w:themeColor="text1" w:themeTint="80"/>
          <w:sz w:val="24"/>
          <w:szCs w:val="24"/>
        </w:rPr>
        <w:lastRenderedPageBreak/>
        <w:t>To maintain an up-to-date professional knowledge of developments within a range of subjects reviewing from time to time methods of teaching and programmes of work.</w:t>
      </w:r>
    </w:p>
    <w:p w14:paraId="58FEB806" w14:textId="77777777" w:rsidR="00EF7AF6" w:rsidRPr="00D20118" w:rsidRDefault="00EF7AF6" w:rsidP="00EF7AF6">
      <w:pPr>
        <w:spacing w:after="0"/>
        <w:ind w:left="454"/>
        <w:jc w:val="both"/>
        <w:rPr>
          <w:rFonts w:ascii="Arial" w:hAnsi="Arial" w:cs="Arial"/>
          <w:color w:val="7F7F7F" w:themeColor="text1" w:themeTint="80"/>
          <w:sz w:val="24"/>
          <w:szCs w:val="24"/>
        </w:rPr>
      </w:pPr>
    </w:p>
    <w:p w14:paraId="3EE6B2FE" w14:textId="77777777" w:rsidR="00EF7AF6" w:rsidRPr="00D20118" w:rsidRDefault="00EF7AF6" w:rsidP="00EF7AF6">
      <w:pPr>
        <w:numPr>
          <w:ilvl w:val="0"/>
          <w:numId w:val="41"/>
        </w:numPr>
        <w:spacing w:after="0" w:line="240" w:lineRule="auto"/>
        <w:ind w:left="454"/>
        <w:jc w:val="both"/>
        <w:rPr>
          <w:rFonts w:ascii="Arial" w:hAnsi="Arial" w:cs="Arial"/>
          <w:color w:val="7F7F7F" w:themeColor="text1" w:themeTint="80"/>
          <w:sz w:val="24"/>
          <w:szCs w:val="24"/>
        </w:rPr>
      </w:pPr>
      <w:r w:rsidRPr="00D20118">
        <w:rPr>
          <w:rFonts w:ascii="Arial" w:hAnsi="Arial" w:cs="Arial"/>
          <w:color w:val="7F7F7F" w:themeColor="text1" w:themeTint="80"/>
          <w:sz w:val="24"/>
          <w:szCs w:val="24"/>
        </w:rPr>
        <w:t>To participate in arrangements for his/her further training and professional development as a teacher.</w:t>
      </w:r>
    </w:p>
    <w:p w14:paraId="336D9AEF" w14:textId="77777777" w:rsidR="00EF7AF6" w:rsidRPr="00D20118" w:rsidRDefault="00EF7AF6" w:rsidP="00EF7AF6">
      <w:pPr>
        <w:spacing w:after="0"/>
        <w:ind w:left="454"/>
        <w:jc w:val="both"/>
        <w:rPr>
          <w:rFonts w:ascii="Arial" w:hAnsi="Arial" w:cs="Arial"/>
          <w:color w:val="7F7F7F" w:themeColor="text1" w:themeTint="80"/>
          <w:sz w:val="24"/>
          <w:szCs w:val="24"/>
        </w:rPr>
      </w:pPr>
    </w:p>
    <w:p w14:paraId="0EDD8271" w14:textId="77777777" w:rsidR="00EF7AF6" w:rsidRPr="00D20118" w:rsidRDefault="00EF7AF6" w:rsidP="00EF7AF6">
      <w:pPr>
        <w:numPr>
          <w:ilvl w:val="0"/>
          <w:numId w:val="41"/>
        </w:numPr>
        <w:spacing w:after="0" w:line="240" w:lineRule="auto"/>
        <w:ind w:left="454"/>
        <w:jc w:val="both"/>
        <w:rPr>
          <w:rFonts w:ascii="Arial" w:hAnsi="Arial" w:cs="Arial"/>
          <w:color w:val="7F7F7F" w:themeColor="text1" w:themeTint="80"/>
          <w:sz w:val="24"/>
          <w:szCs w:val="24"/>
        </w:rPr>
      </w:pPr>
      <w:r w:rsidRPr="00D20118">
        <w:rPr>
          <w:rFonts w:ascii="Arial" w:hAnsi="Arial" w:cs="Arial"/>
          <w:color w:val="7F7F7F" w:themeColor="text1" w:themeTint="80"/>
          <w:sz w:val="24"/>
          <w:szCs w:val="24"/>
        </w:rPr>
        <w:t>To attend all appropriate professional meetings as defined by the College’s Directed Time.</w:t>
      </w:r>
    </w:p>
    <w:p w14:paraId="62E1E4B1" w14:textId="77777777" w:rsidR="00EF7AF6" w:rsidRPr="00D20118" w:rsidRDefault="00EF7AF6" w:rsidP="00EF7AF6">
      <w:pPr>
        <w:spacing w:after="0"/>
        <w:ind w:left="454"/>
        <w:jc w:val="both"/>
        <w:rPr>
          <w:rFonts w:ascii="Arial" w:hAnsi="Arial" w:cs="Arial"/>
          <w:color w:val="7F7F7F" w:themeColor="text1" w:themeTint="80"/>
          <w:sz w:val="24"/>
          <w:szCs w:val="24"/>
        </w:rPr>
      </w:pPr>
    </w:p>
    <w:p w14:paraId="0F0F4A9F" w14:textId="77777777" w:rsidR="00EF7AF6" w:rsidRPr="00D20118" w:rsidRDefault="00EF7AF6" w:rsidP="00EF7AF6">
      <w:pPr>
        <w:numPr>
          <w:ilvl w:val="0"/>
          <w:numId w:val="41"/>
        </w:numPr>
        <w:spacing w:after="0" w:line="240" w:lineRule="auto"/>
        <w:ind w:left="454"/>
        <w:jc w:val="both"/>
        <w:rPr>
          <w:rFonts w:ascii="Arial" w:hAnsi="Arial" w:cs="Arial"/>
          <w:color w:val="7F7F7F" w:themeColor="text1" w:themeTint="80"/>
          <w:sz w:val="24"/>
          <w:szCs w:val="24"/>
        </w:rPr>
      </w:pPr>
      <w:r w:rsidRPr="00D20118">
        <w:rPr>
          <w:rFonts w:ascii="Arial" w:hAnsi="Arial" w:cs="Arial"/>
          <w:color w:val="7F7F7F" w:themeColor="text1" w:themeTint="80"/>
          <w:sz w:val="24"/>
          <w:szCs w:val="24"/>
        </w:rPr>
        <w:t xml:space="preserve"> To provide work for classes affected by your absence when this is by prior arrangement.</w:t>
      </w:r>
    </w:p>
    <w:p w14:paraId="58AE73F3" w14:textId="77777777" w:rsidR="00EF7AF6" w:rsidRPr="00D20118" w:rsidRDefault="00EF7AF6" w:rsidP="00EF7AF6">
      <w:pPr>
        <w:spacing w:after="0"/>
        <w:ind w:left="454"/>
        <w:jc w:val="both"/>
        <w:rPr>
          <w:rFonts w:ascii="Arial" w:hAnsi="Arial" w:cs="Arial"/>
          <w:color w:val="7F7F7F" w:themeColor="text1" w:themeTint="80"/>
          <w:sz w:val="24"/>
          <w:szCs w:val="24"/>
        </w:rPr>
      </w:pPr>
    </w:p>
    <w:p w14:paraId="37A32857" w14:textId="77777777" w:rsidR="00EF7AF6" w:rsidRPr="00D20118" w:rsidRDefault="00EF7AF6" w:rsidP="00EF7AF6">
      <w:pPr>
        <w:numPr>
          <w:ilvl w:val="0"/>
          <w:numId w:val="41"/>
        </w:numPr>
        <w:spacing w:after="0" w:line="240" w:lineRule="auto"/>
        <w:ind w:left="454"/>
        <w:jc w:val="both"/>
        <w:rPr>
          <w:rFonts w:ascii="Arial" w:hAnsi="Arial" w:cs="Arial"/>
          <w:color w:val="7F7F7F" w:themeColor="text1" w:themeTint="80"/>
          <w:sz w:val="24"/>
          <w:szCs w:val="24"/>
        </w:rPr>
      </w:pPr>
      <w:r w:rsidRPr="00D20118">
        <w:rPr>
          <w:rFonts w:ascii="Arial" w:hAnsi="Arial" w:cs="Arial"/>
          <w:color w:val="7F7F7F" w:themeColor="text1" w:themeTint="80"/>
          <w:sz w:val="24"/>
          <w:szCs w:val="24"/>
        </w:rPr>
        <w:t xml:space="preserve">To co-operate and participate with the middle leaders of college and Assistant </w:t>
      </w:r>
      <w:proofErr w:type="spellStart"/>
      <w:r w:rsidRPr="00D20118">
        <w:rPr>
          <w:rFonts w:ascii="Arial" w:hAnsi="Arial" w:cs="Arial"/>
          <w:color w:val="7F7F7F" w:themeColor="text1" w:themeTint="80"/>
          <w:sz w:val="24"/>
          <w:szCs w:val="24"/>
        </w:rPr>
        <w:t>Headteacher</w:t>
      </w:r>
      <w:proofErr w:type="spellEnd"/>
      <w:r w:rsidRPr="00D20118">
        <w:rPr>
          <w:rFonts w:ascii="Arial" w:hAnsi="Arial" w:cs="Arial"/>
          <w:color w:val="7F7F7F" w:themeColor="text1" w:themeTint="80"/>
          <w:sz w:val="24"/>
          <w:szCs w:val="24"/>
        </w:rPr>
        <w:t>- College, in college administration, activities and management.</w:t>
      </w:r>
    </w:p>
    <w:p w14:paraId="094F5D23" w14:textId="77777777" w:rsidR="00EF7AF6" w:rsidRPr="00D20118" w:rsidRDefault="00EF7AF6" w:rsidP="00EF7AF6">
      <w:pPr>
        <w:spacing w:after="0"/>
        <w:ind w:left="454"/>
        <w:jc w:val="both"/>
        <w:rPr>
          <w:rFonts w:ascii="Arial" w:hAnsi="Arial" w:cs="Arial"/>
          <w:color w:val="7F7F7F" w:themeColor="text1" w:themeTint="80"/>
          <w:sz w:val="24"/>
          <w:szCs w:val="24"/>
        </w:rPr>
      </w:pPr>
    </w:p>
    <w:p w14:paraId="44B4BECA" w14:textId="77777777" w:rsidR="00EF7AF6" w:rsidRPr="00D20118" w:rsidRDefault="00EF7AF6" w:rsidP="00EF7AF6">
      <w:pPr>
        <w:numPr>
          <w:ilvl w:val="0"/>
          <w:numId w:val="41"/>
        </w:numPr>
        <w:spacing w:after="0" w:line="240" w:lineRule="auto"/>
        <w:ind w:left="454"/>
        <w:jc w:val="both"/>
        <w:rPr>
          <w:rFonts w:ascii="Arial" w:hAnsi="Arial" w:cs="Arial"/>
          <w:color w:val="7F7F7F" w:themeColor="text1" w:themeTint="80"/>
          <w:sz w:val="24"/>
          <w:szCs w:val="24"/>
        </w:rPr>
      </w:pPr>
      <w:r w:rsidRPr="00D20118">
        <w:rPr>
          <w:rFonts w:ascii="Arial" w:hAnsi="Arial" w:cs="Arial"/>
          <w:color w:val="7F7F7F" w:themeColor="text1" w:themeTint="80"/>
          <w:sz w:val="24"/>
          <w:szCs w:val="24"/>
        </w:rPr>
        <w:t>To maintain a stimulating work environment, principally through display material.</w:t>
      </w:r>
    </w:p>
    <w:p w14:paraId="65081243" w14:textId="77777777" w:rsidR="00EF7AF6" w:rsidRPr="00D20118" w:rsidRDefault="00EF7AF6" w:rsidP="00EF7AF6">
      <w:pPr>
        <w:spacing w:after="0"/>
        <w:ind w:left="454"/>
        <w:jc w:val="both"/>
        <w:rPr>
          <w:rFonts w:ascii="Arial" w:hAnsi="Arial" w:cs="Arial"/>
          <w:color w:val="7F7F7F" w:themeColor="text1" w:themeTint="80"/>
          <w:sz w:val="24"/>
          <w:szCs w:val="24"/>
        </w:rPr>
      </w:pPr>
    </w:p>
    <w:p w14:paraId="01B18E1A" w14:textId="77777777" w:rsidR="00EF7AF6" w:rsidRPr="00D20118" w:rsidRDefault="00EF7AF6" w:rsidP="00EF7AF6">
      <w:pPr>
        <w:numPr>
          <w:ilvl w:val="0"/>
          <w:numId w:val="41"/>
        </w:numPr>
        <w:spacing w:after="0" w:line="240" w:lineRule="auto"/>
        <w:ind w:left="454"/>
        <w:jc w:val="both"/>
        <w:rPr>
          <w:rFonts w:ascii="Arial" w:hAnsi="Arial" w:cs="Arial"/>
          <w:color w:val="7F7F7F" w:themeColor="text1" w:themeTint="80"/>
          <w:sz w:val="24"/>
          <w:szCs w:val="24"/>
        </w:rPr>
      </w:pPr>
      <w:r w:rsidRPr="00D20118">
        <w:rPr>
          <w:rFonts w:ascii="Arial" w:hAnsi="Arial" w:cs="Arial"/>
          <w:color w:val="7F7F7F" w:themeColor="text1" w:themeTint="80"/>
          <w:sz w:val="24"/>
          <w:szCs w:val="24"/>
        </w:rPr>
        <w:t>To implement, in a professional manner, agreed College Curriculum and Departmental policies.</w:t>
      </w:r>
    </w:p>
    <w:p w14:paraId="00DC93D2" w14:textId="77777777" w:rsidR="00EF7AF6" w:rsidRPr="00D20118" w:rsidRDefault="00EF7AF6" w:rsidP="00EF7AF6">
      <w:pPr>
        <w:spacing w:after="240" w:line="240" w:lineRule="auto"/>
        <w:jc w:val="both"/>
        <w:rPr>
          <w:rFonts w:ascii="Arial" w:eastAsia="Times New Roman" w:hAnsi="Arial" w:cs="Arial"/>
          <w:b/>
          <w:color w:val="7F7F7F" w:themeColor="text1" w:themeTint="80"/>
          <w:sz w:val="24"/>
          <w:szCs w:val="24"/>
          <w:lang w:eastAsia="en-GB"/>
        </w:rPr>
      </w:pPr>
    </w:p>
    <w:p w14:paraId="3F293649" w14:textId="3529987B" w:rsidR="0006653C" w:rsidRPr="00D20118" w:rsidRDefault="00EF7AF6" w:rsidP="00EF7AF6">
      <w:pPr>
        <w:spacing w:after="0" w:line="240" w:lineRule="auto"/>
        <w:rPr>
          <w:rFonts w:ascii="Arial" w:eastAsia="Times New Roman" w:hAnsi="Arial" w:cs="Arial"/>
          <w:b/>
          <w:color w:val="7F7F7F" w:themeColor="text1" w:themeTint="80"/>
          <w:sz w:val="24"/>
          <w:szCs w:val="24"/>
        </w:rPr>
      </w:pPr>
      <w:r w:rsidRPr="00D20118">
        <w:rPr>
          <w:rFonts w:ascii="Arial" w:eastAsia="Times New Roman" w:hAnsi="Arial" w:cs="Arial"/>
          <w:b/>
          <w:color w:val="7F7F7F" w:themeColor="text1" w:themeTint="80"/>
          <w:sz w:val="24"/>
          <w:szCs w:val="24"/>
        </w:rPr>
        <w:t>General Classroom Responsibilities</w:t>
      </w:r>
    </w:p>
    <w:p w14:paraId="17CB80AD" w14:textId="77777777" w:rsidR="00EF7AF6" w:rsidRPr="00D20118" w:rsidRDefault="00EF7AF6" w:rsidP="00EF7AF6">
      <w:pPr>
        <w:spacing w:after="0" w:line="240" w:lineRule="auto"/>
        <w:rPr>
          <w:rFonts w:ascii="Arial" w:eastAsia="Times New Roman" w:hAnsi="Arial" w:cs="Arial"/>
          <w:b/>
          <w:color w:val="7F7F7F" w:themeColor="text1" w:themeTint="80"/>
          <w:sz w:val="24"/>
          <w:szCs w:val="24"/>
        </w:rPr>
      </w:pPr>
    </w:p>
    <w:p w14:paraId="01D106D6" w14:textId="77777777" w:rsidR="00EF7AF6" w:rsidRPr="00D20118" w:rsidRDefault="00EF7AF6" w:rsidP="00EF7AF6">
      <w:pPr>
        <w:numPr>
          <w:ilvl w:val="0"/>
          <w:numId w:val="43"/>
        </w:numPr>
        <w:spacing w:after="0" w:line="240" w:lineRule="auto"/>
        <w:ind w:left="454"/>
        <w:jc w:val="both"/>
        <w:rPr>
          <w:rFonts w:ascii="Arial" w:hAnsi="Arial" w:cs="Arial"/>
          <w:color w:val="7F7F7F" w:themeColor="text1" w:themeTint="80"/>
          <w:sz w:val="24"/>
          <w:szCs w:val="24"/>
        </w:rPr>
      </w:pPr>
      <w:r w:rsidRPr="00D20118">
        <w:rPr>
          <w:rFonts w:ascii="Arial" w:hAnsi="Arial" w:cs="Arial"/>
          <w:color w:val="7F7F7F" w:themeColor="text1" w:themeTint="80"/>
          <w:sz w:val="24"/>
          <w:szCs w:val="24"/>
        </w:rPr>
        <w:t>To ensure that pupils are appropriately and fully assessed in line with the college assessment policies.</w:t>
      </w:r>
    </w:p>
    <w:p w14:paraId="4AFFF5B1" w14:textId="77777777" w:rsidR="00EF7AF6" w:rsidRPr="00D20118" w:rsidRDefault="00EF7AF6" w:rsidP="00EF7AF6">
      <w:pPr>
        <w:spacing w:after="0"/>
        <w:ind w:left="454"/>
        <w:jc w:val="both"/>
        <w:rPr>
          <w:rFonts w:ascii="Arial" w:hAnsi="Arial" w:cs="Arial"/>
          <w:color w:val="7F7F7F" w:themeColor="text1" w:themeTint="80"/>
          <w:sz w:val="24"/>
          <w:szCs w:val="24"/>
        </w:rPr>
      </w:pPr>
    </w:p>
    <w:p w14:paraId="588158C0" w14:textId="77777777" w:rsidR="00EF7AF6" w:rsidRPr="00D20118" w:rsidRDefault="00EF7AF6" w:rsidP="00EF7AF6">
      <w:pPr>
        <w:numPr>
          <w:ilvl w:val="0"/>
          <w:numId w:val="43"/>
        </w:numPr>
        <w:spacing w:after="0" w:line="240" w:lineRule="auto"/>
        <w:ind w:left="454"/>
        <w:jc w:val="both"/>
        <w:rPr>
          <w:rFonts w:ascii="Arial" w:hAnsi="Arial" w:cs="Arial"/>
          <w:color w:val="7F7F7F" w:themeColor="text1" w:themeTint="80"/>
          <w:sz w:val="24"/>
          <w:szCs w:val="24"/>
        </w:rPr>
      </w:pPr>
      <w:r w:rsidRPr="00D20118">
        <w:rPr>
          <w:rFonts w:ascii="Arial" w:hAnsi="Arial" w:cs="Arial"/>
          <w:color w:val="7F7F7F" w:themeColor="text1" w:themeTint="80"/>
          <w:sz w:val="24"/>
          <w:szCs w:val="24"/>
        </w:rPr>
        <w:t>To ensure that suitable and appropriate individual programmes, group programmes and class programmes of work are prepared, implemented and evaluated in accordance with college policies and the Governors’ Curriculum Statement.</w:t>
      </w:r>
    </w:p>
    <w:p w14:paraId="7536993C" w14:textId="77777777" w:rsidR="00EF7AF6" w:rsidRPr="00D20118" w:rsidRDefault="00EF7AF6" w:rsidP="00EF7AF6">
      <w:pPr>
        <w:spacing w:after="0"/>
        <w:ind w:left="454"/>
        <w:jc w:val="both"/>
        <w:rPr>
          <w:rFonts w:ascii="Arial" w:hAnsi="Arial" w:cs="Arial"/>
          <w:color w:val="7F7F7F" w:themeColor="text1" w:themeTint="80"/>
          <w:sz w:val="24"/>
          <w:szCs w:val="24"/>
        </w:rPr>
      </w:pPr>
    </w:p>
    <w:p w14:paraId="4AA18AAF" w14:textId="77777777" w:rsidR="00EF7AF6" w:rsidRPr="00D20118" w:rsidRDefault="00EF7AF6" w:rsidP="00EF7AF6">
      <w:pPr>
        <w:numPr>
          <w:ilvl w:val="0"/>
          <w:numId w:val="43"/>
        </w:numPr>
        <w:spacing w:after="0" w:line="240" w:lineRule="auto"/>
        <w:ind w:left="454"/>
        <w:jc w:val="both"/>
        <w:rPr>
          <w:rFonts w:ascii="Arial" w:hAnsi="Arial" w:cs="Arial"/>
          <w:color w:val="7F7F7F" w:themeColor="text1" w:themeTint="80"/>
          <w:sz w:val="24"/>
          <w:szCs w:val="24"/>
        </w:rPr>
      </w:pPr>
      <w:r w:rsidRPr="00D20118">
        <w:rPr>
          <w:rFonts w:ascii="Arial" w:hAnsi="Arial" w:cs="Arial"/>
          <w:color w:val="7F7F7F" w:themeColor="text1" w:themeTint="80"/>
          <w:sz w:val="24"/>
          <w:szCs w:val="24"/>
        </w:rPr>
        <w:t>To ensure that pupils’ record of progress are maintained in accordance with the college record keeping policies.</w:t>
      </w:r>
    </w:p>
    <w:p w14:paraId="32522707" w14:textId="77777777" w:rsidR="00EF7AF6" w:rsidRPr="00D20118" w:rsidRDefault="00EF7AF6" w:rsidP="00EF7AF6">
      <w:pPr>
        <w:spacing w:after="0"/>
        <w:ind w:left="454"/>
        <w:jc w:val="both"/>
        <w:rPr>
          <w:rFonts w:ascii="Arial" w:hAnsi="Arial" w:cs="Arial"/>
          <w:color w:val="7F7F7F" w:themeColor="text1" w:themeTint="80"/>
          <w:sz w:val="24"/>
          <w:szCs w:val="24"/>
        </w:rPr>
      </w:pPr>
    </w:p>
    <w:p w14:paraId="14B00E03" w14:textId="77777777" w:rsidR="00EF7AF6" w:rsidRPr="00D20118" w:rsidRDefault="00EF7AF6" w:rsidP="00EF7AF6">
      <w:pPr>
        <w:numPr>
          <w:ilvl w:val="0"/>
          <w:numId w:val="43"/>
        </w:numPr>
        <w:spacing w:after="0" w:line="240" w:lineRule="auto"/>
        <w:ind w:left="454"/>
        <w:jc w:val="both"/>
        <w:rPr>
          <w:rFonts w:ascii="Arial" w:hAnsi="Arial" w:cs="Arial"/>
          <w:color w:val="7F7F7F" w:themeColor="text1" w:themeTint="80"/>
          <w:sz w:val="24"/>
          <w:szCs w:val="24"/>
        </w:rPr>
      </w:pPr>
      <w:r w:rsidRPr="00D20118">
        <w:rPr>
          <w:rFonts w:ascii="Arial" w:hAnsi="Arial" w:cs="Arial"/>
          <w:color w:val="7F7F7F" w:themeColor="text1" w:themeTint="80"/>
          <w:sz w:val="24"/>
          <w:szCs w:val="24"/>
        </w:rPr>
        <w:t>To be responsible for the associated work of any non-teaching staff.</w:t>
      </w:r>
    </w:p>
    <w:p w14:paraId="41165418" w14:textId="77777777" w:rsidR="00EF7AF6" w:rsidRPr="00D20118" w:rsidRDefault="00EF7AF6" w:rsidP="00EF7AF6">
      <w:pPr>
        <w:spacing w:after="0"/>
        <w:ind w:left="454"/>
        <w:jc w:val="both"/>
        <w:rPr>
          <w:rFonts w:ascii="Arial" w:hAnsi="Arial" w:cs="Arial"/>
          <w:color w:val="7F7F7F" w:themeColor="text1" w:themeTint="80"/>
          <w:sz w:val="24"/>
          <w:szCs w:val="24"/>
        </w:rPr>
      </w:pPr>
    </w:p>
    <w:p w14:paraId="10A4EFBE" w14:textId="77777777" w:rsidR="00EF7AF6" w:rsidRPr="00D20118" w:rsidRDefault="00EF7AF6" w:rsidP="00EF7AF6">
      <w:pPr>
        <w:numPr>
          <w:ilvl w:val="0"/>
          <w:numId w:val="43"/>
        </w:numPr>
        <w:spacing w:after="0" w:line="240" w:lineRule="auto"/>
        <w:ind w:left="454"/>
        <w:jc w:val="both"/>
        <w:rPr>
          <w:rFonts w:ascii="Arial" w:hAnsi="Arial" w:cs="Arial"/>
          <w:color w:val="7F7F7F" w:themeColor="text1" w:themeTint="80"/>
          <w:sz w:val="24"/>
          <w:szCs w:val="24"/>
        </w:rPr>
      </w:pPr>
      <w:r w:rsidRPr="00D20118">
        <w:rPr>
          <w:rFonts w:ascii="Arial" w:hAnsi="Arial" w:cs="Arial"/>
          <w:color w:val="7F7F7F" w:themeColor="text1" w:themeTint="80"/>
          <w:sz w:val="24"/>
          <w:szCs w:val="24"/>
        </w:rPr>
        <w:t>To ensure that necessary resource material is available, co-ordinated and accessible for efficient implementation of individual, group and class work and to update such material as necessary within budgetary constraints.</w:t>
      </w:r>
    </w:p>
    <w:p w14:paraId="228E0964" w14:textId="77777777" w:rsidR="00EF7AF6" w:rsidRPr="00D20118" w:rsidRDefault="00EF7AF6" w:rsidP="00EF7AF6">
      <w:pPr>
        <w:spacing w:after="0"/>
        <w:ind w:left="454"/>
        <w:jc w:val="both"/>
        <w:rPr>
          <w:rFonts w:ascii="Arial" w:hAnsi="Arial" w:cs="Arial"/>
          <w:color w:val="7F7F7F" w:themeColor="text1" w:themeTint="80"/>
          <w:sz w:val="24"/>
          <w:szCs w:val="24"/>
        </w:rPr>
      </w:pPr>
    </w:p>
    <w:p w14:paraId="3E0B121A" w14:textId="77777777" w:rsidR="00EF7AF6" w:rsidRPr="00D20118" w:rsidRDefault="00EF7AF6" w:rsidP="00EF7AF6">
      <w:pPr>
        <w:numPr>
          <w:ilvl w:val="0"/>
          <w:numId w:val="43"/>
        </w:numPr>
        <w:spacing w:after="0" w:line="240" w:lineRule="auto"/>
        <w:ind w:left="454"/>
        <w:jc w:val="both"/>
        <w:rPr>
          <w:rFonts w:ascii="Arial" w:hAnsi="Arial" w:cs="Arial"/>
          <w:color w:val="7F7F7F" w:themeColor="text1" w:themeTint="80"/>
          <w:sz w:val="24"/>
          <w:szCs w:val="24"/>
        </w:rPr>
      </w:pPr>
      <w:r w:rsidRPr="00D20118">
        <w:rPr>
          <w:rFonts w:ascii="Arial" w:hAnsi="Arial" w:cs="Arial"/>
          <w:color w:val="7F7F7F" w:themeColor="text1" w:themeTint="80"/>
          <w:sz w:val="24"/>
          <w:szCs w:val="24"/>
        </w:rPr>
        <w:t>To ensure that all classroom stock is properly maintained and accommodated as securely as possible.</w:t>
      </w:r>
    </w:p>
    <w:p w14:paraId="49C241F1" w14:textId="77777777" w:rsidR="00EF7AF6" w:rsidRPr="00D20118" w:rsidRDefault="00EF7AF6" w:rsidP="00EF7AF6">
      <w:pPr>
        <w:spacing w:after="0"/>
        <w:ind w:left="454"/>
        <w:jc w:val="both"/>
        <w:rPr>
          <w:rFonts w:ascii="Arial" w:hAnsi="Arial" w:cs="Arial"/>
          <w:color w:val="7F7F7F" w:themeColor="text1" w:themeTint="80"/>
          <w:sz w:val="24"/>
          <w:szCs w:val="24"/>
        </w:rPr>
      </w:pPr>
    </w:p>
    <w:p w14:paraId="3C6893DE" w14:textId="77777777" w:rsidR="00EF7AF6" w:rsidRPr="00D20118" w:rsidRDefault="00EF7AF6" w:rsidP="00EF7AF6">
      <w:pPr>
        <w:numPr>
          <w:ilvl w:val="0"/>
          <w:numId w:val="43"/>
        </w:numPr>
        <w:spacing w:after="0" w:line="240" w:lineRule="auto"/>
        <w:ind w:left="454"/>
        <w:jc w:val="both"/>
        <w:rPr>
          <w:rFonts w:ascii="Arial" w:hAnsi="Arial" w:cs="Arial"/>
          <w:color w:val="7F7F7F" w:themeColor="text1" w:themeTint="80"/>
          <w:sz w:val="24"/>
          <w:szCs w:val="24"/>
        </w:rPr>
      </w:pPr>
      <w:r w:rsidRPr="00D20118">
        <w:rPr>
          <w:rFonts w:ascii="Arial" w:hAnsi="Arial" w:cs="Arial"/>
          <w:color w:val="7F7F7F" w:themeColor="text1" w:themeTint="80"/>
          <w:sz w:val="24"/>
          <w:szCs w:val="24"/>
        </w:rPr>
        <w:t>To maintain and control records of classroom stock.</w:t>
      </w:r>
    </w:p>
    <w:p w14:paraId="12FD72E9" w14:textId="77777777" w:rsidR="00EF7AF6" w:rsidRPr="00D20118" w:rsidRDefault="00EF7AF6" w:rsidP="00EF7AF6">
      <w:pPr>
        <w:spacing w:after="0"/>
        <w:ind w:left="454"/>
        <w:jc w:val="both"/>
        <w:rPr>
          <w:rFonts w:ascii="Arial" w:hAnsi="Arial" w:cs="Arial"/>
          <w:color w:val="7F7F7F" w:themeColor="text1" w:themeTint="80"/>
          <w:sz w:val="24"/>
          <w:szCs w:val="24"/>
        </w:rPr>
      </w:pPr>
    </w:p>
    <w:p w14:paraId="202DFE28" w14:textId="77777777" w:rsidR="00EF7AF6" w:rsidRPr="00D20118" w:rsidRDefault="00EF7AF6" w:rsidP="00EF7AF6">
      <w:pPr>
        <w:numPr>
          <w:ilvl w:val="0"/>
          <w:numId w:val="43"/>
        </w:numPr>
        <w:spacing w:after="0" w:line="240" w:lineRule="auto"/>
        <w:ind w:left="454"/>
        <w:jc w:val="both"/>
        <w:rPr>
          <w:rFonts w:ascii="Arial" w:hAnsi="Arial" w:cs="Arial"/>
          <w:color w:val="7F7F7F" w:themeColor="text1" w:themeTint="80"/>
          <w:sz w:val="24"/>
          <w:szCs w:val="24"/>
        </w:rPr>
      </w:pPr>
      <w:r w:rsidRPr="00D20118">
        <w:rPr>
          <w:rFonts w:ascii="Arial" w:hAnsi="Arial" w:cs="Arial"/>
          <w:color w:val="7F7F7F" w:themeColor="text1" w:themeTint="80"/>
          <w:sz w:val="24"/>
          <w:szCs w:val="24"/>
        </w:rPr>
        <w:t>To produce suitable classroom and corridor displays of work.</w:t>
      </w:r>
    </w:p>
    <w:p w14:paraId="1F7C1023" w14:textId="77777777" w:rsidR="00EF7AF6" w:rsidRPr="00D20118" w:rsidRDefault="00EF7AF6" w:rsidP="00EF7AF6">
      <w:pPr>
        <w:pStyle w:val="ListParagraph"/>
        <w:spacing w:after="0"/>
        <w:ind w:left="454"/>
        <w:rPr>
          <w:rFonts w:ascii="Arial" w:hAnsi="Arial" w:cs="Arial"/>
          <w:color w:val="7F7F7F" w:themeColor="text1" w:themeTint="80"/>
          <w:sz w:val="24"/>
          <w:szCs w:val="24"/>
        </w:rPr>
      </w:pPr>
    </w:p>
    <w:p w14:paraId="7583CCC1" w14:textId="77777777" w:rsidR="00EF7AF6" w:rsidRPr="00D20118" w:rsidRDefault="00EF7AF6" w:rsidP="00EF7AF6">
      <w:pPr>
        <w:numPr>
          <w:ilvl w:val="0"/>
          <w:numId w:val="43"/>
        </w:numPr>
        <w:spacing w:after="0" w:line="240" w:lineRule="auto"/>
        <w:ind w:left="454"/>
        <w:jc w:val="both"/>
        <w:rPr>
          <w:rFonts w:ascii="Arial" w:hAnsi="Arial" w:cs="Arial"/>
          <w:color w:val="7F7F7F" w:themeColor="text1" w:themeTint="80"/>
          <w:sz w:val="24"/>
          <w:szCs w:val="24"/>
        </w:rPr>
      </w:pPr>
      <w:r w:rsidRPr="00D20118">
        <w:rPr>
          <w:rFonts w:ascii="Arial" w:hAnsi="Arial" w:cs="Arial"/>
          <w:color w:val="7F7F7F" w:themeColor="text1" w:themeTint="80"/>
          <w:sz w:val="24"/>
          <w:szCs w:val="24"/>
        </w:rPr>
        <w:t>To promote parental and if appropriate, community interest in classroom work.</w:t>
      </w:r>
    </w:p>
    <w:p w14:paraId="5C52F13C" w14:textId="77777777" w:rsidR="00EF7AF6" w:rsidRPr="00D20118" w:rsidRDefault="00EF7AF6" w:rsidP="00EF7AF6">
      <w:pPr>
        <w:spacing w:after="0"/>
        <w:ind w:left="454"/>
        <w:jc w:val="both"/>
        <w:rPr>
          <w:rFonts w:ascii="Arial" w:hAnsi="Arial" w:cs="Arial"/>
          <w:color w:val="7F7F7F" w:themeColor="text1" w:themeTint="80"/>
          <w:sz w:val="24"/>
          <w:szCs w:val="24"/>
        </w:rPr>
      </w:pPr>
    </w:p>
    <w:p w14:paraId="74FD8501" w14:textId="77777777" w:rsidR="00EF7AF6" w:rsidRPr="00D20118" w:rsidRDefault="00EF7AF6" w:rsidP="00EF7AF6">
      <w:pPr>
        <w:numPr>
          <w:ilvl w:val="0"/>
          <w:numId w:val="43"/>
        </w:numPr>
        <w:spacing w:after="0" w:line="240" w:lineRule="auto"/>
        <w:ind w:left="454"/>
        <w:jc w:val="both"/>
        <w:rPr>
          <w:rFonts w:ascii="Arial" w:hAnsi="Arial" w:cs="Arial"/>
          <w:color w:val="7F7F7F" w:themeColor="text1" w:themeTint="80"/>
          <w:sz w:val="24"/>
          <w:szCs w:val="24"/>
        </w:rPr>
      </w:pPr>
      <w:r w:rsidRPr="00D20118">
        <w:rPr>
          <w:rFonts w:ascii="Arial" w:hAnsi="Arial" w:cs="Arial"/>
          <w:color w:val="7F7F7F" w:themeColor="text1" w:themeTint="80"/>
          <w:sz w:val="24"/>
          <w:szCs w:val="24"/>
        </w:rPr>
        <w:t>To liaise with teaching and non-teaching staff and concerned professionals with regard to the education of pupils at the college.</w:t>
      </w:r>
    </w:p>
    <w:p w14:paraId="3CE45B05" w14:textId="77777777" w:rsidR="00EF7AF6" w:rsidRPr="00D20118" w:rsidRDefault="00EF7AF6" w:rsidP="00EF7AF6">
      <w:pPr>
        <w:spacing w:after="0"/>
        <w:ind w:left="454"/>
        <w:jc w:val="both"/>
        <w:rPr>
          <w:rFonts w:ascii="Arial" w:hAnsi="Arial" w:cs="Arial"/>
          <w:color w:val="7F7F7F" w:themeColor="text1" w:themeTint="80"/>
          <w:sz w:val="24"/>
          <w:szCs w:val="24"/>
        </w:rPr>
      </w:pPr>
    </w:p>
    <w:p w14:paraId="1F8498C6" w14:textId="77777777" w:rsidR="00EF7AF6" w:rsidRPr="00D20118" w:rsidRDefault="00EF7AF6" w:rsidP="00EF7AF6">
      <w:pPr>
        <w:numPr>
          <w:ilvl w:val="0"/>
          <w:numId w:val="43"/>
        </w:numPr>
        <w:spacing w:after="0" w:line="240" w:lineRule="auto"/>
        <w:ind w:left="454"/>
        <w:jc w:val="both"/>
        <w:rPr>
          <w:rFonts w:ascii="Arial" w:hAnsi="Arial" w:cs="Arial"/>
          <w:color w:val="7F7F7F" w:themeColor="text1" w:themeTint="80"/>
          <w:sz w:val="24"/>
          <w:szCs w:val="24"/>
        </w:rPr>
      </w:pPr>
      <w:r w:rsidRPr="00D20118">
        <w:rPr>
          <w:rFonts w:ascii="Arial" w:hAnsi="Arial" w:cs="Arial"/>
          <w:color w:val="7F7F7F" w:themeColor="text1" w:themeTint="80"/>
          <w:sz w:val="24"/>
          <w:szCs w:val="24"/>
        </w:rPr>
        <w:t>To liaise with other staff members with regard to the effective and smooth transition of pupils between classes.</w:t>
      </w:r>
    </w:p>
    <w:p w14:paraId="3CE5A21F" w14:textId="77777777" w:rsidR="00EF7AF6" w:rsidRPr="00D20118" w:rsidRDefault="00EF7AF6" w:rsidP="00EF7AF6">
      <w:pPr>
        <w:spacing w:after="0"/>
        <w:ind w:left="454"/>
        <w:jc w:val="both"/>
        <w:rPr>
          <w:rFonts w:ascii="Arial" w:hAnsi="Arial" w:cs="Arial"/>
          <w:color w:val="7F7F7F" w:themeColor="text1" w:themeTint="80"/>
          <w:sz w:val="24"/>
          <w:szCs w:val="24"/>
        </w:rPr>
      </w:pPr>
    </w:p>
    <w:p w14:paraId="50894FF5" w14:textId="77777777" w:rsidR="00EF7AF6" w:rsidRPr="00D20118" w:rsidRDefault="00EF7AF6" w:rsidP="00EF7AF6">
      <w:pPr>
        <w:numPr>
          <w:ilvl w:val="0"/>
          <w:numId w:val="43"/>
        </w:numPr>
        <w:spacing w:after="0" w:line="240" w:lineRule="auto"/>
        <w:ind w:left="454"/>
        <w:jc w:val="both"/>
        <w:rPr>
          <w:rFonts w:ascii="Arial" w:hAnsi="Arial" w:cs="Arial"/>
          <w:color w:val="7F7F7F" w:themeColor="text1" w:themeTint="80"/>
          <w:sz w:val="24"/>
          <w:szCs w:val="24"/>
        </w:rPr>
      </w:pPr>
      <w:r w:rsidRPr="00D20118">
        <w:rPr>
          <w:rFonts w:ascii="Arial" w:hAnsi="Arial" w:cs="Arial"/>
          <w:color w:val="7F7F7F" w:themeColor="text1" w:themeTint="80"/>
          <w:sz w:val="24"/>
          <w:szCs w:val="24"/>
        </w:rPr>
        <w:t>To contribute to the EHCP Statement process and to attend case conferences as necessary.</w:t>
      </w:r>
    </w:p>
    <w:p w14:paraId="3ECD5BE5" w14:textId="77777777" w:rsidR="00EF7AF6" w:rsidRPr="00D20118" w:rsidRDefault="00EF7AF6" w:rsidP="00EF7AF6">
      <w:pPr>
        <w:pStyle w:val="ListParagraph"/>
        <w:ind w:left="454"/>
        <w:rPr>
          <w:rFonts w:ascii="Arial" w:hAnsi="Arial" w:cs="Arial"/>
          <w:color w:val="7F7F7F" w:themeColor="text1" w:themeTint="80"/>
          <w:sz w:val="24"/>
          <w:szCs w:val="24"/>
        </w:rPr>
      </w:pPr>
    </w:p>
    <w:p w14:paraId="674B3DA0" w14:textId="77777777" w:rsidR="00EF7AF6" w:rsidRPr="00D20118" w:rsidRDefault="00EF7AF6" w:rsidP="00EF7AF6">
      <w:pPr>
        <w:pStyle w:val="ListParagraph"/>
        <w:numPr>
          <w:ilvl w:val="0"/>
          <w:numId w:val="43"/>
        </w:numPr>
        <w:spacing w:after="0"/>
        <w:ind w:left="454"/>
        <w:rPr>
          <w:rFonts w:ascii="Arial" w:hAnsi="Arial" w:cs="Arial"/>
          <w:color w:val="7F7F7F" w:themeColor="text1" w:themeTint="80"/>
          <w:sz w:val="24"/>
          <w:szCs w:val="24"/>
        </w:rPr>
      </w:pPr>
      <w:r w:rsidRPr="00D20118">
        <w:rPr>
          <w:rFonts w:ascii="Arial" w:hAnsi="Arial" w:cs="Arial"/>
          <w:color w:val="7F7F7F" w:themeColor="text1" w:themeTint="80"/>
          <w:sz w:val="24"/>
          <w:szCs w:val="24"/>
        </w:rPr>
        <w:t>To work with class teaching assistants ensuring that they are appropriately directed and managed in accordance with the policies and procedures of the College</w:t>
      </w:r>
    </w:p>
    <w:p w14:paraId="74652671" w14:textId="1B328F26" w:rsidR="00EF7AF6" w:rsidRPr="00D20118" w:rsidRDefault="00EF7AF6" w:rsidP="00EF7AF6">
      <w:pPr>
        <w:spacing w:after="0" w:line="240" w:lineRule="auto"/>
        <w:rPr>
          <w:rFonts w:ascii="Arial" w:eastAsia="Times New Roman" w:hAnsi="Arial" w:cs="Arial"/>
          <w:b/>
          <w:color w:val="7F7F7F" w:themeColor="text1" w:themeTint="80"/>
          <w:sz w:val="24"/>
          <w:szCs w:val="24"/>
        </w:rPr>
      </w:pPr>
    </w:p>
    <w:p w14:paraId="27586BCA" w14:textId="77777777" w:rsidR="00EF7AF6" w:rsidRPr="00D20118" w:rsidRDefault="00EF7AF6" w:rsidP="0006653C">
      <w:pPr>
        <w:spacing w:after="0" w:line="240" w:lineRule="auto"/>
        <w:ind w:left="360"/>
        <w:rPr>
          <w:rFonts w:ascii="Arial" w:eastAsia="Times New Roman" w:hAnsi="Arial" w:cs="Arial"/>
          <w:i/>
          <w:color w:val="7F7F7F" w:themeColor="text1" w:themeTint="80"/>
          <w:sz w:val="24"/>
          <w:szCs w:val="24"/>
        </w:rPr>
      </w:pPr>
    </w:p>
    <w:p w14:paraId="2B147386" w14:textId="77777777" w:rsidR="0006653C" w:rsidRPr="00D20118" w:rsidRDefault="0006653C" w:rsidP="0006653C">
      <w:pPr>
        <w:rPr>
          <w:rFonts w:ascii="Arial" w:hAnsi="Arial" w:cs="Arial"/>
          <w:color w:val="7F7F7F" w:themeColor="text1" w:themeTint="80"/>
          <w:sz w:val="24"/>
          <w:szCs w:val="24"/>
        </w:rPr>
      </w:pPr>
      <w:r w:rsidRPr="00D20118">
        <w:rPr>
          <w:rFonts w:ascii="Arial" w:hAnsi="Arial" w:cs="Arial"/>
          <w:color w:val="7F7F7F" w:themeColor="text1" w:themeTint="80"/>
          <w:sz w:val="24"/>
          <w:szCs w:val="24"/>
        </w:rPr>
        <w:t>We expect all staff at Elms Bank to share our core values.</w:t>
      </w:r>
    </w:p>
    <w:p w14:paraId="4AA0AFD3" w14:textId="77777777" w:rsidR="0006653C" w:rsidRPr="00D20118" w:rsidRDefault="0006653C" w:rsidP="0006653C">
      <w:pPr>
        <w:spacing w:after="0"/>
        <w:rPr>
          <w:rFonts w:ascii="Arial" w:hAnsi="Arial" w:cs="Arial"/>
          <w:b/>
          <w:color w:val="7F7F7F" w:themeColor="text1" w:themeTint="80"/>
          <w:sz w:val="24"/>
          <w:szCs w:val="24"/>
        </w:rPr>
      </w:pPr>
      <w:r w:rsidRPr="00D20118">
        <w:rPr>
          <w:rFonts w:ascii="Arial" w:hAnsi="Arial" w:cs="Arial"/>
          <w:b/>
          <w:color w:val="7F7F7F" w:themeColor="text1" w:themeTint="80"/>
          <w:sz w:val="24"/>
          <w:szCs w:val="24"/>
        </w:rPr>
        <w:t>Aspiration</w:t>
      </w:r>
    </w:p>
    <w:p w14:paraId="11860AD2" w14:textId="77777777" w:rsidR="0006653C" w:rsidRPr="00D20118" w:rsidRDefault="0006653C" w:rsidP="00EF7AF6">
      <w:pPr>
        <w:numPr>
          <w:ilvl w:val="0"/>
          <w:numId w:val="37"/>
        </w:numPr>
        <w:spacing w:after="0"/>
        <w:ind w:left="473"/>
        <w:rPr>
          <w:rFonts w:ascii="Arial" w:hAnsi="Arial" w:cs="Arial"/>
          <w:color w:val="7F7F7F" w:themeColor="text1" w:themeTint="80"/>
          <w:sz w:val="24"/>
          <w:szCs w:val="24"/>
        </w:rPr>
      </w:pPr>
      <w:r w:rsidRPr="00D20118">
        <w:rPr>
          <w:rFonts w:ascii="Arial" w:hAnsi="Arial" w:cs="Arial"/>
          <w:bCs/>
          <w:color w:val="7F7F7F" w:themeColor="text1" w:themeTint="80"/>
          <w:sz w:val="24"/>
          <w:szCs w:val="24"/>
        </w:rPr>
        <w:t xml:space="preserve">To be an active participant in our school community. We expect our staff to be an active member of our community and to embrace school life. </w:t>
      </w:r>
    </w:p>
    <w:p w14:paraId="5E59D39C" w14:textId="77777777" w:rsidR="0006653C" w:rsidRPr="00D20118" w:rsidRDefault="0006653C" w:rsidP="00EF7AF6">
      <w:pPr>
        <w:numPr>
          <w:ilvl w:val="0"/>
          <w:numId w:val="37"/>
        </w:numPr>
        <w:spacing w:after="0"/>
        <w:ind w:left="473"/>
        <w:rPr>
          <w:rFonts w:ascii="Arial" w:hAnsi="Arial" w:cs="Arial"/>
          <w:color w:val="7F7F7F" w:themeColor="text1" w:themeTint="80"/>
          <w:sz w:val="24"/>
          <w:szCs w:val="24"/>
        </w:rPr>
      </w:pPr>
      <w:r w:rsidRPr="00D20118">
        <w:rPr>
          <w:rFonts w:ascii="Arial" w:hAnsi="Arial" w:cs="Arial"/>
          <w:bCs/>
          <w:color w:val="7F7F7F" w:themeColor="text1" w:themeTint="80"/>
          <w:sz w:val="24"/>
          <w:szCs w:val="24"/>
        </w:rPr>
        <w:t xml:space="preserve">To share and receive productive feedback. To have the ability to receive and share productive feedback. </w:t>
      </w:r>
    </w:p>
    <w:p w14:paraId="3717DFCA" w14:textId="77777777" w:rsidR="0006653C" w:rsidRPr="00D20118" w:rsidRDefault="0006653C" w:rsidP="00EF7AF6">
      <w:pPr>
        <w:numPr>
          <w:ilvl w:val="0"/>
          <w:numId w:val="37"/>
        </w:numPr>
        <w:spacing w:after="0"/>
        <w:ind w:left="473"/>
        <w:rPr>
          <w:rFonts w:ascii="Arial" w:hAnsi="Arial" w:cs="Arial"/>
          <w:color w:val="7F7F7F" w:themeColor="text1" w:themeTint="80"/>
          <w:sz w:val="24"/>
          <w:szCs w:val="24"/>
        </w:rPr>
      </w:pPr>
      <w:r w:rsidRPr="00D20118">
        <w:rPr>
          <w:rFonts w:ascii="Arial" w:hAnsi="Arial" w:cs="Arial"/>
          <w:bCs/>
          <w:color w:val="7F7F7F" w:themeColor="text1" w:themeTint="80"/>
          <w:sz w:val="24"/>
          <w:szCs w:val="24"/>
        </w:rPr>
        <w:t xml:space="preserve">To collaborate as a team; with a positive attitude. To work positivity as a team promoting a positive attitude. </w:t>
      </w:r>
    </w:p>
    <w:p w14:paraId="29F1133D" w14:textId="77777777" w:rsidR="0006653C" w:rsidRPr="00D20118" w:rsidRDefault="0006653C" w:rsidP="00EF7AF6">
      <w:pPr>
        <w:numPr>
          <w:ilvl w:val="0"/>
          <w:numId w:val="37"/>
        </w:numPr>
        <w:spacing w:after="0"/>
        <w:ind w:left="473"/>
        <w:rPr>
          <w:rFonts w:ascii="Arial" w:hAnsi="Arial" w:cs="Arial"/>
          <w:color w:val="7F7F7F" w:themeColor="text1" w:themeTint="80"/>
          <w:sz w:val="24"/>
          <w:szCs w:val="24"/>
        </w:rPr>
      </w:pPr>
      <w:r w:rsidRPr="00D20118">
        <w:rPr>
          <w:rFonts w:ascii="Arial" w:hAnsi="Arial" w:cs="Arial"/>
          <w:bCs/>
          <w:color w:val="7F7F7F" w:themeColor="text1" w:themeTint="80"/>
          <w:sz w:val="24"/>
          <w:szCs w:val="24"/>
        </w:rPr>
        <w:t xml:space="preserve">To celebrate all successes.  To positively celebrate all successes at Elms Banks </w:t>
      </w:r>
    </w:p>
    <w:p w14:paraId="207BD03F" w14:textId="77777777" w:rsidR="0006653C" w:rsidRPr="00D20118" w:rsidRDefault="0006653C" w:rsidP="00EF7AF6">
      <w:pPr>
        <w:numPr>
          <w:ilvl w:val="0"/>
          <w:numId w:val="37"/>
        </w:numPr>
        <w:spacing w:after="0"/>
        <w:ind w:left="473"/>
        <w:rPr>
          <w:rFonts w:ascii="Arial" w:hAnsi="Arial" w:cs="Arial"/>
          <w:color w:val="7F7F7F" w:themeColor="text1" w:themeTint="80"/>
          <w:sz w:val="24"/>
          <w:szCs w:val="24"/>
        </w:rPr>
      </w:pPr>
      <w:r w:rsidRPr="00D20118">
        <w:rPr>
          <w:rFonts w:ascii="Arial" w:hAnsi="Arial" w:cs="Arial"/>
          <w:bCs/>
          <w:color w:val="7F7F7F" w:themeColor="text1" w:themeTint="80"/>
          <w:sz w:val="24"/>
          <w:szCs w:val="24"/>
        </w:rPr>
        <w:t xml:space="preserve">To reflect on our work to ensure we always keep on learning. To be open to learning, to reflect on our knowledge and strive to be better. </w:t>
      </w:r>
    </w:p>
    <w:p w14:paraId="48F0C67F" w14:textId="77777777" w:rsidR="0006653C" w:rsidRPr="00D20118" w:rsidRDefault="0006653C" w:rsidP="00EF7AF6">
      <w:pPr>
        <w:numPr>
          <w:ilvl w:val="0"/>
          <w:numId w:val="37"/>
        </w:numPr>
        <w:spacing w:after="0"/>
        <w:ind w:left="473"/>
        <w:rPr>
          <w:rFonts w:ascii="Arial" w:hAnsi="Arial" w:cs="Arial"/>
          <w:color w:val="7F7F7F" w:themeColor="text1" w:themeTint="80"/>
          <w:sz w:val="24"/>
          <w:szCs w:val="24"/>
        </w:rPr>
      </w:pPr>
      <w:r w:rsidRPr="00D20118">
        <w:rPr>
          <w:rFonts w:ascii="Arial" w:hAnsi="Arial" w:cs="Arial"/>
          <w:bCs/>
          <w:color w:val="7F7F7F" w:themeColor="text1" w:themeTint="80"/>
          <w:sz w:val="24"/>
          <w:szCs w:val="24"/>
        </w:rPr>
        <w:t xml:space="preserve">To know all our young people’s needs and work to meet them. To understand the needs of our students and actively work to be meet them  </w:t>
      </w:r>
    </w:p>
    <w:p w14:paraId="57FBC629" w14:textId="77777777" w:rsidR="0006653C" w:rsidRPr="00D20118" w:rsidRDefault="0006653C" w:rsidP="0006653C">
      <w:pPr>
        <w:spacing w:after="0"/>
        <w:ind w:left="276"/>
        <w:rPr>
          <w:rFonts w:ascii="Arial" w:hAnsi="Arial" w:cs="Arial"/>
          <w:color w:val="7F7F7F" w:themeColor="text1" w:themeTint="80"/>
          <w:sz w:val="24"/>
          <w:szCs w:val="24"/>
        </w:rPr>
      </w:pPr>
    </w:p>
    <w:p w14:paraId="70EDEC6E" w14:textId="77777777" w:rsidR="0006653C" w:rsidRPr="00D20118" w:rsidRDefault="0006653C" w:rsidP="0006653C">
      <w:pPr>
        <w:spacing w:after="0"/>
        <w:rPr>
          <w:rFonts w:ascii="Arial" w:hAnsi="Arial" w:cs="Arial"/>
          <w:b/>
          <w:color w:val="7F7F7F" w:themeColor="text1" w:themeTint="80"/>
          <w:sz w:val="24"/>
          <w:szCs w:val="24"/>
        </w:rPr>
      </w:pPr>
      <w:r w:rsidRPr="00D20118">
        <w:rPr>
          <w:rFonts w:ascii="Arial" w:hAnsi="Arial" w:cs="Arial"/>
          <w:b/>
          <w:color w:val="7F7F7F" w:themeColor="text1" w:themeTint="80"/>
          <w:sz w:val="24"/>
          <w:szCs w:val="24"/>
        </w:rPr>
        <w:t xml:space="preserve">Integrity </w:t>
      </w:r>
    </w:p>
    <w:p w14:paraId="72943A7C" w14:textId="77777777" w:rsidR="0006653C" w:rsidRPr="00D20118" w:rsidRDefault="0006653C" w:rsidP="00EF7AF6">
      <w:pPr>
        <w:numPr>
          <w:ilvl w:val="0"/>
          <w:numId w:val="38"/>
        </w:numPr>
        <w:spacing w:after="0"/>
        <w:ind w:left="360"/>
        <w:rPr>
          <w:rFonts w:ascii="Arial" w:hAnsi="Arial" w:cs="Arial"/>
          <w:color w:val="7F7F7F" w:themeColor="text1" w:themeTint="80"/>
          <w:sz w:val="24"/>
          <w:szCs w:val="24"/>
        </w:rPr>
      </w:pPr>
      <w:r w:rsidRPr="00D20118">
        <w:rPr>
          <w:rFonts w:ascii="Arial" w:hAnsi="Arial" w:cs="Arial"/>
          <w:bCs/>
          <w:color w:val="7F7F7F" w:themeColor="text1" w:themeTint="80"/>
          <w:sz w:val="24"/>
          <w:szCs w:val="24"/>
        </w:rPr>
        <w:t>To be professional in demeanour and appearance. To act in a professional manner at all times.</w:t>
      </w:r>
    </w:p>
    <w:p w14:paraId="3B949112" w14:textId="77777777" w:rsidR="0006653C" w:rsidRPr="00D20118" w:rsidRDefault="0006653C" w:rsidP="00EF7AF6">
      <w:pPr>
        <w:numPr>
          <w:ilvl w:val="0"/>
          <w:numId w:val="38"/>
        </w:numPr>
        <w:spacing w:after="0"/>
        <w:ind w:left="360"/>
        <w:rPr>
          <w:rFonts w:ascii="Arial" w:hAnsi="Arial" w:cs="Arial"/>
          <w:color w:val="7F7F7F" w:themeColor="text1" w:themeTint="80"/>
          <w:sz w:val="24"/>
          <w:szCs w:val="24"/>
        </w:rPr>
      </w:pPr>
      <w:r w:rsidRPr="00D20118">
        <w:rPr>
          <w:rFonts w:ascii="Arial" w:hAnsi="Arial" w:cs="Arial"/>
          <w:bCs/>
          <w:color w:val="7F7F7F" w:themeColor="text1" w:themeTint="80"/>
          <w:sz w:val="24"/>
          <w:szCs w:val="24"/>
        </w:rPr>
        <w:t xml:space="preserve">To be open, honest and responsible. To be open, honest and responsible in our role at Elms Bank </w:t>
      </w:r>
    </w:p>
    <w:p w14:paraId="4D8E3A47" w14:textId="77777777" w:rsidR="0006653C" w:rsidRPr="00D20118" w:rsidRDefault="0006653C" w:rsidP="00EF7AF6">
      <w:pPr>
        <w:numPr>
          <w:ilvl w:val="0"/>
          <w:numId w:val="38"/>
        </w:numPr>
        <w:spacing w:after="0"/>
        <w:ind w:left="360"/>
        <w:rPr>
          <w:rFonts w:ascii="Arial" w:hAnsi="Arial" w:cs="Arial"/>
          <w:color w:val="7F7F7F" w:themeColor="text1" w:themeTint="80"/>
          <w:sz w:val="24"/>
          <w:szCs w:val="24"/>
        </w:rPr>
      </w:pPr>
      <w:r w:rsidRPr="00D20118">
        <w:rPr>
          <w:rFonts w:ascii="Arial" w:hAnsi="Arial" w:cs="Arial"/>
          <w:bCs/>
          <w:color w:val="7F7F7F" w:themeColor="text1" w:themeTint="80"/>
          <w:sz w:val="24"/>
          <w:szCs w:val="24"/>
        </w:rPr>
        <w:t>To take ownership – be solution focused. To take ownership of work and solve any problems when necessary.</w:t>
      </w:r>
    </w:p>
    <w:p w14:paraId="645E8E5B" w14:textId="77777777" w:rsidR="0006653C" w:rsidRPr="00D20118" w:rsidRDefault="0006653C" w:rsidP="00EF7AF6">
      <w:pPr>
        <w:numPr>
          <w:ilvl w:val="0"/>
          <w:numId w:val="38"/>
        </w:numPr>
        <w:spacing w:after="0"/>
        <w:ind w:left="360"/>
        <w:rPr>
          <w:rFonts w:ascii="Arial" w:hAnsi="Arial" w:cs="Arial"/>
          <w:color w:val="7F7F7F" w:themeColor="text1" w:themeTint="80"/>
          <w:sz w:val="24"/>
          <w:szCs w:val="24"/>
        </w:rPr>
      </w:pPr>
      <w:r w:rsidRPr="00D20118">
        <w:rPr>
          <w:rFonts w:ascii="Arial" w:hAnsi="Arial" w:cs="Arial"/>
          <w:bCs/>
          <w:color w:val="7F7F7F" w:themeColor="text1" w:themeTint="80"/>
          <w:sz w:val="24"/>
          <w:szCs w:val="24"/>
        </w:rPr>
        <w:t xml:space="preserve">To share concerns with the correct person within the school. To bring any concerns to your line manager or designated person at Elms Bank. </w:t>
      </w:r>
    </w:p>
    <w:p w14:paraId="1A882DB9" w14:textId="77777777" w:rsidR="0006653C" w:rsidRPr="00D20118" w:rsidRDefault="0006653C" w:rsidP="00EF7AF6">
      <w:pPr>
        <w:numPr>
          <w:ilvl w:val="0"/>
          <w:numId w:val="38"/>
        </w:numPr>
        <w:spacing w:after="0"/>
        <w:ind w:left="360"/>
        <w:rPr>
          <w:rFonts w:ascii="Arial" w:hAnsi="Arial" w:cs="Arial"/>
          <w:color w:val="7F7F7F" w:themeColor="text1" w:themeTint="80"/>
          <w:sz w:val="24"/>
          <w:szCs w:val="24"/>
        </w:rPr>
      </w:pPr>
      <w:r w:rsidRPr="00D20118">
        <w:rPr>
          <w:rFonts w:ascii="Arial" w:hAnsi="Arial" w:cs="Arial"/>
          <w:bCs/>
          <w:color w:val="7F7F7F" w:themeColor="text1" w:themeTint="80"/>
          <w:sz w:val="24"/>
          <w:szCs w:val="24"/>
        </w:rPr>
        <w:t>To be committed to Elms Bank’s vision and values in our daily work.  To be committed to the vision and values at Elms bank and bring this into your work at Elms Bank.</w:t>
      </w:r>
    </w:p>
    <w:p w14:paraId="754EE4ED" w14:textId="77777777" w:rsidR="0006653C" w:rsidRPr="00D20118" w:rsidRDefault="0006653C" w:rsidP="0006653C">
      <w:pPr>
        <w:spacing w:after="0"/>
        <w:ind w:left="276"/>
        <w:rPr>
          <w:rFonts w:ascii="Arial" w:hAnsi="Arial" w:cs="Arial"/>
          <w:color w:val="7F7F7F" w:themeColor="text1" w:themeTint="80"/>
          <w:sz w:val="24"/>
          <w:szCs w:val="24"/>
        </w:rPr>
      </w:pPr>
    </w:p>
    <w:p w14:paraId="6EB14651" w14:textId="77777777" w:rsidR="0006653C" w:rsidRPr="00D20118" w:rsidRDefault="0006653C" w:rsidP="0006653C">
      <w:pPr>
        <w:spacing w:after="0"/>
        <w:rPr>
          <w:rFonts w:ascii="Arial" w:hAnsi="Arial" w:cs="Arial"/>
          <w:b/>
          <w:color w:val="7F7F7F" w:themeColor="text1" w:themeTint="80"/>
          <w:sz w:val="24"/>
          <w:szCs w:val="24"/>
        </w:rPr>
      </w:pPr>
      <w:r w:rsidRPr="00D20118">
        <w:rPr>
          <w:rFonts w:ascii="Arial" w:hAnsi="Arial" w:cs="Arial"/>
          <w:b/>
          <w:color w:val="7F7F7F" w:themeColor="text1" w:themeTint="80"/>
          <w:sz w:val="24"/>
          <w:szCs w:val="24"/>
        </w:rPr>
        <w:t>Resilience</w:t>
      </w:r>
    </w:p>
    <w:p w14:paraId="21E372C3" w14:textId="77777777" w:rsidR="0006653C" w:rsidRPr="00D20118" w:rsidRDefault="0006653C" w:rsidP="0006653C">
      <w:pPr>
        <w:numPr>
          <w:ilvl w:val="0"/>
          <w:numId w:val="19"/>
        </w:numPr>
        <w:tabs>
          <w:tab w:val="clear" w:pos="720"/>
          <w:tab w:val="num" w:pos="276"/>
        </w:tabs>
        <w:spacing w:after="0"/>
        <w:ind w:left="276" w:hanging="276"/>
        <w:rPr>
          <w:rFonts w:ascii="Arial" w:hAnsi="Arial" w:cs="Arial"/>
          <w:color w:val="7F7F7F" w:themeColor="text1" w:themeTint="80"/>
          <w:sz w:val="24"/>
          <w:szCs w:val="24"/>
        </w:rPr>
      </w:pPr>
      <w:r w:rsidRPr="00D20118">
        <w:rPr>
          <w:rFonts w:ascii="Arial" w:hAnsi="Arial" w:cs="Arial"/>
          <w:bCs/>
          <w:color w:val="7F7F7F" w:themeColor="text1" w:themeTint="80"/>
          <w:sz w:val="24"/>
          <w:szCs w:val="24"/>
        </w:rPr>
        <w:t>To understand the school exists to serve the young people and families of its community. To understand that Elms Bank exists to serve the young people and families of its community</w:t>
      </w:r>
    </w:p>
    <w:p w14:paraId="2DB65485" w14:textId="77777777" w:rsidR="0006653C" w:rsidRPr="00D20118" w:rsidRDefault="0006653C" w:rsidP="0006653C">
      <w:pPr>
        <w:numPr>
          <w:ilvl w:val="0"/>
          <w:numId w:val="19"/>
        </w:numPr>
        <w:tabs>
          <w:tab w:val="clear" w:pos="720"/>
          <w:tab w:val="num" w:pos="276"/>
        </w:tabs>
        <w:spacing w:after="0"/>
        <w:ind w:left="276" w:hanging="276"/>
        <w:rPr>
          <w:rFonts w:ascii="Arial" w:hAnsi="Arial" w:cs="Arial"/>
          <w:color w:val="7F7F7F" w:themeColor="text1" w:themeTint="80"/>
          <w:sz w:val="24"/>
          <w:szCs w:val="24"/>
        </w:rPr>
      </w:pPr>
      <w:r w:rsidRPr="00D20118">
        <w:rPr>
          <w:rFonts w:ascii="Arial" w:hAnsi="Arial" w:cs="Arial"/>
          <w:bCs/>
          <w:color w:val="7F7F7F" w:themeColor="text1" w:themeTint="80"/>
          <w:sz w:val="24"/>
          <w:szCs w:val="24"/>
        </w:rPr>
        <w:t xml:space="preserve">To manage our own personal well-being. To look after yourself. </w:t>
      </w:r>
    </w:p>
    <w:p w14:paraId="46D53634" w14:textId="77777777" w:rsidR="0006653C" w:rsidRPr="00D20118" w:rsidRDefault="0006653C" w:rsidP="0006653C">
      <w:pPr>
        <w:numPr>
          <w:ilvl w:val="0"/>
          <w:numId w:val="19"/>
        </w:numPr>
        <w:tabs>
          <w:tab w:val="clear" w:pos="720"/>
          <w:tab w:val="num" w:pos="276"/>
        </w:tabs>
        <w:spacing w:after="0"/>
        <w:ind w:left="276" w:hanging="276"/>
        <w:rPr>
          <w:rFonts w:ascii="Arial" w:hAnsi="Arial" w:cs="Arial"/>
          <w:color w:val="7F7F7F" w:themeColor="text1" w:themeTint="80"/>
          <w:sz w:val="24"/>
          <w:szCs w:val="24"/>
        </w:rPr>
      </w:pPr>
      <w:r w:rsidRPr="00D20118">
        <w:rPr>
          <w:rFonts w:ascii="Arial" w:hAnsi="Arial" w:cs="Arial"/>
          <w:bCs/>
          <w:color w:val="7F7F7F" w:themeColor="text1" w:themeTint="80"/>
          <w:sz w:val="24"/>
          <w:szCs w:val="24"/>
        </w:rPr>
        <w:t xml:space="preserve">To be aware of other’s well-being.  To </w:t>
      </w:r>
      <w:r w:rsidRPr="00D20118">
        <w:rPr>
          <w:rFonts w:ascii="Arial" w:hAnsi="Arial" w:cs="Arial"/>
          <w:color w:val="7F7F7F" w:themeColor="text1" w:themeTint="80"/>
          <w:sz w:val="24"/>
          <w:szCs w:val="24"/>
          <w:shd w:val="clear" w:color="auto" w:fill="FFFFFF"/>
        </w:rPr>
        <w:t>support each other, demonstrate compassion and empathy.</w:t>
      </w:r>
    </w:p>
    <w:p w14:paraId="7C8D3218" w14:textId="77777777" w:rsidR="0006653C" w:rsidRPr="00D20118" w:rsidRDefault="0006653C" w:rsidP="0006653C">
      <w:pPr>
        <w:numPr>
          <w:ilvl w:val="0"/>
          <w:numId w:val="19"/>
        </w:numPr>
        <w:tabs>
          <w:tab w:val="clear" w:pos="720"/>
          <w:tab w:val="num" w:pos="276"/>
        </w:tabs>
        <w:spacing w:after="0"/>
        <w:ind w:left="276" w:hanging="276"/>
        <w:rPr>
          <w:rFonts w:ascii="Arial" w:hAnsi="Arial" w:cs="Arial"/>
          <w:color w:val="7F7F7F" w:themeColor="text1" w:themeTint="80"/>
          <w:sz w:val="24"/>
          <w:szCs w:val="24"/>
        </w:rPr>
      </w:pPr>
      <w:r w:rsidRPr="00D20118">
        <w:rPr>
          <w:rFonts w:ascii="Arial" w:hAnsi="Arial" w:cs="Arial"/>
          <w:bCs/>
          <w:color w:val="7F7F7F" w:themeColor="text1" w:themeTint="80"/>
          <w:sz w:val="24"/>
          <w:szCs w:val="24"/>
        </w:rPr>
        <w:t>To embrace change. To positively embrace change.</w:t>
      </w:r>
    </w:p>
    <w:p w14:paraId="4FC7AE51" w14:textId="77777777" w:rsidR="0006653C" w:rsidRPr="00D20118" w:rsidRDefault="0006653C" w:rsidP="0006653C">
      <w:pPr>
        <w:numPr>
          <w:ilvl w:val="0"/>
          <w:numId w:val="19"/>
        </w:numPr>
        <w:tabs>
          <w:tab w:val="clear" w:pos="720"/>
          <w:tab w:val="num" w:pos="276"/>
        </w:tabs>
        <w:spacing w:after="0"/>
        <w:ind w:left="276" w:hanging="276"/>
        <w:rPr>
          <w:rFonts w:ascii="Arial" w:hAnsi="Arial" w:cs="Arial"/>
          <w:color w:val="7F7F7F" w:themeColor="text1" w:themeTint="80"/>
          <w:sz w:val="24"/>
          <w:szCs w:val="24"/>
        </w:rPr>
      </w:pPr>
      <w:r w:rsidRPr="00D20118">
        <w:rPr>
          <w:rFonts w:ascii="Arial" w:hAnsi="Arial" w:cs="Arial"/>
          <w:bCs/>
          <w:color w:val="7F7F7F" w:themeColor="text1" w:themeTint="80"/>
          <w:sz w:val="24"/>
          <w:szCs w:val="24"/>
        </w:rPr>
        <w:t xml:space="preserve">To focus on successes and learn from mistakes. To understand that mistakes can be made to learn from them and embrace success.  </w:t>
      </w:r>
    </w:p>
    <w:p w14:paraId="3A772CF9" w14:textId="77777777" w:rsidR="0006653C" w:rsidRPr="00D20118" w:rsidRDefault="0006653C" w:rsidP="0006653C">
      <w:pPr>
        <w:spacing w:after="0"/>
        <w:rPr>
          <w:rFonts w:ascii="Arial" w:hAnsi="Arial" w:cs="Arial"/>
          <w:bCs/>
          <w:color w:val="7F7F7F" w:themeColor="text1" w:themeTint="80"/>
          <w:sz w:val="24"/>
          <w:szCs w:val="24"/>
        </w:rPr>
      </w:pPr>
    </w:p>
    <w:p w14:paraId="0905143E" w14:textId="77777777" w:rsidR="0006653C" w:rsidRPr="00D20118" w:rsidRDefault="0006653C" w:rsidP="0006653C">
      <w:pPr>
        <w:jc w:val="both"/>
        <w:rPr>
          <w:rFonts w:ascii="Arial" w:hAnsi="Arial" w:cs="Arial"/>
          <w:b/>
          <w:bCs/>
          <w:color w:val="7F7F7F" w:themeColor="text1" w:themeTint="80"/>
          <w:sz w:val="24"/>
          <w:szCs w:val="24"/>
        </w:rPr>
      </w:pPr>
      <w:r w:rsidRPr="00D20118">
        <w:rPr>
          <w:rFonts w:ascii="Arial" w:hAnsi="Arial" w:cs="Arial"/>
          <w:b/>
          <w:bCs/>
          <w:color w:val="7F7F7F" w:themeColor="text1" w:themeTint="80"/>
          <w:sz w:val="24"/>
          <w:szCs w:val="24"/>
        </w:rPr>
        <w:t>Other</w:t>
      </w:r>
    </w:p>
    <w:p w14:paraId="22E64273" w14:textId="77777777" w:rsidR="0006653C" w:rsidRPr="00D20118" w:rsidRDefault="0006653C" w:rsidP="0006653C">
      <w:pPr>
        <w:numPr>
          <w:ilvl w:val="0"/>
          <w:numId w:val="20"/>
        </w:numPr>
        <w:spacing w:after="0" w:line="240" w:lineRule="auto"/>
        <w:ind w:left="360"/>
        <w:jc w:val="both"/>
        <w:rPr>
          <w:rFonts w:ascii="Arial" w:eastAsia="Times New Roman" w:hAnsi="Arial" w:cs="Arial"/>
          <w:color w:val="7F7F7F" w:themeColor="text1" w:themeTint="80"/>
          <w:sz w:val="24"/>
          <w:szCs w:val="24"/>
        </w:rPr>
      </w:pPr>
      <w:r w:rsidRPr="00D20118">
        <w:rPr>
          <w:rFonts w:ascii="Arial" w:eastAsia="Times New Roman" w:hAnsi="Arial" w:cs="Arial"/>
          <w:color w:val="7F7F7F" w:themeColor="text1" w:themeTint="80"/>
          <w:sz w:val="24"/>
          <w:szCs w:val="24"/>
        </w:rPr>
        <w:t>To work flexibly to meet the changing needs of the Trust</w:t>
      </w:r>
    </w:p>
    <w:p w14:paraId="76900AE5" w14:textId="77777777" w:rsidR="0006653C" w:rsidRPr="00D20118" w:rsidRDefault="0006653C" w:rsidP="0006653C">
      <w:pPr>
        <w:numPr>
          <w:ilvl w:val="0"/>
          <w:numId w:val="20"/>
        </w:numPr>
        <w:spacing w:line="240" w:lineRule="auto"/>
        <w:ind w:left="360"/>
        <w:contextualSpacing/>
        <w:jc w:val="both"/>
        <w:rPr>
          <w:rFonts w:ascii="Arial" w:eastAsia="Times New Roman" w:hAnsi="Arial" w:cs="Arial"/>
          <w:color w:val="7F7F7F" w:themeColor="text1" w:themeTint="80"/>
          <w:sz w:val="24"/>
          <w:szCs w:val="24"/>
        </w:rPr>
      </w:pPr>
      <w:r w:rsidRPr="00D20118">
        <w:rPr>
          <w:rFonts w:ascii="Arial" w:eastAsia="Times New Roman" w:hAnsi="Arial" w:cs="Arial"/>
          <w:color w:val="7F7F7F" w:themeColor="text1" w:themeTint="80"/>
          <w:sz w:val="24"/>
          <w:szCs w:val="24"/>
        </w:rPr>
        <w:t>Be aware of and comply with policies and procedures relating to child protection, safeguarding, health and safety, security, confidentiality and data protection, reporting all concerns to an appropriate person as soon as they arise</w:t>
      </w:r>
    </w:p>
    <w:p w14:paraId="0EFEDA39" w14:textId="77777777" w:rsidR="0006653C" w:rsidRPr="00D20118" w:rsidRDefault="0006653C" w:rsidP="0006653C">
      <w:pPr>
        <w:numPr>
          <w:ilvl w:val="0"/>
          <w:numId w:val="21"/>
        </w:numPr>
        <w:spacing w:line="252" w:lineRule="auto"/>
        <w:ind w:left="360"/>
        <w:contextualSpacing/>
        <w:jc w:val="both"/>
        <w:rPr>
          <w:rFonts w:ascii="Arial" w:eastAsia="Times New Roman" w:hAnsi="Arial" w:cs="Arial"/>
          <w:color w:val="7F7F7F" w:themeColor="text1" w:themeTint="80"/>
          <w:sz w:val="24"/>
          <w:szCs w:val="24"/>
        </w:rPr>
      </w:pPr>
      <w:r w:rsidRPr="00D20118">
        <w:rPr>
          <w:rFonts w:ascii="Arial" w:eastAsia="Times New Roman" w:hAnsi="Arial" w:cs="Arial"/>
          <w:color w:val="7F7F7F" w:themeColor="text1" w:themeTint="80"/>
          <w:sz w:val="24"/>
          <w:szCs w:val="24"/>
        </w:rPr>
        <w:t>Attend events or meetings out of normal working hours as required</w:t>
      </w:r>
    </w:p>
    <w:p w14:paraId="620666E4" w14:textId="77777777" w:rsidR="0006653C" w:rsidRPr="00D20118" w:rsidRDefault="0006653C" w:rsidP="0006653C">
      <w:pPr>
        <w:numPr>
          <w:ilvl w:val="0"/>
          <w:numId w:val="21"/>
        </w:numPr>
        <w:spacing w:line="252" w:lineRule="auto"/>
        <w:ind w:left="360"/>
        <w:contextualSpacing/>
        <w:jc w:val="both"/>
        <w:rPr>
          <w:rFonts w:ascii="Arial" w:eastAsia="Times New Roman" w:hAnsi="Arial" w:cs="Arial"/>
          <w:color w:val="7F7F7F" w:themeColor="text1" w:themeTint="80"/>
          <w:sz w:val="24"/>
          <w:szCs w:val="24"/>
        </w:rPr>
      </w:pPr>
      <w:r w:rsidRPr="00D20118">
        <w:rPr>
          <w:rFonts w:ascii="Arial" w:eastAsia="Times New Roman" w:hAnsi="Arial" w:cs="Arial"/>
          <w:color w:val="7F7F7F" w:themeColor="text1" w:themeTint="80"/>
          <w:sz w:val="24"/>
          <w:szCs w:val="24"/>
        </w:rPr>
        <w:t xml:space="preserve">Undertake other tasks as reasonably requested by the </w:t>
      </w:r>
      <w:proofErr w:type="spellStart"/>
      <w:r w:rsidRPr="00D20118">
        <w:rPr>
          <w:rFonts w:ascii="Arial" w:eastAsia="Times New Roman" w:hAnsi="Arial" w:cs="Arial"/>
          <w:color w:val="7F7F7F" w:themeColor="text1" w:themeTint="80"/>
          <w:sz w:val="24"/>
          <w:szCs w:val="24"/>
        </w:rPr>
        <w:t>Headteacher</w:t>
      </w:r>
      <w:proofErr w:type="spellEnd"/>
      <w:r w:rsidRPr="00D20118">
        <w:rPr>
          <w:rFonts w:ascii="Arial" w:eastAsia="Times New Roman" w:hAnsi="Arial" w:cs="Arial"/>
          <w:color w:val="7F7F7F" w:themeColor="text1" w:themeTint="80"/>
          <w:sz w:val="24"/>
          <w:szCs w:val="24"/>
        </w:rPr>
        <w:t xml:space="preserve"> </w:t>
      </w:r>
    </w:p>
    <w:p w14:paraId="2AA61CC9" w14:textId="77777777" w:rsidR="0006653C" w:rsidRPr="00D20118" w:rsidRDefault="0006653C" w:rsidP="0006653C">
      <w:pPr>
        <w:numPr>
          <w:ilvl w:val="0"/>
          <w:numId w:val="21"/>
        </w:numPr>
        <w:spacing w:line="252" w:lineRule="auto"/>
        <w:ind w:left="360"/>
        <w:contextualSpacing/>
        <w:rPr>
          <w:rFonts w:ascii="Arial" w:eastAsia="Times New Roman" w:hAnsi="Arial" w:cs="Arial"/>
          <w:color w:val="7F7F7F" w:themeColor="text1" w:themeTint="80"/>
          <w:sz w:val="24"/>
          <w:szCs w:val="24"/>
        </w:rPr>
      </w:pPr>
      <w:r w:rsidRPr="00D20118">
        <w:rPr>
          <w:rFonts w:ascii="Arial" w:eastAsia="Times New Roman" w:hAnsi="Arial" w:cs="Arial"/>
          <w:color w:val="7F7F7F" w:themeColor="text1" w:themeTint="80"/>
          <w:sz w:val="24"/>
          <w:szCs w:val="24"/>
          <w:lang w:val="en-US"/>
        </w:rPr>
        <w:t>Follow school ethos and values of aspiration, integrity and resilience</w:t>
      </w:r>
    </w:p>
    <w:p w14:paraId="41AB0A56" w14:textId="77777777" w:rsidR="0006653C" w:rsidRPr="00D20118" w:rsidRDefault="0006653C" w:rsidP="0006653C">
      <w:pPr>
        <w:numPr>
          <w:ilvl w:val="0"/>
          <w:numId w:val="21"/>
        </w:numPr>
        <w:spacing w:after="240" w:line="240" w:lineRule="auto"/>
        <w:ind w:left="360"/>
        <w:contextualSpacing/>
        <w:jc w:val="both"/>
        <w:rPr>
          <w:rFonts w:ascii="Arial" w:eastAsia="Times New Roman" w:hAnsi="Arial" w:cs="Arial"/>
          <w:color w:val="7F7F7F" w:themeColor="text1" w:themeTint="80"/>
          <w:sz w:val="24"/>
          <w:szCs w:val="24"/>
          <w:lang w:eastAsia="en-GB"/>
        </w:rPr>
      </w:pPr>
      <w:r w:rsidRPr="00D20118">
        <w:rPr>
          <w:rFonts w:ascii="Arial" w:eastAsia="Times New Roman" w:hAnsi="Arial" w:cs="Arial"/>
          <w:color w:val="7F7F7F" w:themeColor="text1" w:themeTint="80"/>
          <w:sz w:val="24"/>
          <w:szCs w:val="24"/>
          <w:lang w:eastAsia="en-GB"/>
        </w:rPr>
        <w:t>To keep professional knowledge up to date by attending briefings, undertaking training and keeping abreast of DFE requirements, legislation and procedures</w:t>
      </w:r>
    </w:p>
    <w:p w14:paraId="59B84B60" w14:textId="77777777" w:rsidR="0006653C" w:rsidRPr="00D20118" w:rsidRDefault="0006653C" w:rsidP="0006653C">
      <w:pPr>
        <w:spacing w:after="0"/>
        <w:rPr>
          <w:rFonts w:ascii="Arial" w:hAnsi="Arial" w:cs="Arial"/>
          <w:color w:val="7F7F7F" w:themeColor="text1" w:themeTint="80"/>
          <w:sz w:val="24"/>
          <w:szCs w:val="24"/>
        </w:rPr>
      </w:pPr>
    </w:p>
    <w:p w14:paraId="0E307C51" w14:textId="77777777" w:rsidR="0006653C" w:rsidRPr="00D20118" w:rsidRDefault="0006653C" w:rsidP="0006653C">
      <w:pPr>
        <w:spacing w:after="240" w:line="240" w:lineRule="auto"/>
        <w:jc w:val="both"/>
        <w:rPr>
          <w:rFonts w:ascii="Arial" w:eastAsia="Times New Roman" w:hAnsi="Arial" w:cs="Arial"/>
          <w:color w:val="7F7F7F" w:themeColor="text1" w:themeTint="80"/>
          <w:sz w:val="24"/>
          <w:szCs w:val="24"/>
          <w:lang w:eastAsia="en-GB"/>
        </w:rPr>
      </w:pPr>
    </w:p>
    <w:p w14:paraId="751DEC1D" w14:textId="77777777" w:rsidR="0006653C" w:rsidRPr="00D20118" w:rsidRDefault="0006653C" w:rsidP="0006653C">
      <w:pPr>
        <w:spacing w:after="240" w:line="240" w:lineRule="auto"/>
        <w:jc w:val="both"/>
        <w:rPr>
          <w:rFonts w:ascii="Arial" w:eastAsia="Times New Roman" w:hAnsi="Arial" w:cs="Arial"/>
          <w:color w:val="7F7F7F" w:themeColor="text1" w:themeTint="80"/>
          <w:sz w:val="24"/>
          <w:szCs w:val="24"/>
          <w:lang w:eastAsia="en-GB"/>
        </w:rPr>
      </w:pPr>
      <w:r w:rsidRPr="00D20118">
        <w:rPr>
          <w:rFonts w:ascii="Arial" w:hAnsi="Arial" w:cs="Arial"/>
          <w:color w:val="7F7F7F" w:themeColor="text1" w:themeTint="80"/>
          <w:sz w:val="24"/>
          <w:szCs w:val="24"/>
        </w:rPr>
        <w:t>The role is both physically and emotionally demanding and involves working with some pupils with challenging behaviour.</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88"/>
        <w:gridCol w:w="3112"/>
        <w:gridCol w:w="2110"/>
      </w:tblGrid>
      <w:tr w:rsidR="0006653C" w:rsidRPr="0006653C" w14:paraId="584F88FD" w14:textId="77777777" w:rsidTr="007E0EA8">
        <w:tc>
          <w:tcPr>
            <w:tcW w:w="37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F819AF" w14:textId="77777777" w:rsidR="0006653C" w:rsidRPr="0006653C" w:rsidRDefault="0006653C" w:rsidP="007E0EA8">
            <w:pPr>
              <w:spacing w:after="0" w:line="240" w:lineRule="auto"/>
              <w:textAlignment w:val="baseline"/>
              <w:rPr>
                <w:rFonts w:ascii="Arial" w:eastAsia="Times New Roman" w:hAnsi="Arial" w:cs="Arial"/>
                <w:sz w:val="24"/>
                <w:szCs w:val="24"/>
                <w:lang w:eastAsia="en-GB"/>
              </w:rPr>
            </w:pPr>
            <w:r w:rsidRPr="0006653C">
              <w:rPr>
                <w:rFonts w:ascii="Arial" w:eastAsia="Times New Roman" w:hAnsi="Arial" w:cs="Arial"/>
                <w:b/>
                <w:bCs/>
                <w:sz w:val="24"/>
                <w:szCs w:val="24"/>
                <w:lang w:eastAsia="en-GB"/>
              </w:rPr>
              <w:t>Job Description Prepared by:</w:t>
            </w:r>
            <w:r w:rsidRPr="0006653C">
              <w:rPr>
                <w:rFonts w:ascii="Arial" w:eastAsia="Times New Roman" w:hAnsi="Arial" w:cs="Arial"/>
                <w:sz w:val="24"/>
                <w:szCs w:val="24"/>
                <w:lang w:eastAsia="en-GB"/>
              </w:rPr>
              <w:t>  </w:t>
            </w:r>
          </w:p>
          <w:p w14:paraId="23FE1FE0" w14:textId="77777777" w:rsidR="0006653C" w:rsidRPr="0006653C" w:rsidRDefault="0006653C" w:rsidP="007E0EA8">
            <w:pPr>
              <w:spacing w:after="0" w:line="240" w:lineRule="auto"/>
              <w:textAlignment w:val="baseline"/>
              <w:rPr>
                <w:rFonts w:ascii="Arial" w:eastAsia="Times New Roman" w:hAnsi="Arial" w:cs="Arial"/>
                <w:sz w:val="24"/>
                <w:szCs w:val="24"/>
                <w:lang w:eastAsia="en-GB"/>
              </w:rPr>
            </w:pPr>
            <w:r w:rsidRPr="0006653C">
              <w:rPr>
                <w:rFonts w:ascii="Arial" w:eastAsia="Times New Roman" w:hAnsi="Arial" w:cs="Arial"/>
                <w:sz w:val="24"/>
                <w:szCs w:val="24"/>
                <w:lang w:eastAsia="en-GB"/>
              </w:rPr>
              <w:t>  </w:t>
            </w:r>
          </w:p>
          <w:p w14:paraId="67198AEC" w14:textId="77777777" w:rsidR="0006653C" w:rsidRPr="0006653C" w:rsidRDefault="0006653C" w:rsidP="007E0EA8">
            <w:pPr>
              <w:spacing w:after="0" w:line="240" w:lineRule="auto"/>
              <w:textAlignment w:val="baseline"/>
              <w:rPr>
                <w:rFonts w:ascii="Arial" w:eastAsia="Times New Roman" w:hAnsi="Arial" w:cs="Arial"/>
                <w:sz w:val="24"/>
                <w:szCs w:val="24"/>
                <w:lang w:eastAsia="en-GB"/>
              </w:rPr>
            </w:pPr>
            <w:r w:rsidRPr="0006653C">
              <w:rPr>
                <w:rFonts w:ascii="Arial" w:eastAsia="Times New Roman" w:hAnsi="Arial" w:cs="Arial"/>
                <w:sz w:val="24"/>
                <w:szCs w:val="24"/>
                <w:lang w:eastAsia="en-GB"/>
              </w:rPr>
              <w:t>K. Bloomfield  </w:t>
            </w:r>
          </w:p>
          <w:p w14:paraId="59F36290" w14:textId="77777777" w:rsidR="0006653C" w:rsidRPr="0006653C" w:rsidRDefault="0006653C" w:rsidP="007E0EA8">
            <w:pPr>
              <w:spacing w:after="0" w:line="240" w:lineRule="auto"/>
              <w:textAlignment w:val="baseline"/>
              <w:rPr>
                <w:rFonts w:ascii="Arial" w:eastAsia="Times New Roman" w:hAnsi="Arial" w:cs="Arial"/>
                <w:sz w:val="24"/>
                <w:szCs w:val="24"/>
                <w:lang w:eastAsia="en-GB"/>
              </w:rPr>
            </w:pPr>
            <w:r w:rsidRPr="0006653C">
              <w:rPr>
                <w:rFonts w:ascii="Arial" w:eastAsia="Times New Roman" w:hAnsi="Arial" w:cs="Arial"/>
                <w:sz w:val="24"/>
                <w:szCs w:val="24"/>
                <w:lang w:eastAsia="en-GB"/>
              </w:rPr>
              <w:t>  </w:t>
            </w:r>
          </w:p>
        </w:tc>
        <w:tc>
          <w:tcPr>
            <w:tcW w:w="3112" w:type="dxa"/>
            <w:tcBorders>
              <w:top w:val="single" w:sz="6" w:space="0" w:color="auto"/>
              <w:left w:val="nil"/>
              <w:bottom w:val="single" w:sz="6" w:space="0" w:color="auto"/>
              <w:right w:val="single" w:sz="6" w:space="0" w:color="auto"/>
            </w:tcBorders>
            <w:shd w:val="clear" w:color="auto" w:fill="auto"/>
            <w:hideMark/>
          </w:tcPr>
          <w:p w14:paraId="69191E8E" w14:textId="77777777" w:rsidR="0006653C" w:rsidRPr="0006653C" w:rsidRDefault="0006653C" w:rsidP="007E0EA8">
            <w:pPr>
              <w:spacing w:after="0" w:line="240" w:lineRule="auto"/>
              <w:textAlignment w:val="baseline"/>
              <w:rPr>
                <w:rFonts w:ascii="Arial" w:eastAsia="Times New Roman" w:hAnsi="Arial" w:cs="Arial"/>
                <w:sz w:val="24"/>
                <w:szCs w:val="24"/>
                <w:lang w:eastAsia="en-GB"/>
              </w:rPr>
            </w:pPr>
            <w:r w:rsidRPr="0006653C">
              <w:rPr>
                <w:rFonts w:ascii="Arial" w:eastAsia="Times New Roman" w:hAnsi="Arial" w:cs="Arial"/>
                <w:b/>
                <w:bCs/>
                <w:sz w:val="24"/>
                <w:szCs w:val="24"/>
                <w:lang w:eastAsia="en-GB"/>
              </w:rPr>
              <w:t>Signed:</w:t>
            </w:r>
            <w:r w:rsidRPr="0006653C">
              <w:rPr>
                <w:rFonts w:ascii="Arial" w:eastAsia="Times New Roman" w:hAnsi="Arial" w:cs="Arial"/>
                <w:sz w:val="24"/>
                <w:szCs w:val="24"/>
                <w:lang w:eastAsia="en-GB"/>
              </w:rPr>
              <w:t>  </w:t>
            </w:r>
          </w:p>
        </w:tc>
        <w:tc>
          <w:tcPr>
            <w:tcW w:w="2110" w:type="dxa"/>
            <w:tcBorders>
              <w:top w:val="single" w:sz="6" w:space="0" w:color="auto"/>
              <w:left w:val="nil"/>
              <w:bottom w:val="single" w:sz="6" w:space="0" w:color="auto"/>
              <w:right w:val="single" w:sz="6" w:space="0" w:color="auto"/>
            </w:tcBorders>
            <w:shd w:val="clear" w:color="auto" w:fill="auto"/>
            <w:hideMark/>
          </w:tcPr>
          <w:p w14:paraId="03B60B2D" w14:textId="77777777" w:rsidR="0006653C" w:rsidRPr="0006653C" w:rsidRDefault="0006653C" w:rsidP="007E0EA8">
            <w:pPr>
              <w:spacing w:after="0" w:line="240" w:lineRule="auto"/>
              <w:textAlignment w:val="baseline"/>
              <w:rPr>
                <w:rFonts w:ascii="Arial" w:eastAsia="Times New Roman" w:hAnsi="Arial" w:cs="Arial"/>
                <w:sz w:val="24"/>
                <w:szCs w:val="24"/>
                <w:lang w:eastAsia="en-GB"/>
              </w:rPr>
            </w:pPr>
            <w:r w:rsidRPr="0006653C">
              <w:rPr>
                <w:rFonts w:ascii="Arial" w:eastAsia="Times New Roman" w:hAnsi="Arial" w:cs="Arial"/>
                <w:b/>
                <w:bCs/>
                <w:sz w:val="24"/>
                <w:szCs w:val="24"/>
                <w:lang w:eastAsia="en-GB"/>
              </w:rPr>
              <w:t>Date:</w:t>
            </w:r>
            <w:r w:rsidRPr="0006653C">
              <w:rPr>
                <w:rFonts w:ascii="Arial" w:eastAsia="Times New Roman" w:hAnsi="Arial" w:cs="Arial"/>
                <w:sz w:val="24"/>
                <w:szCs w:val="24"/>
                <w:lang w:eastAsia="en-GB"/>
              </w:rPr>
              <w:t>  </w:t>
            </w:r>
          </w:p>
          <w:p w14:paraId="79D76BCD" w14:textId="77777777" w:rsidR="0006653C" w:rsidRPr="0006653C" w:rsidRDefault="0006653C" w:rsidP="007E0EA8">
            <w:pPr>
              <w:spacing w:after="0" w:line="240" w:lineRule="auto"/>
              <w:textAlignment w:val="baseline"/>
              <w:rPr>
                <w:rFonts w:ascii="Arial" w:eastAsia="Times New Roman" w:hAnsi="Arial" w:cs="Arial"/>
                <w:sz w:val="24"/>
                <w:szCs w:val="24"/>
                <w:lang w:eastAsia="en-GB"/>
              </w:rPr>
            </w:pPr>
            <w:r w:rsidRPr="0006653C">
              <w:rPr>
                <w:rFonts w:ascii="Arial" w:eastAsia="Times New Roman" w:hAnsi="Arial" w:cs="Arial"/>
                <w:sz w:val="24"/>
                <w:szCs w:val="24"/>
                <w:lang w:eastAsia="en-GB"/>
              </w:rPr>
              <w:t>  </w:t>
            </w:r>
          </w:p>
        </w:tc>
      </w:tr>
      <w:tr w:rsidR="0006653C" w:rsidRPr="0006653C" w14:paraId="441C0B90" w14:textId="77777777" w:rsidTr="007E0EA8">
        <w:tc>
          <w:tcPr>
            <w:tcW w:w="3788" w:type="dxa"/>
            <w:tcBorders>
              <w:top w:val="nil"/>
              <w:left w:val="single" w:sz="6" w:space="0" w:color="auto"/>
              <w:bottom w:val="single" w:sz="6" w:space="0" w:color="auto"/>
              <w:right w:val="single" w:sz="6" w:space="0" w:color="auto"/>
            </w:tcBorders>
            <w:shd w:val="clear" w:color="auto" w:fill="auto"/>
            <w:vAlign w:val="center"/>
            <w:hideMark/>
          </w:tcPr>
          <w:p w14:paraId="7E4732F0" w14:textId="77777777" w:rsidR="0006653C" w:rsidRPr="0006653C" w:rsidRDefault="0006653C" w:rsidP="007E0EA8">
            <w:pPr>
              <w:spacing w:after="0" w:line="240" w:lineRule="auto"/>
              <w:textAlignment w:val="baseline"/>
              <w:rPr>
                <w:rFonts w:ascii="Arial" w:eastAsia="Times New Roman" w:hAnsi="Arial" w:cs="Arial"/>
                <w:sz w:val="24"/>
                <w:szCs w:val="24"/>
                <w:lang w:eastAsia="en-GB"/>
              </w:rPr>
            </w:pPr>
            <w:r w:rsidRPr="0006653C">
              <w:rPr>
                <w:rFonts w:ascii="Arial" w:eastAsia="Times New Roman" w:hAnsi="Arial" w:cs="Arial"/>
                <w:b/>
                <w:bCs/>
                <w:sz w:val="24"/>
                <w:szCs w:val="24"/>
                <w:lang w:eastAsia="en-GB"/>
              </w:rPr>
              <w:t>Agreed Correct by Post- Holder:</w:t>
            </w:r>
            <w:r w:rsidRPr="0006653C">
              <w:rPr>
                <w:rFonts w:ascii="Arial" w:eastAsia="Times New Roman" w:hAnsi="Arial" w:cs="Arial"/>
                <w:sz w:val="24"/>
                <w:szCs w:val="24"/>
                <w:lang w:eastAsia="en-GB"/>
              </w:rPr>
              <w:t>  </w:t>
            </w:r>
          </w:p>
          <w:p w14:paraId="0C7A2A03" w14:textId="77777777" w:rsidR="0006653C" w:rsidRPr="0006653C" w:rsidRDefault="0006653C" w:rsidP="007E0EA8">
            <w:pPr>
              <w:spacing w:after="0" w:line="240" w:lineRule="auto"/>
              <w:textAlignment w:val="baseline"/>
              <w:rPr>
                <w:rFonts w:ascii="Arial" w:eastAsia="Times New Roman" w:hAnsi="Arial" w:cs="Arial"/>
                <w:sz w:val="24"/>
                <w:szCs w:val="24"/>
                <w:lang w:eastAsia="en-GB"/>
              </w:rPr>
            </w:pPr>
            <w:r w:rsidRPr="0006653C">
              <w:rPr>
                <w:rFonts w:ascii="Arial" w:eastAsia="Times New Roman" w:hAnsi="Arial" w:cs="Arial"/>
                <w:sz w:val="24"/>
                <w:szCs w:val="24"/>
                <w:lang w:eastAsia="en-GB"/>
              </w:rPr>
              <w:t>  </w:t>
            </w:r>
          </w:p>
          <w:p w14:paraId="45AA5C47" w14:textId="77777777" w:rsidR="0006653C" w:rsidRPr="0006653C" w:rsidRDefault="0006653C" w:rsidP="007E0EA8">
            <w:pPr>
              <w:spacing w:after="0" w:line="240" w:lineRule="auto"/>
              <w:textAlignment w:val="baseline"/>
              <w:rPr>
                <w:rFonts w:ascii="Arial" w:eastAsia="Times New Roman" w:hAnsi="Arial" w:cs="Arial"/>
                <w:sz w:val="24"/>
                <w:szCs w:val="24"/>
                <w:lang w:eastAsia="en-GB"/>
              </w:rPr>
            </w:pPr>
            <w:r w:rsidRPr="0006653C">
              <w:rPr>
                <w:rFonts w:ascii="Arial" w:eastAsia="Times New Roman" w:hAnsi="Arial" w:cs="Arial"/>
                <w:sz w:val="24"/>
                <w:szCs w:val="24"/>
                <w:lang w:eastAsia="en-GB"/>
              </w:rPr>
              <w:t>  </w:t>
            </w:r>
          </w:p>
          <w:p w14:paraId="33A2E98F" w14:textId="77777777" w:rsidR="0006653C" w:rsidRPr="0006653C" w:rsidRDefault="0006653C" w:rsidP="007E0EA8">
            <w:pPr>
              <w:spacing w:after="0" w:line="240" w:lineRule="auto"/>
              <w:textAlignment w:val="baseline"/>
              <w:rPr>
                <w:rFonts w:ascii="Arial" w:eastAsia="Times New Roman" w:hAnsi="Arial" w:cs="Arial"/>
                <w:sz w:val="24"/>
                <w:szCs w:val="24"/>
                <w:lang w:eastAsia="en-GB"/>
              </w:rPr>
            </w:pPr>
            <w:r w:rsidRPr="0006653C">
              <w:rPr>
                <w:rFonts w:ascii="Arial" w:eastAsia="Times New Roman" w:hAnsi="Arial" w:cs="Arial"/>
                <w:sz w:val="24"/>
                <w:szCs w:val="24"/>
                <w:lang w:eastAsia="en-GB"/>
              </w:rPr>
              <w:t>  </w:t>
            </w:r>
          </w:p>
        </w:tc>
        <w:tc>
          <w:tcPr>
            <w:tcW w:w="3112" w:type="dxa"/>
            <w:tcBorders>
              <w:top w:val="nil"/>
              <w:left w:val="nil"/>
              <w:bottom w:val="single" w:sz="6" w:space="0" w:color="auto"/>
              <w:right w:val="single" w:sz="6" w:space="0" w:color="auto"/>
            </w:tcBorders>
            <w:shd w:val="clear" w:color="auto" w:fill="auto"/>
            <w:hideMark/>
          </w:tcPr>
          <w:p w14:paraId="0BE6DDA8" w14:textId="77777777" w:rsidR="0006653C" w:rsidRPr="0006653C" w:rsidRDefault="0006653C" w:rsidP="007E0EA8">
            <w:pPr>
              <w:spacing w:after="0" w:line="240" w:lineRule="auto"/>
              <w:textAlignment w:val="baseline"/>
              <w:rPr>
                <w:rFonts w:ascii="Arial" w:eastAsia="Times New Roman" w:hAnsi="Arial" w:cs="Arial"/>
                <w:sz w:val="24"/>
                <w:szCs w:val="24"/>
                <w:lang w:eastAsia="en-GB"/>
              </w:rPr>
            </w:pPr>
            <w:r w:rsidRPr="0006653C">
              <w:rPr>
                <w:rFonts w:ascii="Arial" w:eastAsia="Times New Roman" w:hAnsi="Arial" w:cs="Arial"/>
                <w:b/>
                <w:bCs/>
                <w:sz w:val="24"/>
                <w:szCs w:val="24"/>
                <w:lang w:eastAsia="en-GB"/>
              </w:rPr>
              <w:t>Signed:</w:t>
            </w:r>
            <w:r w:rsidRPr="0006653C">
              <w:rPr>
                <w:rFonts w:ascii="Arial" w:eastAsia="Times New Roman" w:hAnsi="Arial" w:cs="Arial"/>
                <w:sz w:val="24"/>
                <w:szCs w:val="24"/>
                <w:lang w:eastAsia="en-GB"/>
              </w:rPr>
              <w:t>  </w:t>
            </w:r>
          </w:p>
        </w:tc>
        <w:tc>
          <w:tcPr>
            <w:tcW w:w="2110" w:type="dxa"/>
            <w:tcBorders>
              <w:top w:val="nil"/>
              <w:left w:val="nil"/>
              <w:bottom w:val="single" w:sz="6" w:space="0" w:color="auto"/>
              <w:right w:val="single" w:sz="6" w:space="0" w:color="auto"/>
            </w:tcBorders>
            <w:shd w:val="clear" w:color="auto" w:fill="auto"/>
            <w:hideMark/>
          </w:tcPr>
          <w:p w14:paraId="32D22D2E" w14:textId="77777777" w:rsidR="0006653C" w:rsidRPr="0006653C" w:rsidRDefault="0006653C" w:rsidP="007E0EA8">
            <w:pPr>
              <w:spacing w:after="0" w:line="240" w:lineRule="auto"/>
              <w:textAlignment w:val="baseline"/>
              <w:rPr>
                <w:rFonts w:ascii="Arial" w:eastAsia="Times New Roman" w:hAnsi="Arial" w:cs="Arial"/>
                <w:sz w:val="24"/>
                <w:szCs w:val="24"/>
                <w:lang w:eastAsia="en-GB"/>
              </w:rPr>
            </w:pPr>
            <w:r w:rsidRPr="0006653C">
              <w:rPr>
                <w:rFonts w:ascii="Arial" w:eastAsia="Times New Roman" w:hAnsi="Arial" w:cs="Arial"/>
                <w:b/>
                <w:bCs/>
                <w:sz w:val="24"/>
                <w:szCs w:val="24"/>
                <w:lang w:eastAsia="en-GB"/>
              </w:rPr>
              <w:t>Date:</w:t>
            </w:r>
            <w:r w:rsidRPr="0006653C">
              <w:rPr>
                <w:rFonts w:ascii="Arial" w:eastAsia="Times New Roman" w:hAnsi="Arial" w:cs="Arial"/>
                <w:sz w:val="24"/>
                <w:szCs w:val="24"/>
                <w:lang w:eastAsia="en-GB"/>
              </w:rPr>
              <w:t>  </w:t>
            </w:r>
          </w:p>
        </w:tc>
      </w:tr>
      <w:tr w:rsidR="0006653C" w:rsidRPr="0006653C" w14:paraId="050709BB" w14:textId="77777777" w:rsidTr="007E0EA8">
        <w:tc>
          <w:tcPr>
            <w:tcW w:w="3788" w:type="dxa"/>
            <w:tcBorders>
              <w:top w:val="nil"/>
              <w:left w:val="single" w:sz="6" w:space="0" w:color="auto"/>
              <w:bottom w:val="single" w:sz="6" w:space="0" w:color="auto"/>
              <w:right w:val="single" w:sz="6" w:space="0" w:color="auto"/>
            </w:tcBorders>
            <w:shd w:val="clear" w:color="auto" w:fill="auto"/>
            <w:vAlign w:val="center"/>
            <w:hideMark/>
          </w:tcPr>
          <w:p w14:paraId="02F46297" w14:textId="77777777" w:rsidR="0006653C" w:rsidRPr="0006653C" w:rsidRDefault="0006653C" w:rsidP="007E0EA8">
            <w:pPr>
              <w:spacing w:after="0" w:line="240" w:lineRule="auto"/>
              <w:textAlignment w:val="baseline"/>
              <w:rPr>
                <w:rFonts w:ascii="Arial" w:eastAsia="Times New Roman" w:hAnsi="Arial" w:cs="Arial"/>
                <w:sz w:val="24"/>
                <w:szCs w:val="24"/>
                <w:lang w:eastAsia="en-GB"/>
              </w:rPr>
            </w:pPr>
            <w:r w:rsidRPr="0006653C">
              <w:rPr>
                <w:rFonts w:ascii="Arial" w:eastAsia="Times New Roman" w:hAnsi="Arial" w:cs="Arial"/>
                <w:b/>
                <w:bCs/>
                <w:sz w:val="24"/>
                <w:szCs w:val="24"/>
                <w:lang w:eastAsia="en-GB"/>
              </w:rPr>
              <w:t>Agreed Correct by CEO of Oak LP:</w:t>
            </w:r>
            <w:r w:rsidRPr="0006653C">
              <w:rPr>
                <w:rFonts w:ascii="Arial" w:eastAsia="Times New Roman" w:hAnsi="Arial" w:cs="Arial"/>
                <w:sz w:val="24"/>
                <w:szCs w:val="24"/>
                <w:lang w:eastAsia="en-GB"/>
              </w:rPr>
              <w:t>  </w:t>
            </w:r>
          </w:p>
          <w:p w14:paraId="7476F512" w14:textId="77777777" w:rsidR="0006653C" w:rsidRPr="0006653C" w:rsidRDefault="0006653C" w:rsidP="007E0EA8">
            <w:pPr>
              <w:spacing w:after="0" w:line="240" w:lineRule="auto"/>
              <w:textAlignment w:val="baseline"/>
              <w:rPr>
                <w:rFonts w:ascii="Arial" w:eastAsia="Times New Roman" w:hAnsi="Arial" w:cs="Arial"/>
                <w:sz w:val="24"/>
                <w:szCs w:val="24"/>
                <w:lang w:eastAsia="en-GB"/>
              </w:rPr>
            </w:pPr>
            <w:r w:rsidRPr="0006653C">
              <w:rPr>
                <w:rFonts w:ascii="Arial" w:eastAsia="Times New Roman" w:hAnsi="Arial" w:cs="Arial"/>
                <w:sz w:val="24"/>
                <w:szCs w:val="24"/>
                <w:lang w:eastAsia="en-GB"/>
              </w:rPr>
              <w:t>  </w:t>
            </w:r>
          </w:p>
          <w:p w14:paraId="12A4B8EB" w14:textId="77777777" w:rsidR="0006653C" w:rsidRPr="0006653C" w:rsidRDefault="0006653C" w:rsidP="007E0EA8">
            <w:pPr>
              <w:spacing w:after="0" w:line="240" w:lineRule="auto"/>
              <w:textAlignment w:val="baseline"/>
              <w:rPr>
                <w:rFonts w:ascii="Arial" w:eastAsia="Times New Roman" w:hAnsi="Arial" w:cs="Arial"/>
                <w:sz w:val="24"/>
                <w:szCs w:val="24"/>
                <w:lang w:eastAsia="en-GB"/>
              </w:rPr>
            </w:pPr>
            <w:r w:rsidRPr="0006653C">
              <w:rPr>
                <w:rFonts w:ascii="Arial" w:eastAsia="Times New Roman" w:hAnsi="Arial" w:cs="Arial"/>
                <w:sz w:val="24"/>
                <w:szCs w:val="24"/>
                <w:lang w:eastAsia="en-GB"/>
              </w:rPr>
              <w:t>E. Parkinson  </w:t>
            </w:r>
          </w:p>
          <w:p w14:paraId="5456BFD9" w14:textId="77777777" w:rsidR="0006653C" w:rsidRPr="0006653C" w:rsidRDefault="0006653C" w:rsidP="007E0EA8">
            <w:pPr>
              <w:spacing w:after="0" w:line="240" w:lineRule="auto"/>
              <w:textAlignment w:val="baseline"/>
              <w:rPr>
                <w:rFonts w:ascii="Arial" w:eastAsia="Times New Roman" w:hAnsi="Arial" w:cs="Arial"/>
                <w:sz w:val="24"/>
                <w:szCs w:val="24"/>
                <w:lang w:eastAsia="en-GB"/>
              </w:rPr>
            </w:pPr>
            <w:r w:rsidRPr="0006653C">
              <w:rPr>
                <w:rFonts w:ascii="Arial" w:eastAsia="Times New Roman" w:hAnsi="Arial" w:cs="Arial"/>
                <w:sz w:val="24"/>
                <w:szCs w:val="24"/>
                <w:lang w:eastAsia="en-GB"/>
              </w:rPr>
              <w:t>  </w:t>
            </w:r>
          </w:p>
        </w:tc>
        <w:tc>
          <w:tcPr>
            <w:tcW w:w="3112" w:type="dxa"/>
            <w:tcBorders>
              <w:top w:val="nil"/>
              <w:left w:val="nil"/>
              <w:bottom w:val="single" w:sz="6" w:space="0" w:color="auto"/>
              <w:right w:val="single" w:sz="6" w:space="0" w:color="auto"/>
            </w:tcBorders>
            <w:shd w:val="clear" w:color="auto" w:fill="auto"/>
            <w:hideMark/>
          </w:tcPr>
          <w:p w14:paraId="1F0AD5AE" w14:textId="77777777" w:rsidR="0006653C" w:rsidRPr="0006653C" w:rsidRDefault="0006653C" w:rsidP="007E0EA8">
            <w:pPr>
              <w:spacing w:after="0" w:line="240" w:lineRule="auto"/>
              <w:textAlignment w:val="baseline"/>
              <w:rPr>
                <w:rFonts w:ascii="Arial" w:eastAsia="Times New Roman" w:hAnsi="Arial" w:cs="Arial"/>
                <w:sz w:val="24"/>
                <w:szCs w:val="24"/>
                <w:lang w:eastAsia="en-GB"/>
              </w:rPr>
            </w:pPr>
            <w:r w:rsidRPr="0006653C">
              <w:rPr>
                <w:rFonts w:ascii="Arial" w:eastAsia="Times New Roman" w:hAnsi="Arial" w:cs="Arial"/>
                <w:b/>
                <w:bCs/>
                <w:sz w:val="24"/>
                <w:szCs w:val="24"/>
                <w:lang w:eastAsia="en-GB"/>
              </w:rPr>
              <w:t>Signed:</w:t>
            </w:r>
            <w:r w:rsidRPr="0006653C">
              <w:rPr>
                <w:rFonts w:ascii="Arial" w:eastAsia="Times New Roman" w:hAnsi="Arial" w:cs="Arial"/>
                <w:sz w:val="24"/>
                <w:szCs w:val="24"/>
                <w:lang w:eastAsia="en-GB"/>
              </w:rPr>
              <w:t>  </w:t>
            </w:r>
          </w:p>
        </w:tc>
        <w:tc>
          <w:tcPr>
            <w:tcW w:w="2110" w:type="dxa"/>
            <w:tcBorders>
              <w:top w:val="nil"/>
              <w:left w:val="nil"/>
              <w:bottom w:val="single" w:sz="6" w:space="0" w:color="auto"/>
              <w:right w:val="single" w:sz="6" w:space="0" w:color="auto"/>
            </w:tcBorders>
            <w:shd w:val="clear" w:color="auto" w:fill="auto"/>
            <w:hideMark/>
          </w:tcPr>
          <w:p w14:paraId="7DB4329F" w14:textId="77777777" w:rsidR="0006653C" w:rsidRPr="0006653C" w:rsidRDefault="0006653C" w:rsidP="007E0EA8">
            <w:pPr>
              <w:spacing w:after="0" w:line="240" w:lineRule="auto"/>
              <w:textAlignment w:val="baseline"/>
              <w:rPr>
                <w:rFonts w:ascii="Arial" w:eastAsia="Times New Roman" w:hAnsi="Arial" w:cs="Arial"/>
                <w:sz w:val="24"/>
                <w:szCs w:val="24"/>
                <w:lang w:eastAsia="en-GB"/>
              </w:rPr>
            </w:pPr>
            <w:r w:rsidRPr="0006653C">
              <w:rPr>
                <w:rFonts w:ascii="Arial" w:eastAsia="Times New Roman" w:hAnsi="Arial" w:cs="Arial"/>
                <w:b/>
                <w:bCs/>
                <w:sz w:val="24"/>
                <w:szCs w:val="24"/>
                <w:lang w:eastAsia="en-GB"/>
              </w:rPr>
              <w:t>Date:</w:t>
            </w:r>
            <w:r w:rsidRPr="0006653C">
              <w:rPr>
                <w:rFonts w:ascii="Arial" w:eastAsia="Times New Roman" w:hAnsi="Arial" w:cs="Arial"/>
                <w:sz w:val="24"/>
                <w:szCs w:val="24"/>
                <w:lang w:eastAsia="en-GB"/>
              </w:rPr>
              <w:t>  </w:t>
            </w:r>
          </w:p>
        </w:tc>
      </w:tr>
    </w:tbl>
    <w:p w14:paraId="7A0D0A18" w14:textId="77777777" w:rsidR="0006653C" w:rsidRPr="0006653C" w:rsidRDefault="0006653C" w:rsidP="0006653C">
      <w:pPr>
        <w:spacing w:after="0" w:line="240" w:lineRule="auto"/>
        <w:jc w:val="center"/>
        <w:rPr>
          <w:rFonts w:ascii="Arial" w:eastAsia="Times New Roman" w:hAnsi="Arial" w:cs="Arial"/>
          <w:b/>
          <w:sz w:val="24"/>
          <w:szCs w:val="24"/>
        </w:rPr>
      </w:pPr>
    </w:p>
    <w:p w14:paraId="61493FA4" w14:textId="77777777" w:rsidR="0006653C" w:rsidRPr="0006653C" w:rsidRDefault="0006653C" w:rsidP="0006653C">
      <w:pPr>
        <w:spacing w:after="0" w:line="240" w:lineRule="auto"/>
        <w:jc w:val="center"/>
        <w:rPr>
          <w:rFonts w:ascii="Arial" w:eastAsia="Times New Roman" w:hAnsi="Arial" w:cs="Arial"/>
          <w:b/>
          <w:sz w:val="24"/>
          <w:szCs w:val="24"/>
        </w:rPr>
      </w:pPr>
    </w:p>
    <w:p w14:paraId="1F7FFE19" w14:textId="77777777" w:rsidR="0006653C" w:rsidRPr="0006653C" w:rsidRDefault="0006653C" w:rsidP="0006653C">
      <w:pPr>
        <w:spacing w:after="0" w:line="240" w:lineRule="auto"/>
        <w:rPr>
          <w:rFonts w:ascii="Arial" w:eastAsia="Times New Roman" w:hAnsi="Arial" w:cs="Arial"/>
          <w:b/>
          <w:sz w:val="24"/>
          <w:szCs w:val="24"/>
        </w:rPr>
      </w:pPr>
    </w:p>
    <w:p w14:paraId="2A850429" w14:textId="77777777" w:rsidR="00EF7AF6" w:rsidRDefault="00EF7AF6" w:rsidP="0006653C">
      <w:pPr>
        <w:jc w:val="center"/>
        <w:rPr>
          <w:rFonts w:ascii="Arial" w:hAnsi="Arial" w:cs="Arial"/>
          <w:b/>
          <w:color w:val="538135" w:themeColor="accent6" w:themeShade="BF"/>
          <w:sz w:val="48"/>
          <w:szCs w:val="48"/>
          <w:u w:val="single"/>
        </w:rPr>
      </w:pPr>
    </w:p>
    <w:p w14:paraId="443124D6" w14:textId="77777777" w:rsidR="00EF7AF6" w:rsidRDefault="00EF7AF6" w:rsidP="0006653C">
      <w:pPr>
        <w:jc w:val="center"/>
        <w:rPr>
          <w:rFonts w:ascii="Arial" w:hAnsi="Arial" w:cs="Arial"/>
          <w:b/>
          <w:color w:val="538135" w:themeColor="accent6" w:themeShade="BF"/>
          <w:sz w:val="48"/>
          <w:szCs w:val="48"/>
          <w:u w:val="single"/>
        </w:rPr>
      </w:pPr>
    </w:p>
    <w:p w14:paraId="678D53D6" w14:textId="77777777" w:rsidR="00EF7AF6" w:rsidRDefault="00EF7AF6" w:rsidP="0006653C">
      <w:pPr>
        <w:jc w:val="center"/>
        <w:rPr>
          <w:rFonts w:ascii="Arial" w:hAnsi="Arial" w:cs="Arial"/>
          <w:b/>
          <w:color w:val="538135" w:themeColor="accent6" w:themeShade="BF"/>
          <w:sz w:val="48"/>
          <w:szCs w:val="48"/>
          <w:u w:val="single"/>
        </w:rPr>
      </w:pPr>
    </w:p>
    <w:p w14:paraId="7BBAC16B" w14:textId="77777777" w:rsidR="00EF7AF6" w:rsidRDefault="00EF7AF6" w:rsidP="0006653C">
      <w:pPr>
        <w:jc w:val="center"/>
        <w:rPr>
          <w:rFonts w:ascii="Arial" w:hAnsi="Arial" w:cs="Arial"/>
          <w:b/>
          <w:color w:val="538135" w:themeColor="accent6" w:themeShade="BF"/>
          <w:sz w:val="48"/>
          <w:szCs w:val="48"/>
          <w:u w:val="single"/>
        </w:rPr>
      </w:pPr>
    </w:p>
    <w:p w14:paraId="30E04BEE" w14:textId="77777777" w:rsidR="00EF7AF6" w:rsidRDefault="00EF7AF6" w:rsidP="0006653C">
      <w:pPr>
        <w:jc w:val="center"/>
        <w:rPr>
          <w:rFonts w:ascii="Arial" w:hAnsi="Arial" w:cs="Arial"/>
          <w:b/>
          <w:color w:val="538135" w:themeColor="accent6" w:themeShade="BF"/>
          <w:sz w:val="48"/>
          <w:szCs w:val="48"/>
          <w:u w:val="single"/>
        </w:rPr>
      </w:pPr>
    </w:p>
    <w:p w14:paraId="2DDC1652" w14:textId="77777777" w:rsidR="00EF7AF6" w:rsidRDefault="00EF7AF6" w:rsidP="0006653C">
      <w:pPr>
        <w:jc w:val="center"/>
        <w:rPr>
          <w:rFonts w:ascii="Arial" w:hAnsi="Arial" w:cs="Arial"/>
          <w:b/>
          <w:color w:val="538135" w:themeColor="accent6" w:themeShade="BF"/>
          <w:sz w:val="48"/>
          <w:szCs w:val="48"/>
          <w:u w:val="single"/>
        </w:rPr>
      </w:pPr>
    </w:p>
    <w:p w14:paraId="347C6EDB" w14:textId="77777777" w:rsidR="00EF7AF6" w:rsidRDefault="00EF7AF6" w:rsidP="0006653C">
      <w:pPr>
        <w:jc w:val="center"/>
        <w:rPr>
          <w:rFonts w:ascii="Arial" w:hAnsi="Arial" w:cs="Arial"/>
          <w:b/>
          <w:color w:val="538135" w:themeColor="accent6" w:themeShade="BF"/>
          <w:sz w:val="48"/>
          <w:szCs w:val="48"/>
          <w:u w:val="single"/>
        </w:rPr>
      </w:pPr>
    </w:p>
    <w:p w14:paraId="7E248A27" w14:textId="61D7F26F" w:rsidR="0006653C" w:rsidRPr="00B25972" w:rsidRDefault="0006653C" w:rsidP="0006653C">
      <w:pPr>
        <w:jc w:val="center"/>
        <w:rPr>
          <w:rFonts w:ascii="Arial" w:hAnsi="Arial" w:cs="Arial"/>
          <w:b/>
          <w:color w:val="538135" w:themeColor="accent6" w:themeShade="BF"/>
          <w:sz w:val="48"/>
          <w:szCs w:val="48"/>
          <w:u w:val="single"/>
        </w:rPr>
      </w:pPr>
      <w:r>
        <w:rPr>
          <w:rFonts w:ascii="Arial" w:hAnsi="Arial" w:cs="Arial"/>
          <w:b/>
          <w:color w:val="538135" w:themeColor="accent6" w:themeShade="BF"/>
          <w:sz w:val="48"/>
          <w:szCs w:val="48"/>
          <w:u w:val="single"/>
        </w:rPr>
        <w:t>Person Specification</w:t>
      </w:r>
    </w:p>
    <w:p w14:paraId="7621A30C" w14:textId="77777777" w:rsidR="0006653C" w:rsidRPr="0006653C" w:rsidRDefault="0006653C" w:rsidP="0006653C">
      <w:pPr>
        <w:spacing w:after="0" w:line="240" w:lineRule="auto"/>
        <w:rPr>
          <w:rFonts w:ascii="Arial" w:eastAsia="Times New Roman" w:hAnsi="Arial" w:cs="Arial"/>
          <w:b/>
          <w:sz w:val="24"/>
          <w:szCs w:val="24"/>
        </w:rPr>
      </w:pPr>
    </w:p>
    <w:p w14:paraId="0378F9AD" w14:textId="1C8F4607" w:rsidR="0006653C" w:rsidRPr="00D20118" w:rsidRDefault="0006653C" w:rsidP="00D20118">
      <w:pPr>
        <w:spacing w:after="0" w:line="240" w:lineRule="auto"/>
        <w:jc w:val="center"/>
        <w:rPr>
          <w:rFonts w:ascii="Arial" w:eastAsia="Times New Roman" w:hAnsi="Arial" w:cs="Arial"/>
          <w:b/>
          <w:color w:val="7F7F7F" w:themeColor="text1" w:themeTint="80"/>
          <w:sz w:val="24"/>
          <w:szCs w:val="24"/>
        </w:rPr>
      </w:pPr>
      <w:r w:rsidRPr="00D20118">
        <w:rPr>
          <w:rFonts w:ascii="Arial" w:eastAsia="Times New Roman" w:hAnsi="Arial" w:cs="Arial"/>
          <w:b/>
          <w:color w:val="7F7F7F" w:themeColor="text1" w:themeTint="80"/>
          <w:sz w:val="24"/>
          <w:szCs w:val="24"/>
        </w:rPr>
        <w:t xml:space="preserve">Job Title </w:t>
      </w:r>
      <w:r w:rsidRPr="00D20118">
        <w:rPr>
          <w:rFonts w:ascii="Arial" w:eastAsia="Times New Roman" w:hAnsi="Arial" w:cs="Arial"/>
          <w:b/>
          <w:color w:val="7F7F7F" w:themeColor="text1" w:themeTint="80"/>
          <w:sz w:val="24"/>
          <w:szCs w:val="24"/>
        </w:rPr>
        <w:tab/>
      </w:r>
      <w:r w:rsidRPr="00D20118">
        <w:rPr>
          <w:rFonts w:ascii="Arial" w:eastAsia="Times New Roman" w:hAnsi="Arial" w:cs="Arial"/>
          <w:b/>
          <w:color w:val="7F7F7F" w:themeColor="text1" w:themeTint="80"/>
          <w:sz w:val="24"/>
          <w:szCs w:val="24"/>
        </w:rPr>
        <w:tab/>
      </w:r>
      <w:r w:rsidR="00EF7AF6" w:rsidRPr="00D20118">
        <w:rPr>
          <w:rFonts w:ascii="Arial" w:eastAsia="Times New Roman" w:hAnsi="Arial" w:cs="Arial"/>
          <w:color w:val="7F7F7F" w:themeColor="text1" w:themeTint="80"/>
          <w:sz w:val="24"/>
          <w:szCs w:val="24"/>
        </w:rPr>
        <w:t xml:space="preserve">Digital Media </w:t>
      </w:r>
      <w:r w:rsidR="00A5361B" w:rsidRPr="00D20118">
        <w:rPr>
          <w:rFonts w:ascii="Arial" w:eastAsia="Times New Roman" w:hAnsi="Arial" w:cs="Arial"/>
          <w:color w:val="7F7F7F" w:themeColor="text1" w:themeTint="80"/>
          <w:sz w:val="24"/>
          <w:szCs w:val="24"/>
        </w:rPr>
        <w:t>Teacher</w:t>
      </w:r>
    </w:p>
    <w:p w14:paraId="039DEF3E" w14:textId="684E8170" w:rsidR="0006653C" w:rsidRPr="00D20118" w:rsidRDefault="0006653C" w:rsidP="0006653C">
      <w:pPr>
        <w:spacing w:after="0" w:line="240" w:lineRule="auto"/>
        <w:rPr>
          <w:rFonts w:ascii="Arial" w:eastAsia="Times New Roman" w:hAnsi="Arial" w:cs="Arial"/>
          <w:color w:val="7F7F7F" w:themeColor="text1" w:themeTint="80"/>
          <w:sz w:val="24"/>
          <w:szCs w:val="24"/>
        </w:rPr>
      </w:pPr>
    </w:p>
    <w:p w14:paraId="10497B54" w14:textId="77777777" w:rsidR="0006653C" w:rsidRPr="00D20118" w:rsidRDefault="0006653C" w:rsidP="0006653C">
      <w:pPr>
        <w:spacing w:after="0" w:line="240" w:lineRule="auto"/>
        <w:rPr>
          <w:rFonts w:ascii="Arial" w:eastAsia="Times New Roman" w:hAnsi="Arial" w:cs="Arial"/>
          <w:color w:val="7F7F7F" w:themeColor="text1" w:themeTint="8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4"/>
        <w:gridCol w:w="1357"/>
        <w:gridCol w:w="1386"/>
      </w:tblGrid>
      <w:tr w:rsidR="00D20118" w:rsidRPr="00D20118" w14:paraId="4B5420CA" w14:textId="77777777" w:rsidTr="00D20118">
        <w:trPr>
          <w:trHeight w:val="320"/>
        </w:trPr>
        <w:tc>
          <w:tcPr>
            <w:tcW w:w="7134" w:type="dxa"/>
          </w:tcPr>
          <w:p w14:paraId="7CD69E0B" w14:textId="77777777" w:rsidR="00A5361B" w:rsidRPr="00D20118" w:rsidRDefault="00A5361B" w:rsidP="00D17166">
            <w:pPr>
              <w:spacing w:after="0" w:line="240" w:lineRule="auto"/>
              <w:rPr>
                <w:rFonts w:ascii="Arial" w:eastAsia="Times New Roman" w:hAnsi="Arial" w:cs="Arial"/>
                <w:color w:val="7F7F7F" w:themeColor="text1" w:themeTint="80"/>
                <w:sz w:val="24"/>
                <w:szCs w:val="20"/>
              </w:rPr>
            </w:pPr>
          </w:p>
        </w:tc>
        <w:tc>
          <w:tcPr>
            <w:tcW w:w="1357" w:type="dxa"/>
          </w:tcPr>
          <w:p w14:paraId="507A10FE" w14:textId="77777777" w:rsidR="00A5361B" w:rsidRPr="00D20118" w:rsidRDefault="00A5361B" w:rsidP="00D17166">
            <w:pPr>
              <w:keepNext/>
              <w:spacing w:after="0" w:line="240" w:lineRule="auto"/>
              <w:jc w:val="center"/>
              <w:outlineLvl w:val="2"/>
              <w:rPr>
                <w:rFonts w:ascii="Arial" w:eastAsia="Times New Roman" w:hAnsi="Arial" w:cs="Arial"/>
                <w:b/>
                <w:bCs/>
                <w:i/>
                <w:iCs/>
                <w:color w:val="7F7F7F" w:themeColor="text1" w:themeTint="80"/>
                <w:sz w:val="24"/>
                <w:szCs w:val="24"/>
              </w:rPr>
            </w:pPr>
            <w:r w:rsidRPr="00D20118">
              <w:rPr>
                <w:rFonts w:ascii="Arial" w:eastAsia="Times New Roman" w:hAnsi="Arial" w:cs="Arial"/>
                <w:b/>
                <w:bCs/>
                <w:i/>
                <w:iCs/>
                <w:color w:val="7F7F7F" w:themeColor="text1" w:themeTint="80"/>
                <w:sz w:val="24"/>
                <w:szCs w:val="24"/>
              </w:rPr>
              <w:t>Essential</w:t>
            </w:r>
          </w:p>
        </w:tc>
        <w:tc>
          <w:tcPr>
            <w:tcW w:w="1386" w:type="dxa"/>
          </w:tcPr>
          <w:p w14:paraId="75EAC9FF" w14:textId="77777777" w:rsidR="00A5361B" w:rsidRPr="00D20118" w:rsidRDefault="00A5361B" w:rsidP="00D17166">
            <w:pPr>
              <w:keepNext/>
              <w:spacing w:after="0" w:line="240" w:lineRule="auto"/>
              <w:jc w:val="center"/>
              <w:outlineLvl w:val="2"/>
              <w:rPr>
                <w:rFonts w:ascii="Arial" w:eastAsia="Times New Roman" w:hAnsi="Arial" w:cs="Arial"/>
                <w:b/>
                <w:bCs/>
                <w:i/>
                <w:iCs/>
                <w:color w:val="7F7F7F" w:themeColor="text1" w:themeTint="80"/>
                <w:sz w:val="24"/>
                <w:szCs w:val="24"/>
              </w:rPr>
            </w:pPr>
            <w:r w:rsidRPr="00D20118">
              <w:rPr>
                <w:rFonts w:ascii="Arial" w:eastAsia="Times New Roman" w:hAnsi="Arial" w:cs="Arial"/>
                <w:b/>
                <w:bCs/>
                <w:i/>
                <w:iCs/>
                <w:color w:val="7F7F7F" w:themeColor="text1" w:themeTint="80"/>
                <w:sz w:val="24"/>
                <w:szCs w:val="24"/>
              </w:rPr>
              <w:t>Desirable</w:t>
            </w:r>
          </w:p>
        </w:tc>
      </w:tr>
      <w:tr w:rsidR="00D20118" w:rsidRPr="00D20118" w14:paraId="405B562B" w14:textId="77777777" w:rsidTr="00D20118">
        <w:trPr>
          <w:trHeight w:val="320"/>
        </w:trPr>
        <w:tc>
          <w:tcPr>
            <w:tcW w:w="7134" w:type="dxa"/>
          </w:tcPr>
          <w:p w14:paraId="757AC79C" w14:textId="77777777" w:rsidR="00A5361B" w:rsidRPr="00D20118" w:rsidRDefault="00A5361B" w:rsidP="00D17166">
            <w:pPr>
              <w:keepNext/>
              <w:spacing w:after="0" w:line="240" w:lineRule="auto"/>
              <w:outlineLvl w:val="1"/>
              <w:rPr>
                <w:rFonts w:ascii="Arial" w:eastAsia="Times New Roman" w:hAnsi="Arial" w:cs="Arial"/>
                <w:b/>
                <w:bCs/>
                <w:i/>
                <w:iCs/>
                <w:color w:val="7F7F7F" w:themeColor="text1" w:themeTint="80"/>
                <w:sz w:val="24"/>
                <w:szCs w:val="24"/>
              </w:rPr>
            </w:pPr>
            <w:r w:rsidRPr="00D20118">
              <w:rPr>
                <w:rFonts w:ascii="Arial" w:eastAsia="Times New Roman" w:hAnsi="Arial" w:cs="Arial"/>
                <w:b/>
                <w:bCs/>
                <w:i/>
                <w:iCs/>
                <w:color w:val="7F7F7F" w:themeColor="text1" w:themeTint="80"/>
                <w:sz w:val="24"/>
                <w:szCs w:val="24"/>
              </w:rPr>
              <w:t>Qualifications and training</w:t>
            </w:r>
          </w:p>
        </w:tc>
        <w:tc>
          <w:tcPr>
            <w:tcW w:w="1357" w:type="dxa"/>
          </w:tcPr>
          <w:p w14:paraId="0248B0E6" w14:textId="77777777" w:rsidR="00A5361B" w:rsidRPr="00D20118" w:rsidRDefault="00A5361B" w:rsidP="00D17166">
            <w:pPr>
              <w:spacing w:after="0" w:line="240" w:lineRule="auto"/>
              <w:jc w:val="center"/>
              <w:rPr>
                <w:rFonts w:ascii="Arial" w:eastAsia="Times New Roman" w:hAnsi="Arial" w:cs="Arial"/>
                <w:color w:val="7F7F7F" w:themeColor="text1" w:themeTint="80"/>
                <w:sz w:val="24"/>
                <w:szCs w:val="20"/>
              </w:rPr>
            </w:pPr>
          </w:p>
        </w:tc>
        <w:tc>
          <w:tcPr>
            <w:tcW w:w="1386" w:type="dxa"/>
          </w:tcPr>
          <w:p w14:paraId="39B71988" w14:textId="77777777" w:rsidR="00A5361B" w:rsidRPr="00D20118" w:rsidRDefault="00A5361B" w:rsidP="00D17166">
            <w:pPr>
              <w:spacing w:after="0" w:line="240" w:lineRule="auto"/>
              <w:jc w:val="center"/>
              <w:rPr>
                <w:rFonts w:ascii="Arial" w:eastAsia="Times New Roman" w:hAnsi="Arial" w:cs="Arial"/>
                <w:color w:val="7F7F7F" w:themeColor="text1" w:themeTint="80"/>
                <w:sz w:val="24"/>
                <w:szCs w:val="20"/>
              </w:rPr>
            </w:pPr>
          </w:p>
        </w:tc>
      </w:tr>
      <w:tr w:rsidR="00D20118" w:rsidRPr="00D20118" w14:paraId="77B0CFAE" w14:textId="77777777" w:rsidTr="00D20118">
        <w:trPr>
          <w:trHeight w:val="320"/>
        </w:trPr>
        <w:tc>
          <w:tcPr>
            <w:tcW w:w="7134" w:type="dxa"/>
          </w:tcPr>
          <w:p w14:paraId="0B057F59" w14:textId="77777777" w:rsidR="00A5361B" w:rsidRPr="00D20118" w:rsidRDefault="00A5361B" w:rsidP="00D17166">
            <w:pPr>
              <w:keepNext/>
              <w:spacing w:after="0" w:line="240" w:lineRule="auto"/>
              <w:outlineLvl w:val="1"/>
              <w:rPr>
                <w:rFonts w:ascii="Arial" w:eastAsia="Times New Roman" w:hAnsi="Arial" w:cs="Arial"/>
                <w:b/>
                <w:bCs/>
                <w:i/>
                <w:iCs/>
                <w:color w:val="7F7F7F" w:themeColor="text1" w:themeTint="80"/>
                <w:sz w:val="24"/>
                <w:szCs w:val="24"/>
              </w:rPr>
            </w:pPr>
            <w:r w:rsidRPr="00D20118">
              <w:rPr>
                <w:rFonts w:ascii="Arial" w:eastAsia="Times New Roman" w:hAnsi="Arial" w:cs="Arial"/>
                <w:b/>
                <w:bCs/>
                <w:i/>
                <w:iCs/>
                <w:color w:val="7F7F7F" w:themeColor="text1" w:themeTint="80"/>
                <w:sz w:val="24"/>
                <w:szCs w:val="24"/>
              </w:rPr>
              <w:t xml:space="preserve">Graduate; Qualified Teacher Status </w:t>
            </w:r>
          </w:p>
        </w:tc>
        <w:tc>
          <w:tcPr>
            <w:tcW w:w="1357" w:type="dxa"/>
          </w:tcPr>
          <w:p w14:paraId="6CF336FF" w14:textId="77777777" w:rsidR="00A5361B" w:rsidRPr="00D20118" w:rsidRDefault="00A5361B" w:rsidP="00D17166">
            <w:pPr>
              <w:spacing w:after="0" w:line="240" w:lineRule="auto"/>
              <w:jc w:val="center"/>
              <w:rPr>
                <w:rFonts w:ascii="Arial" w:eastAsia="Times New Roman" w:hAnsi="Arial" w:cs="Arial"/>
                <w:color w:val="7F7F7F" w:themeColor="text1" w:themeTint="80"/>
                <w:sz w:val="24"/>
                <w:szCs w:val="20"/>
              </w:rPr>
            </w:pPr>
            <w:r w:rsidRPr="00D20118">
              <w:rPr>
                <w:rFonts w:ascii="Arial" w:eastAsia="Times New Roman" w:hAnsi="Arial" w:cs="Arial"/>
                <w:color w:val="7F7F7F" w:themeColor="text1" w:themeTint="80"/>
                <w:sz w:val="24"/>
                <w:szCs w:val="24"/>
              </w:rPr>
              <w:sym w:font="Wingdings" w:char="F0FC"/>
            </w:r>
          </w:p>
        </w:tc>
        <w:tc>
          <w:tcPr>
            <w:tcW w:w="1386" w:type="dxa"/>
          </w:tcPr>
          <w:p w14:paraId="4991C148" w14:textId="77777777" w:rsidR="00A5361B" w:rsidRPr="00D20118" w:rsidRDefault="00A5361B" w:rsidP="00D17166">
            <w:pPr>
              <w:spacing w:after="0" w:line="240" w:lineRule="auto"/>
              <w:jc w:val="center"/>
              <w:rPr>
                <w:rFonts w:ascii="Arial" w:eastAsia="Times New Roman" w:hAnsi="Arial" w:cs="Arial"/>
                <w:color w:val="7F7F7F" w:themeColor="text1" w:themeTint="80"/>
                <w:sz w:val="24"/>
                <w:szCs w:val="20"/>
              </w:rPr>
            </w:pPr>
          </w:p>
        </w:tc>
      </w:tr>
      <w:tr w:rsidR="00D20118" w:rsidRPr="00D20118" w14:paraId="6C5A2FFC" w14:textId="77777777" w:rsidTr="00D20118">
        <w:trPr>
          <w:trHeight w:val="660"/>
        </w:trPr>
        <w:tc>
          <w:tcPr>
            <w:tcW w:w="7134" w:type="dxa"/>
          </w:tcPr>
          <w:p w14:paraId="551C2EF6" w14:textId="77777777" w:rsidR="00A5361B" w:rsidRPr="00D20118" w:rsidRDefault="00A5361B" w:rsidP="00D17166">
            <w:pPr>
              <w:spacing w:after="0" w:line="240" w:lineRule="auto"/>
              <w:rPr>
                <w:rFonts w:ascii="Arial" w:eastAsia="Times New Roman" w:hAnsi="Arial" w:cs="Arial"/>
                <w:color w:val="7F7F7F" w:themeColor="text1" w:themeTint="80"/>
                <w:sz w:val="24"/>
                <w:szCs w:val="20"/>
              </w:rPr>
            </w:pPr>
            <w:r w:rsidRPr="00D20118">
              <w:rPr>
                <w:rFonts w:ascii="Arial" w:eastAsia="Times New Roman" w:hAnsi="Arial" w:cs="Arial"/>
                <w:color w:val="7F7F7F" w:themeColor="text1" w:themeTint="80"/>
                <w:sz w:val="24"/>
                <w:szCs w:val="20"/>
              </w:rPr>
              <w:t xml:space="preserve">Additional qualification / professional development in Special Educational Needs </w:t>
            </w:r>
          </w:p>
        </w:tc>
        <w:tc>
          <w:tcPr>
            <w:tcW w:w="1357" w:type="dxa"/>
          </w:tcPr>
          <w:p w14:paraId="35426ACF" w14:textId="77777777" w:rsidR="00A5361B" w:rsidRPr="00D20118" w:rsidRDefault="00A5361B" w:rsidP="00D17166">
            <w:pPr>
              <w:spacing w:after="0" w:line="240" w:lineRule="auto"/>
              <w:jc w:val="center"/>
              <w:rPr>
                <w:rFonts w:ascii="Arial" w:eastAsia="Times New Roman" w:hAnsi="Arial" w:cs="Arial"/>
                <w:color w:val="7F7F7F" w:themeColor="text1" w:themeTint="80"/>
                <w:sz w:val="24"/>
                <w:szCs w:val="20"/>
              </w:rPr>
            </w:pPr>
          </w:p>
        </w:tc>
        <w:tc>
          <w:tcPr>
            <w:tcW w:w="1386" w:type="dxa"/>
          </w:tcPr>
          <w:p w14:paraId="50086010" w14:textId="77777777" w:rsidR="00A5361B" w:rsidRPr="00D20118" w:rsidRDefault="00A5361B" w:rsidP="00D17166">
            <w:pPr>
              <w:spacing w:after="0" w:line="240" w:lineRule="auto"/>
              <w:jc w:val="center"/>
              <w:rPr>
                <w:rFonts w:ascii="Arial" w:eastAsia="Times New Roman" w:hAnsi="Arial" w:cs="Arial"/>
                <w:color w:val="7F7F7F" w:themeColor="text1" w:themeTint="80"/>
                <w:sz w:val="24"/>
                <w:szCs w:val="20"/>
              </w:rPr>
            </w:pPr>
            <w:r w:rsidRPr="00D20118">
              <w:rPr>
                <w:rFonts w:ascii="Arial" w:eastAsia="Times New Roman" w:hAnsi="Arial" w:cs="Arial"/>
                <w:color w:val="7F7F7F" w:themeColor="text1" w:themeTint="80"/>
                <w:sz w:val="24"/>
                <w:szCs w:val="24"/>
              </w:rPr>
              <w:sym w:font="Wingdings" w:char="F0FC"/>
            </w:r>
          </w:p>
        </w:tc>
      </w:tr>
      <w:tr w:rsidR="00D20118" w:rsidRPr="00D20118" w14:paraId="6DFBBD7A" w14:textId="77777777" w:rsidTr="00D20118">
        <w:trPr>
          <w:trHeight w:val="640"/>
        </w:trPr>
        <w:tc>
          <w:tcPr>
            <w:tcW w:w="7134" w:type="dxa"/>
          </w:tcPr>
          <w:p w14:paraId="5AEFBF25" w14:textId="77777777" w:rsidR="00A5361B" w:rsidRPr="00D20118" w:rsidRDefault="00A5361B" w:rsidP="00D17166">
            <w:pPr>
              <w:spacing w:after="0" w:line="240" w:lineRule="auto"/>
              <w:rPr>
                <w:rFonts w:ascii="Arial" w:eastAsia="Times New Roman" w:hAnsi="Arial" w:cs="Arial"/>
                <w:color w:val="7F7F7F" w:themeColor="text1" w:themeTint="80"/>
                <w:sz w:val="24"/>
                <w:szCs w:val="20"/>
              </w:rPr>
            </w:pPr>
            <w:r w:rsidRPr="00D20118">
              <w:rPr>
                <w:rFonts w:ascii="Arial" w:eastAsia="Times New Roman" w:hAnsi="Arial" w:cs="Arial"/>
                <w:color w:val="7F7F7F" w:themeColor="text1" w:themeTint="80"/>
                <w:sz w:val="24"/>
                <w:szCs w:val="20"/>
              </w:rPr>
              <w:t>Willingness to learn and a commitment to professional development</w:t>
            </w:r>
          </w:p>
        </w:tc>
        <w:tc>
          <w:tcPr>
            <w:tcW w:w="1357" w:type="dxa"/>
          </w:tcPr>
          <w:p w14:paraId="3A84DE29" w14:textId="77777777" w:rsidR="00A5361B" w:rsidRPr="00D20118" w:rsidRDefault="00A5361B" w:rsidP="00D17166">
            <w:pPr>
              <w:spacing w:after="0" w:line="240" w:lineRule="auto"/>
              <w:jc w:val="center"/>
              <w:rPr>
                <w:rFonts w:ascii="Arial" w:eastAsia="Times New Roman" w:hAnsi="Arial" w:cs="Arial"/>
                <w:color w:val="7F7F7F" w:themeColor="text1" w:themeTint="80"/>
                <w:sz w:val="24"/>
                <w:szCs w:val="20"/>
              </w:rPr>
            </w:pPr>
            <w:r w:rsidRPr="00D20118">
              <w:rPr>
                <w:rFonts w:ascii="Arial" w:eastAsia="Times New Roman" w:hAnsi="Arial" w:cs="Arial"/>
                <w:color w:val="7F7F7F" w:themeColor="text1" w:themeTint="80"/>
                <w:sz w:val="24"/>
                <w:szCs w:val="24"/>
              </w:rPr>
              <w:sym w:font="Wingdings" w:char="F0FC"/>
            </w:r>
          </w:p>
        </w:tc>
        <w:tc>
          <w:tcPr>
            <w:tcW w:w="1386" w:type="dxa"/>
          </w:tcPr>
          <w:p w14:paraId="164B9E11" w14:textId="77777777" w:rsidR="00A5361B" w:rsidRPr="00D20118" w:rsidRDefault="00A5361B" w:rsidP="00D17166">
            <w:pPr>
              <w:spacing w:after="0" w:line="240" w:lineRule="auto"/>
              <w:jc w:val="center"/>
              <w:rPr>
                <w:rFonts w:ascii="Arial" w:eastAsia="Times New Roman" w:hAnsi="Arial" w:cs="Arial"/>
                <w:color w:val="7F7F7F" w:themeColor="text1" w:themeTint="80"/>
                <w:sz w:val="24"/>
                <w:szCs w:val="20"/>
              </w:rPr>
            </w:pPr>
          </w:p>
        </w:tc>
      </w:tr>
      <w:tr w:rsidR="00D20118" w:rsidRPr="00D20118" w14:paraId="169B2440" w14:textId="77777777" w:rsidTr="00D20118">
        <w:trPr>
          <w:trHeight w:val="320"/>
        </w:trPr>
        <w:tc>
          <w:tcPr>
            <w:tcW w:w="7134" w:type="dxa"/>
          </w:tcPr>
          <w:p w14:paraId="6DA0E036" w14:textId="77777777" w:rsidR="00A5361B" w:rsidRPr="00D20118" w:rsidRDefault="00A5361B" w:rsidP="00D17166">
            <w:pPr>
              <w:keepNext/>
              <w:spacing w:after="0" w:line="240" w:lineRule="auto"/>
              <w:outlineLvl w:val="1"/>
              <w:rPr>
                <w:rFonts w:ascii="Arial" w:eastAsia="Times New Roman" w:hAnsi="Arial" w:cs="Arial"/>
                <w:b/>
                <w:bCs/>
                <w:i/>
                <w:iCs/>
                <w:color w:val="7F7F7F" w:themeColor="text1" w:themeTint="80"/>
                <w:sz w:val="24"/>
                <w:szCs w:val="24"/>
              </w:rPr>
            </w:pPr>
            <w:r w:rsidRPr="00D20118">
              <w:rPr>
                <w:rFonts w:ascii="Arial" w:eastAsia="Times New Roman" w:hAnsi="Arial" w:cs="Arial"/>
                <w:b/>
                <w:bCs/>
                <w:i/>
                <w:iCs/>
                <w:color w:val="7F7F7F" w:themeColor="text1" w:themeTint="80"/>
                <w:sz w:val="24"/>
                <w:szCs w:val="24"/>
              </w:rPr>
              <w:t>Experience</w:t>
            </w:r>
          </w:p>
        </w:tc>
        <w:tc>
          <w:tcPr>
            <w:tcW w:w="1357" w:type="dxa"/>
          </w:tcPr>
          <w:p w14:paraId="4FC6713A" w14:textId="77777777" w:rsidR="00A5361B" w:rsidRPr="00D20118" w:rsidRDefault="00A5361B" w:rsidP="00D17166">
            <w:pPr>
              <w:spacing w:after="0" w:line="240" w:lineRule="auto"/>
              <w:jc w:val="center"/>
              <w:rPr>
                <w:rFonts w:ascii="Arial" w:eastAsia="Times New Roman" w:hAnsi="Arial" w:cs="Arial"/>
                <w:color w:val="7F7F7F" w:themeColor="text1" w:themeTint="80"/>
                <w:sz w:val="24"/>
                <w:szCs w:val="20"/>
              </w:rPr>
            </w:pPr>
          </w:p>
        </w:tc>
        <w:tc>
          <w:tcPr>
            <w:tcW w:w="1386" w:type="dxa"/>
          </w:tcPr>
          <w:p w14:paraId="0AF2906C" w14:textId="77777777" w:rsidR="00A5361B" w:rsidRPr="00D20118" w:rsidRDefault="00A5361B" w:rsidP="00D17166">
            <w:pPr>
              <w:spacing w:after="0" w:line="240" w:lineRule="auto"/>
              <w:jc w:val="center"/>
              <w:rPr>
                <w:rFonts w:ascii="Arial" w:eastAsia="Times New Roman" w:hAnsi="Arial" w:cs="Arial"/>
                <w:color w:val="7F7F7F" w:themeColor="text1" w:themeTint="80"/>
                <w:sz w:val="24"/>
                <w:szCs w:val="20"/>
              </w:rPr>
            </w:pPr>
          </w:p>
        </w:tc>
      </w:tr>
      <w:tr w:rsidR="00D20118" w:rsidRPr="00D20118" w14:paraId="48ED9124" w14:textId="77777777" w:rsidTr="00D20118">
        <w:trPr>
          <w:trHeight w:val="660"/>
        </w:trPr>
        <w:tc>
          <w:tcPr>
            <w:tcW w:w="7134" w:type="dxa"/>
          </w:tcPr>
          <w:p w14:paraId="58CA7ABF" w14:textId="77777777" w:rsidR="00A5361B" w:rsidRPr="00D20118" w:rsidRDefault="00A5361B" w:rsidP="00D17166">
            <w:pPr>
              <w:spacing w:after="0" w:line="240" w:lineRule="auto"/>
              <w:rPr>
                <w:rFonts w:ascii="Arial" w:eastAsia="Times New Roman" w:hAnsi="Arial" w:cs="Arial"/>
                <w:color w:val="7F7F7F" w:themeColor="text1" w:themeTint="80"/>
                <w:sz w:val="24"/>
                <w:szCs w:val="20"/>
              </w:rPr>
            </w:pPr>
            <w:r w:rsidRPr="00D20118">
              <w:rPr>
                <w:rFonts w:ascii="Arial" w:eastAsia="Times New Roman" w:hAnsi="Arial" w:cs="Arial"/>
                <w:color w:val="7F7F7F" w:themeColor="text1" w:themeTint="80"/>
                <w:sz w:val="24"/>
                <w:szCs w:val="20"/>
              </w:rPr>
              <w:t>Successful teaching of SEN pupils and be able to demonstrate impact</w:t>
            </w:r>
          </w:p>
        </w:tc>
        <w:tc>
          <w:tcPr>
            <w:tcW w:w="1357" w:type="dxa"/>
          </w:tcPr>
          <w:p w14:paraId="6AD3E6DF" w14:textId="77777777" w:rsidR="00A5361B" w:rsidRPr="00D20118" w:rsidRDefault="00A5361B" w:rsidP="00D17166">
            <w:pPr>
              <w:spacing w:after="0" w:line="240" w:lineRule="auto"/>
              <w:jc w:val="center"/>
              <w:rPr>
                <w:rFonts w:ascii="Arial" w:eastAsia="Times New Roman" w:hAnsi="Arial" w:cs="Arial"/>
                <w:color w:val="7F7F7F" w:themeColor="text1" w:themeTint="80"/>
                <w:sz w:val="24"/>
                <w:szCs w:val="20"/>
              </w:rPr>
            </w:pPr>
            <w:r w:rsidRPr="00D20118">
              <w:rPr>
                <w:rFonts w:ascii="Arial" w:eastAsia="Times New Roman" w:hAnsi="Arial" w:cs="Arial"/>
                <w:color w:val="7F7F7F" w:themeColor="text1" w:themeTint="80"/>
                <w:sz w:val="24"/>
                <w:szCs w:val="24"/>
              </w:rPr>
              <w:sym w:font="Wingdings" w:char="F0FC"/>
            </w:r>
          </w:p>
        </w:tc>
        <w:tc>
          <w:tcPr>
            <w:tcW w:w="1386" w:type="dxa"/>
          </w:tcPr>
          <w:p w14:paraId="5E4CF205" w14:textId="77777777" w:rsidR="00A5361B" w:rsidRPr="00D20118" w:rsidRDefault="00A5361B" w:rsidP="00D17166">
            <w:pPr>
              <w:spacing w:after="0" w:line="240" w:lineRule="auto"/>
              <w:jc w:val="center"/>
              <w:rPr>
                <w:rFonts w:ascii="Arial" w:eastAsia="Times New Roman" w:hAnsi="Arial" w:cs="Arial"/>
                <w:color w:val="7F7F7F" w:themeColor="text1" w:themeTint="80"/>
                <w:sz w:val="24"/>
                <w:szCs w:val="20"/>
              </w:rPr>
            </w:pPr>
          </w:p>
        </w:tc>
      </w:tr>
      <w:tr w:rsidR="00D20118" w:rsidRPr="00D20118" w14:paraId="6C4CD145" w14:textId="77777777" w:rsidTr="00D20118">
        <w:trPr>
          <w:trHeight w:val="320"/>
        </w:trPr>
        <w:tc>
          <w:tcPr>
            <w:tcW w:w="7134" w:type="dxa"/>
          </w:tcPr>
          <w:p w14:paraId="5CE5FE6C" w14:textId="77777777" w:rsidR="00A5361B" w:rsidRPr="00D20118" w:rsidRDefault="00A5361B" w:rsidP="00D17166">
            <w:pPr>
              <w:spacing w:after="0" w:line="240" w:lineRule="auto"/>
              <w:rPr>
                <w:rFonts w:ascii="Arial" w:eastAsia="Times New Roman" w:hAnsi="Arial" w:cs="Arial"/>
                <w:color w:val="7F7F7F" w:themeColor="text1" w:themeTint="80"/>
                <w:sz w:val="24"/>
                <w:szCs w:val="20"/>
              </w:rPr>
            </w:pPr>
            <w:r w:rsidRPr="00D20118">
              <w:rPr>
                <w:rFonts w:ascii="Arial" w:eastAsia="Times New Roman" w:hAnsi="Arial" w:cs="Arial"/>
                <w:color w:val="7F7F7F" w:themeColor="text1" w:themeTint="80"/>
                <w:sz w:val="24"/>
                <w:szCs w:val="20"/>
              </w:rPr>
              <w:t>Positive relationships with pupils’ parents</w:t>
            </w:r>
          </w:p>
        </w:tc>
        <w:tc>
          <w:tcPr>
            <w:tcW w:w="1357" w:type="dxa"/>
          </w:tcPr>
          <w:p w14:paraId="7E5E6819" w14:textId="77777777" w:rsidR="00A5361B" w:rsidRPr="00D20118" w:rsidRDefault="00A5361B" w:rsidP="00D17166">
            <w:pPr>
              <w:spacing w:after="0" w:line="240" w:lineRule="auto"/>
              <w:jc w:val="center"/>
              <w:rPr>
                <w:rFonts w:ascii="Arial" w:eastAsia="Times New Roman" w:hAnsi="Arial" w:cs="Arial"/>
                <w:color w:val="7F7F7F" w:themeColor="text1" w:themeTint="80"/>
                <w:sz w:val="24"/>
                <w:szCs w:val="20"/>
              </w:rPr>
            </w:pPr>
            <w:r w:rsidRPr="00D20118">
              <w:rPr>
                <w:rFonts w:ascii="Arial" w:eastAsia="Times New Roman" w:hAnsi="Arial" w:cs="Arial"/>
                <w:color w:val="7F7F7F" w:themeColor="text1" w:themeTint="80"/>
                <w:sz w:val="24"/>
                <w:szCs w:val="24"/>
              </w:rPr>
              <w:sym w:font="Wingdings" w:char="F0FC"/>
            </w:r>
          </w:p>
        </w:tc>
        <w:tc>
          <w:tcPr>
            <w:tcW w:w="1386" w:type="dxa"/>
          </w:tcPr>
          <w:p w14:paraId="06CC7262" w14:textId="77777777" w:rsidR="00A5361B" w:rsidRPr="00D20118" w:rsidRDefault="00A5361B" w:rsidP="00D17166">
            <w:pPr>
              <w:spacing w:after="0" w:line="240" w:lineRule="auto"/>
              <w:jc w:val="center"/>
              <w:rPr>
                <w:rFonts w:ascii="Arial" w:eastAsia="Times New Roman" w:hAnsi="Arial" w:cs="Arial"/>
                <w:color w:val="7F7F7F" w:themeColor="text1" w:themeTint="80"/>
                <w:sz w:val="24"/>
                <w:szCs w:val="20"/>
              </w:rPr>
            </w:pPr>
          </w:p>
        </w:tc>
      </w:tr>
      <w:tr w:rsidR="00D20118" w:rsidRPr="00D20118" w14:paraId="4DC6B878" w14:textId="77777777" w:rsidTr="00D20118">
        <w:trPr>
          <w:trHeight w:val="980"/>
        </w:trPr>
        <w:tc>
          <w:tcPr>
            <w:tcW w:w="7134" w:type="dxa"/>
          </w:tcPr>
          <w:p w14:paraId="5A0542B2" w14:textId="77777777" w:rsidR="00A5361B" w:rsidRPr="00D20118" w:rsidRDefault="00A5361B" w:rsidP="00D17166">
            <w:pPr>
              <w:spacing w:after="0" w:line="240" w:lineRule="auto"/>
              <w:rPr>
                <w:rFonts w:ascii="Arial" w:eastAsia="Times New Roman" w:hAnsi="Arial" w:cs="Arial"/>
                <w:color w:val="7F7F7F" w:themeColor="text1" w:themeTint="80"/>
                <w:sz w:val="24"/>
                <w:szCs w:val="20"/>
              </w:rPr>
            </w:pPr>
            <w:r w:rsidRPr="00D20118">
              <w:rPr>
                <w:rFonts w:ascii="Arial" w:hAnsi="Arial" w:cs="Arial"/>
                <w:color w:val="7F7F7F" w:themeColor="text1" w:themeTint="80"/>
                <w:sz w:val="24"/>
              </w:rPr>
              <w:t xml:space="preserve">Ability to provide excellent opportunities young people with learning disabilities and physical disabilities </w:t>
            </w:r>
            <w:r w:rsidRPr="00D20118">
              <w:rPr>
                <w:rFonts w:ascii="Arial" w:hAnsi="Arial" w:cs="Arial"/>
                <w:b/>
                <w:color w:val="7F7F7F" w:themeColor="text1" w:themeTint="80"/>
                <w:sz w:val="24"/>
              </w:rPr>
              <w:t>or</w:t>
            </w:r>
            <w:r w:rsidRPr="00D20118">
              <w:rPr>
                <w:rFonts w:ascii="Arial" w:hAnsi="Arial" w:cs="Arial"/>
                <w:color w:val="7F7F7F" w:themeColor="text1" w:themeTint="80"/>
                <w:sz w:val="24"/>
              </w:rPr>
              <w:t xml:space="preserve"> have the dedication and disposition to train to do this</w:t>
            </w:r>
          </w:p>
        </w:tc>
        <w:tc>
          <w:tcPr>
            <w:tcW w:w="1357" w:type="dxa"/>
          </w:tcPr>
          <w:p w14:paraId="16DC7F9B" w14:textId="77777777" w:rsidR="00A5361B" w:rsidRPr="00D20118" w:rsidRDefault="00A5361B" w:rsidP="00D17166">
            <w:pPr>
              <w:spacing w:after="0" w:line="240" w:lineRule="auto"/>
              <w:jc w:val="center"/>
              <w:rPr>
                <w:rFonts w:ascii="Arial" w:eastAsia="Times New Roman" w:hAnsi="Arial" w:cs="Arial"/>
                <w:color w:val="7F7F7F" w:themeColor="text1" w:themeTint="80"/>
                <w:sz w:val="24"/>
                <w:szCs w:val="20"/>
              </w:rPr>
            </w:pPr>
            <w:r w:rsidRPr="00D20118">
              <w:rPr>
                <w:rFonts w:ascii="Arial" w:eastAsia="Times New Roman" w:hAnsi="Arial" w:cs="Arial"/>
                <w:color w:val="7F7F7F" w:themeColor="text1" w:themeTint="80"/>
                <w:sz w:val="24"/>
                <w:szCs w:val="24"/>
              </w:rPr>
              <w:sym w:font="Wingdings" w:char="F0FC"/>
            </w:r>
          </w:p>
        </w:tc>
        <w:tc>
          <w:tcPr>
            <w:tcW w:w="1386" w:type="dxa"/>
          </w:tcPr>
          <w:p w14:paraId="24182817" w14:textId="77777777" w:rsidR="00A5361B" w:rsidRPr="00D20118" w:rsidRDefault="00A5361B" w:rsidP="00D17166">
            <w:pPr>
              <w:spacing w:after="0" w:line="240" w:lineRule="auto"/>
              <w:jc w:val="center"/>
              <w:rPr>
                <w:rFonts w:ascii="Arial" w:eastAsia="Times New Roman" w:hAnsi="Arial" w:cs="Arial"/>
                <w:color w:val="7F7F7F" w:themeColor="text1" w:themeTint="80"/>
                <w:sz w:val="24"/>
                <w:szCs w:val="20"/>
              </w:rPr>
            </w:pPr>
          </w:p>
        </w:tc>
      </w:tr>
      <w:tr w:rsidR="00D20118" w:rsidRPr="00D20118" w14:paraId="59D062FD" w14:textId="77777777" w:rsidTr="00D20118">
        <w:trPr>
          <w:trHeight w:val="320"/>
        </w:trPr>
        <w:tc>
          <w:tcPr>
            <w:tcW w:w="7134" w:type="dxa"/>
          </w:tcPr>
          <w:p w14:paraId="5B9FC3AF" w14:textId="77777777" w:rsidR="00A5361B" w:rsidRPr="00D20118" w:rsidRDefault="00A5361B" w:rsidP="00D17166">
            <w:pPr>
              <w:keepNext/>
              <w:spacing w:after="0" w:line="240" w:lineRule="auto"/>
              <w:outlineLvl w:val="1"/>
              <w:rPr>
                <w:rFonts w:ascii="Arial" w:eastAsia="Times New Roman" w:hAnsi="Arial" w:cs="Arial"/>
                <w:b/>
                <w:bCs/>
                <w:i/>
                <w:iCs/>
                <w:color w:val="7F7F7F" w:themeColor="text1" w:themeTint="80"/>
                <w:sz w:val="24"/>
                <w:szCs w:val="24"/>
              </w:rPr>
            </w:pPr>
            <w:r w:rsidRPr="00D20118">
              <w:rPr>
                <w:rFonts w:ascii="Arial" w:eastAsia="Times New Roman" w:hAnsi="Arial" w:cs="Arial"/>
                <w:b/>
                <w:bCs/>
                <w:i/>
                <w:iCs/>
                <w:color w:val="7F7F7F" w:themeColor="text1" w:themeTint="80"/>
                <w:sz w:val="24"/>
                <w:szCs w:val="24"/>
              </w:rPr>
              <w:t>Knowledge and skills</w:t>
            </w:r>
          </w:p>
        </w:tc>
        <w:tc>
          <w:tcPr>
            <w:tcW w:w="1357" w:type="dxa"/>
          </w:tcPr>
          <w:p w14:paraId="1B230697" w14:textId="77777777" w:rsidR="00A5361B" w:rsidRPr="00D20118" w:rsidRDefault="00A5361B" w:rsidP="00D17166">
            <w:pPr>
              <w:spacing w:after="0" w:line="240" w:lineRule="auto"/>
              <w:jc w:val="center"/>
              <w:rPr>
                <w:rFonts w:ascii="Arial" w:eastAsia="Times New Roman" w:hAnsi="Arial" w:cs="Arial"/>
                <w:color w:val="7F7F7F" w:themeColor="text1" w:themeTint="80"/>
                <w:sz w:val="24"/>
                <w:szCs w:val="20"/>
              </w:rPr>
            </w:pPr>
          </w:p>
        </w:tc>
        <w:tc>
          <w:tcPr>
            <w:tcW w:w="1386" w:type="dxa"/>
          </w:tcPr>
          <w:p w14:paraId="29C0858E" w14:textId="77777777" w:rsidR="00A5361B" w:rsidRPr="00D20118" w:rsidRDefault="00A5361B" w:rsidP="00D17166">
            <w:pPr>
              <w:spacing w:after="0" w:line="240" w:lineRule="auto"/>
              <w:jc w:val="center"/>
              <w:rPr>
                <w:rFonts w:ascii="Arial" w:eastAsia="Times New Roman" w:hAnsi="Arial" w:cs="Arial"/>
                <w:color w:val="7F7F7F" w:themeColor="text1" w:themeTint="80"/>
                <w:sz w:val="24"/>
                <w:szCs w:val="20"/>
              </w:rPr>
            </w:pPr>
          </w:p>
        </w:tc>
      </w:tr>
      <w:tr w:rsidR="00D20118" w:rsidRPr="00D20118" w14:paraId="383E46AD" w14:textId="77777777" w:rsidTr="00D20118">
        <w:trPr>
          <w:trHeight w:val="660"/>
        </w:trPr>
        <w:tc>
          <w:tcPr>
            <w:tcW w:w="7134" w:type="dxa"/>
          </w:tcPr>
          <w:p w14:paraId="2A726BEA" w14:textId="77777777" w:rsidR="00A5361B" w:rsidRPr="00D20118" w:rsidRDefault="00A5361B" w:rsidP="00D17166">
            <w:pPr>
              <w:spacing w:after="0" w:line="240" w:lineRule="auto"/>
              <w:rPr>
                <w:rFonts w:ascii="Arial" w:eastAsia="Times New Roman" w:hAnsi="Arial" w:cs="Arial"/>
                <w:color w:val="7F7F7F" w:themeColor="text1" w:themeTint="80"/>
                <w:sz w:val="24"/>
                <w:szCs w:val="20"/>
              </w:rPr>
            </w:pPr>
            <w:r w:rsidRPr="00D20118">
              <w:rPr>
                <w:rFonts w:ascii="Arial" w:eastAsia="Times New Roman" w:hAnsi="Arial" w:cs="Arial"/>
                <w:color w:val="7F7F7F" w:themeColor="text1" w:themeTint="80"/>
                <w:sz w:val="24"/>
                <w:szCs w:val="20"/>
              </w:rPr>
              <w:t>Effective classroom practitioner with the ability to teach outstanding lessons</w:t>
            </w:r>
          </w:p>
        </w:tc>
        <w:tc>
          <w:tcPr>
            <w:tcW w:w="1357" w:type="dxa"/>
          </w:tcPr>
          <w:p w14:paraId="02A2A7FC" w14:textId="77777777" w:rsidR="00A5361B" w:rsidRPr="00D20118" w:rsidRDefault="00A5361B" w:rsidP="00D17166">
            <w:pPr>
              <w:spacing w:after="0" w:line="240" w:lineRule="auto"/>
              <w:jc w:val="center"/>
              <w:rPr>
                <w:rFonts w:ascii="Arial" w:eastAsia="Times New Roman" w:hAnsi="Arial" w:cs="Arial"/>
                <w:color w:val="7F7F7F" w:themeColor="text1" w:themeTint="80"/>
                <w:sz w:val="24"/>
                <w:szCs w:val="20"/>
              </w:rPr>
            </w:pPr>
            <w:r w:rsidRPr="00D20118">
              <w:rPr>
                <w:rFonts w:ascii="Arial" w:eastAsia="Times New Roman" w:hAnsi="Arial" w:cs="Arial"/>
                <w:color w:val="7F7F7F" w:themeColor="text1" w:themeTint="80"/>
                <w:sz w:val="24"/>
                <w:szCs w:val="24"/>
              </w:rPr>
              <w:sym w:font="Wingdings" w:char="F0FC"/>
            </w:r>
          </w:p>
        </w:tc>
        <w:tc>
          <w:tcPr>
            <w:tcW w:w="1386" w:type="dxa"/>
          </w:tcPr>
          <w:p w14:paraId="351315F6" w14:textId="77777777" w:rsidR="00A5361B" w:rsidRPr="00D20118" w:rsidRDefault="00A5361B" w:rsidP="00D17166">
            <w:pPr>
              <w:spacing w:after="0" w:line="240" w:lineRule="auto"/>
              <w:jc w:val="center"/>
              <w:rPr>
                <w:rFonts w:ascii="Arial" w:eastAsia="Times New Roman" w:hAnsi="Arial" w:cs="Arial"/>
                <w:color w:val="7F7F7F" w:themeColor="text1" w:themeTint="80"/>
                <w:sz w:val="24"/>
                <w:szCs w:val="20"/>
              </w:rPr>
            </w:pPr>
          </w:p>
        </w:tc>
      </w:tr>
      <w:tr w:rsidR="00D20118" w:rsidRPr="00D20118" w14:paraId="1F56F6E0" w14:textId="77777777" w:rsidTr="00D20118">
        <w:trPr>
          <w:trHeight w:val="640"/>
        </w:trPr>
        <w:tc>
          <w:tcPr>
            <w:tcW w:w="7134" w:type="dxa"/>
          </w:tcPr>
          <w:p w14:paraId="482A3031" w14:textId="77777777" w:rsidR="00A5361B" w:rsidRPr="00D20118" w:rsidRDefault="00A5361B" w:rsidP="00D17166">
            <w:pPr>
              <w:spacing w:after="0" w:line="240" w:lineRule="auto"/>
              <w:rPr>
                <w:rFonts w:ascii="Arial" w:eastAsia="Times New Roman" w:hAnsi="Arial" w:cs="Arial"/>
                <w:color w:val="7F7F7F" w:themeColor="text1" w:themeTint="80"/>
                <w:sz w:val="24"/>
                <w:szCs w:val="20"/>
              </w:rPr>
            </w:pPr>
            <w:r w:rsidRPr="00D20118">
              <w:rPr>
                <w:rFonts w:ascii="Arial" w:eastAsia="Times New Roman" w:hAnsi="Arial" w:cs="Arial"/>
                <w:color w:val="7F7F7F" w:themeColor="text1" w:themeTint="80"/>
                <w:sz w:val="24"/>
                <w:szCs w:val="20"/>
              </w:rPr>
              <w:t>Knowledge and understanding of specialist strategies for with SEN</w:t>
            </w:r>
          </w:p>
        </w:tc>
        <w:tc>
          <w:tcPr>
            <w:tcW w:w="1357" w:type="dxa"/>
          </w:tcPr>
          <w:p w14:paraId="15879D5F" w14:textId="77777777" w:rsidR="00A5361B" w:rsidRPr="00D20118" w:rsidRDefault="00A5361B" w:rsidP="00D17166">
            <w:pPr>
              <w:spacing w:after="0" w:line="240" w:lineRule="auto"/>
              <w:jc w:val="center"/>
              <w:rPr>
                <w:rFonts w:ascii="Arial" w:eastAsia="Times New Roman" w:hAnsi="Arial" w:cs="Arial"/>
                <w:color w:val="7F7F7F" w:themeColor="text1" w:themeTint="80"/>
                <w:sz w:val="24"/>
                <w:szCs w:val="20"/>
              </w:rPr>
            </w:pPr>
            <w:r w:rsidRPr="00D20118">
              <w:rPr>
                <w:rFonts w:ascii="Arial" w:eastAsia="Times New Roman" w:hAnsi="Arial" w:cs="Arial"/>
                <w:color w:val="7F7F7F" w:themeColor="text1" w:themeTint="80"/>
                <w:sz w:val="24"/>
                <w:szCs w:val="24"/>
              </w:rPr>
              <w:sym w:font="Wingdings" w:char="F0FC"/>
            </w:r>
          </w:p>
        </w:tc>
        <w:tc>
          <w:tcPr>
            <w:tcW w:w="1386" w:type="dxa"/>
          </w:tcPr>
          <w:p w14:paraId="0EAD09A0" w14:textId="77777777" w:rsidR="00A5361B" w:rsidRPr="00D20118" w:rsidRDefault="00A5361B" w:rsidP="00D17166">
            <w:pPr>
              <w:spacing w:after="0" w:line="240" w:lineRule="auto"/>
              <w:jc w:val="center"/>
              <w:rPr>
                <w:rFonts w:ascii="Arial" w:eastAsia="Times New Roman" w:hAnsi="Arial" w:cs="Arial"/>
                <w:color w:val="7F7F7F" w:themeColor="text1" w:themeTint="80"/>
                <w:sz w:val="24"/>
                <w:szCs w:val="20"/>
              </w:rPr>
            </w:pPr>
          </w:p>
        </w:tc>
      </w:tr>
      <w:tr w:rsidR="00D20118" w:rsidRPr="00D20118" w14:paraId="3BFC4875" w14:textId="77777777" w:rsidTr="00D20118">
        <w:trPr>
          <w:trHeight w:val="660"/>
        </w:trPr>
        <w:tc>
          <w:tcPr>
            <w:tcW w:w="7134" w:type="dxa"/>
          </w:tcPr>
          <w:p w14:paraId="6649A83E" w14:textId="77777777" w:rsidR="00A5361B" w:rsidRPr="00D20118" w:rsidRDefault="00A5361B" w:rsidP="00D17166">
            <w:pPr>
              <w:spacing w:after="0" w:line="240" w:lineRule="auto"/>
              <w:rPr>
                <w:rFonts w:ascii="Arial" w:eastAsia="Times New Roman" w:hAnsi="Arial" w:cs="Arial"/>
                <w:color w:val="7F7F7F" w:themeColor="text1" w:themeTint="80"/>
                <w:sz w:val="24"/>
                <w:szCs w:val="20"/>
              </w:rPr>
            </w:pPr>
            <w:r w:rsidRPr="00D20118">
              <w:rPr>
                <w:rFonts w:ascii="Arial" w:eastAsia="Times New Roman" w:hAnsi="Arial" w:cs="Arial"/>
                <w:color w:val="7F7F7F" w:themeColor="text1" w:themeTint="80"/>
                <w:sz w:val="24"/>
                <w:szCs w:val="20"/>
              </w:rPr>
              <w:t>Ability to evaluate and develop practice from evidence of pupil learning</w:t>
            </w:r>
          </w:p>
        </w:tc>
        <w:tc>
          <w:tcPr>
            <w:tcW w:w="1357" w:type="dxa"/>
          </w:tcPr>
          <w:p w14:paraId="32C84D8F" w14:textId="77777777" w:rsidR="00A5361B" w:rsidRPr="00D20118" w:rsidRDefault="00A5361B" w:rsidP="00D17166">
            <w:pPr>
              <w:spacing w:after="0" w:line="240" w:lineRule="auto"/>
              <w:jc w:val="center"/>
              <w:rPr>
                <w:rFonts w:ascii="Arial" w:eastAsia="Times New Roman" w:hAnsi="Arial" w:cs="Arial"/>
                <w:color w:val="7F7F7F" w:themeColor="text1" w:themeTint="80"/>
                <w:sz w:val="24"/>
                <w:szCs w:val="20"/>
              </w:rPr>
            </w:pPr>
            <w:r w:rsidRPr="00D20118">
              <w:rPr>
                <w:rFonts w:ascii="Arial" w:eastAsia="Times New Roman" w:hAnsi="Arial" w:cs="Arial"/>
                <w:color w:val="7F7F7F" w:themeColor="text1" w:themeTint="80"/>
                <w:sz w:val="24"/>
                <w:szCs w:val="24"/>
              </w:rPr>
              <w:sym w:font="Wingdings" w:char="F0FC"/>
            </w:r>
          </w:p>
        </w:tc>
        <w:tc>
          <w:tcPr>
            <w:tcW w:w="1386" w:type="dxa"/>
          </w:tcPr>
          <w:p w14:paraId="4954242A" w14:textId="77777777" w:rsidR="00A5361B" w:rsidRPr="00D20118" w:rsidRDefault="00A5361B" w:rsidP="00D17166">
            <w:pPr>
              <w:spacing w:after="0" w:line="240" w:lineRule="auto"/>
              <w:jc w:val="center"/>
              <w:rPr>
                <w:rFonts w:ascii="Arial" w:eastAsia="Times New Roman" w:hAnsi="Arial" w:cs="Arial"/>
                <w:color w:val="7F7F7F" w:themeColor="text1" w:themeTint="80"/>
                <w:sz w:val="24"/>
                <w:szCs w:val="20"/>
              </w:rPr>
            </w:pPr>
          </w:p>
        </w:tc>
      </w:tr>
      <w:tr w:rsidR="00D20118" w:rsidRPr="00D20118" w14:paraId="6AA471C0" w14:textId="77777777" w:rsidTr="00D20118">
        <w:trPr>
          <w:trHeight w:val="320"/>
        </w:trPr>
        <w:tc>
          <w:tcPr>
            <w:tcW w:w="7134" w:type="dxa"/>
          </w:tcPr>
          <w:p w14:paraId="58748B3E" w14:textId="77777777" w:rsidR="00A5361B" w:rsidRPr="00D20118" w:rsidRDefault="00A5361B" w:rsidP="00D17166">
            <w:pPr>
              <w:spacing w:after="0" w:line="240" w:lineRule="auto"/>
              <w:rPr>
                <w:rFonts w:ascii="Arial" w:eastAsia="Times New Roman" w:hAnsi="Arial" w:cs="Arial"/>
                <w:color w:val="7F7F7F" w:themeColor="text1" w:themeTint="80"/>
                <w:sz w:val="24"/>
                <w:szCs w:val="20"/>
              </w:rPr>
            </w:pPr>
            <w:r w:rsidRPr="00D20118">
              <w:rPr>
                <w:rFonts w:ascii="Arial" w:eastAsia="Times New Roman" w:hAnsi="Arial" w:cs="Arial"/>
                <w:color w:val="7F7F7F" w:themeColor="text1" w:themeTint="80"/>
                <w:sz w:val="24"/>
                <w:szCs w:val="20"/>
              </w:rPr>
              <w:t>Able to provide for pupils’ different learning styles</w:t>
            </w:r>
          </w:p>
        </w:tc>
        <w:tc>
          <w:tcPr>
            <w:tcW w:w="1357" w:type="dxa"/>
          </w:tcPr>
          <w:p w14:paraId="0A0EA218" w14:textId="77777777" w:rsidR="00A5361B" w:rsidRPr="00D20118" w:rsidRDefault="00A5361B" w:rsidP="00D17166">
            <w:pPr>
              <w:spacing w:after="0" w:line="240" w:lineRule="auto"/>
              <w:jc w:val="center"/>
              <w:rPr>
                <w:rFonts w:ascii="Arial" w:eastAsia="Times New Roman" w:hAnsi="Arial" w:cs="Arial"/>
                <w:color w:val="7F7F7F" w:themeColor="text1" w:themeTint="80"/>
                <w:sz w:val="24"/>
                <w:szCs w:val="20"/>
              </w:rPr>
            </w:pPr>
            <w:r w:rsidRPr="00D20118">
              <w:rPr>
                <w:rFonts w:ascii="Arial" w:eastAsia="Times New Roman" w:hAnsi="Arial" w:cs="Arial"/>
                <w:color w:val="7F7F7F" w:themeColor="text1" w:themeTint="80"/>
                <w:sz w:val="24"/>
                <w:szCs w:val="24"/>
              </w:rPr>
              <w:sym w:font="Wingdings" w:char="F0FC"/>
            </w:r>
          </w:p>
        </w:tc>
        <w:tc>
          <w:tcPr>
            <w:tcW w:w="1386" w:type="dxa"/>
          </w:tcPr>
          <w:p w14:paraId="6E6D1AA7" w14:textId="77777777" w:rsidR="00A5361B" w:rsidRPr="00D20118" w:rsidRDefault="00A5361B" w:rsidP="00D17166">
            <w:pPr>
              <w:spacing w:after="0" w:line="240" w:lineRule="auto"/>
              <w:jc w:val="center"/>
              <w:rPr>
                <w:rFonts w:ascii="Arial" w:eastAsia="Times New Roman" w:hAnsi="Arial" w:cs="Arial"/>
                <w:color w:val="7F7F7F" w:themeColor="text1" w:themeTint="80"/>
                <w:sz w:val="24"/>
                <w:szCs w:val="20"/>
              </w:rPr>
            </w:pPr>
          </w:p>
        </w:tc>
      </w:tr>
      <w:tr w:rsidR="00D20118" w:rsidRPr="00D20118" w14:paraId="5AECC9B3" w14:textId="77777777" w:rsidTr="00D20118">
        <w:trPr>
          <w:trHeight w:val="320"/>
        </w:trPr>
        <w:tc>
          <w:tcPr>
            <w:tcW w:w="7134" w:type="dxa"/>
          </w:tcPr>
          <w:p w14:paraId="41ACC0F8" w14:textId="77777777" w:rsidR="00A5361B" w:rsidRPr="00D20118" w:rsidRDefault="00A5361B" w:rsidP="00D17166">
            <w:pPr>
              <w:keepNext/>
              <w:spacing w:after="0" w:line="240" w:lineRule="auto"/>
              <w:outlineLvl w:val="1"/>
              <w:rPr>
                <w:rFonts w:ascii="Arial" w:eastAsia="Times New Roman" w:hAnsi="Arial" w:cs="Arial"/>
                <w:b/>
                <w:bCs/>
                <w:i/>
                <w:iCs/>
                <w:color w:val="7F7F7F" w:themeColor="text1" w:themeTint="80"/>
                <w:sz w:val="24"/>
                <w:szCs w:val="24"/>
              </w:rPr>
            </w:pPr>
            <w:r w:rsidRPr="00D20118">
              <w:rPr>
                <w:rFonts w:ascii="Arial" w:eastAsia="Times New Roman" w:hAnsi="Arial" w:cs="Arial"/>
                <w:b/>
                <w:bCs/>
                <w:i/>
                <w:iCs/>
                <w:color w:val="7F7F7F" w:themeColor="text1" w:themeTint="80"/>
                <w:sz w:val="24"/>
                <w:szCs w:val="24"/>
              </w:rPr>
              <w:t>Disposition</w:t>
            </w:r>
          </w:p>
        </w:tc>
        <w:tc>
          <w:tcPr>
            <w:tcW w:w="1357" w:type="dxa"/>
          </w:tcPr>
          <w:p w14:paraId="1B73CB5A" w14:textId="77777777" w:rsidR="00A5361B" w:rsidRPr="00D20118" w:rsidRDefault="00A5361B" w:rsidP="00D17166">
            <w:pPr>
              <w:spacing w:after="0" w:line="240" w:lineRule="auto"/>
              <w:jc w:val="center"/>
              <w:rPr>
                <w:rFonts w:ascii="Arial" w:eastAsia="Times New Roman" w:hAnsi="Arial" w:cs="Arial"/>
                <w:color w:val="7F7F7F" w:themeColor="text1" w:themeTint="80"/>
                <w:sz w:val="24"/>
                <w:szCs w:val="20"/>
              </w:rPr>
            </w:pPr>
          </w:p>
        </w:tc>
        <w:tc>
          <w:tcPr>
            <w:tcW w:w="1386" w:type="dxa"/>
          </w:tcPr>
          <w:p w14:paraId="444D0CB1" w14:textId="77777777" w:rsidR="00A5361B" w:rsidRPr="00D20118" w:rsidRDefault="00A5361B" w:rsidP="00D17166">
            <w:pPr>
              <w:spacing w:after="0" w:line="240" w:lineRule="auto"/>
              <w:jc w:val="center"/>
              <w:rPr>
                <w:rFonts w:ascii="Arial" w:eastAsia="Times New Roman" w:hAnsi="Arial" w:cs="Arial"/>
                <w:color w:val="7F7F7F" w:themeColor="text1" w:themeTint="80"/>
                <w:sz w:val="24"/>
                <w:szCs w:val="20"/>
              </w:rPr>
            </w:pPr>
          </w:p>
        </w:tc>
      </w:tr>
      <w:tr w:rsidR="00D20118" w:rsidRPr="00D20118" w14:paraId="4184A9E0" w14:textId="77777777" w:rsidTr="00D20118">
        <w:trPr>
          <w:trHeight w:val="320"/>
        </w:trPr>
        <w:tc>
          <w:tcPr>
            <w:tcW w:w="7134" w:type="dxa"/>
          </w:tcPr>
          <w:p w14:paraId="4902CB57" w14:textId="77777777" w:rsidR="00A5361B" w:rsidRPr="00D20118" w:rsidRDefault="00A5361B" w:rsidP="00D17166">
            <w:pPr>
              <w:keepNext/>
              <w:spacing w:after="0" w:line="240" w:lineRule="auto"/>
              <w:outlineLvl w:val="1"/>
              <w:rPr>
                <w:rFonts w:ascii="Arial" w:eastAsia="Times New Roman" w:hAnsi="Arial" w:cs="Arial"/>
                <w:color w:val="7F7F7F" w:themeColor="text1" w:themeTint="80"/>
                <w:sz w:val="24"/>
                <w:szCs w:val="24"/>
              </w:rPr>
            </w:pPr>
            <w:r w:rsidRPr="00D20118">
              <w:rPr>
                <w:rFonts w:ascii="Arial" w:eastAsia="Times New Roman" w:hAnsi="Arial" w:cs="Arial"/>
                <w:color w:val="7F7F7F" w:themeColor="text1" w:themeTint="80"/>
                <w:sz w:val="24"/>
                <w:szCs w:val="24"/>
              </w:rPr>
              <w:t xml:space="preserve">A reliable attendance record </w:t>
            </w:r>
          </w:p>
        </w:tc>
        <w:tc>
          <w:tcPr>
            <w:tcW w:w="1357" w:type="dxa"/>
          </w:tcPr>
          <w:p w14:paraId="0B3FB75A" w14:textId="77777777" w:rsidR="00A5361B" w:rsidRPr="00D20118" w:rsidRDefault="00A5361B" w:rsidP="00D17166">
            <w:pPr>
              <w:spacing w:after="0" w:line="240" w:lineRule="auto"/>
              <w:jc w:val="center"/>
              <w:rPr>
                <w:rFonts w:ascii="Arial" w:eastAsia="Times New Roman" w:hAnsi="Arial" w:cs="Arial"/>
                <w:color w:val="7F7F7F" w:themeColor="text1" w:themeTint="80"/>
                <w:sz w:val="24"/>
                <w:szCs w:val="20"/>
              </w:rPr>
            </w:pPr>
            <w:r w:rsidRPr="00D20118">
              <w:rPr>
                <w:rFonts w:ascii="Arial" w:eastAsia="Times New Roman" w:hAnsi="Arial" w:cs="Arial"/>
                <w:color w:val="7F7F7F" w:themeColor="text1" w:themeTint="80"/>
                <w:sz w:val="24"/>
                <w:szCs w:val="24"/>
              </w:rPr>
              <w:sym w:font="Wingdings" w:char="F0FC"/>
            </w:r>
          </w:p>
        </w:tc>
        <w:tc>
          <w:tcPr>
            <w:tcW w:w="1386" w:type="dxa"/>
          </w:tcPr>
          <w:p w14:paraId="2669BD02" w14:textId="77777777" w:rsidR="00A5361B" w:rsidRPr="00D20118" w:rsidRDefault="00A5361B" w:rsidP="00D17166">
            <w:pPr>
              <w:spacing w:after="0" w:line="240" w:lineRule="auto"/>
              <w:jc w:val="center"/>
              <w:rPr>
                <w:rFonts w:ascii="Arial" w:eastAsia="Times New Roman" w:hAnsi="Arial" w:cs="Arial"/>
                <w:color w:val="7F7F7F" w:themeColor="text1" w:themeTint="80"/>
                <w:sz w:val="24"/>
                <w:szCs w:val="20"/>
              </w:rPr>
            </w:pPr>
          </w:p>
        </w:tc>
      </w:tr>
      <w:tr w:rsidR="00D20118" w:rsidRPr="00D20118" w14:paraId="59DDF078" w14:textId="77777777" w:rsidTr="00D20118">
        <w:trPr>
          <w:trHeight w:val="320"/>
        </w:trPr>
        <w:tc>
          <w:tcPr>
            <w:tcW w:w="7134" w:type="dxa"/>
          </w:tcPr>
          <w:p w14:paraId="1975E067" w14:textId="77777777" w:rsidR="00A5361B" w:rsidRPr="00D20118" w:rsidRDefault="00A5361B" w:rsidP="00D17166">
            <w:pPr>
              <w:spacing w:after="0" w:line="240" w:lineRule="auto"/>
              <w:rPr>
                <w:rFonts w:ascii="Arial" w:eastAsia="Times New Roman" w:hAnsi="Arial" w:cs="Arial"/>
                <w:color w:val="7F7F7F" w:themeColor="text1" w:themeTint="80"/>
                <w:sz w:val="24"/>
                <w:szCs w:val="20"/>
              </w:rPr>
            </w:pPr>
            <w:r w:rsidRPr="00D20118">
              <w:rPr>
                <w:rFonts w:ascii="Arial" w:eastAsia="Times New Roman" w:hAnsi="Arial" w:cs="Arial"/>
                <w:color w:val="7F7F7F" w:themeColor="text1" w:themeTint="80"/>
                <w:sz w:val="24"/>
                <w:szCs w:val="20"/>
              </w:rPr>
              <w:t>Demonstrable commitment to SEN work</w:t>
            </w:r>
          </w:p>
        </w:tc>
        <w:tc>
          <w:tcPr>
            <w:tcW w:w="1357" w:type="dxa"/>
          </w:tcPr>
          <w:p w14:paraId="5A2E83B7" w14:textId="77777777" w:rsidR="00A5361B" w:rsidRPr="00D20118" w:rsidRDefault="00A5361B" w:rsidP="00D17166">
            <w:pPr>
              <w:spacing w:after="0" w:line="240" w:lineRule="auto"/>
              <w:jc w:val="center"/>
              <w:rPr>
                <w:rFonts w:ascii="Arial" w:eastAsia="Times New Roman" w:hAnsi="Arial" w:cs="Arial"/>
                <w:color w:val="7F7F7F" w:themeColor="text1" w:themeTint="80"/>
                <w:sz w:val="24"/>
                <w:szCs w:val="20"/>
              </w:rPr>
            </w:pPr>
            <w:r w:rsidRPr="00D20118">
              <w:rPr>
                <w:rFonts w:ascii="Arial" w:eastAsia="Times New Roman" w:hAnsi="Arial" w:cs="Arial"/>
                <w:color w:val="7F7F7F" w:themeColor="text1" w:themeTint="80"/>
                <w:sz w:val="24"/>
                <w:szCs w:val="24"/>
              </w:rPr>
              <w:sym w:font="Wingdings" w:char="F0FC"/>
            </w:r>
          </w:p>
        </w:tc>
        <w:tc>
          <w:tcPr>
            <w:tcW w:w="1386" w:type="dxa"/>
          </w:tcPr>
          <w:p w14:paraId="457FFB71" w14:textId="77777777" w:rsidR="00A5361B" w:rsidRPr="00D20118" w:rsidRDefault="00A5361B" w:rsidP="00D17166">
            <w:pPr>
              <w:spacing w:after="0" w:line="240" w:lineRule="auto"/>
              <w:jc w:val="center"/>
              <w:rPr>
                <w:rFonts w:ascii="Arial" w:eastAsia="Times New Roman" w:hAnsi="Arial" w:cs="Arial"/>
                <w:color w:val="7F7F7F" w:themeColor="text1" w:themeTint="80"/>
                <w:sz w:val="24"/>
                <w:szCs w:val="20"/>
              </w:rPr>
            </w:pPr>
          </w:p>
        </w:tc>
      </w:tr>
      <w:tr w:rsidR="00D20118" w:rsidRPr="00D20118" w14:paraId="0B952250" w14:textId="77777777" w:rsidTr="00D20118">
        <w:trPr>
          <w:trHeight w:val="320"/>
        </w:trPr>
        <w:tc>
          <w:tcPr>
            <w:tcW w:w="7134" w:type="dxa"/>
          </w:tcPr>
          <w:p w14:paraId="325F244E" w14:textId="77777777" w:rsidR="00A5361B" w:rsidRPr="00D20118" w:rsidRDefault="00A5361B" w:rsidP="00D17166">
            <w:pPr>
              <w:spacing w:after="0" w:line="240" w:lineRule="auto"/>
              <w:rPr>
                <w:rFonts w:ascii="Arial" w:eastAsia="Times New Roman" w:hAnsi="Arial" w:cs="Arial"/>
                <w:color w:val="7F7F7F" w:themeColor="text1" w:themeTint="80"/>
                <w:sz w:val="24"/>
                <w:szCs w:val="20"/>
              </w:rPr>
            </w:pPr>
            <w:r w:rsidRPr="00D20118">
              <w:rPr>
                <w:rFonts w:ascii="Arial" w:eastAsia="Times New Roman" w:hAnsi="Arial" w:cs="Arial"/>
                <w:color w:val="7F7F7F" w:themeColor="text1" w:themeTint="80"/>
                <w:sz w:val="24"/>
                <w:szCs w:val="20"/>
              </w:rPr>
              <w:t>Ability to manage other team members in the classroom</w:t>
            </w:r>
          </w:p>
        </w:tc>
        <w:tc>
          <w:tcPr>
            <w:tcW w:w="1357" w:type="dxa"/>
          </w:tcPr>
          <w:p w14:paraId="07008FB8" w14:textId="77777777" w:rsidR="00A5361B" w:rsidRPr="00D20118" w:rsidRDefault="00A5361B" w:rsidP="00D17166">
            <w:pPr>
              <w:spacing w:after="0" w:line="240" w:lineRule="auto"/>
              <w:jc w:val="center"/>
              <w:rPr>
                <w:rFonts w:ascii="Arial" w:eastAsia="Times New Roman" w:hAnsi="Arial" w:cs="Arial"/>
                <w:color w:val="7F7F7F" w:themeColor="text1" w:themeTint="80"/>
                <w:sz w:val="24"/>
                <w:szCs w:val="20"/>
              </w:rPr>
            </w:pPr>
            <w:r w:rsidRPr="00D20118">
              <w:rPr>
                <w:rFonts w:ascii="Arial" w:eastAsia="Times New Roman" w:hAnsi="Arial" w:cs="Arial"/>
                <w:color w:val="7F7F7F" w:themeColor="text1" w:themeTint="80"/>
                <w:sz w:val="24"/>
                <w:szCs w:val="24"/>
              </w:rPr>
              <w:sym w:font="Wingdings" w:char="F0FC"/>
            </w:r>
          </w:p>
        </w:tc>
        <w:tc>
          <w:tcPr>
            <w:tcW w:w="1386" w:type="dxa"/>
          </w:tcPr>
          <w:p w14:paraId="3B962EFB" w14:textId="77777777" w:rsidR="00A5361B" w:rsidRPr="00D20118" w:rsidRDefault="00A5361B" w:rsidP="00D17166">
            <w:pPr>
              <w:spacing w:after="0" w:line="240" w:lineRule="auto"/>
              <w:jc w:val="center"/>
              <w:rPr>
                <w:rFonts w:ascii="Arial" w:eastAsia="Times New Roman" w:hAnsi="Arial" w:cs="Arial"/>
                <w:color w:val="7F7F7F" w:themeColor="text1" w:themeTint="80"/>
                <w:sz w:val="24"/>
                <w:szCs w:val="20"/>
              </w:rPr>
            </w:pPr>
          </w:p>
        </w:tc>
      </w:tr>
      <w:tr w:rsidR="00D20118" w:rsidRPr="00D20118" w14:paraId="1A28EC93" w14:textId="77777777" w:rsidTr="00D20118">
        <w:trPr>
          <w:trHeight w:val="320"/>
        </w:trPr>
        <w:tc>
          <w:tcPr>
            <w:tcW w:w="7134" w:type="dxa"/>
          </w:tcPr>
          <w:p w14:paraId="73520358" w14:textId="77777777" w:rsidR="00A5361B" w:rsidRPr="00D20118" w:rsidRDefault="00A5361B" w:rsidP="00D17166">
            <w:pPr>
              <w:spacing w:after="0" w:line="240" w:lineRule="auto"/>
              <w:rPr>
                <w:rFonts w:ascii="Arial" w:eastAsia="Times New Roman" w:hAnsi="Arial" w:cs="Arial"/>
                <w:color w:val="7F7F7F" w:themeColor="text1" w:themeTint="80"/>
                <w:sz w:val="24"/>
                <w:szCs w:val="20"/>
              </w:rPr>
            </w:pPr>
            <w:r w:rsidRPr="00D20118">
              <w:rPr>
                <w:rFonts w:ascii="Arial" w:eastAsia="Times New Roman" w:hAnsi="Arial" w:cs="Arial"/>
                <w:color w:val="7F7F7F" w:themeColor="text1" w:themeTint="80"/>
                <w:sz w:val="24"/>
                <w:szCs w:val="20"/>
              </w:rPr>
              <w:t>A team player</w:t>
            </w:r>
          </w:p>
        </w:tc>
        <w:tc>
          <w:tcPr>
            <w:tcW w:w="1357" w:type="dxa"/>
          </w:tcPr>
          <w:p w14:paraId="2C572E39" w14:textId="77777777" w:rsidR="00A5361B" w:rsidRPr="00D20118" w:rsidRDefault="00A5361B" w:rsidP="00D17166">
            <w:pPr>
              <w:spacing w:after="0" w:line="240" w:lineRule="auto"/>
              <w:jc w:val="center"/>
              <w:rPr>
                <w:rFonts w:ascii="Arial" w:eastAsia="Times New Roman" w:hAnsi="Arial" w:cs="Arial"/>
                <w:color w:val="7F7F7F" w:themeColor="text1" w:themeTint="80"/>
                <w:sz w:val="24"/>
                <w:szCs w:val="20"/>
              </w:rPr>
            </w:pPr>
            <w:r w:rsidRPr="00D20118">
              <w:rPr>
                <w:rFonts w:ascii="Arial" w:eastAsia="Times New Roman" w:hAnsi="Arial" w:cs="Arial"/>
                <w:color w:val="7F7F7F" w:themeColor="text1" w:themeTint="80"/>
                <w:sz w:val="24"/>
                <w:szCs w:val="24"/>
              </w:rPr>
              <w:sym w:font="Wingdings" w:char="F0FC"/>
            </w:r>
          </w:p>
        </w:tc>
        <w:tc>
          <w:tcPr>
            <w:tcW w:w="1386" w:type="dxa"/>
          </w:tcPr>
          <w:p w14:paraId="2794FFE0" w14:textId="77777777" w:rsidR="00A5361B" w:rsidRPr="00D20118" w:rsidRDefault="00A5361B" w:rsidP="00D17166">
            <w:pPr>
              <w:spacing w:after="0" w:line="240" w:lineRule="auto"/>
              <w:jc w:val="center"/>
              <w:rPr>
                <w:rFonts w:ascii="Arial" w:eastAsia="Times New Roman" w:hAnsi="Arial" w:cs="Arial"/>
                <w:color w:val="7F7F7F" w:themeColor="text1" w:themeTint="80"/>
                <w:sz w:val="24"/>
                <w:szCs w:val="20"/>
              </w:rPr>
            </w:pPr>
          </w:p>
        </w:tc>
      </w:tr>
      <w:tr w:rsidR="00D20118" w:rsidRPr="00D20118" w14:paraId="6AD74DFE" w14:textId="77777777" w:rsidTr="00D20118">
        <w:trPr>
          <w:trHeight w:val="320"/>
        </w:trPr>
        <w:tc>
          <w:tcPr>
            <w:tcW w:w="7134" w:type="dxa"/>
          </w:tcPr>
          <w:p w14:paraId="2F087FB9" w14:textId="77777777" w:rsidR="00A5361B" w:rsidRPr="00D20118" w:rsidRDefault="00A5361B" w:rsidP="00D17166">
            <w:pPr>
              <w:spacing w:after="0" w:line="240" w:lineRule="auto"/>
              <w:rPr>
                <w:rFonts w:ascii="Arial" w:eastAsia="Times New Roman" w:hAnsi="Arial" w:cs="Arial"/>
                <w:color w:val="7F7F7F" w:themeColor="text1" w:themeTint="80"/>
                <w:sz w:val="24"/>
                <w:szCs w:val="20"/>
              </w:rPr>
            </w:pPr>
            <w:r w:rsidRPr="00D20118">
              <w:rPr>
                <w:rFonts w:ascii="Arial" w:eastAsia="Times New Roman" w:hAnsi="Arial" w:cs="Arial"/>
                <w:color w:val="7F7F7F" w:themeColor="text1" w:themeTint="80"/>
                <w:sz w:val="24"/>
                <w:szCs w:val="20"/>
              </w:rPr>
              <w:t>Approachable and sensitive to the needs of others</w:t>
            </w:r>
          </w:p>
        </w:tc>
        <w:tc>
          <w:tcPr>
            <w:tcW w:w="1357" w:type="dxa"/>
          </w:tcPr>
          <w:p w14:paraId="74189826" w14:textId="77777777" w:rsidR="00A5361B" w:rsidRPr="00D20118" w:rsidRDefault="00A5361B" w:rsidP="00D17166">
            <w:pPr>
              <w:spacing w:after="0" w:line="240" w:lineRule="auto"/>
              <w:jc w:val="center"/>
              <w:rPr>
                <w:rFonts w:ascii="Arial" w:eastAsia="Times New Roman" w:hAnsi="Arial" w:cs="Arial"/>
                <w:color w:val="7F7F7F" w:themeColor="text1" w:themeTint="80"/>
                <w:sz w:val="24"/>
                <w:szCs w:val="20"/>
              </w:rPr>
            </w:pPr>
            <w:r w:rsidRPr="00D20118">
              <w:rPr>
                <w:rFonts w:ascii="Arial" w:eastAsia="Times New Roman" w:hAnsi="Arial" w:cs="Arial"/>
                <w:color w:val="7F7F7F" w:themeColor="text1" w:themeTint="80"/>
                <w:sz w:val="24"/>
                <w:szCs w:val="24"/>
              </w:rPr>
              <w:sym w:font="Wingdings" w:char="F0FC"/>
            </w:r>
          </w:p>
        </w:tc>
        <w:tc>
          <w:tcPr>
            <w:tcW w:w="1386" w:type="dxa"/>
          </w:tcPr>
          <w:p w14:paraId="6E91CFA1" w14:textId="77777777" w:rsidR="00A5361B" w:rsidRPr="00D20118" w:rsidRDefault="00A5361B" w:rsidP="00D17166">
            <w:pPr>
              <w:spacing w:after="0" w:line="240" w:lineRule="auto"/>
              <w:jc w:val="center"/>
              <w:rPr>
                <w:rFonts w:ascii="Arial" w:eastAsia="Times New Roman" w:hAnsi="Arial" w:cs="Arial"/>
                <w:color w:val="7F7F7F" w:themeColor="text1" w:themeTint="80"/>
                <w:sz w:val="24"/>
                <w:szCs w:val="20"/>
              </w:rPr>
            </w:pPr>
          </w:p>
        </w:tc>
      </w:tr>
      <w:tr w:rsidR="00D20118" w:rsidRPr="00D20118" w14:paraId="5D3EA340" w14:textId="77777777" w:rsidTr="00D20118">
        <w:trPr>
          <w:trHeight w:val="340"/>
        </w:trPr>
        <w:tc>
          <w:tcPr>
            <w:tcW w:w="7134" w:type="dxa"/>
          </w:tcPr>
          <w:p w14:paraId="60D808E0" w14:textId="77777777" w:rsidR="00A5361B" w:rsidRPr="00D20118" w:rsidRDefault="00A5361B" w:rsidP="00D17166">
            <w:pPr>
              <w:spacing w:after="0" w:line="240" w:lineRule="auto"/>
              <w:rPr>
                <w:rFonts w:ascii="Arial" w:eastAsia="Times New Roman" w:hAnsi="Arial" w:cs="Arial"/>
                <w:color w:val="7F7F7F" w:themeColor="text1" w:themeTint="80"/>
                <w:sz w:val="24"/>
                <w:szCs w:val="20"/>
              </w:rPr>
            </w:pPr>
            <w:r w:rsidRPr="00D20118">
              <w:rPr>
                <w:rFonts w:ascii="Arial" w:eastAsia="Times New Roman" w:hAnsi="Arial" w:cs="Arial"/>
                <w:color w:val="7F7F7F" w:themeColor="text1" w:themeTint="80"/>
                <w:sz w:val="24"/>
                <w:szCs w:val="20"/>
              </w:rPr>
              <w:t>A willingness to work positively with challenging behaviour</w:t>
            </w:r>
          </w:p>
        </w:tc>
        <w:tc>
          <w:tcPr>
            <w:tcW w:w="1357" w:type="dxa"/>
          </w:tcPr>
          <w:p w14:paraId="5AD9601A" w14:textId="77777777" w:rsidR="00A5361B" w:rsidRPr="00D20118" w:rsidRDefault="00A5361B" w:rsidP="00D17166">
            <w:pPr>
              <w:spacing w:after="0" w:line="240" w:lineRule="auto"/>
              <w:jc w:val="center"/>
              <w:rPr>
                <w:rFonts w:ascii="Arial" w:eastAsia="Times New Roman" w:hAnsi="Arial" w:cs="Arial"/>
                <w:color w:val="7F7F7F" w:themeColor="text1" w:themeTint="80"/>
                <w:sz w:val="24"/>
                <w:szCs w:val="20"/>
              </w:rPr>
            </w:pPr>
            <w:r w:rsidRPr="00D20118">
              <w:rPr>
                <w:rFonts w:ascii="Arial" w:eastAsia="Times New Roman" w:hAnsi="Arial" w:cs="Arial"/>
                <w:color w:val="7F7F7F" w:themeColor="text1" w:themeTint="80"/>
                <w:sz w:val="24"/>
                <w:szCs w:val="24"/>
              </w:rPr>
              <w:sym w:font="Wingdings" w:char="F0FC"/>
            </w:r>
          </w:p>
        </w:tc>
        <w:tc>
          <w:tcPr>
            <w:tcW w:w="1386" w:type="dxa"/>
          </w:tcPr>
          <w:p w14:paraId="6048A068" w14:textId="77777777" w:rsidR="00A5361B" w:rsidRPr="00D20118" w:rsidRDefault="00A5361B" w:rsidP="00D17166">
            <w:pPr>
              <w:spacing w:after="0" w:line="240" w:lineRule="auto"/>
              <w:jc w:val="center"/>
              <w:rPr>
                <w:rFonts w:ascii="Arial" w:eastAsia="Times New Roman" w:hAnsi="Arial" w:cs="Arial"/>
                <w:color w:val="7F7F7F" w:themeColor="text1" w:themeTint="80"/>
                <w:sz w:val="24"/>
                <w:szCs w:val="20"/>
              </w:rPr>
            </w:pPr>
          </w:p>
        </w:tc>
      </w:tr>
      <w:tr w:rsidR="00D20118" w:rsidRPr="00D20118" w14:paraId="602CF32E" w14:textId="77777777" w:rsidTr="00D20118">
        <w:trPr>
          <w:trHeight w:val="299"/>
        </w:trPr>
        <w:tc>
          <w:tcPr>
            <w:tcW w:w="7134" w:type="dxa"/>
          </w:tcPr>
          <w:p w14:paraId="4709B68D" w14:textId="77777777" w:rsidR="00A5361B" w:rsidRPr="00D20118" w:rsidRDefault="00A5361B" w:rsidP="00D17166">
            <w:pPr>
              <w:spacing w:after="0" w:line="240" w:lineRule="auto"/>
              <w:rPr>
                <w:rFonts w:ascii="Arial" w:eastAsia="Times New Roman" w:hAnsi="Arial" w:cs="Arial"/>
                <w:color w:val="7F7F7F" w:themeColor="text1" w:themeTint="80"/>
                <w:sz w:val="24"/>
                <w:szCs w:val="20"/>
              </w:rPr>
            </w:pPr>
            <w:r w:rsidRPr="00D20118">
              <w:rPr>
                <w:rFonts w:ascii="Arial" w:eastAsia="Times New Roman" w:hAnsi="Arial" w:cs="Arial"/>
                <w:color w:val="7F7F7F" w:themeColor="text1" w:themeTint="80"/>
                <w:sz w:val="24"/>
                <w:szCs w:val="20"/>
              </w:rPr>
              <w:t>A demonstrable commitment to equal opportunities</w:t>
            </w:r>
          </w:p>
        </w:tc>
        <w:tc>
          <w:tcPr>
            <w:tcW w:w="1357" w:type="dxa"/>
          </w:tcPr>
          <w:p w14:paraId="5AAD1311" w14:textId="77777777" w:rsidR="00A5361B" w:rsidRPr="00D20118" w:rsidRDefault="00A5361B" w:rsidP="00D17166">
            <w:pPr>
              <w:spacing w:after="0" w:line="240" w:lineRule="auto"/>
              <w:jc w:val="center"/>
              <w:rPr>
                <w:rFonts w:ascii="Arial" w:eastAsia="Times New Roman" w:hAnsi="Arial" w:cs="Arial"/>
                <w:color w:val="7F7F7F" w:themeColor="text1" w:themeTint="80"/>
                <w:sz w:val="24"/>
                <w:szCs w:val="20"/>
              </w:rPr>
            </w:pPr>
            <w:r w:rsidRPr="00D20118">
              <w:rPr>
                <w:rFonts w:ascii="Arial" w:eastAsia="Times New Roman" w:hAnsi="Arial" w:cs="Arial"/>
                <w:color w:val="7F7F7F" w:themeColor="text1" w:themeTint="80"/>
                <w:sz w:val="24"/>
                <w:szCs w:val="24"/>
              </w:rPr>
              <w:sym w:font="Wingdings" w:char="F0FC"/>
            </w:r>
          </w:p>
        </w:tc>
        <w:tc>
          <w:tcPr>
            <w:tcW w:w="1386" w:type="dxa"/>
          </w:tcPr>
          <w:p w14:paraId="3CC156D5" w14:textId="77777777" w:rsidR="00A5361B" w:rsidRPr="00D20118" w:rsidRDefault="00A5361B" w:rsidP="00D17166">
            <w:pPr>
              <w:spacing w:after="0" w:line="240" w:lineRule="auto"/>
              <w:jc w:val="center"/>
              <w:rPr>
                <w:rFonts w:ascii="Arial" w:eastAsia="Times New Roman" w:hAnsi="Arial" w:cs="Arial"/>
                <w:color w:val="7F7F7F" w:themeColor="text1" w:themeTint="80"/>
                <w:sz w:val="24"/>
                <w:szCs w:val="20"/>
              </w:rPr>
            </w:pPr>
          </w:p>
        </w:tc>
      </w:tr>
    </w:tbl>
    <w:p w14:paraId="6E0D07C0" w14:textId="77777777" w:rsidR="0006653C" w:rsidRPr="00D20118" w:rsidRDefault="0006653C" w:rsidP="0006653C">
      <w:pPr>
        <w:spacing w:after="0" w:line="240" w:lineRule="auto"/>
        <w:rPr>
          <w:rFonts w:ascii="Arial" w:eastAsia="Times New Roman" w:hAnsi="Arial" w:cs="Arial"/>
          <w:color w:val="7F7F7F" w:themeColor="text1" w:themeTint="80"/>
          <w:sz w:val="24"/>
          <w:szCs w:val="24"/>
        </w:rPr>
      </w:pPr>
    </w:p>
    <w:p w14:paraId="788AD425" w14:textId="1CF47403" w:rsidR="00294A35" w:rsidRPr="00AE2B7C" w:rsidRDefault="00294A35" w:rsidP="0006653C">
      <w:pPr>
        <w:jc w:val="center"/>
        <w:rPr>
          <w:rFonts w:ascii="Arial" w:hAnsi="Arial" w:cs="Arial"/>
        </w:rPr>
      </w:pPr>
    </w:p>
    <w:sectPr w:rsidR="00294A35" w:rsidRPr="00AE2B7C" w:rsidSect="00AE2B7C">
      <w:headerReference w:type="default" r:id="rId12"/>
      <w:footerReference w:type="default" r:id="rId13"/>
      <w:pgSz w:w="11906" w:h="16838"/>
      <w:pgMar w:top="1440" w:right="794" w:bottom="1440"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C01FE" w14:textId="77777777" w:rsidR="00E43D82" w:rsidRDefault="00E43D82" w:rsidP="005911E9">
      <w:pPr>
        <w:spacing w:after="0" w:line="240" w:lineRule="auto"/>
      </w:pPr>
      <w:r>
        <w:separator/>
      </w:r>
    </w:p>
  </w:endnote>
  <w:endnote w:type="continuationSeparator" w:id="0">
    <w:p w14:paraId="54D73A95" w14:textId="77777777" w:rsidR="00E43D82" w:rsidRDefault="00E43D82" w:rsidP="00591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0994362"/>
      <w:docPartObj>
        <w:docPartGallery w:val="Page Numbers (Bottom of Page)"/>
        <w:docPartUnique/>
      </w:docPartObj>
    </w:sdtPr>
    <w:sdtEndPr>
      <w:rPr>
        <w:color w:val="7F7F7F" w:themeColor="background1" w:themeShade="7F"/>
        <w:spacing w:val="60"/>
      </w:rPr>
    </w:sdtEndPr>
    <w:sdtContent>
      <w:p w14:paraId="7CBDCA1A" w14:textId="323B31F5" w:rsidR="005911E9" w:rsidRDefault="005911E9">
        <w:pPr>
          <w:pStyle w:val="Footer"/>
          <w:pBdr>
            <w:top w:val="single" w:sz="4" w:space="1" w:color="D9D9D9" w:themeColor="background1" w:themeShade="D9"/>
          </w:pBdr>
          <w:jc w:val="right"/>
        </w:pPr>
        <w:r>
          <w:fldChar w:fldCharType="begin"/>
        </w:r>
        <w:r>
          <w:instrText xml:space="preserve"> PAGE   \* MERGEFORMAT </w:instrText>
        </w:r>
        <w:r>
          <w:fldChar w:fldCharType="separate"/>
        </w:r>
        <w:r w:rsidR="00B0131C">
          <w:rPr>
            <w:noProof/>
          </w:rPr>
          <w:t>12</w:t>
        </w:r>
        <w:r>
          <w:rPr>
            <w:noProof/>
          </w:rPr>
          <w:fldChar w:fldCharType="end"/>
        </w:r>
        <w:r>
          <w:t xml:space="preserve"> | </w:t>
        </w:r>
        <w:r>
          <w:rPr>
            <w:color w:val="7F7F7F" w:themeColor="background1" w:themeShade="7F"/>
            <w:spacing w:val="60"/>
          </w:rPr>
          <w:t>Page</w:t>
        </w:r>
      </w:p>
    </w:sdtContent>
  </w:sdt>
  <w:p w14:paraId="17FF396A" w14:textId="77777777" w:rsidR="005911E9" w:rsidRDefault="00591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66EED" w14:textId="77777777" w:rsidR="00E43D82" w:rsidRDefault="00E43D82" w:rsidP="005911E9">
      <w:pPr>
        <w:spacing w:after="0" w:line="240" w:lineRule="auto"/>
      </w:pPr>
      <w:r>
        <w:separator/>
      </w:r>
    </w:p>
  </w:footnote>
  <w:footnote w:type="continuationSeparator" w:id="0">
    <w:p w14:paraId="3CBDF74A" w14:textId="77777777" w:rsidR="00E43D82" w:rsidRDefault="00E43D82" w:rsidP="00591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1FDB9" w14:textId="77777777" w:rsidR="005911E9" w:rsidRDefault="00990566">
    <w:pPr>
      <w:pStyle w:val="Header"/>
    </w:pPr>
    <w:r>
      <w:rPr>
        <w:noProof/>
        <w:sz w:val="52"/>
        <w:szCs w:val="52"/>
        <w:lang w:eastAsia="en-GB"/>
      </w:rPr>
      <w:drawing>
        <wp:anchor distT="0" distB="0" distL="114300" distR="114300" simplePos="0" relativeHeight="251661312" behindDoc="1" locked="0" layoutInCell="1" allowOverlap="1" wp14:anchorId="0F983536" wp14:editId="5D3E0F63">
          <wp:simplePos x="0" y="0"/>
          <wp:positionH relativeFrom="margin">
            <wp:posOffset>-434280</wp:posOffset>
          </wp:positionH>
          <wp:positionV relativeFrom="paragraph">
            <wp:posOffset>-248177</wp:posOffset>
          </wp:positionV>
          <wp:extent cx="595401" cy="55289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5401" cy="552893"/>
                  </a:xfrm>
                  <a:prstGeom prst="rect">
                    <a:avLst/>
                  </a:prstGeom>
                  <a:noFill/>
                  <a:ln>
                    <a:noFill/>
                  </a:ln>
                </pic:spPr>
              </pic:pic>
            </a:graphicData>
          </a:graphic>
          <wp14:sizeRelH relativeFrom="page">
            <wp14:pctWidth>0</wp14:pctWidth>
          </wp14:sizeRelH>
          <wp14:sizeRelV relativeFrom="page">
            <wp14:pctHeight>0</wp14:pctHeight>
          </wp14:sizeRelV>
        </wp:anchor>
      </w:drawing>
    </w:r>
    <w:r w:rsidR="005911E9">
      <w:rPr>
        <w:noProof/>
        <w:lang w:eastAsia="en-GB"/>
      </w:rPr>
      <w:drawing>
        <wp:anchor distT="0" distB="0" distL="114300" distR="114300" simplePos="0" relativeHeight="251659264" behindDoc="0" locked="0" layoutInCell="1" allowOverlap="1" wp14:anchorId="30E140B4" wp14:editId="4C7BF6E8">
          <wp:simplePos x="0" y="0"/>
          <wp:positionH relativeFrom="margin">
            <wp:posOffset>5517914</wp:posOffset>
          </wp:positionH>
          <wp:positionV relativeFrom="paragraph">
            <wp:posOffset>-205637</wp:posOffset>
          </wp:positionV>
          <wp:extent cx="796290" cy="424815"/>
          <wp:effectExtent l="0" t="0" r="3810" b="0"/>
          <wp:wrapThrough wrapText="bothSides">
            <wp:wrapPolygon edited="0">
              <wp:start x="0" y="0"/>
              <wp:lineTo x="0" y="20341"/>
              <wp:lineTo x="21187" y="20341"/>
              <wp:lineTo x="21187" y="0"/>
              <wp:lineTo x="0" y="0"/>
            </wp:wrapPolygon>
          </wp:wrapThrough>
          <wp:docPr id="1" name="Picture 1" descr="signature_102475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_1024755814"/>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796290" cy="4248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4ACE"/>
    <w:multiLevelType w:val="hybridMultilevel"/>
    <w:tmpl w:val="C72A4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129C3"/>
    <w:multiLevelType w:val="multilevel"/>
    <w:tmpl w:val="8F60F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A0F4F"/>
    <w:multiLevelType w:val="hybridMultilevel"/>
    <w:tmpl w:val="05C81826"/>
    <w:lvl w:ilvl="0" w:tplc="44A82D30">
      <w:start w:val="10"/>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25900"/>
    <w:multiLevelType w:val="hybridMultilevel"/>
    <w:tmpl w:val="245E972A"/>
    <w:lvl w:ilvl="0" w:tplc="8CF87E40">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FF1584"/>
    <w:multiLevelType w:val="hybridMultilevel"/>
    <w:tmpl w:val="3B14F1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2D0426"/>
    <w:multiLevelType w:val="hybridMultilevel"/>
    <w:tmpl w:val="B882FDC6"/>
    <w:lvl w:ilvl="0" w:tplc="44A82D30">
      <w:start w:val="10"/>
      <w:numFmt w:val="bullet"/>
      <w:lvlText w:val=""/>
      <w:lvlJc w:val="left"/>
      <w:pPr>
        <w:tabs>
          <w:tab w:val="num" w:pos="720"/>
        </w:tabs>
        <w:ind w:left="720" w:hanging="360"/>
      </w:pPr>
      <w:rPr>
        <w:rFonts w:ascii="Symbol" w:eastAsia="Calibri" w:hAnsi="Symbol" w:cs="Arial" w:hint="default"/>
      </w:rPr>
    </w:lvl>
    <w:lvl w:ilvl="1" w:tplc="F3AEEF5A" w:tentative="1">
      <w:start w:val="1"/>
      <w:numFmt w:val="decimal"/>
      <w:lvlText w:val="%2."/>
      <w:lvlJc w:val="left"/>
      <w:pPr>
        <w:tabs>
          <w:tab w:val="num" w:pos="1440"/>
        </w:tabs>
        <w:ind w:left="1440" w:hanging="360"/>
      </w:pPr>
    </w:lvl>
    <w:lvl w:ilvl="2" w:tplc="14FC8CF2" w:tentative="1">
      <w:start w:val="1"/>
      <w:numFmt w:val="decimal"/>
      <w:lvlText w:val="%3."/>
      <w:lvlJc w:val="left"/>
      <w:pPr>
        <w:tabs>
          <w:tab w:val="num" w:pos="2160"/>
        </w:tabs>
        <w:ind w:left="2160" w:hanging="360"/>
      </w:pPr>
    </w:lvl>
    <w:lvl w:ilvl="3" w:tplc="B8C049F0" w:tentative="1">
      <w:start w:val="1"/>
      <w:numFmt w:val="decimal"/>
      <w:lvlText w:val="%4."/>
      <w:lvlJc w:val="left"/>
      <w:pPr>
        <w:tabs>
          <w:tab w:val="num" w:pos="2880"/>
        </w:tabs>
        <w:ind w:left="2880" w:hanging="360"/>
      </w:pPr>
    </w:lvl>
    <w:lvl w:ilvl="4" w:tplc="D5023D04" w:tentative="1">
      <w:start w:val="1"/>
      <w:numFmt w:val="decimal"/>
      <w:lvlText w:val="%5."/>
      <w:lvlJc w:val="left"/>
      <w:pPr>
        <w:tabs>
          <w:tab w:val="num" w:pos="3600"/>
        </w:tabs>
        <w:ind w:left="3600" w:hanging="360"/>
      </w:pPr>
    </w:lvl>
    <w:lvl w:ilvl="5" w:tplc="2B0E3BFE" w:tentative="1">
      <w:start w:val="1"/>
      <w:numFmt w:val="decimal"/>
      <w:lvlText w:val="%6."/>
      <w:lvlJc w:val="left"/>
      <w:pPr>
        <w:tabs>
          <w:tab w:val="num" w:pos="4320"/>
        </w:tabs>
        <w:ind w:left="4320" w:hanging="360"/>
      </w:pPr>
    </w:lvl>
    <w:lvl w:ilvl="6" w:tplc="0DE44E6C" w:tentative="1">
      <w:start w:val="1"/>
      <w:numFmt w:val="decimal"/>
      <w:lvlText w:val="%7."/>
      <w:lvlJc w:val="left"/>
      <w:pPr>
        <w:tabs>
          <w:tab w:val="num" w:pos="5040"/>
        </w:tabs>
        <w:ind w:left="5040" w:hanging="360"/>
      </w:pPr>
    </w:lvl>
    <w:lvl w:ilvl="7" w:tplc="F72CED22" w:tentative="1">
      <w:start w:val="1"/>
      <w:numFmt w:val="decimal"/>
      <w:lvlText w:val="%8."/>
      <w:lvlJc w:val="left"/>
      <w:pPr>
        <w:tabs>
          <w:tab w:val="num" w:pos="5760"/>
        </w:tabs>
        <w:ind w:left="5760" w:hanging="360"/>
      </w:pPr>
    </w:lvl>
    <w:lvl w:ilvl="8" w:tplc="E15AE4C6" w:tentative="1">
      <w:start w:val="1"/>
      <w:numFmt w:val="decimal"/>
      <w:lvlText w:val="%9."/>
      <w:lvlJc w:val="left"/>
      <w:pPr>
        <w:tabs>
          <w:tab w:val="num" w:pos="6480"/>
        </w:tabs>
        <w:ind w:left="6480" w:hanging="360"/>
      </w:pPr>
    </w:lvl>
  </w:abstractNum>
  <w:abstractNum w:abstractNumId="6" w15:restartNumberingAfterBreak="0">
    <w:nsid w:val="109F6599"/>
    <w:multiLevelType w:val="hybridMultilevel"/>
    <w:tmpl w:val="C4A80A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E9389C"/>
    <w:multiLevelType w:val="hybridMultilevel"/>
    <w:tmpl w:val="D7881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8111E6"/>
    <w:multiLevelType w:val="hybridMultilevel"/>
    <w:tmpl w:val="8CA41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E17485"/>
    <w:multiLevelType w:val="hybridMultilevel"/>
    <w:tmpl w:val="E432EFC0"/>
    <w:lvl w:ilvl="0" w:tplc="44A82D30">
      <w:start w:val="10"/>
      <w:numFmt w:val="bullet"/>
      <w:lvlText w:val=""/>
      <w:lvlJc w:val="left"/>
      <w:pPr>
        <w:tabs>
          <w:tab w:val="num" w:pos="360"/>
        </w:tabs>
        <w:ind w:left="360" w:hanging="360"/>
      </w:pPr>
      <w:rPr>
        <w:rFonts w:ascii="Symbol" w:eastAsia="Calibri" w:hAnsi="Symbol" w:cs="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6770C4C"/>
    <w:multiLevelType w:val="hybridMultilevel"/>
    <w:tmpl w:val="EE246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D75F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CD43675"/>
    <w:multiLevelType w:val="hybridMultilevel"/>
    <w:tmpl w:val="E1BA31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7B1E3A"/>
    <w:multiLevelType w:val="hybridMultilevel"/>
    <w:tmpl w:val="EE56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CB5630"/>
    <w:multiLevelType w:val="hybridMultilevel"/>
    <w:tmpl w:val="7F1A9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24747C"/>
    <w:multiLevelType w:val="hybridMultilevel"/>
    <w:tmpl w:val="02607C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247CBD"/>
    <w:multiLevelType w:val="hybridMultilevel"/>
    <w:tmpl w:val="5CC43730"/>
    <w:lvl w:ilvl="0" w:tplc="08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2BDA79D1"/>
    <w:multiLevelType w:val="hybridMultilevel"/>
    <w:tmpl w:val="40D6BE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DEA12F9"/>
    <w:multiLevelType w:val="hybridMultilevel"/>
    <w:tmpl w:val="10BEB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E62527"/>
    <w:multiLevelType w:val="singleLevel"/>
    <w:tmpl w:val="FF38B3FC"/>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0"/>
        <w:u w:val="none"/>
        <w:effect w:val="none"/>
      </w:rPr>
    </w:lvl>
  </w:abstractNum>
  <w:abstractNum w:abstractNumId="20" w15:restartNumberingAfterBreak="0">
    <w:nsid w:val="35012285"/>
    <w:multiLevelType w:val="hybridMultilevel"/>
    <w:tmpl w:val="E79611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830227"/>
    <w:multiLevelType w:val="singleLevel"/>
    <w:tmpl w:val="FF38B3FC"/>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0"/>
        <w:u w:val="none"/>
        <w:effect w:val="none"/>
      </w:rPr>
    </w:lvl>
  </w:abstractNum>
  <w:abstractNum w:abstractNumId="22" w15:restartNumberingAfterBreak="0">
    <w:nsid w:val="3D145F18"/>
    <w:multiLevelType w:val="hybridMultilevel"/>
    <w:tmpl w:val="E5D250E0"/>
    <w:lvl w:ilvl="0" w:tplc="44A82D30">
      <w:start w:val="10"/>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E713BB"/>
    <w:multiLevelType w:val="hybridMultilevel"/>
    <w:tmpl w:val="5DAE6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8F4735"/>
    <w:multiLevelType w:val="hybridMultilevel"/>
    <w:tmpl w:val="89A8791A"/>
    <w:lvl w:ilvl="0" w:tplc="08090015">
      <w:start w:val="1"/>
      <w:numFmt w:val="upp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1081E0D"/>
    <w:multiLevelType w:val="hybridMultilevel"/>
    <w:tmpl w:val="0C6CD5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0F2E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98376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FE6646C"/>
    <w:multiLevelType w:val="hybridMultilevel"/>
    <w:tmpl w:val="91E81F86"/>
    <w:lvl w:ilvl="0" w:tplc="44A82D30">
      <w:start w:val="10"/>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5156E"/>
    <w:multiLevelType w:val="hybridMultilevel"/>
    <w:tmpl w:val="C412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556F4B"/>
    <w:multiLevelType w:val="hybridMultilevel"/>
    <w:tmpl w:val="A3766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0063D8"/>
    <w:multiLevelType w:val="hybridMultilevel"/>
    <w:tmpl w:val="4E14D39E"/>
    <w:lvl w:ilvl="0" w:tplc="44A82D30">
      <w:start w:val="10"/>
      <w:numFmt w:val="bullet"/>
      <w:lvlText w:val=""/>
      <w:lvlJc w:val="left"/>
      <w:pPr>
        <w:tabs>
          <w:tab w:val="num" w:pos="720"/>
        </w:tabs>
        <w:ind w:left="720" w:hanging="360"/>
      </w:pPr>
      <w:rPr>
        <w:rFonts w:ascii="Symbol" w:eastAsia="Calibri" w:hAnsi="Symbol" w:cs="Arial" w:hint="default"/>
      </w:rPr>
    </w:lvl>
    <w:lvl w:ilvl="1" w:tplc="05120736" w:tentative="1">
      <w:start w:val="1"/>
      <w:numFmt w:val="decimal"/>
      <w:lvlText w:val="%2."/>
      <w:lvlJc w:val="left"/>
      <w:pPr>
        <w:tabs>
          <w:tab w:val="num" w:pos="1440"/>
        </w:tabs>
        <w:ind w:left="1440" w:hanging="360"/>
      </w:pPr>
    </w:lvl>
    <w:lvl w:ilvl="2" w:tplc="E2CAEA28" w:tentative="1">
      <w:start w:val="1"/>
      <w:numFmt w:val="decimal"/>
      <w:lvlText w:val="%3."/>
      <w:lvlJc w:val="left"/>
      <w:pPr>
        <w:tabs>
          <w:tab w:val="num" w:pos="2160"/>
        </w:tabs>
        <w:ind w:left="2160" w:hanging="360"/>
      </w:pPr>
    </w:lvl>
    <w:lvl w:ilvl="3" w:tplc="95C07ECA" w:tentative="1">
      <w:start w:val="1"/>
      <w:numFmt w:val="decimal"/>
      <w:lvlText w:val="%4."/>
      <w:lvlJc w:val="left"/>
      <w:pPr>
        <w:tabs>
          <w:tab w:val="num" w:pos="2880"/>
        </w:tabs>
        <w:ind w:left="2880" w:hanging="360"/>
      </w:pPr>
    </w:lvl>
    <w:lvl w:ilvl="4" w:tplc="87D44F3C" w:tentative="1">
      <w:start w:val="1"/>
      <w:numFmt w:val="decimal"/>
      <w:lvlText w:val="%5."/>
      <w:lvlJc w:val="left"/>
      <w:pPr>
        <w:tabs>
          <w:tab w:val="num" w:pos="3600"/>
        </w:tabs>
        <w:ind w:left="3600" w:hanging="360"/>
      </w:pPr>
    </w:lvl>
    <w:lvl w:ilvl="5" w:tplc="1EFE5390" w:tentative="1">
      <w:start w:val="1"/>
      <w:numFmt w:val="decimal"/>
      <w:lvlText w:val="%6."/>
      <w:lvlJc w:val="left"/>
      <w:pPr>
        <w:tabs>
          <w:tab w:val="num" w:pos="4320"/>
        </w:tabs>
        <w:ind w:left="4320" w:hanging="360"/>
      </w:pPr>
    </w:lvl>
    <w:lvl w:ilvl="6" w:tplc="14B25E82" w:tentative="1">
      <w:start w:val="1"/>
      <w:numFmt w:val="decimal"/>
      <w:lvlText w:val="%7."/>
      <w:lvlJc w:val="left"/>
      <w:pPr>
        <w:tabs>
          <w:tab w:val="num" w:pos="5040"/>
        </w:tabs>
        <w:ind w:left="5040" w:hanging="360"/>
      </w:pPr>
    </w:lvl>
    <w:lvl w:ilvl="7" w:tplc="1B888182" w:tentative="1">
      <w:start w:val="1"/>
      <w:numFmt w:val="decimal"/>
      <w:lvlText w:val="%8."/>
      <w:lvlJc w:val="left"/>
      <w:pPr>
        <w:tabs>
          <w:tab w:val="num" w:pos="5760"/>
        </w:tabs>
        <w:ind w:left="5760" w:hanging="360"/>
      </w:pPr>
    </w:lvl>
    <w:lvl w:ilvl="8" w:tplc="D68AEB00" w:tentative="1">
      <w:start w:val="1"/>
      <w:numFmt w:val="decimal"/>
      <w:lvlText w:val="%9."/>
      <w:lvlJc w:val="left"/>
      <w:pPr>
        <w:tabs>
          <w:tab w:val="num" w:pos="6480"/>
        </w:tabs>
        <w:ind w:left="6480" w:hanging="360"/>
      </w:pPr>
    </w:lvl>
  </w:abstractNum>
  <w:abstractNum w:abstractNumId="32" w15:restartNumberingAfterBreak="0">
    <w:nsid w:val="644E5F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6687151"/>
    <w:multiLevelType w:val="hybridMultilevel"/>
    <w:tmpl w:val="73B21902"/>
    <w:lvl w:ilvl="0" w:tplc="0809000F">
      <w:start w:val="1"/>
      <w:numFmt w:val="decimal"/>
      <w:lvlText w:val="%1."/>
      <w:lvlJc w:val="left"/>
      <w:pPr>
        <w:tabs>
          <w:tab w:val="num" w:pos="720"/>
        </w:tabs>
        <w:ind w:left="720" w:hanging="360"/>
      </w:pPr>
      <w:rPr>
        <w:rFonts w:hint="default"/>
      </w:rPr>
    </w:lvl>
    <w:lvl w:ilvl="1" w:tplc="F3AEEF5A" w:tentative="1">
      <w:start w:val="1"/>
      <w:numFmt w:val="decimal"/>
      <w:lvlText w:val="%2."/>
      <w:lvlJc w:val="left"/>
      <w:pPr>
        <w:tabs>
          <w:tab w:val="num" w:pos="1440"/>
        </w:tabs>
        <w:ind w:left="1440" w:hanging="360"/>
      </w:pPr>
    </w:lvl>
    <w:lvl w:ilvl="2" w:tplc="14FC8CF2" w:tentative="1">
      <w:start w:val="1"/>
      <w:numFmt w:val="decimal"/>
      <w:lvlText w:val="%3."/>
      <w:lvlJc w:val="left"/>
      <w:pPr>
        <w:tabs>
          <w:tab w:val="num" w:pos="2160"/>
        </w:tabs>
        <w:ind w:left="2160" w:hanging="360"/>
      </w:pPr>
    </w:lvl>
    <w:lvl w:ilvl="3" w:tplc="B8C049F0" w:tentative="1">
      <w:start w:val="1"/>
      <w:numFmt w:val="decimal"/>
      <w:lvlText w:val="%4."/>
      <w:lvlJc w:val="left"/>
      <w:pPr>
        <w:tabs>
          <w:tab w:val="num" w:pos="2880"/>
        </w:tabs>
        <w:ind w:left="2880" w:hanging="360"/>
      </w:pPr>
    </w:lvl>
    <w:lvl w:ilvl="4" w:tplc="D5023D04" w:tentative="1">
      <w:start w:val="1"/>
      <w:numFmt w:val="decimal"/>
      <w:lvlText w:val="%5."/>
      <w:lvlJc w:val="left"/>
      <w:pPr>
        <w:tabs>
          <w:tab w:val="num" w:pos="3600"/>
        </w:tabs>
        <w:ind w:left="3600" w:hanging="360"/>
      </w:pPr>
    </w:lvl>
    <w:lvl w:ilvl="5" w:tplc="2B0E3BFE" w:tentative="1">
      <w:start w:val="1"/>
      <w:numFmt w:val="decimal"/>
      <w:lvlText w:val="%6."/>
      <w:lvlJc w:val="left"/>
      <w:pPr>
        <w:tabs>
          <w:tab w:val="num" w:pos="4320"/>
        </w:tabs>
        <w:ind w:left="4320" w:hanging="360"/>
      </w:pPr>
    </w:lvl>
    <w:lvl w:ilvl="6" w:tplc="0DE44E6C" w:tentative="1">
      <w:start w:val="1"/>
      <w:numFmt w:val="decimal"/>
      <w:lvlText w:val="%7."/>
      <w:lvlJc w:val="left"/>
      <w:pPr>
        <w:tabs>
          <w:tab w:val="num" w:pos="5040"/>
        </w:tabs>
        <w:ind w:left="5040" w:hanging="360"/>
      </w:pPr>
    </w:lvl>
    <w:lvl w:ilvl="7" w:tplc="F72CED22" w:tentative="1">
      <w:start w:val="1"/>
      <w:numFmt w:val="decimal"/>
      <w:lvlText w:val="%8."/>
      <w:lvlJc w:val="left"/>
      <w:pPr>
        <w:tabs>
          <w:tab w:val="num" w:pos="5760"/>
        </w:tabs>
        <w:ind w:left="5760" w:hanging="360"/>
      </w:pPr>
    </w:lvl>
    <w:lvl w:ilvl="8" w:tplc="E15AE4C6" w:tentative="1">
      <w:start w:val="1"/>
      <w:numFmt w:val="decimal"/>
      <w:lvlText w:val="%9."/>
      <w:lvlJc w:val="left"/>
      <w:pPr>
        <w:tabs>
          <w:tab w:val="num" w:pos="6480"/>
        </w:tabs>
        <w:ind w:left="6480" w:hanging="360"/>
      </w:pPr>
    </w:lvl>
  </w:abstractNum>
  <w:abstractNum w:abstractNumId="34" w15:restartNumberingAfterBreak="0">
    <w:nsid w:val="686C4A7A"/>
    <w:multiLevelType w:val="hybridMultilevel"/>
    <w:tmpl w:val="F9FA851A"/>
    <w:lvl w:ilvl="0" w:tplc="0809000F">
      <w:start w:val="1"/>
      <w:numFmt w:val="decimal"/>
      <w:lvlText w:val="%1."/>
      <w:lvlJc w:val="left"/>
      <w:pPr>
        <w:tabs>
          <w:tab w:val="num" w:pos="720"/>
        </w:tabs>
        <w:ind w:left="720" w:hanging="360"/>
      </w:pPr>
      <w:rPr>
        <w:rFonts w:hint="default"/>
      </w:rPr>
    </w:lvl>
    <w:lvl w:ilvl="1" w:tplc="20EC4904" w:tentative="1">
      <w:start w:val="1"/>
      <w:numFmt w:val="bullet"/>
      <w:lvlText w:val=""/>
      <w:lvlJc w:val="left"/>
      <w:pPr>
        <w:tabs>
          <w:tab w:val="num" w:pos="1440"/>
        </w:tabs>
        <w:ind w:left="1440" w:hanging="360"/>
      </w:pPr>
      <w:rPr>
        <w:rFonts w:ascii="Symbol" w:hAnsi="Symbol" w:hint="default"/>
      </w:rPr>
    </w:lvl>
    <w:lvl w:ilvl="2" w:tplc="AF062E32" w:tentative="1">
      <w:start w:val="1"/>
      <w:numFmt w:val="bullet"/>
      <w:lvlText w:val=""/>
      <w:lvlJc w:val="left"/>
      <w:pPr>
        <w:tabs>
          <w:tab w:val="num" w:pos="2160"/>
        </w:tabs>
        <w:ind w:left="2160" w:hanging="360"/>
      </w:pPr>
      <w:rPr>
        <w:rFonts w:ascii="Symbol" w:hAnsi="Symbol" w:hint="default"/>
      </w:rPr>
    </w:lvl>
    <w:lvl w:ilvl="3" w:tplc="98D6BB02" w:tentative="1">
      <w:start w:val="1"/>
      <w:numFmt w:val="bullet"/>
      <w:lvlText w:val=""/>
      <w:lvlJc w:val="left"/>
      <w:pPr>
        <w:tabs>
          <w:tab w:val="num" w:pos="2880"/>
        </w:tabs>
        <w:ind w:left="2880" w:hanging="360"/>
      </w:pPr>
      <w:rPr>
        <w:rFonts w:ascii="Symbol" w:hAnsi="Symbol" w:hint="default"/>
      </w:rPr>
    </w:lvl>
    <w:lvl w:ilvl="4" w:tplc="D1A07CC2" w:tentative="1">
      <w:start w:val="1"/>
      <w:numFmt w:val="bullet"/>
      <w:lvlText w:val=""/>
      <w:lvlJc w:val="left"/>
      <w:pPr>
        <w:tabs>
          <w:tab w:val="num" w:pos="3600"/>
        </w:tabs>
        <w:ind w:left="3600" w:hanging="360"/>
      </w:pPr>
      <w:rPr>
        <w:rFonts w:ascii="Symbol" w:hAnsi="Symbol" w:hint="default"/>
      </w:rPr>
    </w:lvl>
    <w:lvl w:ilvl="5" w:tplc="8910D106" w:tentative="1">
      <w:start w:val="1"/>
      <w:numFmt w:val="bullet"/>
      <w:lvlText w:val=""/>
      <w:lvlJc w:val="left"/>
      <w:pPr>
        <w:tabs>
          <w:tab w:val="num" w:pos="4320"/>
        </w:tabs>
        <w:ind w:left="4320" w:hanging="360"/>
      </w:pPr>
      <w:rPr>
        <w:rFonts w:ascii="Symbol" w:hAnsi="Symbol" w:hint="default"/>
      </w:rPr>
    </w:lvl>
    <w:lvl w:ilvl="6" w:tplc="5468A756" w:tentative="1">
      <w:start w:val="1"/>
      <w:numFmt w:val="bullet"/>
      <w:lvlText w:val=""/>
      <w:lvlJc w:val="left"/>
      <w:pPr>
        <w:tabs>
          <w:tab w:val="num" w:pos="5040"/>
        </w:tabs>
        <w:ind w:left="5040" w:hanging="360"/>
      </w:pPr>
      <w:rPr>
        <w:rFonts w:ascii="Symbol" w:hAnsi="Symbol" w:hint="default"/>
      </w:rPr>
    </w:lvl>
    <w:lvl w:ilvl="7" w:tplc="2BE08C3C" w:tentative="1">
      <w:start w:val="1"/>
      <w:numFmt w:val="bullet"/>
      <w:lvlText w:val=""/>
      <w:lvlJc w:val="left"/>
      <w:pPr>
        <w:tabs>
          <w:tab w:val="num" w:pos="5760"/>
        </w:tabs>
        <w:ind w:left="5760" w:hanging="360"/>
      </w:pPr>
      <w:rPr>
        <w:rFonts w:ascii="Symbol" w:hAnsi="Symbol" w:hint="default"/>
      </w:rPr>
    </w:lvl>
    <w:lvl w:ilvl="8" w:tplc="82DA6B32"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68E554B3"/>
    <w:multiLevelType w:val="hybridMultilevel"/>
    <w:tmpl w:val="2DEE831A"/>
    <w:lvl w:ilvl="0" w:tplc="08090001">
      <w:start w:val="1"/>
      <w:numFmt w:val="bullet"/>
      <w:lvlText w:val=""/>
      <w:lvlJc w:val="left"/>
      <w:pPr>
        <w:tabs>
          <w:tab w:val="num" w:pos="720"/>
        </w:tabs>
        <w:ind w:left="720" w:hanging="360"/>
      </w:pPr>
      <w:rPr>
        <w:rFonts w:ascii="Symbol" w:hAnsi="Symbol" w:hint="default"/>
      </w:rPr>
    </w:lvl>
    <w:lvl w:ilvl="1" w:tplc="08090015">
      <w:start w:val="1"/>
      <w:numFmt w:val="upperLetter"/>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792961"/>
    <w:multiLevelType w:val="hybridMultilevel"/>
    <w:tmpl w:val="3126F248"/>
    <w:lvl w:ilvl="0" w:tplc="08090001">
      <w:start w:val="1"/>
      <w:numFmt w:val="bullet"/>
      <w:lvlText w:val=""/>
      <w:lvlJc w:val="left"/>
      <w:pPr>
        <w:ind w:left="620" w:hanging="360"/>
      </w:pPr>
      <w:rPr>
        <w:rFonts w:ascii="Symbol" w:hAnsi="Symbol" w:hint="default"/>
      </w:rPr>
    </w:lvl>
    <w:lvl w:ilvl="1" w:tplc="08090003" w:tentative="1">
      <w:start w:val="1"/>
      <w:numFmt w:val="bullet"/>
      <w:lvlText w:val="o"/>
      <w:lvlJc w:val="left"/>
      <w:pPr>
        <w:ind w:left="1340" w:hanging="360"/>
      </w:pPr>
      <w:rPr>
        <w:rFonts w:ascii="Courier New" w:hAnsi="Courier New" w:cs="Courier New" w:hint="default"/>
      </w:rPr>
    </w:lvl>
    <w:lvl w:ilvl="2" w:tplc="08090005" w:tentative="1">
      <w:start w:val="1"/>
      <w:numFmt w:val="bullet"/>
      <w:lvlText w:val=""/>
      <w:lvlJc w:val="left"/>
      <w:pPr>
        <w:ind w:left="2060" w:hanging="360"/>
      </w:pPr>
      <w:rPr>
        <w:rFonts w:ascii="Wingdings" w:hAnsi="Wingdings" w:hint="default"/>
      </w:rPr>
    </w:lvl>
    <w:lvl w:ilvl="3" w:tplc="08090001" w:tentative="1">
      <w:start w:val="1"/>
      <w:numFmt w:val="bullet"/>
      <w:lvlText w:val=""/>
      <w:lvlJc w:val="left"/>
      <w:pPr>
        <w:ind w:left="2780" w:hanging="360"/>
      </w:pPr>
      <w:rPr>
        <w:rFonts w:ascii="Symbol" w:hAnsi="Symbol" w:hint="default"/>
      </w:rPr>
    </w:lvl>
    <w:lvl w:ilvl="4" w:tplc="08090003" w:tentative="1">
      <w:start w:val="1"/>
      <w:numFmt w:val="bullet"/>
      <w:lvlText w:val="o"/>
      <w:lvlJc w:val="left"/>
      <w:pPr>
        <w:ind w:left="3500" w:hanging="360"/>
      </w:pPr>
      <w:rPr>
        <w:rFonts w:ascii="Courier New" w:hAnsi="Courier New" w:cs="Courier New" w:hint="default"/>
      </w:rPr>
    </w:lvl>
    <w:lvl w:ilvl="5" w:tplc="08090005" w:tentative="1">
      <w:start w:val="1"/>
      <w:numFmt w:val="bullet"/>
      <w:lvlText w:val=""/>
      <w:lvlJc w:val="left"/>
      <w:pPr>
        <w:ind w:left="4220" w:hanging="360"/>
      </w:pPr>
      <w:rPr>
        <w:rFonts w:ascii="Wingdings" w:hAnsi="Wingdings" w:hint="default"/>
      </w:rPr>
    </w:lvl>
    <w:lvl w:ilvl="6" w:tplc="08090001" w:tentative="1">
      <w:start w:val="1"/>
      <w:numFmt w:val="bullet"/>
      <w:lvlText w:val=""/>
      <w:lvlJc w:val="left"/>
      <w:pPr>
        <w:ind w:left="4940" w:hanging="360"/>
      </w:pPr>
      <w:rPr>
        <w:rFonts w:ascii="Symbol" w:hAnsi="Symbol" w:hint="default"/>
      </w:rPr>
    </w:lvl>
    <w:lvl w:ilvl="7" w:tplc="08090003" w:tentative="1">
      <w:start w:val="1"/>
      <w:numFmt w:val="bullet"/>
      <w:lvlText w:val="o"/>
      <w:lvlJc w:val="left"/>
      <w:pPr>
        <w:ind w:left="5660" w:hanging="360"/>
      </w:pPr>
      <w:rPr>
        <w:rFonts w:ascii="Courier New" w:hAnsi="Courier New" w:cs="Courier New" w:hint="default"/>
      </w:rPr>
    </w:lvl>
    <w:lvl w:ilvl="8" w:tplc="08090005" w:tentative="1">
      <w:start w:val="1"/>
      <w:numFmt w:val="bullet"/>
      <w:lvlText w:val=""/>
      <w:lvlJc w:val="left"/>
      <w:pPr>
        <w:ind w:left="6380" w:hanging="360"/>
      </w:pPr>
      <w:rPr>
        <w:rFonts w:ascii="Wingdings" w:hAnsi="Wingdings" w:hint="default"/>
      </w:rPr>
    </w:lvl>
  </w:abstractNum>
  <w:abstractNum w:abstractNumId="37" w15:restartNumberingAfterBreak="0">
    <w:nsid w:val="6C9C5932"/>
    <w:multiLevelType w:val="hybridMultilevel"/>
    <w:tmpl w:val="8924A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BA52E6"/>
    <w:multiLevelType w:val="hybridMultilevel"/>
    <w:tmpl w:val="FD0C563C"/>
    <w:lvl w:ilvl="0" w:tplc="44A82D30">
      <w:start w:val="10"/>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D9015C"/>
    <w:multiLevelType w:val="hybridMultilevel"/>
    <w:tmpl w:val="B25CFCFE"/>
    <w:lvl w:ilvl="0" w:tplc="0809000F">
      <w:start w:val="1"/>
      <w:numFmt w:val="decimal"/>
      <w:lvlText w:val="%1."/>
      <w:lvlJc w:val="left"/>
      <w:pPr>
        <w:tabs>
          <w:tab w:val="num" w:pos="720"/>
        </w:tabs>
        <w:ind w:left="720" w:hanging="360"/>
      </w:pPr>
      <w:rPr>
        <w:rFonts w:hint="default"/>
      </w:rPr>
    </w:lvl>
    <w:lvl w:ilvl="1" w:tplc="05120736" w:tentative="1">
      <w:start w:val="1"/>
      <w:numFmt w:val="decimal"/>
      <w:lvlText w:val="%2."/>
      <w:lvlJc w:val="left"/>
      <w:pPr>
        <w:tabs>
          <w:tab w:val="num" w:pos="1440"/>
        </w:tabs>
        <w:ind w:left="1440" w:hanging="360"/>
      </w:pPr>
    </w:lvl>
    <w:lvl w:ilvl="2" w:tplc="E2CAEA28" w:tentative="1">
      <w:start w:val="1"/>
      <w:numFmt w:val="decimal"/>
      <w:lvlText w:val="%3."/>
      <w:lvlJc w:val="left"/>
      <w:pPr>
        <w:tabs>
          <w:tab w:val="num" w:pos="2160"/>
        </w:tabs>
        <w:ind w:left="2160" w:hanging="360"/>
      </w:pPr>
    </w:lvl>
    <w:lvl w:ilvl="3" w:tplc="95C07ECA" w:tentative="1">
      <w:start w:val="1"/>
      <w:numFmt w:val="decimal"/>
      <w:lvlText w:val="%4."/>
      <w:lvlJc w:val="left"/>
      <w:pPr>
        <w:tabs>
          <w:tab w:val="num" w:pos="2880"/>
        </w:tabs>
        <w:ind w:left="2880" w:hanging="360"/>
      </w:pPr>
    </w:lvl>
    <w:lvl w:ilvl="4" w:tplc="87D44F3C" w:tentative="1">
      <w:start w:val="1"/>
      <w:numFmt w:val="decimal"/>
      <w:lvlText w:val="%5."/>
      <w:lvlJc w:val="left"/>
      <w:pPr>
        <w:tabs>
          <w:tab w:val="num" w:pos="3600"/>
        </w:tabs>
        <w:ind w:left="3600" w:hanging="360"/>
      </w:pPr>
    </w:lvl>
    <w:lvl w:ilvl="5" w:tplc="1EFE5390" w:tentative="1">
      <w:start w:val="1"/>
      <w:numFmt w:val="decimal"/>
      <w:lvlText w:val="%6."/>
      <w:lvlJc w:val="left"/>
      <w:pPr>
        <w:tabs>
          <w:tab w:val="num" w:pos="4320"/>
        </w:tabs>
        <w:ind w:left="4320" w:hanging="360"/>
      </w:pPr>
    </w:lvl>
    <w:lvl w:ilvl="6" w:tplc="14B25E82" w:tentative="1">
      <w:start w:val="1"/>
      <w:numFmt w:val="decimal"/>
      <w:lvlText w:val="%7."/>
      <w:lvlJc w:val="left"/>
      <w:pPr>
        <w:tabs>
          <w:tab w:val="num" w:pos="5040"/>
        </w:tabs>
        <w:ind w:left="5040" w:hanging="360"/>
      </w:pPr>
    </w:lvl>
    <w:lvl w:ilvl="7" w:tplc="1B888182" w:tentative="1">
      <w:start w:val="1"/>
      <w:numFmt w:val="decimal"/>
      <w:lvlText w:val="%8."/>
      <w:lvlJc w:val="left"/>
      <w:pPr>
        <w:tabs>
          <w:tab w:val="num" w:pos="5760"/>
        </w:tabs>
        <w:ind w:left="5760" w:hanging="360"/>
      </w:pPr>
    </w:lvl>
    <w:lvl w:ilvl="8" w:tplc="D68AEB00" w:tentative="1">
      <w:start w:val="1"/>
      <w:numFmt w:val="decimal"/>
      <w:lvlText w:val="%9."/>
      <w:lvlJc w:val="left"/>
      <w:pPr>
        <w:tabs>
          <w:tab w:val="num" w:pos="6480"/>
        </w:tabs>
        <w:ind w:left="6480" w:hanging="360"/>
      </w:pPr>
    </w:lvl>
  </w:abstractNum>
  <w:abstractNum w:abstractNumId="40" w15:restartNumberingAfterBreak="0">
    <w:nsid w:val="763657F0"/>
    <w:multiLevelType w:val="hybridMultilevel"/>
    <w:tmpl w:val="C206F61C"/>
    <w:lvl w:ilvl="0" w:tplc="08090001">
      <w:start w:val="1"/>
      <w:numFmt w:val="bullet"/>
      <w:lvlText w:val=""/>
      <w:lvlJc w:val="left"/>
      <w:pPr>
        <w:tabs>
          <w:tab w:val="num" w:pos="720"/>
        </w:tabs>
        <w:ind w:left="720" w:hanging="360"/>
      </w:pPr>
      <w:rPr>
        <w:rFonts w:ascii="Symbol" w:hAnsi="Symbol" w:hint="default"/>
      </w:rPr>
    </w:lvl>
    <w:lvl w:ilvl="1" w:tplc="20EC4904" w:tentative="1">
      <w:start w:val="1"/>
      <w:numFmt w:val="bullet"/>
      <w:lvlText w:val=""/>
      <w:lvlJc w:val="left"/>
      <w:pPr>
        <w:tabs>
          <w:tab w:val="num" w:pos="1440"/>
        </w:tabs>
        <w:ind w:left="1440" w:hanging="360"/>
      </w:pPr>
      <w:rPr>
        <w:rFonts w:ascii="Symbol" w:hAnsi="Symbol" w:hint="default"/>
      </w:rPr>
    </w:lvl>
    <w:lvl w:ilvl="2" w:tplc="AF062E32" w:tentative="1">
      <w:start w:val="1"/>
      <w:numFmt w:val="bullet"/>
      <w:lvlText w:val=""/>
      <w:lvlJc w:val="left"/>
      <w:pPr>
        <w:tabs>
          <w:tab w:val="num" w:pos="2160"/>
        </w:tabs>
        <w:ind w:left="2160" w:hanging="360"/>
      </w:pPr>
      <w:rPr>
        <w:rFonts w:ascii="Symbol" w:hAnsi="Symbol" w:hint="default"/>
      </w:rPr>
    </w:lvl>
    <w:lvl w:ilvl="3" w:tplc="98D6BB02" w:tentative="1">
      <w:start w:val="1"/>
      <w:numFmt w:val="bullet"/>
      <w:lvlText w:val=""/>
      <w:lvlJc w:val="left"/>
      <w:pPr>
        <w:tabs>
          <w:tab w:val="num" w:pos="2880"/>
        </w:tabs>
        <w:ind w:left="2880" w:hanging="360"/>
      </w:pPr>
      <w:rPr>
        <w:rFonts w:ascii="Symbol" w:hAnsi="Symbol" w:hint="default"/>
      </w:rPr>
    </w:lvl>
    <w:lvl w:ilvl="4" w:tplc="D1A07CC2" w:tentative="1">
      <w:start w:val="1"/>
      <w:numFmt w:val="bullet"/>
      <w:lvlText w:val=""/>
      <w:lvlJc w:val="left"/>
      <w:pPr>
        <w:tabs>
          <w:tab w:val="num" w:pos="3600"/>
        </w:tabs>
        <w:ind w:left="3600" w:hanging="360"/>
      </w:pPr>
      <w:rPr>
        <w:rFonts w:ascii="Symbol" w:hAnsi="Symbol" w:hint="default"/>
      </w:rPr>
    </w:lvl>
    <w:lvl w:ilvl="5" w:tplc="8910D106" w:tentative="1">
      <w:start w:val="1"/>
      <w:numFmt w:val="bullet"/>
      <w:lvlText w:val=""/>
      <w:lvlJc w:val="left"/>
      <w:pPr>
        <w:tabs>
          <w:tab w:val="num" w:pos="4320"/>
        </w:tabs>
        <w:ind w:left="4320" w:hanging="360"/>
      </w:pPr>
      <w:rPr>
        <w:rFonts w:ascii="Symbol" w:hAnsi="Symbol" w:hint="default"/>
      </w:rPr>
    </w:lvl>
    <w:lvl w:ilvl="6" w:tplc="5468A756" w:tentative="1">
      <w:start w:val="1"/>
      <w:numFmt w:val="bullet"/>
      <w:lvlText w:val=""/>
      <w:lvlJc w:val="left"/>
      <w:pPr>
        <w:tabs>
          <w:tab w:val="num" w:pos="5040"/>
        </w:tabs>
        <w:ind w:left="5040" w:hanging="360"/>
      </w:pPr>
      <w:rPr>
        <w:rFonts w:ascii="Symbol" w:hAnsi="Symbol" w:hint="default"/>
      </w:rPr>
    </w:lvl>
    <w:lvl w:ilvl="7" w:tplc="2BE08C3C" w:tentative="1">
      <w:start w:val="1"/>
      <w:numFmt w:val="bullet"/>
      <w:lvlText w:val=""/>
      <w:lvlJc w:val="left"/>
      <w:pPr>
        <w:tabs>
          <w:tab w:val="num" w:pos="5760"/>
        </w:tabs>
        <w:ind w:left="5760" w:hanging="360"/>
      </w:pPr>
      <w:rPr>
        <w:rFonts w:ascii="Symbol" w:hAnsi="Symbol" w:hint="default"/>
      </w:rPr>
    </w:lvl>
    <w:lvl w:ilvl="8" w:tplc="82DA6B32"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79C428C4"/>
    <w:multiLevelType w:val="hybridMultilevel"/>
    <w:tmpl w:val="39C47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486D59"/>
    <w:multiLevelType w:val="hybridMultilevel"/>
    <w:tmpl w:val="7EF8800C"/>
    <w:lvl w:ilvl="0" w:tplc="980A63AE">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2"/>
  </w:num>
  <w:num w:numId="3">
    <w:abstractNumId w:val="13"/>
  </w:num>
  <w:num w:numId="4">
    <w:abstractNumId w:val="23"/>
  </w:num>
  <w:num w:numId="5">
    <w:abstractNumId w:val="0"/>
  </w:num>
  <w:num w:numId="6">
    <w:abstractNumId w:val="18"/>
  </w:num>
  <w:num w:numId="7">
    <w:abstractNumId w:val="41"/>
  </w:num>
  <w:num w:numId="8">
    <w:abstractNumId w:val="35"/>
  </w:num>
  <w:num w:numId="9">
    <w:abstractNumId w:val="25"/>
  </w:num>
  <w:num w:numId="10">
    <w:abstractNumId w:val="15"/>
  </w:num>
  <w:num w:numId="11">
    <w:abstractNumId w:val="24"/>
  </w:num>
  <w:num w:numId="12">
    <w:abstractNumId w:val="36"/>
  </w:num>
  <w:num w:numId="13">
    <w:abstractNumId w:val="14"/>
  </w:num>
  <w:num w:numId="14">
    <w:abstractNumId w:val="12"/>
  </w:num>
  <w:num w:numId="15">
    <w:abstractNumId w:val="20"/>
  </w:num>
  <w:num w:numId="16">
    <w:abstractNumId w:val="8"/>
  </w:num>
  <w:num w:numId="17">
    <w:abstractNumId w:val="33"/>
  </w:num>
  <w:num w:numId="18">
    <w:abstractNumId w:val="39"/>
  </w:num>
  <w:num w:numId="19">
    <w:abstractNumId w:val="40"/>
  </w:num>
  <w:num w:numId="20">
    <w:abstractNumId w:val="29"/>
  </w:num>
  <w:num w:numId="21">
    <w:abstractNumId w:val="30"/>
  </w:num>
  <w:num w:numId="22">
    <w:abstractNumId w:val="6"/>
  </w:num>
  <w:num w:numId="23">
    <w:abstractNumId w:val="34"/>
  </w:num>
  <w:num w:numId="24">
    <w:abstractNumId w:val="7"/>
  </w:num>
  <w:num w:numId="25">
    <w:abstractNumId w:val="37"/>
  </w:num>
  <w:num w:numId="26">
    <w:abstractNumId w:val="10"/>
  </w:num>
  <w:num w:numId="27">
    <w:abstractNumId w:val="11"/>
  </w:num>
  <w:num w:numId="28">
    <w:abstractNumId w:val="27"/>
  </w:num>
  <w:num w:numId="29">
    <w:abstractNumId w:val="17"/>
  </w:num>
  <w:num w:numId="30">
    <w:abstractNumId w:val="3"/>
  </w:num>
  <w:num w:numId="31">
    <w:abstractNumId w:val="32"/>
  </w:num>
  <w:num w:numId="32">
    <w:abstractNumId w:val="26"/>
  </w:num>
  <w:num w:numId="33">
    <w:abstractNumId w:val="4"/>
  </w:num>
  <w:num w:numId="34">
    <w:abstractNumId w:val="38"/>
  </w:num>
  <w:num w:numId="35">
    <w:abstractNumId w:val="19"/>
    <w:lvlOverride w:ilvl="0">
      <w:startOverride w:val="1"/>
    </w:lvlOverride>
  </w:num>
  <w:num w:numId="36">
    <w:abstractNumId w:val="28"/>
  </w:num>
  <w:num w:numId="37">
    <w:abstractNumId w:val="5"/>
  </w:num>
  <w:num w:numId="38">
    <w:abstractNumId w:val="31"/>
  </w:num>
  <w:num w:numId="39">
    <w:abstractNumId w:val="22"/>
  </w:num>
  <w:num w:numId="40">
    <w:abstractNumId w:val="21"/>
    <w:lvlOverride w:ilvl="0">
      <w:startOverride w:val="1"/>
    </w:lvlOverride>
  </w:num>
  <w:num w:numId="41">
    <w:abstractNumId w:val="2"/>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1E9"/>
    <w:rsid w:val="000056A9"/>
    <w:rsid w:val="0001030B"/>
    <w:rsid w:val="00020278"/>
    <w:rsid w:val="00064762"/>
    <w:rsid w:val="0006653C"/>
    <w:rsid w:val="00077DDD"/>
    <w:rsid w:val="00085B68"/>
    <w:rsid w:val="00087BA3"/>
    <w:rsid w:val="000A0E66"/>
    <w:rsid w:val="000A20D7"/>
    <w:rsid w:val="000B3954"/>
    <w:rsid w:val="000B464D"/>
    <w:rsid w:val="000C7D8A"/>
    <w:rsid w:val="000D22D4"/>
    <w:rsid w:val="000D2630"/>
    <w:rsid w:val="000E6AA7"/>
    <w:rsid w:val="00115FBD"/>
    <w:rsid w:val="00125EB7"/>
    <w:rsid w:val="00141886"/>
    <w:rsid w:val="001530A0"/>
    <w:rsid w:val="00172D15"/>
    <w:rsid w:val="00173B1B"/>
    <w:rsid w:val="001A2869"/>
    <w:rsid w:val="001F5D8E"/>
    <w:rsid w:val="0021624D"/>
    <w:rsid w:val="00217298"/>
    <w:rsid w:val="00224147"/>
    <w:rsid w:val="0025348B"/>
    <w:rsid w:val="002640CA"/>
    <w:rsid w:val="002659CB"/>
    <w:rsid w:val="002662C5"/>
    <w:rsid w:val="00266F92"/>
    <w:rsid w:val="00294A35"/>
    <w:rsid w:val="00294D69"/>
    <w:rsid w:val="002964CF"/>
    <w:rsid w:val="002970AF"/>
    <w:rsid w:val="002A5D89"/>
    <w:rsid w:val="002C7892"/>
    <w:rsid w:val="002F009A"/>
    <w:rsid w:val="00324906"/>
    <w:rsid w:val="003337DE"/>
    <w:rsid w:val="00335EF7"/>
    <w:rsid w:val="00381AC7"/>
    <w:rsid w:val="00381C03"/>
    <w:rsid w:val="00383CFC"/>
    <w:rsid w:val="0038484C"/>
    <w:rsid w:val="003A21B2"/>
    <w:rsid w:val="003A346C"/>
    <w:rsid w:val="003A4E54"/>
    <w:rsid w:val="003C5F7C"/>
    <w:rsid w:val="003D3F67"/>
    <w:rsid w:val="00421FE9"/>
    <w:rsid w:val="00431E99"/>
    <w:rsid w:val="00436E6A"/>
    <w:rsid w:val="0044250E"/>
    <w:rsid w:val="00476C84"/>
    <w:rsid w:val="004B1339"/>
    <w:rsid w:val="004B4141"/>
    <w:rsid w:val="004D3CAC"/>
    <w:rsid w:val="004E6328"/>
    <w:rsid w:val="004E6976"/>
    <w:rsid w:val="00515949"/>
    <w:rsid w:val="005812CD"/>
    <w:rsid w:val="005848BC"/>
    <w:rsid w:val="005911E9"/>
    <w:rsid w:val="00592ECF"/>
    <w:rsid w:val="00594774"/>
    <w:rsid w:val="00594D9F"/>
    <w:rsid w:val="00596E9E"/>
    <w:rsid w:val="005B6D01"/>
    <w:rsid w:val="005D1263"/>
    <w:rsid w:val="005D5436"/>
    <w:rsid w:val="005D54A5"/>
    <w:rsid w:val="00610B1E"/>
    <w:rsid w:val="00621654"/>
    <w:rsid w:val="00622965"/>
    <w:rsid w:val="006324BD"/>
    <w:rsid w:val="006336D3"/>
    <w:rsid w:val="00644C9B"/>
    <w:rsid w:val="00663898"/>
    <w:rsid w:val="006A003E"/>
    <w:rsid w:val="006B594D"/>
    <w:rsid w:val="006B660B"/>
    <w:rsid w:val="006C2ABA"/>
    <w:rsid w:val="006C3CF9"/>
    <w:rsid w:val="006E1B6C"/>
    <w:rsid w:val="006E5A0E"/>
    <w:rsid w:val="006F33E0"/>
    <w:rsid w:val="006F51AF"/>
    <w:rsid w:val="006F60A7"/>
    <w:rsid w:val="006F7B09"/>
    <w:rsid w:val="00707403"/>
    <w:rsid w:val="007178B3"/>
    <w:rsid w:val="007300E8"/>
    <w:rsid w:val="00737A96"/>
    <w:rsid w:val="00742737"/>
    <w:rsid w:val="00746802"/>
    <w:rsid w:val="00773129"/>
    <w:rsid w:val="00776490"/>
    <w:rsid w:val="007908F4"/>
    <w:rsid w:val="00790938"/>
    <w:rsid w:val="0079218D"/>
    <w:rsid w:val="007E2490"/>
    <w:rsid w:val="007E4B63"/>
    <w:rsid w:val="007E5757"/>
    <w:rsid w:val="007F4D6F"/>
    <w:rsid w:val="00822E05"/>
    <w:rsid w:val="00835683"/>
    <w:rsid w:val="00847CEE"/>
    <w:rsid w:val="00871F9C"/>
    <w:rsid w:val="008736E6"/>
    <w:rsid w:val="00881954"/>
    <w:rsid w:val="00891231"/>
    <w:rsid w:val="008955B0"/>
    <w:rsid w:val="008A3480"/>
    <w:rsid w:val="008A5EA5"/>
    <w:rsid w:val="008A5F2F"/>
    <w:rsid w:val="008C0777"/>
    <w:rsid w:val="008C2811"/>
    <w:rsid w:val="008D15A5"/>
    <w:rsid w:val="008D43D7"/>
    <w:rsid w:val="008E1DCF"/>
    <w:rsid w:val="008E65F2"/>
    <w:rsid w:val="008F258B"/>
    <w:rsid w:val="00903834"/>
    <w:rsid w:val="00920401"/>
    <w:rsid w:val="009258BA"/>
    <w:rsid w:val="009504EA"/>
    <w:rsid w:val="009560BC"/>
    <w:rsid w:val="00990566"/>
    <w:rsid w:val="00996C0C"/>
    <w:rsid w:val="009A272D"/>
    <w:rsid w:val="009A31DF"/>
    <w:rsid w:val="009B0E76"/>
    <w:rsid w:val="009C6ED1"/>
    <w:rsid w:val="009D4A8F"/>
    <w:rsid w:val="009E28A8"/>
    <w:rsid w:val="009E67EA"/>
    <w:rsid w:val="009E6D56"/>
    <w:rsid w:val="00A12238"/>
    <w:rsid w:val="00A14C2A"/>
    <w:rsid w:val="00A22E25"/>
    <w:rsid w:val="00A30335"/>
    <w:rsid w:val="00A5361B"/>
    <w:rsid w:val="00A5441A"/>
    <w:rsid w:val="00A60F66"/>
    <w:rsid w:val="00A8097A"/>
    <w:rsid w:val="00A832C2"/>
    <w:rsid w:val="00A90605"/>
    <w:rsid w:val="00A938C1"/>
    <w:rsid w:val="00AA1375"/>
    <w:rsid w:val="00AA49F4"/>
    <w:rsid w:val="00AA5DE3"/>
    <w:rsid w:val="00AB2F45"/>
    <w:rsid w:val="00AB5A75"/>
    <w:rsid w:val="00AC74DD"/>
    <w:rsid w:val="00AE2B7C"/>
    <w:rsid w:val="00B0131C"/>
    <w:rsid w:val="00B236BB"/>
    <w:rsid w:val="00B25972"/>
    <w:rsid w:val="00B354F9"/>
    <w:rsid w:val="00B41B55"/>
    <w:rsid w:val="00B56524"/>
    <w:rsid w:val="00B61188"/>
    <w:rsid w:val="00B7114F"/>
    <w:rsid w:val="00B74E16"/>
    <w:rsid w:val="00B85478"/>
    <w:rsid w:val="00BB5980"/>
    <w:rsid w:val="00BB5EE1"/>
    <w:rsid w:val="00BD3494"/>
    <w:rsid w:val="00BD4DDA"/>
    <w:rsid w:val="00BE3548"/>
    <w:rsid w:val="00C07AC2"/>
    <w:rsid w:val="00C27B65"/>
    <w:rsid w:val="00C30C63"/>
    <w:rsid w:val="00C36D11"/>
    <w:rsid w:val="00C61ABF"/>
    <w:rsid w:val="00C75628"/>
    <w:rsid w:val="00C9675B"/>
    <w:rsid w:val="00CB77CC"/>
    <w:rsid w:val="00CC07C9"/>
    <w:rsid w:val="00CD5198"/>
    <w:rsid w:val="00CE08FD"/>
    <w:rsid w:val="00D032F1"/>
    <w:rsid w:val="00D20118"/>
    <w:rsid w:val="00D209BD"/>
    <w:rsid w:val="00D518EE"/>
    <w:rsid w:val="00D648A5"/>
    <w:rsid w:val="00D86393"/>
    <w:rsid w:val="00DB6E5A"/>
    <w:rsid w:val="00DD2606"/>
    <w:rsid w:val="00DE4EF8"/>
    <w:rsid w:val="00DE50BF"/>
    <w:rsid w:val="00DF4071"/>
    <w:rsid w:val="00DF71C7"/>
    <w:rsid w:val="00E048CF"/>
    <w:rsid w:val="00E43D82"/>
    <w:rsid w:val="00E6057E"/>
    <w:rsid w:val="00E80EFC"/>
    <w:rsid w:val="00E97AA4"/>
    <w:rsid w:val="00E97DE1"/>
    <w:rsid w:val="00EA7944"/>
    <w:rsid w:val="00ED46C6"/>
    <w:rsid w:val="00EF7AF6"/>
    <w:rsid w:val="00F301B1"/>
    <w:rsid w:val="00F30391"/>
    <w:rsid w:val="00F44C0C"/>
    <w:rsid w:val="00F51A33"/>
    <w:rsid w:val="00F552C0"/>
    <w:rsid w:val="00F8075E"/>
    <w:rsid w:val="00F90D19"/>
    <w:rsid w:val="00F90FB9"/>
    <w:rsid w:val="00FA56F0"/>
    <w:rsid w:val="00FB59D5"/>
    <w:rsid w:val="00FC5282"/>
    <w:rsid w:val="00FE3206"/>
    <w:rsid w:val="00FF7A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EDA87"/>
  <w15:chartTrackingRefBased/>
  <w15:docId w15:val="{2D72D479-84F2-4382-8A49-9251B88C0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A56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9A272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8D15A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1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11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1E9"/>
  </w:style>
  <w:style w:type="paragraph" w:styleId="Footer">
    <w:name w:val="footer"/>
    <w:basedOn w:val="Normal"/>
    <w:link w:val="FooterChar"/>
    <w:uiPriority w:val="99"/>
    <w:unhideWhenUsed/>
    <w:rsid w:val="005911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1E9"/>
  </w:style>
  <w:style w:type="character" w:styleId="Hyperlink">
    <w:name w:val="Hyperlink"/>
    <w:unhideWhenUsed/>
    <w:rsid w:val="00294A35"/>
    <w:rPr>
      <w:color w:val="0000FF"/>
      <w:u w:val="single"/>
    </w:rPr>
  </w:style>
  <w:style w:type="character" w:styleId="Strong">
    <w:name w:val="Strong"/>
    <w:basedOn w:val="DefaultParagraphFont"/>
    <w:qFormat/>
    <w:rsid w:val="00294A35"/>
    <w:rPr>
      <w:b/>
      <w:bCs/>
    </w:rPr>
  </w:style>
  <w:style w:type="paragraph" w:styleId="ListParagraph">
    <w:name w:val="List Paragraph"/>
    <w:basedOn w:val="Normal"/>
    <w:uiPriority w:val="34"/>
    <w:qFormat/>
    <w:rsid w:val="00141886"/>
    <w:pPr>
      <w:ind w:left="720"/>
      <w:contextualSpacing/>
    </w:pPr>
  </w:style>
  <w:style w:type="paragraph" w:styleId="NormalWeb">
    <w:name w:val="Normal (Web)"/>
    <w:basedOn w:val="Normal"/>
    <w:unhideWhenUsed/>
    <w:rsid w:val="00FE32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9A272D"/>
    <w:rPr>
      <w:rFonts w:ascii="Times New Roman" w:eastAsia="Times New Roman" w:hAnsi="Times New Roman" w:cs="Times New Roman"/>
      <w:b/>
      <w:bCs/>
      <w:sz w:val="36"/>
      <w:szCs w:val="36"/>
      <w:lang w:eastAsia="en-GB"/>
    </w:rPr>
  </w:style>
  <w:style w:type="character" w:customStyle="1" w:styleId="green">
    <w:name w:val="green"/>
    <w:basedOn w:val="DefaultParagraphFont"/>
    <w:rsid w:val="009A272D"/>
  </w:style>
  <w:style w:type="character" w:customStyle="1" w:styleId="large">
    <w:name w:val="large"/>
    <w:basedOn w:val="DefaultParagraphFont"/>
    <w:rsid w:val="009A272D"/>
  </w:style>
  <w:style w:type="paragraph" w:styleId="Subtitle">
    <w:name w:val="Subtitle"/>
    <w:basedOn w:val="Normal"/>
    <w:link w:val="SubtitleChar"/>
    <w:qFormat/>
    <w:rsid w:val="00E80EFC"/>
    <w:pPr>
      <w:spacing w:after="0" w:line="240" w:lineRule="auto"/>
      <w:jc w:val="center"/>
    </w:pPr>
    <w:rPr>
      <w:rFonts w:ascii="Arial" w:eastAsia="Times New Roman" w:hAnsi="Arial" w:cs="Times New Roman"/>
      <w:sz w:val="28"/>
      <w:szCs w:val="24"/>
    </w:rPr>
  </w:style>
  <w:style w:type="character" w:customStyle="1" w:styleId="SubtitleChar">
    <w:name w:val="Subtitle Char"/>
    <w:basedOn w:val="DefaultParagraphFont"/>
    <w:link w:val="Subtitle"/>
    <w:rsid w:val="00E80EFC"/>
    <w:rPr>
      <w:rFonts w:ascii="Arial" w:eastAsia="Times New Roman" w:hAnsi="Arial" w:cs="Times New Roman"/>
      <w:sz w:val="28"/>
      <w:szCs w:val="24"/>
    </w:rPr>
  </w:style>
  <w:style w:type="paragraph" w:customStyle="1" w:styleId="Default">
    <w:name w:val="Default"/>
    <w:rsid w:val="00E80EFC"/>
    <w:pPr>
      <w:autoSpaceDE w:val="0"/>
      <w:autoSpaceDN w:val="0"/>
      <w:adjustRightInd w:val="0"/>
      <w:spacing w:after="0" w:line="240" w:lineRule="auto"/>
    </w:pPr>
    <w:rPr>
      <w:rFonts w:ascii="Tahoma" w:eastAsia="Calibri" w:hAnsi="Tahoma" w:cs="Tahoma"/>
      <w:color w:val="000000"/>
      <w:sz w:val="24"/>
      <w:szCs w:val="24"/>
    </w:rPr>
  </w:style>
  <w:style w:type="character" w:styleId="Emphasis">
    <w:name w:val="Emphasis"/>
    <w:qFormat/>
    <w:rsid w:val="00871F9C"/>
    <w:rPr>
      <w:i/>
      <w:iCs/>
    </w:rPr>
  </w:style>
  <w:style w:type="character" w:customStyle="1" w:styleId="wbzude">
    <w:name w:val="wbzude"/>
    <w:basedOn w:val="DefaultParagraphFont"/>
    <w:rsid w:val="00871F9C"/>
  </w:style>
  <w:style w:type="character" w:customStyle="1" w:styleId="Heading1Char">
    <w:name w:val="Heading 1 Char"/>
    <w:basedOn w:val="DefaultParagraphFont"/>
    <w:link w:val="Heading1"/>
    <w:uiPriority w:val="9"/>
    <w:rsid w:val="00FA56F0"/>
    <w:rPr>
      <w:rFonts w:asciiTheme="majorHAnsi" w:eastAsiaTheme="majorEastAsia" w:hAnsiTheme="majorHAnsi" w:cstheme="majorBidi"/>
      <w:color w:val="2E74B5" w:themeColor="accent1" w:themeShade="BF"/>
      <w:sz w:val="32"/>
      <w:szCs w:val="32"/>
    </w:rPr>
  </w:style>
  <w:style w:type="paragraph" w:styleId="Title">
    <w:name w:val="Title"/>
    <w:basedOn w:val="Normal"/>
    <w:link w:val="TitleChar"/>
    <w:qFormat/>
    <w:rsid w:val="0044250E"/>
    <w:pPr>
      <w:spacing w:after="0" w:line="240" w:lineRule="auto"/>
      <w:jc w:val="center"/>
    </w:pPr>
    <w:rPr>
      <w:rFonts w:ascii="Arial" w:eastAsia="Times New Roman" w:hAnsi="Arial" w:cs="Times New Roman"/>
      <w:b/>
      <w:bCs/>
      <w:sz w:val="28"/>
      <w:szCs w:val="24"/>
      <w:u w:val="single"/>
    </w:rPr>
  </w:style>
  <w:style w:type="character" w:customStyle="1" w:styleId="TitleChar">
    <w:name w:val="Title Char"/>
    <w:basedOn w:val="DefaultParagraphFont"/>
    <w:link w:val="Title"/>
    <w:rsid w:val="0044250E"/>
    <w:rPr>
      <w:rFonts w:ascii="Arial" w:eastAsia="Times New Roman" w:hAnsi="Arial" w:cs="Times New Roman"/>
      <w:b/>
      <w:bCs/>
      <w:sz w:val="28"/>
      <w:szCs w:val="24"/>
      <w:u w:val="single"/>
    </w:rPr>
  </w:style>
  <w:style w:type="paragraph" w:styleId="BodyText2">
    <w:name w:val="Body Text 2"/>
    <w:basedOn w:val="Normal"/>
    <w:link w:val="BodyText2Char"/>
    <w:uiPriority w:val="99"/>
    <w:unhideWhenUsed/>
    <w:rsid w:val="0044250E"/>
    <w:pPr>
      <w:spacing w:after="120" w:line="480" w:lineRule="auto"/>
    </w:pPr>
    <w:rPr>
      <w:rFonts w:ascii="Arial" w:eastAsia="Times New Roman" w:hAnsi="Arial" w:cs="Times New Roman"/>
      <w:szCs w:val="24"/>
    </w:rPr>
  </w:style>
  <w:style w:type="character" w:customStyle="1" w:styleId="BodyText2Char">
    <w:name w:val="Body Text 2 Char"/>
    <w:basedOn w:val="DefaultParagraphFont"/>
    <w:link w:val="BodyText2"/>
    <w:uiPriority w:val="99"/>
    <w:rsid w:val="0044250E"/>
    <w:rPr>
      <w:rFonts w:ascii="Arial" w:eastAsia="Times New Roman" w:hAnsi="Arial" w:cs="Times New Roman"/>
      <w:szCs w:val="24"/>
    </w:rPr>
  </w:style>
  <w:style w:type="paragraph" w:customStyle="1" w:styleId="TableText">
    <w:name w:val="Table Text"/>
    <w:basedOn w:val="Normal"/>
    <w:rsid w:val="006E1B6C"/>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300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0E8"/>
    <w:rPr>
      <w:rFonts w:ascii="Segoe UI" w:hAnsi="Segoe UI" w:cs="Segoe UI"/>
      <w:sz w:val="18"/>
      <w:szCs w:val="18"/>
    </w:rPr>
  </w:style>
  <w:style w:type="paragraph" w:styleId="BodyText">
    <w:name w:val="Body Text"/>
    <w:basedOn w:val="Normal"/>
    <w:link w:val="BodyTextChar"/>
    <w:uiPriority w:val="99"/>
    <w:unhideWhenUsed/>
    <w:rsid w:val="008D15A5"/>
    <w:pPr>
      <w:spacing w:after="120"/>
    </w:pPr>
  </w:style>
  <w:style w:type="character" w:customStyle="1" w:styleId="BodyTextChar">
    <w:name w:val="Body Text Char"/>
    <w:basedOn w:val="DefaultParagraphFont"/>
    <w:link w:val="BodyText"/>
    <w:uiPriority w:val="99"/>
    <w:rsid w:val="008D15A5"/>
  </w:style>
  <w:style w:type="character" w:customStyle="1" w:styleId="Heading3Char">
    <w:name w:val="Heading 3 Char"/>
    <w:basedOn w:val="DefaultParagraphFont"/>
    <w:link w:val="Heading3"/>
    <w:uiPriority w:val="9"/>
    <w:semiHidden/>
    <w:rsid w:val="008D15A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194955">
      <w:bodyDiv w:val="1"/>
      <w:marLeft w:val="0"/>
      <w:marRight w:val="0"/>
      <w:marTop w:val="0"/>
      <w:marBottom w:val="0"/>
      <w:divBdr>
        <w:top w:val="none" w:sz="0" w:space="0" w:color="auto"/>
        <w:left w:val="none" w:sz="0" w:space="0" w:color="auto"/>
        <w:bottom w:val="none" w:sz="0" w:space="0" w:color="auto"/>
        <w:right w:val="none" w:sz="0" w:space="0" w:color="auto"/>
      </w:divBdr>
    </w:div>
    <w:div w:id="1415472259">
      <w:bodyDiv w:val="1"/>
      <w:marLeft w:val="0"/>
      <w:marRight w:val="0"/>
      <w:marTop w:val="0"/>
      <w:marBottom w:val="0"/>
      <w:divBdr>
        <w:top w:val="none" w:sz="0" w:space="0" w:color="auto"/>
        <w:left w:val="none" w:sz="0" w:space="0" w:color="auto"/>
        <w:bottom w:val="none" w:sz="0" w:space="0" w:color="auto"/>
        <w:right w:val="none" w:sz="0" w:space="0" w:color="auto"/>
      </w:divBdr>
    </w:div>
    <w:div w:id="1905678720">
      <w:bodyDiv w:val="1"/>
      <w:marLeft w:val="0"/>
      <w:marRight w:val="0"/>
      <w:marTop w:val="0"/>
      <w:marBottom w:val="0"/>
      <w:divBdr>
        <w:top w:val="none" w:sz="0" w:space="0" w:color="auto"/>
        <w:left w:val="none" w:sz="0" w:space="0" w:color="auto"/>
        <w:bottom w:val="none" w:sz="0" w:space="0" w:color="auto"/>
        <w:right w:val="none" w:sz="0" w:space="0" w:color="auto"/>
      </w:divBdr>
    </w:div>
    <w:div w:id="197525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elmsbank.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cid:image001.jpg@01D5706B.E13C88B0"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13A6E5F45F894E85430DA0F7A31BB0" ma:contentTypeVersion="12" ma:contentTypeDescription="Create a new document." ma:contentTypeScope="" ma:versionID="10bf8e0a9e265f7b846360847df487de">
  <xsd:schema xmlns:xsd="http://www.w3.org/2001/XMLSchema" xmlns:xs="http://www.w3.org/2001/XMLSchema" xmlns:p="http://schemas.microsoft.com/office/2006/metadata/properties" xmlns:ns3="69b83a27-cd98-4e60-bc0b-713f2e1bf458" xmlns:ns4="c225f10c-4958-4fb2-8de1-d3074a779eea" targetNamespace="http://schemas.microsoft.com/office/2006/metadata/properties" ma:root="true" ma:fieldsID="886511d75f57acdabff1b5e2e0f3cbc0" ns3:_="" ns4:_="">
    <xsd:import namespace="69b83a27-cd98-4e60-bc0b-713f2e1bf458"/>
    <xsd:import namespace="c225f10c-4958-4fb2-8de1-d3074a779ee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b83a27-cd98-4e60-bc0b-713f2e1bf4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25f10c-4958-4fb2-8de1-d3074a779ee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D473E8-2CC0-4C38-A249-EC3F7CFCC168}">
  <ds:schemaRefs>
    <ds:schemaRef ds:uri="http://schemas.microsoft.com/sharepoint/v3/contenttype/forms"/>
  </ds:schemaRefs>
</ds:datastoreItem>
</file>

<file path=customXml/itemProps2.xml><?xml version="1.0" encoding="utf-8"?>
<ds:datastoreItem xmlns:ds="http://schemas.openxmlformats.org/officeDocument/2006/customXml" ds:itemID="{8248D40A-A71A-48C8-975B-A48E7040CEA0}">
  <ds:schemaRefs>
    <ds:schemaRef ds:uri="http://schemas.microsoft.com/office/2006/documentManagement/types"/>
    <ds:schemaRef ds:uri="http://schemas.microsoft.com/office/infopath/2007/PartnerControls"/>
    <ds:schemaRef ds:uri="http://purl.org/dc/terms/"/>
    <ds:schemaRef ds:uri="69b83a27-cd98-4e60-bc0b-713f2e1bf458"/>
    <ds:schemaRef ds:uri="http://schemas.openxmlformats.org/package/2006/metadata/core-properties"/>
    <ds:schemaRef ds:uri="http://www.w3.org/XML/1998/namespace"/>
    <ds:schemaRef ds:uri="c225f10c-4958-4fb2-8de1-d3074a779eea"/>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032C101C-B9EE-4507-8465-05E02F24F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b83a27-cd98-4e60-bc0b-713f2e1bf458"/>
    <ds:schemaRef ds:uri="c225f10c-4958-4fb2-8de1-d3074a779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2728</Words>
  <Characters>15552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Roberts</dc:creator>
  <cp:keywords/>
  <dc:description/>
  <cp:lastModifiedBy>Hayley Roberts</cp:lastModifiedBy>
  <cp:revision>6</cp:revision>
  <cp:lastPrinted>2020-07-30T09:55:00Z</cp:lastPrinted>
  <dcterms:created xsi:type="dcterms:W3CDTF">2021-02-22T12:43:00Z</dcterms:created>
  <dcterms:modified xsi:type="dcterms:W3CDTF">2021-03-26T08:10:00Z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0x010100BA13A6E5F45F894E85430DA0F7A31BB0</vt:lpwstr>
  </property>
</Properties>
</file>