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5A84D" w14:textId="77777777" w:rsidR="002E54DC" w:rsidRDefault="002E54DC" w:rsidP="00E8250B">
      <w:pPr>
        <w:pStyle w:val="NoSpacing"/>
        <w:jc w:val="center"/>
        <w:rPr>
          <w:rFonts w:cstheme="minorHAnsi"/>
          <w:b/>
        </w:rPr>
      </w:pPr>
    </w:p>
    <w:p w14:paraId="2C81E58D" w14:textId="77777777" w:rsidR="00451216" w:rsidRPr="004C6B47" w:rsidRDefault="00451216" w:rsidP="00E8250B">
      <w:pPr>
        <w:pStyle w:val="NoSpacing"/>
        <w:jc w:val="center"/>
        <w:rPr>
          <w:rFonts w:cstheme="minorHAnsi"/>
          <w:b/>
          <w:sz w:val="32"/>
          <w:szCs w:val="32"/>
        </w:rPr>
      </w:pPr>
    </w:p>
    <w:p w14:paraId="191D37A4" w14:textId="67247EE9" w:rsidR="008D4BB3" w:rsidRPr="004C6B47" w:rsidRDefault="00AE6B73" w:rsidP="00E8250B">
      <w:pPr>
        <w:pStyle w:val="NoSpacing"/>
        <w:jc w:val="center"/>
        <w:rPr>
          <w:rFonts w:cstheme="minorHAnsi"/>
          <w:b/>
          <w:sz w:val="32"/>
          <w:szCs w:val="32"/>
        </w:rPr>
      </w:pPr>
      <w:r w:rsidRPr="004C6B47">
        <w:rPr>
          <w:rFonts w:cstheme="minorHAnsi"/>
          <w:b/>
          <w:sz w:val="32"/>
          <w:szCs w:val="32"/>
        </w:rPr>
        <w:t>Job Description</w:t>
      </w:r>
    </w:p>
    <w:p w14:paraId="5ED078DF" w14:textId="2210BCFB" w:rsidR="00AE6B73" w:rsidRPr="004C6B47" w:rsidRDefault="004C6B47" w:rsidP="00EE0C7F">
      <w:pPr>
        <w:pStyle w:val="NoSpacing"/>
        <w:jc w:val="center"/>
        <w:rPr>
          <w:rFonts w:cstheme="minorHAnsi"/>
          <w:b/>
          <w:sz w:val="28"/>
          <w:szCs w:val="28"/>
          <w:u w:val="single"/>
        </w:rPr>
      </w:pPr>
      <w:r w:rsidRPr="004C6B47">
        <w:rPr>
          <w:rFonts w:cstheme="minorHAnsi"/>
          <w:b/>
          <w:sz w:val="28"/>
          <w:szCs w:val="28"/>
          <w:u w:val="single"/>
        </w:rPr>
        <w:t>Digital Technology Manager</w:t>
      </w:r>
    </w:p>
    <w:p w14:paraId="7972BB80" w14:textId="77777777" w:rsidR="00737577" w:rsidRPr="00C42C69" w:rsidRDefault="00737577" w:rsidP="00E8250B">
      <w:pPr>
        <w:pStyle w:val="NoSpacing"/>
        <w:rPr>
          <w:rFonts w:cstheme="minorHAnsi"/>
          <w:b/>
        </w:rPr>
      </w:pPr>
    </w:p>
    <w:p w14:paraId="032B725B" w14:textId="002C87D6" w:rsidR="00EE0C7F" w:rsidRDefault="00E93141" w:rsidP="00E8250B">
      <w:pPr>
        <w:pStyle w:val="NoSpacing"/>
        <w:rPr>
          <w:rFonts w:cstheme="minorHAnsi"/>
          <w:b/>
        </w:rPr>
      </w:pPr>
      <w:r w:rsidRPr="00C42C69">
        <w:rPr>
          <w:rFonts w:cstheme="minorHAnsi"/>
          <w:b/>
        </w:rPr>
        <w:t>The Post</w:t>
      </w:r>
    </w:p>
    <w:p w14:paraId="70BCAFE9" w14:textId="77777777" w:rsidR="00C42C69" w:rsidRPr="00C42C69" w:rsidRDefault="00C42C69" w:rsidP="00E8250B">
      <w:pPr>
        <w:pStyle w:val="NoSpacing"/>
        <w:rPr>
          <w:rFonts w:cstheme="minorHAnsi"/>
          <w:b/>
        </w:rPr>
      </w:pPr>
    </w:p>
    <w:p w14:paraId="70614D2B" w14:textId="77777777" w:rsidR="00E93141" w:rsidRPr="00C42C69" w:rsidRDefault="00E93141" w:rsidP="00E93141">
      <w:pPr>
        <w:jc w:val="both"/>
        <w:rPr>
          <w:rFonts w:asciiTheme="minorHAnsi" w:hAnsiTheme="minorHAnsi" w:cstheme="minorHAnsi"/>
          <w:sz w:val="22"/>
          <w:szCs w:val="22"/>
        </w:rPr>
      </w:pPr>
      <w:r w:rsidRPr="00C42C69">
        <w:rPr>
          <w:rFonts w:asciiTheme="minorHAnsi" w:hAnsiTheme="minorHAnsi" w:cstheme="minorHAnsi"/>
          <w:sz w:val="22"/>
          <w:szCs w:val="22"/>
        </w:rPr>
        <w:t xml:space="preserve">King Edward VI Five Ways School is currently embarking on a rapid phase of significant investment and transition from traditional on-premises client-server-based computing to a Cloud-First approach using latest Microsoft 365 technology to enable the school to pursue its strategic objective to incorporate its 1:1 device strategy, accompanied with class-leading pedagogy and learning. </w:t>
      </w:r>
    </w:p>
    <w:p w14:paraId="5607F771" w14:textId="77777777" w:rsidR="00E93141" w:rsidRPr="00C42C69" w:rsidRDefault="00E93141" w:rsidP="00E93141">
      <w:pPr>
        <w:jc w:val="both"/>
        <w:rPr>
          <w:rFonts w:asciiTheme="minorHAnsi" w:hAnsiTheme="minorHAnsi" w:cstheme="minorHAnsi"/>
          <w:sz w:val="22"/>
          <w:szCs w:val="22"/>
        </w:rPr>
      </w:pPr>
    </w:p>
    <w:p w14:paraId="640909F7" w14:textId="0AAC7CED" w:rsidR="00E93141" w:rsidRDefault="00E93141" w:rsidP="00E93141">
      <w:pPr>
        <w:jc w:val="both"/>
        <w:rPr>
          <w:rFonts w:asciiTheme="minorHAnsi" w:hAnsiTheme="minorHAnsi" w:cstheme="minorHAnsi"/>
          <w:sz w:val="22"/>
          <w:szCs w:val="22"/>
        </w:rPr>
      </w:pPr>
      <w:r w:rsidRPr="00C42C69">
        <w:rPr>
          <w:rFonts w:asciiTheme="minorHAnsi" w:hAnsiTheme="minorHAnsi" w:cstheme="minorHAnsi"/>
          <w:sz w:val="22"/>
          <w:szCs w:val="22"/>
        </w:rPr>
        <w:t>In keeping with this change, the role offered is different to that which would historically be associated with supporting a school network.  There is a shift in bias towards enabling and supporting all users to fully exploit the potential that M365 has to offer as opposed to supporting systems. The focus of the role is to standardise and simplify the provision of IT systems and services to create an infrastructure that supports the learner by providing consistency to all users regardless of location or device and which also complies with the many statutory and advisory obligations that are incumbent upon a school IT system.</w:t>
      </w:r>
    </w:p>
    <w:p w14:paraId="5EA950B4" w14:textId="77777777" w:rsidR="00C42C69" w:rsidRPr="00C42C69" w:rsidRDefault="00C42C69" w:rsidP="00E93141">
      <w:pPr>
        <w:jc w:val="both"/>
        <w:rPr>
          <w:rFonts w:asciiTheme="minorHAnsi" w:hAnsiTheme="minorHAnsi" w:cstheme="minorHAnsi"/>
          <w:sz w:val="22"/>
          <w:szCs w:val="22"/>
        </w:rPr>
      </w:pPr>
    </w:p>
    <w:p w14:paraId="0BD9EA71" w14:textId="7357F1E3" w:rsidR="00E93141" w:rsidRDefault="00C42C69" w:rsidP="00E93141">
      <w:pPr>
        <w:jc w:val="both"/>
        <w:rPr>
          <w:rFonts w:asciiTheme="minorHAnsi" w:hAnsiTheme="minorHAnsi" w:cstheme="minorHAnsi"/>
          <w:sz w:val="22"/>
          <w:szCs w:val="22"/>
        </w:rPr>
      </w:pPr>
      <w:r>
        <w:rPr>
          <w:rFonts w:asciiTheme="minorHAnsi" w:hAnsiTheme="minorHAnsi" w:cstheme="minorHAnsi"/>
          <w:sz w:val="22"/>
          <w:szCs w:val="22"/>
        </w:rPr>
        <w:t>T</w:t>
      </w:r>
      <w:r w:rsidRPr="00C42C69">
        <w:rPr>
          <w:rFonts w:asciiTheme="minorHAnsi" w:hAnsiTheme="minorHAnsi" w:cstheme="minorHAnsi"/>
          <w:sz w:val="22"/>
          <w:szCs w:val="22"/>
        </w:rPr>
        <w:t>he successful candidate will possess a passion for information technology.</w:t>
      </w:r>
      <w:r w:rsidR="00451216">
        <w:rPr>
          <w:rFonts w:asciiTheme="minorHAnsi" w:hAnsiTheme="minorHAnsi" w:cstheme="minorHAnsi"/>
          <w:sz w:val="22"/>
          <w:szCs w:val="22"/>
        </w:rPr>
        <w:t xml:space="preserve"> </w:t>
      </w:r>
      <w:r w:rsidR="00451216" w:rsidRPr="00C42C69">
        <w:rPr>
          <w:rFonts w:asciiTheme="minorHAnsi" w:hAnsiTheme="minorHAnsi" w:cstheme="minorHAnsi"/>
          <w:sz w:val="22"/>
          <w:szCs w:val="22"/>
        </w:rPr>
        <w:t>They will be aware of current trends across the education sector especially where there is alignment between these and the school needs</w:t>
      </w:r>
      <w:r w:rsidR="00451216">
        <w:rPr>
          <w:rFonts w:asciiTheme="minorHAnsi" w:hAnsiTheme="minorHAnsi" w:cstheme="minorHAnsi"/>
          <w:sz w:val="22"/>
          <w:szCs w:val="22"/>
        </w:rPr>
        <w:t>; will</w:t>
      </w:r>
      <w:r w:rsidRPr="00C42C69">
        <w:rPr>
          <w:rFonts w:asciiTheme="minorHAnsi" w:hAnsiTheme="minorHAnsi" w:cstheme="minorHAnsi"/>
          <w:sz w:val="22"/>
          <w:szCs w:val="22"/>
        </w:rPr>
        <w:t xml:space="preserve"> be instrumental in shaping the way that IT becomes embedded into the curriculum and administrative structures across the school.</w:t>
      </w:r>
    </w:p>
    <w:p w14:paraId="5C5FD8B2" w14:textId="77777777" w:rsidR="00E93141" w:rsidRPr="00C42C69" w:rsidRDefault="00E93141" w:rsidP="00E8250B">
      <w:pPr>
        <w:pStyle w:val="NoSpacing"/>
        <w:rPr>
          <w:rFonts w:cstheme="minorHAnsi"/>
          <w:b/>
        </w:rPr>
      </w:pPr>
    </w:p>
    <w:p w14:paraId="553CD19F" w14:textId="5133B1AE" w:rsidR="00E8250B" w:rsidRPr="00C42C69" w:rsidRDefault="00E8250B" w:rsidP="00E8250B">
      <w:pPr>
        <w:pStyle w:val="NoSpacing"/>
        <w:rPr>
          <w:rFonts w:cstheme="minorHAnsi"/>
          <w:b/>
        </w:rPr>
      </w:pPr>
      <w:r w:rsidRPr="00C42C69">
        <w:rPr>
          <w:rFonts w:cstheme="minorHAnsi"/>
          <w:b/>
        </w:rPr>
        <w:t>Responsible to:</w:t>
      </w:r>
      <w:r w:rsidR="004A7922" w:rsidRPr="00C42C69">
        <w:rPr>
          <w:rFonts w:cstheme="minorHAnsi"/>
          <w:b/>
        </w:rPr>
        <w:tab/>
      </w:r>
      <w:r w:rsidR="00451216">
        <w:rPr>
          <w:rFonts w:cstheme="minorHAnsi"/>
          <w:b/>
        </w:rPr>
        <w:tab/>
      </w:r>
      <w:r w:rsidR="00B3426B">
        <w:rPr>
          <w:rFonts w:cstheme="minorHAnsi"/>
          <w:b/>
        </w:rPr>
        <w:t>IT &amp; Infrastructure Lead</w:t>
      </w:r>
    </w:p>
    <w:p w14:paraId="136AEEE9" w14:textId="71DADF59" w:rsidR="00E8250B" w:rsidRPr="00C42C69" w:rsidRDefault="00E8250B" w:rsidP="00E8250B">
      <w:pPr>
        <w:pStyle w:val="NoSpacing"/>
        <w:rPr>
          <w:rFonts w:cstheme="minorHAnsi"/>
          <w:b/>
        </w:rPr>
      </w:pPr>
    </w:p>
    <w:p w14:paraId="58FD80E8" w14:textId="3C3670E8" w:rsidR="004A7922" w:rsidRPr="00451216" w:rsidRDefault="00743139" w:rsidP="00CB4747">
      <w:pPr>
        <w:pStyle w:val="NoSpacing"/>
        <w:ind w:left="2160" w:hanging="2160"/>
        <w:rPr>
          <w:rFonts w:cstheme="minorHAnsi"/>
          <w:bCs/>
        </w:rPr>
      </w:pPr>
      <w:r w:rsidRPr="00C42C69">
        <w:rPr>
          <w:rFonts w:cstheme="minorHAnsi"/>
          <w:b/>
        </w:rPr>
        <w:t>Work hours:</w:t>
      </w:r>
      <w:r w:rsidRPr="00C42C69">
        <w:rPr>
          <w:rFonts w:cstheme="minorHAnsi"/>
          <w:b/>
        </w:rPr>
        <w:tab/>
      </w:r>
      <w:r w:rsidR="00CB4747" w:rsidRPr="00451216">
        <w:rPr>
          <w:rFonts w:cstheme="minorHAnsi"/>
          <w:bCs/>
        </w:rPr>
        <w:t xml:space="preserve">Full time, </w:t>
      </w:r>
      <w:r w:rsidR="00B649C0" w:rsidRPr="00451216">
        <w:rPr>
          <w:rFonts w:cstheme="minorHAnsi"/>
          <w:bCs/>
        </w:rPr>
        <w:t>(</w:t>
      </w:r>
      <w:r w:rsidRPr="00451216">
        <w:rPr>
          <w:rFonts w:cstheme="minorHAnsi"/>
          <w:bCs/>
        </w:rPr>
        <w:t>36.5 hours</w:t>
      </w:r>
      <w:r w:rsidR="00B649C0" w:rsidRPr="00451216">
        <w:rPr>
          <w:rFonts w:cstheme="minorHAnsi"/>
          <w:bCs/>
        </w:rPr>
        <w:t>)</w:t>
      </w:r>
      <w:r w:rsidR="00E93141" w:rsidRPr="00451216">
        <w:rPr>
          <w:rFonts w:cstheme="minorHAnsi"/>
          <w:bCs/>
        </w:rPr>
        <w:t xml:space="preserve"> Monday to Friday, all year, permanent contract. </w:t>
      </w:r>
    </w:p>
    <w:p w14:paraId="562CE206" w14:textId="77777777" w:rsidR="001A19D3" w:rsidRPr="00C42C69" w:rsidRDefault="001A19D3" w:rsidP="00CB4747">
      <w:pPr>
        <w:pStyle w:val="NoSpacing"/>
        <w:ind w:left="2160" w:hanging="2160"/>
        <w:rPr>
          <w:rFonts w:cstheme="minorHAnsi"/>
          <w:b/>
        </w:rPr>
      </w:pPr>
    </w:p>
    <w:p w14:paraId="2C79CC7C" w14:textId="4870C1A3" w:rsidR="001A19D3" w:rsidRPr="00C42C69" w:rsidRDefault="001A19D3" w:rsidP="00E93141">
      <w:pPr>
        <w:pStyle w:val="NoSpacing"/>
        <w:ind w:left="2160" w:hanging="2160"/>
        <w:rPr>
          <w:rFonts w:cstheme="minorHAnsi"/>
          <w:b/>
        </w:rPr>
      </w:pPr>
      <w:r w:rsidRPr="00C42C69">
        <w:rPr>
          <w:rFonts w:cstheme="minorHAnsi"/>
          <w:b/>
        </w:rPr>
        <w:t xml:space="preserve">Working pattern: </w:t>
      </w:r>
      <w:r w:rsidRPr="00C42C69">
        <w:rPr>
          <w:rFonts w:cstheme="minorHAnsi"/>
          <w:b/>
        </w:rPr>
        <w:tab/>
      </w:r>
      <w:r w:rsidR="00E93141" w:rsidRPr="00C42C69">
        <w:rPr>
          <w:rFonts w:cstheme="minorHAnsi"/>
        </w:rPr>
        <w:t>Mon – Thu 8:00 – 16:00</w:t>
      </w:r>
      <w:proofErr w:type="gramStart"/>
      <w:r w:rsidR="00E93141" w:rsidRPr="00C42C69">
        <w:rPr>
          <w:rFonts w:cstheme="minorHAnsi"/>
        </w:rPr>
        <w:t>,  Fri</w:t>
      </w:r>
      <w:proofErr w:type="gramEnd"/>
      <w:r w:rsidR="00E93141" w:rsidRPr="00C42C69">
        <w:rPr>
          <w:rFonts w:cstheme="minorHAnsi"/>
        </w:rPr>
        <w:t xml:space="preserve"> 8:00 – 15:00 (inc. 30min lunch break).</w:t>
      </w:r>
    </w:p>
    <w:p w14:paraId="344D0B08" w14:textId="77777777" w:rsidR="00E41721" w:rsidRPr="00C42C69" w:rsidRDefault="00E41721" w:rsidP="00E8250B">
      <w:pPr>
        <w:pStyle w:val="NoSpacing"/>
        <w:rPr>
          <w:rFonts w:cstheme="minorHAnsi"/>
          <w:b/>
        </w:rPr>
      </w:pPr>
    </w:p>
    <w:p w14:paraId="29FB5B4A" w14:textId="40FF05FA" w:rsidR="00451216" w:rsidRPr="005A3EDF" w:rsidRDefault="00F42FA9" w:rsidP="00CB153B">
      <w:pPr>
        <w:rPr>
          <w:rFonts w:asciiTheme="minorHAnsi" w:hAnsiTheme="minorHAnsi" w:cstheme="minorHAnsi"/>
          <w:i/>
          <w:iCs/>
          <w:sz w:val="22"/>
          <w:szCs w:val="22"/>
        </w:rPr>
      </w:pPr>
      <w:r w:rsidRPr="005A3EDF">
        <w:rPr>
          <w:rFonts w:asciiTheme="minorHAnsi" w:hAnsiTheme="minorHAnsi" w:cstheme="minorHAnsi"/>
          <w:b/>
          <w:sz w:val="22"/>
          <w:szCs w:val="22"/>
        </w:rPr>
        <w:t>Salary</w:t>
      </w:r>
      <w:r w:rsidR="003D7175" w:rsidRPr="005A3EDF">
        <w:rPr>
          <w:rFonts w:asciiTheme="minorHAnsi" w:hAnsiTheme="minorHAnsi" w:cstheme="minorHAnsi"/>
          <w:sz w:val="22"/>
          <w:szCs w:val="22"/>
        </w:rPr>
        <w:t xml:space="preserve"> </w:t>
      </w:r>
      <w:r w:rsidR="003D7175" w:rsidRPr="005A3EDF">
        <w:rPr>
          <w:rFonts w:asciiTheme="minorHAnsi" w:hAnsiTheme="minorHAnsi" w:cstheme="minorHAnsi"/>
          <w:b/>
          <w:bCs/>
          <w:sz w:val="22"/>
          <w:szCs w:val="22"/>
        </w:rPr>
        <w:t>FTE:</w:t>
      </w:r>
      <w:r w:rsidR="003D7175" w:rsidRPr="005A3EDF">
        <w:rPr>
          <w:rFonts w:asciiTheme="minorHAnsi" w:hAnsiTheme="minorHAnsi" w:cstheme="minorHAnsi"/>
          <w:sz w:val="22"/>
          <w:szCs w:val="22"/>
        </w:rPr>
        <w:t xml:space="preserve"> </w:t>
      </w:r>
      <w:r w:rsidR="00743139" w:rsidRPr="005A3EDF">
        <w:rPr>
          <w:rFonts w:asciiTheme="minorHAnsi" w:hAnsiTheme="minorHAnsi" w:cstheme="minorHAnsi"/>
          <w:sz w:val="22"/>
          <w:szCs w:val="22"/>
        </w:rPr>
        <w:tab/>
      </w:r>
      <w:r w:rsidR="00E93141" w:rsidRPr="005A3EDF">
        <w:rPr>
          <w:rFonts w:asciiTheme="minorHAnsi" w:hAnsiTheme="minorHAnsi" w:cstheme="minorHAnsi"/>
          <w:i/>
          <w:iCs/>
          <w:sz w:val="22"/>
          <w:szCs w:val="22"/>
        </w:rPr>
        <w:t>National Joint Council Pay-Scale Point</w:t>
      </w:r>
      <w:r w:rsidR="00451216" w:rsidRPr="005A3EDF">
        <w:rPr>
          <w:rFonts w:asciiTheme="minorHAnsi" w:hAnsiTheme="minorHAnsi" w:cstheme="minorHAnsi"/>
          <w:i/>
          <w:iCs/>
          <w:sz w:val="22"/>
          <w:szCs w:val="22"/>
        </w:rPr>
        <w:t xml:space="preserve"> 26, £32,909 to Point 3</w:t>
      </w:r>
      <w:r w:rsidR="005A3EDF" w:rsidRPr="005A3EDF">
        <w:rPr>
          <w:rFonts w:asciiTheme="minorHAnsi" w:hAnsiTheme="minorHAnsi" w:cstheme="minorHAnsi"/>
          <w:i/>
          <w:iCs/>
          <w:sz w:val="22"/>
          <w:szCs w:val="22"/>
        </w:rPr>
        <w:t>9</w:t>
      </w:r>
      <w:r w:rsidR="00451216" w:rsidRPr="005A3EDF">
        <w:rPr>
          <w:rFonts w:asciiTheme="minorHAnsi" w:hAnsiTheme="minorHAnsi" w:cstheme="minorHAnsi"/>
          <w:i/>
          <w:iCs/>
          <w:sz w:val="22"/>
          <w:szCs w:val="22"/>
        </w:rPr>
        <w:t xml:space="preserve"> £4</w:t>
      </w:r>
      <w:r w:rsidR="005A3EDF" w:rsidRPr="005A3EDF">
        <w:rPr>
          <w:rFonts w:asciiTheme="minorHAnsi" w:hAnsiTheme="minorHAnsi" w:cstheme="minorHAnsi"/>
          <w:i/>
          <w:iCs/>
          <w:sz w:val="22"/>
          <w:szCs w:val="22"/>
        </w:rPr>
        <w:t>5,495</w:t>
      </w:r>
      <w:r w:rsidR="00451216" w:rsidRPr="005A3EDF">
        <w:rPr>
          <w:rFonts w:asciiTheme="minorHAnsi" w:hAnsiTheme="minorHAnsi" w:cstheme="minorHAnsi"/>
          <w:i/>
          <w:iCs/>
          <w:sz w:val="22"/>
          <w:szCs w:val="22"/>
        </w:rPr>
        <w:t xml:space="preserve"> </w:t>
      </w:r>
    </w:p>
    <w:p w14:paraId="3D1B9922" w14:textId="77777777" w:rsidR="002855AC" w:rsidRPr="00C42C69" w:rsidRDefault="002855AC" w:rsidP="00CB153B">
      <w:pPr>
        <w:rPr>
          <w:rFonts w:asciiTheme="minorHAnsi" w:hAnsiTheme="minorHAnsi" w:cstheme="minorHAnsi"/>
          <w:sz w:val="22"/>
          <w:szCs w:val="22"/>
        </w:rPr>
      </w:pPr>
    </w:p>
    <w:p w14:paraId="2A548AA7" w14:textId="77777777" w:rsidR="00C42C69" w:rsidRPr="00C42C69" w:rsidRDefault="00C42C69" w:rsidP="00C42C69">
      <w:pPr>
        <w:jc w:val="both"/>
        <w:rPr>
          <w:rFonts w:asciiTheme="minorHAnsi" w:hAnsiTheme="minorHAnsi" w:cstheme="minorHAnsi"/>
          <w:sz w:val="22"/>
          <w:szCs w:val="22"/>
        </w:rPr>
      </w:pPr>
      <w:r w:rsidRPr="00C42C69">
        <w:rPr>
          <w:rFonts w:asciiTheme="minorHAnsi" w:hAnsiTheme="minorHAnsi" w:cstheme="minorHAnsi"/>
          <w:b/>
          <w:bCs/>
          <w:sz w:val="22"/>
          <w:szCs w:val="22"/>
        </w:rPr>
        <w:t xml:space="preserve">Key responsibilities: </w:t>
      </w:r>
    </w:p>
    <w:p w14:paraId="0857F2DA" w14:textId="7398F12E" w:rsidR="00C42C69" w:rsidRPr="00C42C69" w:rsidRDefault="00C42C69" w:rsidP="00C42C69">
      <w:pPr>
        <w:pStyle w:val="ListParagraph"/>
        <w:numPr>
          <w:ilvl w:val="0"/>
          <w:numId w:val="24"/>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 xml:space="preserve">Identifying, </w:t>
      </w:r>
      <w:r w:rsidR="00774A15" w:rsidRPr="00C42C69">
        <w:rPr>
          <w:rFonts w:asciiTheme="minorHAnsi" w:hAnsiTheme="minorHAnsi" w:cstheme="minorHAnsi"/>
          <w:sz w:val="22"/>
          <w:szCs w:val="22"/>
        </w:rPr>
        <w:t>communicating,</w:t>
      </w:r>
      <w:r w:rsidRPr="00C42C69">
        <w:rPr>
          <w:rFonts w:asciiTheme="minorHAnsi" w:hAnsiTheme="minorHAnsi" w:cstheme="minorHAnsi"/>
          <w:sz w:val="22"/>
          <w:szCs w:val="22"/>
        </w:rPr>
        <w:t xml:space="preserve"> and implementing strategic leadership and direction for IT across the school including IT refresh cycles.</w:t>
      </w:r>
    </w:p>
    <w:p w14:paraId="310C41EE" w14:textId="77777777" w:rsidR="00C42C69" w:rsidRPr="00C42C69" w:rsidRDefault="00C42C69" w:rsidP="00C42C69">
      <w:pPr>
        <w:pStyle w:val="ListParagraph"/>
        <w:numPr>
          <w:ilvl w:val="0"/>
          <w:numId w:val="24"/>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Ensuring that all systems and processes support 2S2C principles (</w:t>
      </w:r>
      <w:r w:rsidRPr="00C42C69">
        <w:rPr>
          <w:rFonts w:asciiTheme="minorHAnsi" w:hAnsiTheme="minorHAnsi" w:cstheme="minorHAnsi"/>
          <w:i/>
          <w:iCs/>
          <w:sz w:val="22"/>
          <w:szCs w:val="22"/>
        </w:rPr>
        <w:t>Standardise, Simplify, Consistency and Compliance</w:t>
      </w:r>
      <w:r w:rsidRPr="00C42C69">
        <w:rPr>
          <w:rFonts w:asciiTheme="minorHAnsi" w:hAnsiTheme="minorHAnsi" w:cstheme="minorHAnsi"/>
          <w:sz w:val="22"/>
          <w:szCs w:val="22"/>
        </w:rPr>
        <w:t>)</w:t>
      </w:r>
    </w:p>
    <w:p w14:paraId="3E4A0BCC" w14:textId="77777777" w:rsidR="00C42C69" w:rsidRPr="00C42C69" w:rsidRDefault="00C42C69" w:rsidP="00C42C69">
      <w:pPr>
        <w:pStyle w:val="ListParagraph"/>
        <w:numPr>
          <w:ilvl w:val="0"/>
          <w:numId w:val="24"/>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Technical authority and Lead on all IT related subjects.</w:t>
      </w:r>
    </w:p>
    <w:p w14:paraId="39B35DC3" w14:textId="77777777" w:rsidR="00C42C69" w:rsidRPr="00C42C69" w:rsidRDefault="00C42C69" w:rsidP="00C42C69">
      <w:pPr>
        <w:pStyle w:val="ListParagraph"/>
        <w:numPr>
          <w:ilvl w:val="0"/>
          <w:numId w:val="24"/>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Line Management responsibilities.</w:t>
      </w:r>
    </w:p>
    <w:p w14:paraId="3120D4B6" w14:textId="77777777" w:rsidR="00C42C69" w:rsidRPr="00C42C69" w:rsidRDefault="00C42C69" w:rsidP="00C42C69">
      <w:pPr>
        <w:jc w:val="both"/>
        <w:rPr>
          <w:rFonts w:asciiTheme="minorHAnsi" w:hAnsiTheme="minorHAnsi" w:cstheme="minorHAnsi"/>
          <w:b/>
          <w:bCs/>
          <w:sz w:val="22"/>
          <w:szCs w:val="22"/>
        </w:rPr>
      </w:pPr>
      <w:r w:rsidRPr="00C42C69">
        <w:rPr>
          <w:rFonts w:asciiTheme="minorHAnsi" w:hAnsiTheme="minorHAnsi" w:cstheme="minorHAnsi"/>
          <w:b/>
          <w:bCs/>
          <w:sz w:val="22"/>
          <w:szCs w:val="22"/>
        </w:rPr>
        <w:t>General duties:</w:t>
      </w:r>
    </w:p>
    <w:p w14:paraId="538D1FE9" w14:textId="77777777" w:rsidR="00C42C69" w:rsidRPr="00C42C69" w:rsidRDefault="00C42C69" w:rsidP="00C42C69">
      <w:pPr>
        <w:pStyle w:val="ListParagraph"/>
        <w:numPr>
          <w:ilvl w:val="0"/>
          <w:numId w:val="23"/>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Ensure that automated systems between the MIS and M365 are operating correctly.</w:t>
      </w:r>
    </w:p>
    <w:p w14:paraId="680E06A8" w14:textId="77777777" w:rsidR="00C42C69" w:rsidRDefault="00C42C69" w:rsidP="00C42C69">
      <w:pPr>
        <w:pStyle w:val="ListParagraph"/>
        <w:numPr>
          <w:ilvl w:val="0"/>
          <w:numId w:val="23"/>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Ensure the high availability of servers within Azure and their availability within the school.</w:t>
      </w:r>
    </w:p>
    <w:p w14:paraId="5F05099E" w14:textId="77777777" w:rsidR="00774A15" w:rsidRDefault="00774A15" w:rsidP="00774A15">
      <w:pPr>
        <w:spacing w:after="160" w:line="259" w:lineRule="auto"/>
        <w:jc w:val="both"/>
        <w:rPr>
          <w:rFonts w:asciiTheme="minorHAnsi" w:hAnsiTheme="minorHAnsi" w:cstheme="minorHAnsi"/>
          <w:sz w:val="22"/>
          <w:szCs w:val="22"/>
        </w:rPr>
      </w:pPr>
    </w:p>
    <w:p w14:paraId="484EFDF2" w14:textId="77777777" w:rsidR="00774A15" w:rsidRPr="00774A15" w:rsidRDefault="00774A15" w:rsidP="00774A15">
      <w:pPr>
        <w:spacing w:after="160" w:line="259" w:lineRule="auto"/>
        <w:jc w:val="both"/>
        <w:rPr>
          <w:rFonts w:asciiTheme="minorHAnsi" w:hAnsiTheme="minorHAnsi" w:cstheme="minorHAnsi"/>
          <w:sz w:val="22"/>
          <w:szCs w:val="22"/>
        </w:rPr>
      </w:pPr>
    </w:p>
    <w:p w14:paraId="644E8D7A" w14:textId="77777777" w:rsidR="00451216" w:rsidRDefault="00451216" w:rsidP="00451216">
      <w:pPr>
        <w:pStyle w:val="ListParagraph"/>
        <w:spacing w:after="160" w:line="259" w:lineRule="auto"/>
        <w:ind w:left="360"/>
        <w:jc w:val="both"/>
        <w:rPr>
          <w:rFonts w:asciiTheme="minorHAnsi" w:hAnsiTheme="minorHAnsi" w:cstheme="minorHAnsi"/>
          <w:sz w:val="22"/>
          <w:szCs w:val="22"/>
        </w:rPr>
      </w:pPr>
    </w:p>
    <w:p w14:paraId="098CCA8A" w14:textId="77777777" w:rsidR="00451216" w:rsidRPr="00C42C69" w:rsidRDefault="00451216" w:rsidP="00451216">
      <w:pPr>
        <w:pStyle w:val="ListParagraph"/>
        <w:spacing w:after="160" w:line="259" w:lineRule="auto"/>
        <w:ind w:left="360"/>
        <w:jc w:val="both"/>
        <w:rPr>
          <w:rFonts w:asciiTheme="minorHAnsi" w:hAnsiTheme="minorHAnsi" w:cstheme="minorHAnsi"/>
          <w:sz w:val="22"/>
          <w:szCs w:val="22"/>
        </w:rPr>
      </w:pPr>
    </w:p>
    <w:p w14:paraId="56610BF0" w14:textId="436964E8" w:rsidR="00451216" w:rsidRPr="00451216" w:rsidRDefault="00C42C69" w:rsidP="00451216">
      <w:pPr>
        <w:pStyle w:val="ListParagraph"/>
        <w:numPr>
          <w:ilvl w:val="0"/>
          <w:numId w:val="23"/>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Ownership and responsibility for all Service Level Agreements with third parties as appropriate.</w:t>
      </w:r>
    </w:p>
    <w:p w14:paraId="28DC6C70" w14:textId="76727108" w:rsidR="00C42C69" w:rsidRPr="00C42C69" w:rsidRDefault="00C42C69" w:rsidP="00C42C69">
      <w:pPr>
        <w:pStyle w:val="ListParagraph"/>
        <w:numPr>
          <w:ilvl w:val="0"/>
          <w:numId w:val="23"/>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 xml:space="preserve">Ensure all devices (new and existing) are correctly enrolled and managed with appropriate policies and software updates within </w:t>
      </w:r>
      <w:proofErr w:type="spellStart"/>
      <w:r w:rsidRPr="00C42C69">
        <w:rPr>
          <w:rFonts w:asciiTheme="minorHAnsi" w:hAnsiTheme="minorHAnsi" w:cstheme="minorHAnsi"/>
          <w:sz w:val="22"/>
          <w:szCs w:val="22"/>
        </w:rPr>
        <w:t>InTune</w:t>
      </w:r>
      <w:proofErr w:type="spellEnd"/>
      <w:r w:rsidRPr="00C42C69">
        <w:rPr>
          <w:rFonts w:asciiTheme="minorHAnsi" w:hAnsiTheme="minorHAnsi" w:cstheme="minorHAnsi"/>
          <w:sz w:val="22"/>
          <w:szCs w:val="22"/>
        </w:rPr>
        <w:t>.</w:t>
      </w:r>
    </w:p>
    <w:p w14:paraId="2B38CEF1" w14:textId="77777777" w:rsidR="00C42C69" w:rsidRPr="00C42C69" w:rsidRDefault="00C42C69" w:rsidP="00C42C69">
      <w:pPr>
        <w:pStyle w:val="ListParagraph"/>
        <w:numPr>
          <w:ilvl w:val="0"/>
          <w:numId w:val="23"/>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Monitor local Wi-Fi and physical local networks (access points, cabling and switching etc.) to ensure correct operation.</w:t>
      </w:r>
    </w:p>
    <w:p w14:paraId="3D67CD9D" w14:textId="77777777" w:rsidR="00C42C69" w:rsidRPr="00C42C69" w:rsidRDefault="00C42C69" w:rsidP="00C42C69">
      <w:pPr>
        <w:pStyle w:val="ListParagraph"/>
        <w:numPr>
          <w:ilvl w:val="0"/>
          <w:numId w:val="23"/>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Maintain accurate records of inventory items, software catalogue (inc. licensing), network topology and changes to enable swift diagnosis of issues.</w:t>
      </w:r>
    </w:p>
    <w:p w14:paraId="5247E69C" w14:textId="77777777" w:rsidR="00C42C69" w:rsidRPr="00C42C69" w:rsidRDefault="00C42C69" w:rsidP="00C42C69">
      <w:pPr>
        <w:pStyle w:val="ListParagraph"/>
        <w:numPr>
          <w:ilvl w:val="0"/>
          <w:numId w:val="23"/>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Lead on any planned IT works including liaising with external partners.</w:t>
      </w:r>
    </w:p>
    <w:p w14:paraId="2B66E210" w14:textId="77777777" w:rsidR="00C42C69" w:rsidRPr="00C42C69" w:rsidRDefault="00C42C69" w:rsidP="00C42C69">
      <w:pPr>
        <w:pStyle w:val="ListParagraph"/>
        <w:numPr>
          <w:ilvl w:val="0"/>
          <w:numId w:val="23"/>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Assure accessibility of MIS to any users requiring access to it.</w:t>
      </w:r>
    </w:p>
    <w:p w14:paraId="24FB4F2A" w14:textId="77777777" w:rsidR="00C42C69" w:rsidRPr="00C42C69" w:rsidRDefault="00C42C69" w:rsidP="00C42C69">
      <w:pPr>
        <w:pStyle w:val="ListParagraph"/>
        <w:numPr>
          <w:ilvl w:val="0"/>
          <w:numId w:val="23"/>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Strategic planning for scheduled refresh of IT equipment and systems</w:t>
      </w:r>
    </w:p>
    <w:p w14:paraId="5818BF72" w14:textId="77777777" w:rsidR="00C42C69" w:rsidRPr="00C42C69" w:rsidRDefault="00C42C69" w:rsidP="00C42C69">
      <w:pPr>
        <w:pStyle w:val="ListParagraph"/>
        <w:numPr>
          <w:ilvl w:val="0"/>
          <w:numId w:val="23"/>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Assure correct operation and availability of backup systems and disaster recovery contingencies including correct documentation of procedures and retention policies etc.</w:t>
      </w:r>
    </w:p>
    <w:p w14:paraId="4875534D" w14:textId="77777777" w:rsidR="00C42C69" w:rsidRPr="00C42C69" w:rsidRDefault="00C42C69" w:rsidP="00C42C69">
      <w:pPr>
        <w:pStyle w:val="ListParagraph"/>
        <w:numPr>
          <w:ilvl w:val="0"/>
          <w:numId w:val="23"/>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Assure the availability of sufficient equipment to support teaching and learning, and administrative functions within the school.</w:t>
      </w:r>
    </w:p>
    <w:p w14:paraId="58099779" w14:textId="77777777" w:rsidR="00C42C69" w:rsidRPr="00C42C69" w:rsidRDefault="00C42C69" w:rsidP="00C42C69">
      <w:pPr>
        <w:pStyle w:val="ListParagraph"/>
        <w:numPr>
          <w:ilvl w:val="0"/>
          <w:numId w:val="23"/>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Assure the correct configuration and operation of SmoothWall firewall and content filtering provision.</w:t>
      </w:r>
    </w:p>
    <w:p w14:paraId="0304E962" w14:textId="77777777" w:rsidR="00C42C69" w:rsidRPr="00C42C69" w:rsidRDefault="00C42C69" w:rsidP="00C42C69">
      <w:pPr>
        <w:pStyle w:val="ListParagraph"/>
        <w:numPr>
          <w:ilvl w:val="0"/>
          <w:numId w:val="23"/>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Provide training on an individual or group basis.</w:t>
      </w:r>
    </w:p>
    <w:p w14:paraId="6E7A01B5" w14:textId="77777777" w:rsidR="00C42C69" w:rsidRPr="00C42C69" w:rsidRDefault="00C42C69" w:rsidP="00C42C69">
      <w:pPr>
        <w:pStyle w:val="ListParagraph"/>
        <w:numPr>
          <w:ilvl w:val="0"/>
          <w:numId w:val="23"/>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Maintain oversight of IT Budget as appropriate.</w:t>
      </w:r>
    </w:p>
    <w:p w14:paraId="59A063EE" w14:textId="77777777" w:rsidR="00C42C69" w:rsidRPr="00C42C69" w:rsidRDefault="00C42C69" w:rsidP="00C42C69">
      <w:pPr>
        <w:pStyle w:val="ListParagraph"/>
        <w:numPr>
          <w:ilvl w:val="0"/>
          <w:numId w:val="23"/>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Continue to maintain currency on emerging technologies and participate in continuous development to ensure you are equipped to perform the role.</w:t>
      </w:r>
    </w:p>
    <w:p w14:paraId="792696DF" w14:textId="77777777" w:rsidR="00C42C69" w:rsidRPr="00C42C69" w:rsidRDefault="00C42C69" w:rsidP="00C42C69">
      <w:pPr>
        <w:pStyle w:val="ListParagraph"/>
        <w:numPr>
          <w:ilvl w:val="0"/>
          <w:numId w:val="23"/>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Participate in your own and deliver annual performance review cycles to those you line manage.</w:t>
      </w:r>
    </w:p>
    <w:p w14:paraId="5876DB0D" w14:textId="77777777" w:rsidR="00C42C69" w:rsidRPr="00C42C69" w:rsidRDefault="00C42C69" w:rsidP="00C42C69">
      <w:pPr>
        <w:jc w:val="both"/>
        <w:rPr>
          <w:rFonts w:asciiTheme="minorHAnsi" w:hAnsiTheme="minorHAnsi" w:cstheme="minorHAnsi"/>
          <w:b/>
          <w:bCs/>
          <w:sz w:val="22"/>
          <w:szCs w:val="22"/>
        </w:rPr>
      </w:pPr>
      <w:r w:rsidRPr="00C42C69">
        <w:rPr>
          <w:rFonts w:asciiTheme="minorHAnsi" w:hAnsiTheme="minorHAnsi" w:cstheme="minorHAnsi"/>
          <w:b/>
          <w:bCs/>
          <w:sz w:val="22"/>
          <w:szCs w:val="22"/>
        </w:rPr>
        <w:t>Support for the School:</w:t>
      </w:r>
    </w:p>
    <w:p w14:paraId="62BE6D3E" w14:textId="77777777" w:rsidR="00C42C69" w:rsidRPr="00C42C69" w:rsidRDefault="00C42C69" w:rsidP="00C42C69">
      <w:pPr>
        <w:pStyle w:val="ListParagraph"/>
        <w:numPr>
          <w:ilvl w:val="0"/>
          <w:numId w:val="22"/>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To be aware of, and comply with, all school policies and procedures in particular relating to child protection, health and safety, confidentiality and data protection, reporting all concerns to an appropriate senior member of staff.</w:t>
      </w:r>
    </w:p>
    <w:p w14:paraId="3E71D677" w14:textId="77777777" w:rsidR="00C42C69" w:rsidRPr="00C42C69" w:rsidRDefault="00C42C69" w:rsidP="00C42C69">
      <w:pPr>
        <w:pStyle w:val="ListParagraph"/>
        <w:numPr>
          <w:ilvl w:val="0"/>
          <w:numId w:val="22"/>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To be aware of and support differences to help ensure everyone has equal access to the services of the school and feels valued, respecting their social, cultural, linguistic, religious and ethnic background.</w:t>
      </w:r>
    </w:p>
    <w:p w14:paraId="303D5F22" w14:textId="77777777" w:rsidR="00C42C69" w:rsidRPr="00C42C69" w:rsidRDefault="00C42C69" w:rsidP="00C42C69">
      <w:pPr>
        <w:pStyle w:val="ListParagraph"/>
        <w:numPr>
          <w:ilvl w:val="0"/>
          <w:numId w:val="22"/>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To contribute to the school ethos, aims and development/improvement plan.</w:t>
      </w:r>
    </w:p>
    <w:p w14:paraId="3D777544" w14:textId="77777777" w:rsidR="00C42C69" w:rsidRPr="00C42C69" w:rsidRDefault="00C42C69" w:rsidP="00C42C69">
      <w:pPr>
        <w:pStyle w:val="ListParagraph"/>
        <w:numPr>
          <w:ilvl w:val="0"/>
          <w:numId w:val="22"/>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To work as part of a team, appreciating and supporting the role of other people within the team.</w:t>
      </w:r>
    </w:p>
    <w:p w14:paraId="2ADA8A58" w14:textId="77777777" w:rsidR="00C42C69" w:rsidRPr="00C42C69" w:rsidRDefault="00C42C69" w:rsidP="00C42C69">
      <w:pPr>
        <w:pStyle w:val="ListParagraph"/>
        <w:numPr>
          <w:ilvl w:val="0"/>
          <w:numId w:val="22"/>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To attend and participate in meetings as required.</w:t>
      </w:r>
    </w:p>
    <w:p w14:paraId="1CFA273D" w14:textId="77777777" w:rsidR="00C42C69" w:rsidRDefault="00C42C69" w:rsidP="00C42C69">
      <w:pPr>
        <w:pStyle w:val="ListParagraph"/>
        <w:numPr>
          <w:ilvl w:val="0"/>
          <w:numId w:val="22"/>
        </w:numPr>
        <w:spacing w:after="160" w:line="259" w:lineRule="auto"/>
        <w:jc w:val="both"/>
        <w:rPr>
          <w:rFonts w:asciiTheme="minorHAnsi" w:hAnsiTheme="minorHAnsi" w:cstheme="minorHAnsi"/>
          <w:sz w:val="22"/>
          <w:szCs w:val="22"/>
        </w:rPr>
      </w:pPr>
      <w:r w:rsidRPr="00C42C69">
        <w:rPr>
          <w:rFonts w:asciiTheme="minorHAnsi" w:hAnsiTheme="minorHAnsi" w:cstheme="minorHAnsi"/>
          <w:sz w:val="22"/>
          <w:szCs w:val="22"/>
        </w:rPr>
        <w:t xml:space="preserve">The post holder will be expected to carry out any other duties associated with the work of the school as may be directed by the Headteacher, commensurate with the grade of the post. </w:t>
      </w:r>
    </w:p>
    <w:p w14:paraId="69EF033F" w14:textId="77777777" w:rsidR="00451216" w:rsidRDefault="00451216" w:rsidP="00451216">
      <w:pPr>
        <w:spacing w:after="160" w:line="259" w:lineRule="auto"/>
        <w:jc w:val="both"/>
        <w:rPr>
          <w:rFonts w:asciiTheme="minorHAnsi" w:hAnsiTheme="minorHAnsi" w:cstheme="minorHAnsi"/>
          <w:sz w:val="22"/>
          <w:szCs w:val="22"/>
        </w:rPr>
      </w:pPr>
    </w:p>
    <w:p w14:paraId="0E7F1E82" w14:textId="77777777" w:rsidR="00451216" w:rsidRDefault="00451216" w:rsidP="00451216">
      <w:pPr>
        <w:spacing w:after="160" w:line="259" w:lineRule="auto"/>
        <w:jc w:val="both"/>
        <w:rPr>
          <w:rFonts w:asciiTheme="minorHAnsi" w:hAnsiTheme="minorHAnsi" w:cstheme="minorHAnsi"/>
          <w:sz w:val="22"/>
          <w:szCs w:val="22"/>
        </w:rPr>
      </w:pPr>
    </w:p>
    <w:p w14:paraId="58819BFE" w14:textId="77777777" w:rsidR="00451216" w:rsidRDefault="00451216" w:rsidP="00451216">
      <w:pPr>
        <w:spacing w:after="160" w:line="259" w:lineRule="auto"/>
        <w:jc w:val="both"/>
        <w:rPr>
          <w:rFonts w:asciiTheme="minorHAnsi" w:hAnsiTheme="minorHAnsi" w:cstheme="minorHAnsi"/>
          <w:sz w:val="22"/>
          <w:szCs w:val="22"/>
        </w:rPr>
      </w:pPr>
    </w:p>
    <w:p w14:paraId="61B0EED6" w14:textId="77777777" w:rsidR="00451216" w:rsidRDefault="00451216" w:rsidP="00451216">
      <w:pPr>
        <w:spacing w:after="160" w:line="259" w:lineRule="auto"/>
        <w:jc w:val="both"/>
        <w:rPr>
          <w:rFonts w:asciiTheme="minorHAnsi" w:hAnsiTheme="minorHAnsi" w:cstheme="minorHAnsi"/>
          <w:sz w:val="22"/>
          <w:szCs w:val="22"/>
        </w:rPr>
      </w:pPr>
    </w:p>
    <w:p w14:paraId="0FA32D01" w14:textId="77777777" w:rsidR="00451216" w:rsidRDefault="00451216" w:rsidP="00451216">
      <w:pPr>
        <w:spacing w:after="160" w:line="259" w:lineRule="auto"/>
        <w:jc w:val="both"/>
        <w:rPr>
          <w:rFonts w:asciiTheme="minorHAnsi" w:hAnsiTheme="minorHAnsi" w:cstheme="minorHAnsi"/>
          <w:sz w:val="22"/>
          <w:szCs w:val="22"/>
        </w:rPr>
      </w:pPr>
    </w:p>
    <w:p w14:paraId="47D23193" w14:textId="77777777" w:rsidR="00451216" w:rsidRPr="00451216" w:rsidRDefault="00451216" w:rsidP="00451216">
      <w:pPr>
        <w:spacing w:after="160" w:line="259" w:lineRule="auto"/>
        <w:jc w:val="both"/>
        <w:rPr>
          <w:rFonts w:asciiTheme="minorHAnsi" w:hAnsiTheme="minorHAnsi" w:cstheme="minorHAnsi"/>
          <w:sz w:val="22"/>
          <w:szCs w:val="22"/>
        </w:rPr>
      </w:pPr>
    </w:p>
    <w:p w14:paraId="43C01DC3" w14:textId="77777777" w:rsidR="00C42C69" w:rsidRDefault="00C42C69" w:rsidP="00C42C69">
      <w:pPr>
        <w:jc w:val="both"/>
        <w:rPr>
          <w:rFonts w:asciiTheme="minorHAnsi" w:hAnsiTheme="minorHAnsi" w:cstheme="minorHAnsi"/>
          <w:sz w:val="22"/>
          <w:szCs w:val="22"/>
        </w:rPr>
      </w:pPr>
      <w:r w:rsidRPr="00C42C69">
        <w:rPr>
          <w:rFonts w:asciiTheme="minorHAnsi" w:hAnsiTheme="minorHAnsi" w:cstheme="minorHAnsi"/>
          <w:sz w:val="22"/>
          <w:szCs w:val="22"/>
        </w:rPr>
        <w:t>This job description will be reviewed and updated periodically to ensure that it relates to the job performed or to incorporate any proposed changes. This procedure will be conducted by the Line Manager in consultation with the post holder. In these circumstances it will be the aim to reach agreement on reasonable changes but if agreement is not possible management reserve the right to make changes to the job description following consultation.</w:t>
      </w:r>
    </w:p>
    <w:p w14:paraId="45D77CA9" w14:textId="77777777" w:rsidR="00451216" w:rsidRDefault="00451216" w:rsidP="00C42C69">
      <w:pPr>
        <w:jc w:val="both"/>
        <w:rPr>
          <w:rFonts w:asciiTheme="minorHAnsi" w:hAnsiTheme="minorHAnsi" w:cstheme="minorHAnsi"/>
          <w:sz w:val="22"/>
          <w:szCs w:val="22"/>
        </w:rPr>
      </w:pPr>
    </w:p>
    <w:p w14:paraId="15472E7C" w14:textId="77777777" w:rsidR="00451216" w:rsidRDefault="00451216" w:rsidP="00C42C69">
      <w:pPr>
        <w:jc w:val="both"/>
        <w:rPr>
          <w:rFonts w:asciiTheme="minorHAnsi" w:hAnsiTheme="minorHAnsi" w:cstheme="minorHAnsi"/>
          <w:sz w:val="22"/>
          <w:szCs w:val="22"/>
        </w:rPr>
      </w:pPr>
    </w:p>
    <w:p w14:paraId="32347C3E" w14:textId="77777777" w:rsidR="00451216" w:rsidRPr="00C42C69" w:rsidRDefault="00451216" w:rsidP="00C42C69">
      <w:pPr>
        <w:jc w:val="both"/>
        <w:rPr>
          <w:rFonts w:asciiTheme="minorHAnsi" w:hAnsiTheme="minorHAnsi" w:cstheme="minorHAnsi"/>
          <w:sz w:val="22"/>
          <w:szCs w:val="22"/>
        </w:rPr>
      </w:pPr>
    </w:p>
    <w:p w14:paraId="1FEBAAA9" w14:textId="77777777" w:rsidR="00652699" w:rsidRPr="00C42C69" w:rsidRDefault="00652699" w:rsidP="00D92B8A">
      <w:pPr>
        <w:pStyle w:val="NoSpacing"/>
        <w:jc w:val="both"/>
        <w:rPr>
          <w:rFonts w:cstheme="minorHAnsi"/>
          <w:bCs/>
        </w:rPr>
      </w:pPr>
    </w:p>
    <w:p w14:paraId="2EFEE1D3" w14:textId="77777777" w:rsidR="00652699" w:rsidRPr="00C42C69" w:rsidRDefault="00652699" w:rsidP="00D92B8A">
      <w:pPr>
        <w:pStyle w:val="NoSpacing"/>
        <w:jc w:val="both"/>
        <w:rPr>
          <w:rFonts w:cstheme="minorHAnsi"/>
          <w:bCs/>
        </w:rPr>
      </w:pPr>
      <w:r w:rsidRPr="00C42C69">
        <w:rPr>
          <w:rFonts w:cstheme="minorHAnsi"/>
          <w:bCs/>
        </w:rPr>
        <w:t>Signed Employee: ………………………………………………………………….</w:t>
      </w:r>
      <w:r w:rsidRPr="00C42C69">
        <w:rPr>
          <w:rFonts w:cstheme="minorHAnsi"/>
          <w:bCs/>
        </w:rPr>
        <w:tab/>
        <w:t xml:space="preserve"> </w:t>
      </w:r>
      <w:proofErr w:type="gramStart"/>
      <w:r w:rsidRPr="00C42C69">
        <w:rPr>
          <w:rFonts w:cstheme="minorHAnsi"/>
          <w:bCs/>
        </w:rPr>
        <w:t>Date:…</w:t>
      </w:r>
      <w:proofErr w:type="gramEnd"/>
      <w:r w:rsidRPr="00C42C69">
        <w:rPr>
          <w:rFonts w:cstheme="minorHAnsi"/>
          <w:bCs/>
        </w:rPr>
        <w:t>………………………………</w:t>
      </w:r>
      <w:proofErr w:type="gramStart"/>
      <w:r w:rsidRPr="00C42C69">
        <w:rPr>
          <w:rFonts w:cstheme="minorHAnsi"/>
          <w:bCs/>
        </w:rPr>
        <w:t>…..</w:t>
      </w:r>
      <w:proofErr w:type="gramEnd"/>
    </w:p>
    <w:p w14:paraId="032A199F" w14:textId="77777777" w:rsidR="00652699" w:rsidRPr="00C42C69" w:rsidRDefault="00652699" w:rsidP="00D92B8A">
      <w:pPr>
        <w:pStyle w:val="NoSpacing"/>
        <w:jc w:val="both"/>
        <w:rPr>
          <w:rFonts w:cstheme="minorHAnsi"/>
          <w:bCs/>
        </w:rPr>
      </w:pPr>
    </w:p>
    <w:p w14:paraId="0125A48F" w14:textId="77777777" w:rsidR="00652699" w:rsidRPr="00C42C69" w:rsidRDefault="00652699" w:rsidP="00D92B8A">
      <w:pPr>
        <w:pStyle w:val="NoSpacing"/>
        <w:jc w:val="both"/>
        <w:rPr>
          <w:rFonts w:cstheme="minorHAnsi"/>
          <w:bCs/>
        </w:rPr>
      </w:pPr>
    </w:p>
    <w:p w14:paraId="782214E7" w14:textId="77777777" w:rsidR="00171ABC" w:rsidRPr="00C42C69" w:rsidRDefault="00171ABC" w:rsidP="00D92B8A">
      <w:pPr>
        <w:pStyle w:val="NoSpacing"/>
        <w:jc w:val="both"/>
        <w:rPr>
          <w:rFonts w:cstheme="minorHAnsi"/>
          <w:bCs/>
        </w:rPr>
      </w:pPr>
    </w:p>
    <w:p w14:paraId="745D50BF" w14:textId="77777777" w:rsidR="00171ABC" w:rsidRPr="00C42C69" w:rsidRDefault="00171ABC" w:rsidP="00D92B8A">
      <w:pPr>
        <w:pStyle w:val="NoSpacing"/>
        <w:jc w:val="both"/>
        <w:rPr>
          <w:rFonts w:cstheme="minorHAnsi"/>
          <w:bCs/>
        </w:rPr>
      </w:pPr>
    </w:p>
    <w:p w14:paraId="1C26B37B" w14:textId="77777777" w:rsidR="00652699" w:rsidRPr="00C42C69" w:rsidRDefault="00652699" w:rsidP="00D92B8A">
      <w:pPr>
        <w:pStyle w:val="NoSpacing"/>
        <w:jc w:val="both"/>
        <w:rPr>
          <w:rFonts w:cstheme="minorHAnsi"/>
          <w:bCs/>
        </w:rPr>
      </w:pPr>
    </w:p>
    <w:p w14:paraId="7C98A013" w14:textId="13C042A2" w:rsidR="00652699" w:rsidRPr="00C42C69" w:rsidRDefault="00652699" w:rsidP="00D92B8A">
      <w:pPr>
        <w:pStyle w:val="NoSpacing"/>
        <w:jc w:val="both"/>
        <w:rPr>
          <w:rFonts w:cstheme="minorHAnsi"/>
          <w:bCs/>
        </w:rPr>
      </w:pPr>
      <w:r w:rsidRPr="00C42C69">
        <w:rPr>
          <w:rFonts w:cstheme="minorHAnsi"/>
          <w:bCs/>
        </w:rPr>
        <w:t>Signed Employer: ………………………………………………………………</w:t>
      </w:r>
      <w:proofErr w:type="gramStart"/>
      <w:r w:rsidRPr="00C42C69">
        <w:rPr>
          <w:rFonts w:cstheme="minorHAnsi"/>
          <w:bCs/>
        </w:rPr>
        <w:t>…..</w:t>
      </w:r>
      <w:proofErr w:type="gramEnd"/>
      <w:r w:rsidRPr="00C42C69">
        <w:rPr>
          <w:rFonts w:cstheme="minorHAnsi"/>
          <w:bCs/>
        </w:rPr>
        <w:tab/>
        <w:t xml:space="preserve"> Date: …………………………………….</w:t>
      </w:r>
    </w:p>
    <w:p w14:paraId="4612CC5B" w14:textId="77777777" w:rsidR="00234155" w:rsidRPr="00C42C69" w:rsidRDefault="00234155" w:rsidP="00D92B8A">
      <w:pPr>
        <w:pStyle w:val="NoSpacing"/>
        <w:jc w:val="both"/>
        <w:rPr>
          <w:rFonts w:eastAsia="Times New Roman" w:cstheme="minorHAnsi"/>
          <w:bCs/>
          <w:lang w:eastAsia="en-GB"/>
        </w:rPr>
      </w:pPr>
    </w:p>
    <w:p w14:paraId="2AC85AFB" w14:textId="77777777" w:rsidR="00234155" w:rsidRPr="00652699" w:rsidRDefault="00234155" w:rsidP="00D92B8A">
      <w:pPr>
        <w:pStyle w:val="NoSpacing"/>
        <w:spacing w:line="276" w:lineRule="auto"/>
        <w:jc w:val="both"/>
        <w:rPr>
          <w:rFonts w:cstheme="minorHAnsi"/>
          <w:bCs/>
        </w:rPr>
      </w:pPr>
    </w:p>
    <w:p w14:paraId="098C4F74" w14:textId="77777777" w:rsidR="00234155" w:rsidRPr="00652699" w:rsidRDefault="00234155" w:rsidP="00D92B8A">
      <w:pPr>
        <w:pStyle w:val="NoSpacing"/>
        <w:spacing w:line="276" w:lineRule="auto"/>
        <w:jc w:val="both"/>
        <w:rPr>
          <w:rFonts w:cstheme="minorHAnsi"/>
          <w:bCs/>
          <w:lang w:eastAsia="en-GB"/>
        </w:rPr>
      </w:pPr>
    </w:p>
    <w:sectPr w:rsidR="00234155" w:rsidRPr="0065269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2F87" w14:textId="77777777" w:rsidR="00063588" w:rsidRDefault="00063588" w:rsidP="00470FD8">
      <w:r>
        <w:separator/>
      </w:r>
    </w:p>
  </w:endnote>
  <w:endnote w:type="continuationSeparator" w:id="0">
    <w:p w14:paraId="537B4267" w14:textId="77777777" w:rsidR="00063588" w:rsidRDefault="00063588" w:rsidP="0047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FC9F" w14:textId="77777777" w:rsidR="00063588" w:rsidRDefault="00063588" w:rsidP="00470FD8">
      <w:r>
        <w:separator/>
      </w:r>
    </w:p>
  </w:footnote>
  <w:footnote w:type="continuationSeparator" w:id="0">
    <w:p w14:paraId="5D5EE145" w14:textId="77777777" w:rsidR="00063588" w:rsidRDefault="00063588" w:rsidP="00470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112E" w14:textId="4A8C0FC4" w:rsidR="00470FD8" w:rsidRDefault="00470FD8" w:rsidP="00470FD8">
    <w:pPr>
      <w:pStyle w:val="Header"/>
      <w:jc w:val="center"/>
    </w:pPr>
    <w:r>
      <w:rPr>
        <w:noProof/>
        <w:lang w:eastAsia="en-GB"/>
      </w:rPr>
      <w:drawing>
        <wp:inline distT="0" distB="0" distL="0" distR="0" wp14:anchorId="7A45B6FA" wp14:editId="5F89A0C9">
          <wp:extent cx="1372870" cy="1038225"/>
          <wp:effectExtent l="0" t="0" r="0"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2870" cy="1038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3A7"/>
    <w:multiLevelType w:val="hybridMultilevel"/>
    <w:tmpl w:val="3E58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A2E66"/>
    <w:multiLevelType w:val="hybridMultilevel"/>
    <w:tmpl w:val="5B901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C1641"/>
    <w:multiLevelType w:val="hybridMultilevel"/>
    <w:tmpl w:val="CD7A6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A111AB"/>
    <w:multiLevelType w:val="hybridMultilevel"/>
    <w:tmpl w:val="057A7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2B35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CF5F4D"/>
    <w:multiLevelType w:val="hybridMultilevel"/>
    <w:tmpl w:val="F142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FD058"/>
    <w:multiLevelType w:val="hybridMultilevel"/>
    <w:tmpl w:val="32F090CA"/>
    <w:lvl w:ilvl="0" w:tplc="23ACD474">
      <w:start w:val="1"/>
      <w:numFmt w:val="bullet"/>
      <w:lvlText w:val=""/>
      <w:lvlJc w:val="left"/>
      <w:pPr>
        <w:ind w:left="360" w:hanging="360"/>
      </w:pPr>
      <w:rPr>
        <w:rFonts w:ascii="Symbol" w:hAnsi="Symbol" w:hint="default"/>
      </w:rPr>
    </w:lvl>
    <w:lvl w:ilvl="1" w:tplc="EFBA500A">
      <w:start w:val="1"/>
      <w:numFmt w:val="bullet"/>
      <w:lvlText w:val="o"/>
      <w:lvlJc w:val="left"/>
      <w:pPr>
        <w:ind w:left="1080" w:hanging="360"/>
      </w:pPr>
      <w:rPr>
        <w:rFonts w:ascii="Courier New" w:hAnsi="Courier New" w:hint="default"/>
      </w:rPr>
    </w:lvl>
    <w:lvl w:ilvl="2" w:tplc="2996B04C">
      <w:start w:val="1"/>
      <w:numFmt w:val="bullet"/>
      <w:lvlText w:val=""/>
      <w:lvlJc w:val="left"/>
      <w:pPr>
        <w:ind w:left="1800" w:hanging="360"/>
      </w:pPr>
      <w:rPr>
        <w:rFonts w:ascii="Wingdings" w:hAnsi="Wingdings" w:hint="default"/>
      </w:rPr>
    </w:lvl>
    <w:lvl w:ilvl="3" w:tplc="01D81E54">
      <w:start w:val="1"/>
      <w:numFmt w:val="bullet"/>
      <w:lvlText w:val=""/>
      <w:lvlJc w:val="left"/>
      <w:pPr>
        <w:ind w:left="2520" w:hanging="360"/>
      </w:pPr>
      <w:rPr>
        <w:rFonts w:ascii="Symbol" w:hAnsi="Symbol" w:hint="default"/>
      </w:rPr>
    </w:lvl>
    <w:lvl w:ilvl="4" w:tplc="C3F4E088">
      <w:start w:val="1"/>
      <w:numFmt w:val="bullet"/>
      <w:lvlText w:val="o"/>
      <w:lvlJc w:val="left"/>
      <w:pPr>
        <w:ind w:left="3240" w:hanging="360"/>
      </w:pPr>
      <w:rPr>
        <w:rFonts w:ascii="Courier New" w:hAnsi="Courier New" w:hint="default"/>
      </w:rPr>
    </w:lvl>
    <w:lvl w:ilvl="5" w:tplc="5164EBB2">
      <w:start w:val="1"/>
      <w:numFmt w:val="bullet"/>
      <w:lvlText w:val=""/>
      <w:lvlJc w:val="left"/>
      <w:pPr>
        <w:ind w:left="3960" w:hanging="360"/>
      </w:pPr>
      <w:rPr>
        <w:rFonts w:ascii="Wingdings" w:hAnsi="Wingdings" w:hint="default"/>
      </w:rPr>
    </w:lvl>
    <w:lvl w:ilvl="6" w:tplc="C3E0ECB2">
      <w:start w:val="1"/>
      <w:numFmt w:val="bullet"/>
      <w:lvlText w:val=""/>
      <w:lvlJc w:val="left"/>
      <w:pPr>
        <w:ind w:left="4680" w:hanging="360"/>
      </w:pPr>
      <w:rPr>
        <w:rFonts w:ascii="Symbol" w:hAnsi="Symbol" w:hint="default"/>
      </w:rPr>
    </w:lvl>
    <w:lvl w:ilvl="7" w:tplc="FEDE49C0">
      <w:start w:val="1"/>
      <w:numFmt w:val="bullet"/>
      <w:lvlText w:val="o"/>
      <w:lvlJc w:val="left"/>
      <w:pPr>
        <w:ind w:left="5400" w:hanging="360"/>
      </w:pPr>
      <w:rPr>
        <w:rFonts w:ascii="Courier New" w:hAnsi="Courier New" w:hint="default"/>
      </w:rPr>
    </w:lvl>
    <w:lvl w:ilvl="8" w:tplc="B5A4CD8C">
      <w:start w:val="1"/>
      <w:numFmt w:val="bullet"/>
      <w:lvlText w:val=""/>
      <w:lvlJc w:val="left"/>
      <w:pPr>
        <w:ind w:left="6120" w:hanging="360"/>
      </w:pPr>
      <w:rPr>
        <w:rFonts w:ascii="Wingdings" w:hAnsi="Wingdings" w:hint="default"/>
      </w:rPr>
    </w:lvl>
  </w:abstractNum>
  <w:abstractNum w:abstractNumId="7" w15:restartNumberingAfterBreak="0">
    <w:nsid w:val="15FB67F3"/>
    <w:multiLevelType w:val="hybridMultilevel"/>
    <w:tmpl w:val="2E56E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A2997"/>
    <w:multiLevelType w:val="hybridMultilevel"/>
    <w:tmpl w:val="21809B80"/>
    <w:lvl w:ilvl="0" w:tplc="2ECE0D4C">
      <w:start w:val="1"/>
      <w:numFmt w:val="bullet"/>
      <w:lvlText w:val=""/>
      <w:lvlJc w:val="left"/>
      <w:pPr>
        <w:ind w:left="360" w:hanging="360"/>
      </w:pPr>
      <w:rPr>
        <w:rFonts w:ascii="Symbol" w:hAnsi="Symbol" w:hint="default"/>
      </w:rPr>
    </w:lvl>
    <w:lvl w:ilvl="1" w:tplc="8668C458">
      <w:start w:val="1"/>
      <w:numFmt w:val="bullet"/>
      <w:lvlText w:val="o"/>
      <w:lvlJc w:val="left"/>
      <w:pPr>
        <w:ind w:left="1080" w:hanging="360"/>
      </w:pPr>
      <w:rPr>
        <w:rFonts w:ascii="Courier New" w:hAnsi="Courier New" w:hint="default"/>
      </w:rPr>
    </w:lvl>
    <w:lvl w:ilvl="2" w:tplc="FC029AB2">
      <w:start w:val="1"/>
      <w:numFmt w:val="bullet"/>
      <w:lvlText w:val=""/>
      <w:lvlJc w:val="left"/>
      <w:pPr>
        <w:ind w:left="1800" w:hanging="360"/>
      </w:pPr>
      <w:rPr>
        <w:rFonts w:ascii="Wingdings" w:hAnsi="Wingdings" w:hint="default"/>
      </w:rPr>
    </w:lvl>
    <w:lvl w:ilvl="3" w:tplc="3F5616F6">
      <w:start w:val="1"/>
      <w:numFmt w:val="bullet"/>
      <w:lvlText w:val=""/>
      <w:lvlJc w:val="left"/>
      <w:pPr>
        <w:ind w:left="2520" w:hanging="360"/>
      </w:pPr>
      <w:rPr>
        <w:rFonts w:ascii="Symbol" w:hAnsi="Symbol" w:hint="default"/>
      </w:rPr>
    </w:lvl>
    <w:lvl w:ilvl="4" w:tplc="21BA582E">
      <w:start w:val="1"/>
      <w:numFmt w:val="bullet"/>
      <w:lvlText w:val="o"/>
      <w:lvlJc w:val="left"/>
      <w:pPr>
        <w:ind w:left="3240" w:hanging="360"/>
      </w:pPr>
      <w:rPr>
        <w:rFonts w:ascii="Courier New" w:hAnsi="Courier New" w:hint="default"/>
      </w:rPr>
    </w:lvl>
    <w:lvl w:ilvl="5" w:tplc="396655DE">
      <w:start w:val="1"/>
      <w:numFmt w:val="bullet"/>
      <w:lvlText w:val=""/>
      <w:lvlJc w:val="left"/>
      <w:pPr>
        <w:ind w:left="3960" w:hanging="360"/>
      </w:pPr>
      <w:rPr>
        <w:rFonts w:ascii="Wingdings" w:hAnsi="Wingdings" w:hint="default"/>
      </w:rPr>
    </w:lvl>
    <w:lvl w:ilvl="6" w:tplc="B502BB82">
      <w:start w:val="1"/>
      <w:numFmt w:val="bullet"/>
      <w:lvlText w:val=""/>
      <w:lvlJc w:val="left"/>
      <w:pPr>
        <w:ind w:left="4680" w:hanging="360"/>
      </w:pPr>
      <w:rPr>
        <w:rFonts w:ascii="Symbol" w:hAnsi="Symbol" w:hint="default"/>
      </w:rPr>
    </w:lvl>
    <w:lvl w:ilvl="7" w:tplc="FA6472DC">
      <w:start w:val="1"/>
      <w:numFmt w:val="bullet"/>
      <w:lvlText w:val="o"/>
      <w:lvlJc w:val="left"/>
      <w:pPr>
        <w:ind w:left="5400" w:hanging="360"/>
      </w:pPr>
      <w:rPr>
        <w:rFonts w:ascii="Courier New" w:hAnsi="Courier New" w:hint="default"/>
      </w:rPr>
    </w:lvl>
    <w:lvl w:ilvl="8" w:tplc="FFF04010">
      <w:start w:val="1"/>
      <w:numFmt w:val="bullet"/>
      <w:lvlText w:val=""/>
      <w:lvlJc w:val="left"/>
      <w:pPr>
        <w:ind w:left="6120" w:hanging="360"/>
      </w:pPr>
      <w:rPr>
        <w:rFonts w:ascii="Wingdings" w:hAnsi="Wingdings" w:hint="default"/>
      </w:rPr>
    </w:lvl>
  </w:abstractNum>
  <w:abstractNum w:abstractNumId="9" w15:restartNumberingAfterBreak="0">
    <w:nsid w:val="21C0684C"/>
    <w:multiLevelType w:val="hybridMultilevel"/>
    <w:tmpl w:val="E09E8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154409"/>
    <w:multiLevelType w:val="hybridMultilevel"/>
    <w:tmpl w:val="57782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83CE2"/>
    <w:multiLevelType w:val="hybridMultilevel"/>
    <w:tmpl w:val="D002622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587AEB"/>
    <w:multiLevelType w:val="hybridMultilevel"/>
    <w:tmpl w:val="992E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70594"/>
    <w:multiLevelType w:val="hybridMultilevel"/>
    <w:tmpl w:val="49DE274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34B26"/>
    <w:multiLevelType w:val="hybridMultilevel"/>
    <w:tmpl w:val="031217EC"/>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73E8F9"/>
    <w:multiLevelType w:val="hybridMultilevel"/>
    <w:tmpl w:val="0C9C0BF0"/>
    <w:lvl w:ilvl="0" w:tplc="4C5A7BB8">
      <w:start w:val="1"/>
      <w:numFmt w:val="bullet"/>
      <w:lvlText w:val=""/>
      <w:lvlJc w:val="left"/>
      <w:pPr>
        <w:ind w:left="360" w:hanging="360"/>
      </w:pPr>
      <w:rPr>
        <w:rFonts w:ascii="Symbol" w:hAnsi="Symbol" w:hint="default"/>
      </w:rPr>
    </w:lvl>
    <w:lvl w:ilvl="1" w:tplc="E0D87388">
      <w:start w:val="1"/>
      <w:numFmt w:val="bullet"/>
      <w:lvlText w:val="o"/>
      <w:lvlJc w:val="left"/>
      <w:pPr>
        <w:ind w:left="1080" w:hanging="360"/>
      </w:pPr>
      <w:rPr>
        <w:rFonts w:ascii="Courier New" w:hAnsi="Courier New" w:hint="default"/>
      </w:rPr>
    </w:lvl>
    <w:lvl w:ilvl="2" w:tplc="9D3C70DE">
      <w:start w:val="1"/>
      <w:numFmt w:val="bullet"/>
      <w:lvlText w:val=""/>
      <w:lvlJc w:val="left"/>
      <w:pPr>
        <w:ind w:left="1800" w:hanging="360"/>
      </w:pPr>
      <w:rPr>
        <w:rFonts w:ascii="Wingdings" w:hAnsi="Wingdings" w:hint="default"/>
      </w:rPr>
    </w:lvl>
    <w:lvl w:ilvl="3" w:tplc="71E4AC92">
      <w:start w:val="1"/>
      <w:numFmt w:val="bullet"/>
      <w:lvlText w:val=""/>
      <w:lvlJc w:val="left"/>
      <w:pPr>
        <w:ind w:left="2520" w:hanging="360"/>
      </w:pPr>
      <w:rPr>
        <w:rFonts w:ascii="Symbol" w:hAnsi="Symbol" w:hint="default"/>
      </w:rPr>
    </w:lvl>
    <w:lvl w:ilvl="4" w:tplc="094E68C0">
      <w:start w:val="1"/>
      <w:numFmt w:val="bullet"/>
      <w:lvlText w:val="o"/>
      <w:lvlJc w:val="left"/>
      <w:pPr>
        <w:ind w:left="3240" w:hanging="360"/>
      </w:pPr>
      <w:rPr>
        <w:rFonts w:ascii="Courier New" w:hAnsi="Courier New" w:hint="default"/>
      </w:rPr>
    </w:lvl>
    <w:lvl w:ilvl="5" w:tplc="EE608F16">
      <w:start w:val="1"/>
      <w:numFmt w:val="bullet"/>
      <w:lvlText w:val=""/>
      <w:lvlJc w:val="left"/>
      <w:pPr>
        <w:ind w:left="3960" w:hanging="360"/>
      </w:pPr>
      <w:rPr>
        <w:rFonts w:ascii="Wingdings" w:hAnsi="Wingdings" w:hint="default"/>
      </w:rPr>
    </w:lvl>
    <w:lvl w:ilvl="6" w:tplc="B93E2F1C">
      <w:start w:val="1"/>
      <w:numFmt w:val="bullet"/>
      <w:lvlText w:val=""/>
      <w:lvlJc w:val="left"/>
      <w:pPr>
        <w:ind w:left="4680" w:hanging="360"/>
      </w:pPr>
      <w:rPr>
        <w:rFonts w:ascii="Symbol" w:hAnsi="Symbol" w:hint="default"/>
      </w:rPr>
    </w:lvl>
    <w:lvl w:ilvl="7" w:tplc="A3604B60">
      <w:start w:val="1"/>
      <w:numFmt w:val="bullet"/>
      <w:lvlText w:val="o"/>
      <w:lvlJc w:val="left"/>
      <w:pPr>
        <w:ind w:left="5400" w:hanging="360"/>
      </w:pPr>
      <w:rPr>
        <w:rFonts w:ascii="Courier New" w:hAnsi="Courier New" w:hint="default"/>
      </w:rPr>
    </w:lvl>
    <w:lvl w:ilvl="8" w:tplc="02665AB8">
      <w:start w:val="1"/>
      <w:numFmt w:val="bullet"/>
      <w:lvlText w:val=""/>
      <w:lvlJc w:val="left"/>
      <w:pPr>
        <w:ind w:left="6120" w:hanging="360"/>
      </w:pPr>
      <w:rPr>
        <w:rFonts w:ascii="Wingdings" w:hAnsi="Wingdings" w:hint="default"/>
      </w:rPr>
    </w:lvl>
  </w:abstractNum>
  <w:abstractNum w:abstractNumId="16" w15:restartNumberingAfterBreak="0">
    <w:nsid w:val="4E347704"/>
    <w:multiLevelType w:val="hybridMultilevel"/>
    <w:tmpl w:val="5BE6F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AC3DDE"/>
    <w:multiLevelType w:val="hybridMultilevel"/>
    <w:tmpl w:val="6EBA71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8B40636"/>
    <w:multiLevelType w:val="hybridMultilevel"/>
    <w:tmpl w:val="A9DA8D8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C753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C2705D"/>
    <w:multiLevelType w:val="hybridMultilevel"/>
    <w:tmpl w:val="26DAD68A"/>
    <w:lvl w:ilvl="0" w:tplc="9BF8235E">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5C29D5"/>
    <w:multiLevelType w:val="hybridMultilevel"/>
    <w:tmpl w:val="FECEF1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4E3F38"/>
    <w:multiLevelType w:val="hybridMultilevel"/>
    <w:tmpl w:val="F08E2E66"/>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770390874">
    <w:abstractNumId w:val="17"/>
  </w:num>
  <w:num w:numId="2" w16cid:durableId="1407268104">
    <w:abstractNumId w:val="2"/>
  </w:num>
  <w:num w:numId="3" w16cid:durableId="1447846597">
    <w:abstractNumId w:val="19"/>
  </w:num>
  <w:num w:numId="4" w16cid:durableId="1355576137">
    <w:abstractNumId w:val="4"/>
  </w:num>
  <w:num w:numId="5" w16cid:durableId="1714424659">
    <w:abstractNumId w:val="10"/>
  </w:num>
  <w:num w:numId="6" w16cid:durableId="7804575">
    <w:abstractNumId w:val="21"/>
  </w:num>
  <w:num w:numId="7" w16cid:durableId="48848255">
    <w:abstractNumId w:val="7"/>
  </w:num>
  <w:num w:numId="8" w16cid:durableId="384375488">
    <w:abstractNumId w:val="16"/>
  </w:num>
  <w:num w:numId="9" w16cid:durableId="570308467">
    <w:abstractNumId w:val="3"/>
  </w:num>
  <w:num w:numId="10" w16cid:durableId="524832629">
    <w:abstractNumId w:val="12"/>
  </w:num>
  <w:num w:numId="11" w16cid:durableId="224226202">
    <w:abstractNumId w:val="9"/>
  </w:num>
  <w:num w:numId="12" w16cid:durableId="51387666">
    <w:abstractNumId w:val="18"/>
  </w:num>
  <w:num w:numId="13" w16cid:durableId="806163532">
    <w:abstractNumId w:val="20"/>
  </w:num>
  <w:num w:numId="14" w16cid:durableId="800612088">
    <w:abstractNumId w:val="5"/>
  </w:num>
  <w:num w:numId="15" w16cid:durableId="1010840587">
    <w:abstractNumId w:val="22"/>
  </w:num>
  <w:num w:numId="16" w16cid:durableId="196697390">
    <w:abstractNumId w:val="0"/>
  </w:num>
  <w:num w:numId="17" w16cid:durableId="487669124">
    <w:abstractNumId w:val="13"/>
  </w:num>
  <w:num w:numId="18" w16cid:durableId="1336031061">
    <w:abstractNumId w:val="11"/>
  </w:num>
  <w:num w:numId="19" w16cid:durableId="1259604830">
    <w:abstractNumId w:val="18"/>
  </w:num>
  <w:num w:numId="20" w16cid:durableId="1345672184">
    <w:abstractNumId w:val="14"/>
    <w:lvlOverride w:ilvl="0"/>
    <w:lvlOverride w:ilvl="1">
      <w:startOverride w:val="1"/>
    </w:lvlOverride>
    <w:lvlOverride w:ilvl="2"/>
    <w:lvlOverride w:ilvl="3"/>
    <w:lvlOverride w:ilvl="4"/>
    <w:lvlOverride w:ilvl="5"/>
    <w:lvlOverride w:ilvl="6"/>
    <w:lvlOverride w:ilvl="7"/>
    <w:lvlOverride w:ilvl="8"/>
  </w:num>
  <w:num w:numId="21" w16cid:durableId="1280841578">
    <w:abstractNumId w:val="1"/>
  </w:num>
  <w:num w:numId="22" w16cid:durableId="1014376995">
    <w:abstractNumId w:val="6"/>
  </w:num>
  <w:num w:numId="23" w16cid:durableId="777412716">
    <w:abstractNumId w:val="8"/>
  </w:num>
  <w:num w:numId="24" w16cid:durableId="16719083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A1B"/>
    <w:rsid w:val="00011152"/>
    <w:rsid w:val="0002248A"/>
    <w:rsid w:val="00034C0A"/>
    <w:rsid w:val="000377BB"/>
    <w:rsid w:val="0006086A"/>
    <w:rsid w:val="00063588"/>
    <w:rsid w:val="00095F8F"/>
    <w:rsid w:val="000A1C5D"/>
    <w:rsid w:val="000C0289"/>
    <w:rsid w:val="000C2A23"/>
    <w:rsid w:val="000D2ED5"/>
    <w:rsid w:val="000F75C6"/>
    <w:rsid w:val="00127216"/>
    <w:rsid w:val="00131F7B"/>
    <w:rsid w:val="001340CF"/>
    <w:rsid w:val="00150EB9"/>
    <w:rsid w:val="00171ABC"/>
    <w:rsid w:val="001837CD"/>
    <w:rsid w:val="0018715A"/>
    <w:rsid w:val="001A18DA"/>
    <w:rsid w:val="001A19D3"/>
    <w:rsid w:val="001B6FBB"/>
    <w:rsid w:val="001C0FD3"/>
    <w:rsid w:val="001C3656"/>
    <w:rsid w:val="001C5369"/>
    <w:rsid w:val="001E4950"/>
    <w:rsid w:val="001E78A1"/>
    <w:rsid w:val="001F464E"/>
    <w:rsid w:val="002111B5"/>
    <w:rsid w:val="0023237B"/>
    <w:rsid w:val="00234155"/>
    <w:rsid w:val="00234201"/>
    <w:rsid w:val="002532BA"/>
    <w:rsid w:val="00263B6E"/>
    <w:rsid w:val="00277E2D"/>
    <w:rsid w:val="002855AC"/>
    <w:rsid w:val="0028716F"/>
    <w:rsid w:val="00293A89"/>
    <w:rsid w:val="002B136A"/>
    <w:rsid w:val="002C1CE5"/>
    <w:rsid w:val="002C5D95"/>
    <w:rsid w:val="002E54DC"/>
    <w:rsid w:val="00310435"/>
    <w:rsid w:val="003462F8"/>
    <w:rsid w:val="00365F4B"/>
    <w:rsid w:val="003A503C"/>
    <w:rsid w:val="003D6D05"/>
    <w:rsid w:val="003D7175"/>
    <w:rsid w:val="003F1216"/>
    <w:rsid w:val="00403818"/>
    <w:rsid w:val="00407938"/>
    <w:rsid w:val="00420618"/>
    <w:rsid w:val="004242FB"/>
    <w:rsid w:val="00441FCA"/>
    <w:rsid w:val="00444BE1"/>
    <w:rsid w:val="00450CA8"/>
    <w:rsid w:val="00451216"/>
    <w:rsid w:val="004609D6"/>
    <w:rsid w:val="004676C2"/>
    <w:rsid w:val="00470FD8"/>
    <w:rsid w:val="004A7922"/>
    <w:rsid w:val="004C6B47"/>
    <w:rsid w:val="004D7004"/>
    <w:rsid w:val="00502EF3"/>
    <w:rsid w:val="005107E5"/>
    <w:rsid w:val="00510F1C"/>
    <w:rsid w:val="00520ADC"/>
    <w:rsid w:val="005340FB"/>
    <w:rsid w:val="005417EA"/>
    <w:rsid w:val="00544E63"/>
    <w:rsid w:val="005A3EDF"/>
    <w:rsid w:val="005A5735"/>
    <w:rsid w:val="005B3F27"/>
    <w:rsid w:val="005B76D9"/>
    <w:rsid w:val="005C127E"/>
    <w:rsid w:val="005E3501"/>
    <w:rsid w:val="005F5439"/>
    <w:rsid w:val="00622A17"/>
    <w:rsid w:val="00641823"/>
    <w:rsid w:val="00647035"/>
    <w:rsid w:val="00652699"/>
    <w:rsid w:val="00665AAF"/>
    <w:rsid w:val="006C487B"/>
    <w:rsid w:val="006E7EED"/>
    <w:rsid w:val="007034F3"/>
    <w:rsid w:val="00727331"/>
    <w:rsid w:val="007332BB"/>
    <w:rsid w:val="00737577"/>
    <w:rsid w:val="00743139"/>
    <w:rsid w:val="00756C0F"/>
    <w:rsid w:val="00762EF7"/>
    <w:rsid w:val="00763F7D"/>
    <w:rsid w:val="00774A15"/>
    <w:rsid w:val="00795222"/>
    <w:rsid w:val="007A0A1B"/>
    <w:rsid w:val="007C7B74"/>
    <w:rsid w:val="007E3E94"/>
    <w:rsid w:val="008068A8"/>
    <w:rsid w:val="008070EA"/>
    <w:rsid w:val="008463DD"/>
    <w:rsid w:val="00853F1B"/>
    <w:rsid w:val="00854B3E"/>
    <w:rsid w:val="00856FB4"/>
    <w:rsid w:val="00861FB5"/>
    <w:rsid w:val="008971A9"/>
    <w:rsid w:val="008D4BB3"/>
    <w:rsid w:val="008F5020"/>
    <w:rsid w:val="00912F6B"/>
    <w:rsid w:val="00931120"/>
    <w:rsid w:val="00947A30"/>
    <w:rsid w:val="00965162"/>
    <w:rsid w:val="00965FB7"/>
    <w:rsid w:val="00984F45"/>
    <w:rsid w:val="00995052"/>
    <w:rsid w:val="009A13C7"/>
    <w:rsid w:val="009B208E"/>
    <w:rsid w:val="009B4DA6"/>
    <w:rsid w:val="009F70B9"/>
    <w:rsid w:val="00A05998"/>
    <w:rsid w:val="00A12EC5"/>
    <w:rsid w:val="00A175B2"/>
    <w:rsid w:val="00A354E3"/>
    <w:rsid w:val="00A52B95"/>
    <w:rsid w:val="00A630F9"/>
    <w:rsid w:val="00A704A7"/>
    <w:rsid w:val="00AA62F2"/>
    <w:rsid w:val="00AA695C"/>
    <w:rsid w:val="00AC15E1"/>
    <w:rsid w:val="00AC3B94"/>
    <w:rsid w:val="00AC5ADF"/>
    <w:rsid w:val="00AD5E2D"/>
    <w:rsid w:val="00AE4502"/>
    <w:rsid w:val="00AE6B73"/>
    <w:rsid w:val="00AF292E"/>
    <w:rsid w:val="00B10551"/>
    <w:rsid w:val="00B253F6"/>
    <w:rsid w:val="00B312A8"/>
    <w:rsid w:val="00B3426B"/>
    <w:rsid w:val="00B52F28"/>
    <w:rsid w:val="00B56D9A"/>
    <w:rsid w:val="00B649C0"/>
    <w:rsid w:val="00B73DCC"/>
    <w:rsid w:val="00B83458"/>
    <w:rsid w:val="00B867D7"/>
    <w:rsid w:val="00B940D9"/>
    <w:rsid w:val="00BB2110"/>
    <w:rsid w:val="00C326F0"/>
    <w:rsid w:val="00C42C69"/>
    <w:rsid w:val="00C43CC1"/>
    <w:rsid w:val="00C66239"/>
    <w:rsid w:val="00C729EE"/>
    <w:rsid w:val="00CB153B"/>
    <w:rsid w:val="00CB182F"/>
    <w:rsid w:val="00CB4747"/>
    <w:rsid w:val="00CC63E8"/>
    <w:rsid w:val="00D0023C"/>
    <w:rsid w:val="00D038ED"/>
    <w:rsid w:val="00D55CD0"/>
    <w:rsid w:val="00D6528E"/>
    <w:rsid w:val="00D8655D"/>
    <w:rsid w:val="00D92B8A"/>
    <w:rsid w:val="00DD04EB"/>
    <w:rsid w:val="00DE1B68"/>
    <w:rsid w:val="00DE689C"/>
    <w:rsid w:val="00E41721"/>
    <w:rsid w:val="00E42B88"/>
    <w:rsid w:val="00E561E9"/>
    <w:rsid w:val="00E8250B"/>
    <w:rsid w:val="00E93141"/>
    <w:rsid w:val="00EA0138"/>
    <w:rsid w:val="00EE0C7F"/>
    <w:rsid w:val="00EF48EE"/>
    <w:rsid w:val="00F176BE"/>
    <w:rsid w:val="00F20D6D"/>
    <w:rsid w:val="00F42FA9"/>
    <w:rsid w:val="00F552E9"/>
    <w:rsid w:val="00F70496"/>
    <w:rsid w:val="00F75A07"/>
    <w:rsid w:val="00F800E3"/>
    <w:rsid w:val="00F91F19"/>
    <w:rsid w:val="00FC2DFB"/>
    <w:rsid w:val="00FD2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DA78"/>
  <w15:chartTrackingRefBased/>
  <w15:docId w15:val="{22C781D3-0202-487C-990D-BBB58E8B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FC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0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A30"/>
    <w:pPr>
      <w:ind w:left="720"/>
      <w:contextualSpacing/>
    </w:pPr>
  </w:style>
  <w:style w:type="paragraph" w:styleId="Header">
    <w:name w:val="header"/>
    <w:basedOn w:val="Normal"/>
    <w:link w:val="HeaderChar"/>
    <w:uiPriority w:val="99"/>
    <w:unhideWhenUsed/>
    <w:rsid w:val="00470FD8"/>
    <w:pPr>
      <w:tabs>
        <w:tab w:val="center" w:pos="4513"/>
        <w:tab w:val="right" w:pos="9026"/>
      </w:tabs>
    </w:pPr>
  </w:style>
  <w:style w:type="character" w:customStyle="1" w:styleId="HeaderChar">
    <w:name w:val="Header Char"/>
    <w:basedOn w:val="DefaultParagraphFont"/>
    <w:link w:val="Header"/>
    <w:uiPriority w:val="99"/>
    <w:rsid w:val="00470FD8"/>
  </w:style>
  <w:style w:type="paragraph" w:styleId="Footer">
    <w:name w:val="footer"/>
    <w:basedOn w:val="Normal"/>
    <w:link w:val="FooterChar"/>
    <w:uiPriority w:val="99"/>
    <w:unhideWhenUsed/>
    <w:rsid w:val="00470FD8"/>
    <w:pPr>
      <w:tabs>
        <w:tab w:val="center" w:pos="4513"/>
        <w:tab w:val="right" w:pos="9026"/>
      </w:tabs>
    </w:pPr>
  </w:style>
  <w:style w:type="character" w:customStyle="1" w:styleId="FooterChar">
    <w:name w:val="Footer Char"/>
    <w:basedOn w:val="DefaultParagraphFont"/>
    <w:link w:val="Footer"/>
    <w:uiPriority w:val="99"/>
    <w:rsid w:val="00470FD8"/>
  </w:style>
  <w:style w:type="character" w:customStyle="1" w:styleId="s2">
    <w:name w:val="s2"/>
    <w:rsid w:val="00E8250B"/>
    <w:rPr>
      <w:rFonts w:ascii="Calibri" w:hAnsi="Calibri" w:hint="default"/>
      <w:b w:val="0"/>
      <w:bCs w:val="0"/>
      <w:i w:val="0"/>
      <w:iCs w:val="0"/>
      <w:sz w:val="17"/>
      <w:szCs w:val="17"/>
    </w:rPr>
  </w:style>
  <w:style w:type="paragraph" w:customStyle="1" w:styleId="li1">
    <w:name w:val="li1"/>
    <w:basedOn w:val="Normal"/>
    <w:rsid w:val="00E8250B"/>
    <w:rPr>
      <w:rFonts w:ascii="Calibri" w:hAnsi="Calibri"/>
      <w:color w:val="000000"/>
      <w:sz w:val="17"/>
      <w:szCs w:val="17"/>
      <w:lang w:eastAsia="en-GB"/>
    </w:rPr>
  </w:style>
  <w:style w:type="character" w:customStyle="1" w:styleId="apple-converted-space">
    <w:name w:val="apple-converted-space"/>
    <w:rsid w:val="00E8250B"/>
  </w:style>
  <w:style w:type="paragraph" w:styleId="NoSpacing">
    <w:name w:val="No Spacing"/>
    <w:uiPriority w:val="1"/>
    <w:qFormat/>
    <w:rsid w:val="00E8250B"/>
    <w:pPr>
      <w:spacing w:after="0" w:line="240" w:lineRule="auto"/>
    </w:pPr>
  </w:style>
  <w:style w:type="paragraph" w:styleId="BalloonText">
    <w:name w:val="Balloon Text"/>
    <w:basedOn w:val="Normal"/>
    <w:link w:val="BalloonTextChar"/>
    <w:uiPriority w:val="99"/>
    <w:semiHidden/>
    <w:unhideWhenUsed/>
    <w:rsid w:val="009311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120"/>
    <w:rPr>
      <w:rFonts w:ascii="Segoe UI" w:hAnsi="Segoe UI" w:cs="Segoe UI"/>
      <w:sz w:val="18"/>
      <w:szCs w:val="18"/>
    </w:rPr>
  </w:style>
  <w:style w:type="paragraph" w:styleId="NormalWeb">
    <w:name w:val="Normal (Web)"/>
    <w:basedOn w:val="Normal"/>
    <w:uiPriority w:val="99"/>
    <w:semiHidden/>
    <w:unhideWhenUsed/>
    <w:rsid w:val="00F176BE"/>
    <w:pPr>
      <w:spacing w:before="100" w:beforeAutospacing="1" w:after="100" w:afterAutospacing="1"/>
    </w:pPr>
    <w:rPr>
      <w:szCs w:val="24"/>
      <w:lang w:eastAsia="en-GB"/>
    </w:rPr>
  </w:style>
  <w:style w:type="character" w:styleId="CommentReference">
    <w:name w:val="annotation reference"/>
    <w:basedOn w:val="DefaultParagraphFont"/>
    <w:uiPriority w:val="99"/>
    <w:semiHidden/>
    <w:unhideWhenUsed/>
    <w:rsid w:val="00CB182F"/>
    <w:rPr>
      <w:sz w:val="16"/>
      <w:szCs w:val="16"/>
    </w:rPr>
  </w:style>
  <w:style w:type="paragraph" w:styleId="CommentText">
    <w:name w:val="annotation text"/>
    <w:basedOn w:val="Normal"/>
    <w:link w:val="CommentTextChar"/>
    <w:uiPriority w:val="99"/>
    <w:unhideWhenUsed/>
    <w:rsid w:val="00CB182F"/>
    <w:rPr>
      <w:sz w:val="20"/>
    </w:rPr>
  </w:style>
  <w:style w:type="character" w:customStyle="1" w:styleId="CommentTextChar">
    <w:name w:val="Comment Text Char"/>
    <w:basedOn w:val="DefaultParagraphFont"/>
    <w:link w:val="CommentText"/>
    <w:uiPriority w:val="99"/>
    <w:rsid w:val="00CB18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182F"/>
    <w:rPr>
      <w:b/>
      <w:bCs/>
    </w:rPr>
  </w:style>
  <w:style w:type="character" w:customStyle="1" w:styleId="CommentSubjectChar">
    <w:name w:val="Comment Subject Char"/>
    <w:basedOn w:val="CommentTextChar"/>
    <w:link w:val="CommentSubject"/>
    <w:uiPriority w:val="99"/>
    <w:semiHidden/>
    <w:rsid w:val="00CB182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9914">
      <w:bodyDiv w:val="1"/>
      <w:marLeft w:val="0"/>
      <w:marRight w:val="0"/>
      <w:marTop w:val="0"/>
      <w:marBottom w:val="0"/>
      <w:divBdr>
        <w:top w:val="none" w:sz="0" w:space="0" w:color="auto"/>
        <w:left w:val="none" w:sz="0" w:space="0" w:color="auto"/>
        <w:bottom w:val="none" w:sz="0" w:space="0" w:color="auto"/>
        <w:right w:val="none" w:sz="0" w:space="0" w:color="auto"/>
      </w:divBdr>
    </w:div>
    <w:div w:id="128744820">
      <w:bodyDiv w:val="1"/>
      <w:marLeft w:val="0"/>
      <w:marRight w:val="0"/>
      <w:marTop w:val="0"/>
      <w:marBottom w:val="0"/>
      <w:divBdr>
        <w:top w:val="none" w:sz="0" w:space="0" w:color="auto"/>
        <w:left w:val="none" w:sz="0" w:space="0" w:color="auto"/>
        <w:bottom w:val="none" w:sz="0" w:space="0" w:color="auto"/>
        <w:right w:val="none" w:sz="0" w:space="0" w:color="auto"/>
      </w:divBdr>
    </w:div>
    <w:div w:id="220019592">
      <w:bodyDiv w:val="1"/>
      <w:marLeft w:val="0"/>
      <w:marRight w:val="0"/>
      <w:marTop w:val="0"/>
      <w:marBottom w:val="0"/>
      <w:divBdr>
        <w:top w:val="none" w:sz="0" w:space="0" w:color="auto"/>
        <w:left w:val="none" w:sz="0" w:space="0" w:color="auto"/>
        <w:bottom w:val="none" w:sz="0" w:space="0" w:color="auto"/>
        <w:right w:val="none" w:sz="0" w:space="0" w:color="auto"/>
      </w:divBdr>
    </w:div>
    <w:div w:id="928545002">
      <w:bodyDiv w:val="1"/>
      <w:marLeft w:val="0"/>
      <w:marRight w:val="0"/>
      <w:marTop w:val="0"/>
      <w:marBottom w:val="0"/>
      <w:divBdr>
        <w:top w:val="none" w:sz="0" w:space="0" w:color="auto"/>
        <w:left w:val="none" w:sz="0" w:space="0" w:color="auto"/>
        <w:bottom w:val="none" w:sz="0" w:space="0" w:color="auto"/>
        <w:right w:val="none" w:sz="0" w:space="0" w:color="auto"/>
      </w:divBdr>
    </w:div>
    <w:div w:id="985159210">
      <w:bodyDiv w:val="1"/>
      <w:marLeft w:val="0"/>
      <w:marRight w:val="0"/>
      <w:marTop w:val="0"/>
      <w:marBottom w:val="0"/>
      <w:divBdr>
        <w:top w:val="none" w:sz="0" w:space="0" w:color="auto"/>
        <w:left w:val="none" w:sz="0" w:space="0" w:color="auto"/>
        <w:bottom w:val="none" w:sz="0" w:space="0" w:color="auto"/>
        <w:right w:val="none" w:sz="0" w:space="0" w:color="auto"/>
      </w:divBdr>
    </w:div>
    <w:div w:id="1124614219">
      <w:bodyDiv w:val="1"/>
      <w:marLeft w:val="0"/>
      <w:marRight w:val="0"/>
      <w:marTop w:val="0"/>
      <w:marBottom w:val="0"/>
      <w:divBdr>
        <w:top w:val="none" w:sz="0" w:space="0" w:color="auto"/>
        <w:left w:val="none" w:sz="0" w:space="0" w:color="auto"/>
        <w:bottom w:val="none" w:sz="0" w:space="0" w:color="auto"/>
        <w:right w:val="none" w:sz="0" w:space="0" w:color="auto"/>
      </w:divBdr>
    </w:div>
    <w:div w:id="1289774745">
      <w:bodyDiv w:val="1"/>
      <w:marLeft w:val="0"/>
      <w:marRight w:val="0"/>
      <w:marTop w:val="0"/>
      <w:marBottom w:val="0"/>
      <w:divBdr>
        <w:top w:val="none" w:sz="0" w:space="0" w:color="auto"/>
        <w:left w:val="none" w:sz="0" w:space="0" w:color="auto"/>
        <w:bottom w:val="none" w:sz="0" w:space="0" w:color="auto"/>
        <w:right w:val="none" w:sz="0" w:space="0" w:color="auto"/>
      </w:divBdr>
    </w:div>
    <w:div w:id="1846238599">
      <w:bodyDiv w:val="1"/>
      <w:marLeft w:val="0"/>
      <w:marRight w:val="0"/>
      <w:marTop w:val="0"/>
      <w:marBottom w:val="0"/>
      <w:divBdr>
        <w:top w:val="none" w:sz="0" w:space="0" w:color="auto"/>
        <w:left w:val="none" w:sz="0" w:space="0" w:color="auto"/>
        <w:bottom w:val="none" w:sz="0" w:space="0" w:color="auto"/>
        <w:right w:val="none" w:sz="0" w:space="0" w:color="auto"/>
      </w:divBdr>
    </w:div>
    <w:div w:id="2058356683">
      <w:bodyDiv w:val="1"/>
      <w:marLeft w:val="0"/>
      <w:marRight w:val="0"/>
      <w:marTop w:val="0"/>
      <w:marBottom w:val="0"/>
      <w:divBdr>
        <w:top w:val="none" w:sz="0" w:space="0" w:color="auto"/>
        <w:left w:val="none" w:sz="0" w:space="0" w:color="auto"/>
        <w:bottom w:val="none" w:sz="0" w:space="0" w:color="auto"/>
        <w:right w:val="none" w:sz="0" w:space="0" w:color="auto"/>
      </w:divBdr>
      <w:divsChild>
        <w:div w:id="968122115">
          <w:marLeft w:val="0"/>
          <w:marRight w:val="0"/>
          <w:marTop w:val="0"/>
          <w:marBottom w:val="0"/>
          <w:divBdr>
            <w:top w:val="none" w:sz="0" w:space="0" w:color="auto"/>
            <w:left w:val="none" w:sz="0" w:space="0" w:color="auto"/>
            <w:bottom w:val="none" w:sz="0" w:space="0" w:color="auto"/>
            <w:right w:val="none" w:sz="0" w:space="0" w:color="auto"/>
          </w:divBdr>
        </w:div>
        <w:div w:id="591861370">
          <w:marLeft w:val="0"/>
          <w:marRight w:val="0"/>
          <w:marTop w:val="0"/>
          <w:marBottom w:val="0"/>
          <w:divBdr>
            <w:top w:val="none" w:sz="0" w:space="0" w:color="auto"/>
            <w:left w:val="none" w:sz="0" w:space="0" w:color="auto"/>
            <w:bottom w:val="none" w:sz="0" w:space="0" w:color="auto"/>
            <w:right w:val="none" w:sz="0" w:space="0" w:color="auto"/>
          </w:divBdr>
        </w:div>
        <w:div w:id="1616447686">
          <w:marLeft w:val="0"/>
          <w:marRight w:val="0"/>
          <w:marTop w:val="0"/>
          <w:marBottom w:val="0"/>
          <w:divBdr>
            <w:top w:val="none" w:sz="0" w:space="0" w:color="auto"/>
            <w:left w:val="none" w:sz="0" w:space="0" w:color="auto"/>
            <w:bottom w:val="none" w:sz="0" w:space="0" w:color="auto"/>
            <w:right w:val="none" w:sz="0" w:space="0" w:color="auto"/>
          </w:divBdr>
        </w:div>
        <w:div w:id="599339478">
          <w:marLeft w:val="0"/>
          <w:marRight w:val="0"/>
          <w:marTop w:val="0"/>
          <w:marBottom w:val="0"/>
          <w:divBdr>
            <w:top w:val="none" w:sz="0" w:space="0" w:color="auto"/>
            <w:left w:val="none" w:sz="0" w:space="0" w:color="auto"/>
            <w:bottom w:val="none" w:sz="0" w:space="0" w:color="auto"/>
            <w:right w:val="none" w:sz="0" w:space="0" w:color="auto"/>
          </w:divBdr>
        </w:div>
        <w:div w:id="102264917">
          <w:marLeft w:val="0"/>
          <w:marRight w:val="0"/>
          <w:marTop w:val="0"/>
          <w:marBottom w:val="0"/>
          <w:divBdr>
            <w:top w:val="none" w:sz="0" w:space="0" w:color="auto"/>
            <w:left w:val="none" w:sz="0" w:space="0" w:color="auto"/>
            <w:bottom w:val="none" w:sz="0" w:space="0" w:color="auto"/>
            <w:right w:val="none" w:sz="0" w:space="0" w:color="auto"/>
          </w:divBdr>
        </w:div>
        <w:div w:id="566382232">
          <w:marLeft w:val="0"/>
          <w:marRight w:val="0"/>
          <w:marTop w:val="0"/>
          <w:marBottom w:val="0"/>
          <w:divBdr>
            <w:top w:val="none" w:sz="0" w:space="0" w:color="auto"/>
            <w:left w:val="none" w:sz="0" w:space="0" w:color="auto"/>
            <w:bottom w:val="none" w:sz="0" w:space="0" w:color="auto"/>
            <w:right w:val="none" w:sz="0" w:space="0" w:color="auto"/>
          </w:divBdr>
        </w:div>
        <w:div w:id="1159425625">
          <w:marLeft w:val="0"/>
          <w:marRight w:val="0"/>
          <w:marTop w:val="0"/>
          <w:marBottom w:val="0"/>
          <w:divBdr>
            <w:top w:val="none" w:sz="0" w:space="0" w:color="auto"/>
            <w:left w:val="none" w:sz="0" w:space="0" w:color="auto"/>
            <w:bottom w:val="none" w:sz="0" w:space="0" w:color="auto"/>
            <w:right w:val="none" w:sz="0" w:space="0" w:color="auto"/>
          </w:divBdr>
        </w:div>
        <w:div w:id="15429968">
          <w:marLeft w:val="0"/>
          <w:marRight w:val="0"/>
          <w:marTop w:val="0"/>
          <w:marBottom w:val="0"/>
          <w:divBdr>
            <w:top w:val="none" w:sz="0" w:space="0" w:color="auto"/>
            <w:left w:val="none" w:sz="0" w:space="0" w:color="auto"/>
            <w:bottom w:val="none" w:sz="0" w:space="0" w:color="auto"/>
            <w:right w:val="none" w:sz="0" w:space="0" w:color="auto"/>
          </w:divBdr>
        </w:div>
        <w:div w:id="794254673">
          <w:marLeft w:val="0"/>
          <w:marRight w:val="0"/>
          <w:marTop w:val="0"/>
          <w:marBottom w:val="0"/>
          <w:divBdr>
            <w:top w:val="none" w:sz="0" w:space="0" w:color="auto"/>
            <w:left w:val="none" w:sz="0" w:space="0" w:color="auto"/>
            <w:bottom w:val="none" w:sz="0" w:space="0" w:color="auto"/>
            <w:right w:val="none" w:sz="0" w:space="0" w:color="auto"/>
          </w:divBdr>
        </w:div>
        <w:div w:id="82192752">
          <w:marLeft w:val="0"/>
          <w:marRight w:val="0"/>
          <w:marTop w:val="0"/>
          <w:marBottom w:val="0"/>
          <w:divBdr>
            <w:top w:val="none" w:sz="0" w:space="0" w:color="auto"/>
            <w:left w:val="none" w:sz="0" w:space="0" w:color="auto"/>
            <w:bottom w:val="none" w:sz="0" w:space="0" w:color="auto"/>
            <w:right w:val="none" w:sz="0" w:space="0" w:color="auto"/>
          </w:divBdr>
        </w:div>
        <w:div w:id="787630007">
          <w:marLeft w:val="0"/>
          <w:marRight w:val="0"/>
          <w:marTop w:val="0"/>
          <w:marBottom w:val="0"/>
          <w:divBdr>
            <w:top w:val="none" w:sz="0" w:space="0" w:color="auto"/>
            <w:left w:val="none" w:sz="0" w:space="0" w:color="auto"/>
            <w:bottom w:val="none" w:sz="0" w:space="0" w:color="auto"/>
            <w:right w:val="none" w:sz="0" w:space="0" w:color="auto"/>
          </w:divBdr>
        </w:div>
        <w:div w:id="1353461140">
          <w:marLeft w:val="0"/>
          <w:marRight w:val="0"/>
          <w:marTop w:val="0"/>
          <w:marBottom w:val="0"/>
          <w:divBdr>
            <w:top w:val="none" w:sz="0" w:space="0" w:color="auto"/>
            <w:left w:val="none" w:sz="0" w:space="0" w:color="auto"/>
            <w:bottom w:val="none" w:sz="0" w:space="0" w:color="auto"/>
            <w:right w:val="none" w:sz="0" w:space="0" w:color="auto"/>
          </w:divBdr>
        </w:div>
        <w:div w:id="638267781">
          <w:marLeft w:val="0"/>
          <w:marRight w:val="0"/>
          <w:marTop w:val="0"/>
          <w:marBottom w:val="0"/>
          <w:divBdr>
            <w:top w:val="none" w:sz="0" w:space="0" w:color="auto"/>
            <w:left w:val="none" w:sz="0" w:space="0" w:color="auto"/>
            <w:bottom w:val="none" w:sz="0" w:space="0" w:color="auto"/>
            <w:right w:val="none" w:sz="0" w:space="0" w:color="auto"/>
          </w:divBdr>
        </w:div>
        <w:div w:id="1391002586">
          <w:marLeft w:val="0"/>
          <w:marRight w:val="0"/>
          <w:marTop w:val="0"/>
          <w:marBottom w:val="0"/>
          <w:divBdr>
            <w:top w:val="none" w:sz="0" w:space="0" w:color="auto"/>
            <w:left w:val="none" w:sz="0" w:space="0" w:color="auto"/>
            <w:bottom w:val="none" w:sz="0" w:space="0" w:color="auto"/>
            <w:right w:val="none" w:sz="0" w:space="0" w:color="auto"/>
          </w:divBdr>
        </w:div>
        <w:div w:id="1498156840">
          <w:marLeft w:val="0"/>
          <w:marRight w:val="0"/>
          <w:marTop w:val="0"/>
          <w:marBottom w:val="0"/>
          <w:divBdr>
            <w:top w:val="none" w:sz="0" w:space="0" w:color="auto"/>
            <w:left w:val="none" w:sz="0" w:space="0" w:color="auto"/>
            <w:bottom w:val="none" w:sz="0" w:space="0" w:color="auto"/>
            <w:right w:val="none" w:sz="0" w:space="0" w:color="auto"/>
          </w:divBdr>
        </w:div>
        <w:div w:id="77482332">
          <w:marLeft w:val="0"/>
          <w:marRight w:val="0"/>
          <w:marTop w:val="0"/>
          <w:marBottom w:val="0"/>
          <w:divBdr>
            <w:top w:val="none" w:sz="0" w:space="0" w:color="auto"/>
            <w:left w:val="none" w:sz="0" w:space="0" w:color="auto"/>
            <w:bottom w:val="none" w:sz="0" w:space="0" w:color="auto"/>
            <w:right w:val="none" w:sz="0" w:space="0" w:color="auto"/>
          </w:divBdr>
        </w:div>
        <w:div w:id="1744715073">
          <w:marLeft w:val="0"/>
          <w:marRight w:val="0"/>
          <w:marTop w:val="0"/>
          <w:marBottom w:val="0"/>
          <w:divBdr>
            <w:top w:val="none" w:sz="0" w:space="0" w:color="auto"/>
            <w:left w:val="none" w:sz="0" w:space="0" w:color="auto"/>
            <w:bottom w:val="none" w:sz="0" w:space="0" w:color="auto"/>
            <w:right w:val="none" w:sz="0" w:space="0" w:color="auto"/>
          </w:divBdr>
        </w:div>
        <w:div w:id="278024889">
          <w:marLeft w:val="0"/>
          <w:marRight w:val="0"/>
          <w:marTop w:val="0"/>
          <w:marBottom w:val="0"/>
          <w:divBdr>
            <w:top w:val="none" w:sz="0" w:space="0" w:color="auto"/>
            <w:left w:val="none" w:sz="0" w:space="0" w:color="auto"/>
            <w:bottom w:val="none" w:sz="0" w:space="0" w:color="auto"/>
            <w:right w:val="none" w:sz="0" w:space="0" w:color="auto"/>
          </w:divBdr>
        </w:div>
        <w:div w:id="534199935">
          <w:marLeft w:val="0"/>
          <w:marRight w:val="0"/>
          <w:marTop w:val="0"/>
          <w:marBottom w:val="0"/>
          <w:divBdr>
            <w:top w:val="none" w:sz="0" w:space="0" w:color="auto"/>
            <w:left w:val="none" w:sz="0" w:space="0" w:color="auto"/>
            <w:bottom w:val="none" w:sz="0" w:space="0" w:color="auto"/>
            <w:right w:val="none" w:sz="0" w:space="0" w:color="auto"/>
          </w:divBdr>
        </w:div>
        <w:div w:id="462430162">
          <w:marLeft w:val="0"/>
          <w:marRight w:val="0"/>
          <w:marTop w:val="0"/>
          <w:marBottom w:val="0"/>
          <w:divBdr>
            <w:top w:val="none" w:sz="0" w:space="0" w:color="auto"/>
            <w:left w:val="none" w:sz="0" w:space="0" w:color="auto"/>
            <w:bottom w:val="none" w:sz="0" w:space="0" w:color="auto"/>
            <w:right w:val="none" w:sz="0" w:space="0" w:color="auto"/>
          </w:divBdr>
        </w:div>
        <w:div w:id="1451242957">
          <w:marLeft w:val="0"/>
          <w:marRight w:val="0"/>
          <w:marTop w:val="0"/>
          <w:marBottom w:val="0"/>
          <w:divBdr>
            <w:top w:val="none" w:sz="0" w:space="0" w:color="auto"/>
            <w:left w:val="none" w:sz="0" w:space="0" w:color="auto"/>
            <w:bottom w:val="none" w:sz="0" w:space="0" w:color="auto"/>
            <w:right w:val="none" w:sz="0" w:space="0" w:color="auto"/>
          </w:divBdr>
        </w:div>
        <w:div w:id="435179737">
          <w:marLeft w:val="0"/>
          <w:marRight w:val="0"/>
          <w:marTop w:val="0"/>
          <w:marBottom w:val="0"/>
          <w:divBdr>
            <w:top w:val="none" w:sz="0" w:space="0" w:color="auto"/>
            <w:left w:val="none" w:sz="0" w:space="0" w:color="auto"/>
            <w:bottom w:val="none" w:sz="0" w:space="0" w:color="auto"/>
            <w:right w:val="none" w:sz="0" w:space="0" w:color="auto"/>
          </w:divBdr>
        </w:div>
        <w:div w:id="569274393">
          <w:marLeft w:val="0"/>
          <w:marRight w:val="0"/>
          <w:marTop w:val="0"/>
          <w:marBottom w:val="0"/>
          <w:divBdr>
            <w:top w:val="none" w:sz="0" w:space="0" w:color="auto"/>
            <w:left w:val="none" w:sz="0" w:space="0" w:color="auto"/>
            <w:bottom w:val="none" w:sz="0" w:space="0" w:color="auto"/>
            <w:right w:val="none" w:sz="0" w:space="0" w:color="auto"/>
          </w:divBdr>
        </w:div>
        <w:div w:id="615410344">
          <w:marLeft w:val="0"/>
          <w:marRight w:val="0"/>
          <w:marTop w:val="0"/>
          <w:marBottom w:val="0"/>
          <w:divBdr>
            <w:top w:val="none" w:sz="0" w:space="0" w:color="auto"/>
            <w:left w:val="none" w:sz="0" w:space="0" w:color="auto"/>
            <w:bottom w:val="none" w:sz="0" w:space="0" w:color="auto"/>
            <w:right w:val="none" w:sz="0" w:space="0" w:color="auto"/>
          </w:divBdr>
        </w:div>
        <w:div w:id="1601185135">
          <w:marLeft w:val="0"/>
          <w:marRight w:val="0"/>
          <w:marTop w:val="0"/>
          <w:marBottom w:val="0"/>
          <w:divBdr>
            <w:top w:val="none" w:sz="0" w:space="0" w:color="auto"/>
            <w:left w:val="none" w:sz="0" w:space="0" w:color="auto"/>
            <w:bottom w:val="none" w:sz="0" w:space="0" w:color="auto"/>
            <w:right w:val="none" w:sz="0" w:space="0" w:color="auto"/>
          </w:divBdr>
        </w:div>
        <w:div w:id="714159814">
          <w:marLeft w:val="0"/>
          <w:marRight w:val="0"/>
          <w:marTop w:val="0"/>
          <w:marBottom w:val="0"/>
          <w:divBdr>
            <w:top w:val="none" w:sz="0" w:space="0" w:color="auto"/>
            <w:left w:val="none" w:sz="0" w:space="0" w:color="auto"/>
            <w:bottom w:val="none" w:sz="0" w:space="0" w:color="auto"/>
            <w:right w:val="none" w:sz="0" w:space="0" w:color="auto"/>
          </w:divBdr>
        </w:div>
        <w:div w:id="1653218606">
          <w:marLeft w:val="0"/>
          <w:marRight w:val="0"/>
          <w:marTop w:val="0"/>
          <w:marBottom w:val="0"/>
          <w:divBdr>
            <w:top w:val="none" w:sz="0" w:space="0" w:color="auto"/>
            <w:left w:val="none" w:sz="0" w:space="0" w:color="auto"/>
            <w:bottom w:val="none" w:sz="0" w:space="0" w:color="auto"/>
            <w:right w:val="none" w:sz="0" w:space="0" w:color="auto"/>
          </w:divBdr>
        </w:div>
        <w:div w:id="1892617514">
          <w:marLeft w:val="0"/>
          <w:marRight w:val="0"/>
          <w:marTop w:val="0"/>
          <w:marBottom w:val="0"/>
          <w:divBdr>
            <w:top w:val="none" w:sz="0" w:space="0" w:color="auto"/>
            <w:left w:val="none" w:sz="0" w:space="0" w:color="auto"/>
            <w:bottom w:val="none" w:sz="0" w:space="0" w:color="auto"/>
            <w:right w:val="none" w:sz="0" w:space="0" w:color="auto"/>
          </w:divBdr>
        </w:div>
        <w:div w:id="557787580">
          <w:marLeft w:val="0"/>
          <w:marRight w:val="0"/>
          <w:marTop w:val="0"/>
          <w:marBottom w:val="0"/>
          <w:divBdr>
            <w:top w:val="none" w:sz="0" w:space="0" w:color="auto"/>
            <w:left w:val="none" w:sz="0" w:space="0" w:color="auto"/>
            <w:bottom w:val="none" w:sz="0" w:space="0" w:color="auto"/>
            <w:right w:val="none" w:sz="0" w:space="0" w:color="auto"/>
          </w:divBdr>
        </w:div>
        <w:div w:id="772090867">
          <w:marLeft w:val="0"/>
          <w:marRight w:val="0"/>
          <w:marTop w:val="0"/>
          <w:marBottom w:val="0"/>
          <w:divBdr>
            <w:top w:val="none" w:sz="0" w:space="0" w:color="auto"/>
            <w:left w:val="none" w:sz="0" w:space="0" w:color="auto"/>
            <w:bottom w:val="none" w:sz="0" w:space="0" w:color="auto"/>
            <w:right w:val="none" w:sz="0" w:space="0" w:color="auto"/>
          </w:divBdr>
        </w:div>
        <w:div w:id="235211371">
          <w:marLeft w:val="0"/>
          <w:marRight w:val="0"/>
          <w:marTop w:val="0"/>
          <w:marBottom w:val="0"/>
          <w:divBdr>
            <w:top w:val="none" w:sz="0" w:space="0" w:color="auto"/>
            <w:left w:val="none" w:sz="0" w:space="0" w:color="auto"/>
            <w:bottom w:val="none" w:sz="0" w:space="0" w:color="auto"/>
            <w:right w:val="none" w:sz="0" w:space="0" w:color="auto"/>
          </w:divBdr>
        </w:div>
        <w:div w:id="608465811">
          <w:marLeft w:val="0"/>
          <w:marRight w:val="0"/>
          <w:marTop w:val="0"/>
          <w:marBottom w:val="0"/>
          <w:divBdr>
            <w:top w:val="none" w:sz="0" w:space="0" w:color="auto"/>
            <w:left w:val="none" w:sz="0" w:space="0" w:color="auto"/>
            <w:bottom w:val="none" w:sz="0" w:space="0" w:color="auto"/>
            <w:right w:val="none" w:sz="0" w:space="0" w:color="auto"/>
          </w:divBdr>
        </w:div>
        <w:div w:id="1863591982">
          <w:marLeft w:val="0"/>
          <w:marRight w:val="0"/>
          <w:marTop w:val="0"/>
          <w:marBottom w:val="0"/>
          <w:divBdr>
            <w:top w:val="none" w:sz="0" w:space="0" w:color="auto"/>
            <w:left w:val="none" w:sz="0" w:space="0" w:color="auto"/>
            <w:bottom w:val="none" w:sz="0" w:space="0" w:color="auto"/>
            <w:right w:val="none" w:sz="0" w:space="0" w:color="auto"/>
          </w:divBdr>
        </w:div>
        <w:div w:id="1976183360">
          <w:marLeft w:val="0"/>
          <w:marRight w:val="0"/>
          <w:marTop w:val="0"/>
          <w:marBottom w:val="0"/>
          <w:divBdr>
            <w:top w:val="none" w:sz="0" w:space="0" w:color="auto"/>
            <w:left w:val="none" w:sz="0" w:space="0" w:color="auto"/>
            <w:bottom w:val="none" w:sz="0" w:space="0" w:color="auto"/>
            <w:right w:val="none" w:sz="0" w:space="0" w:color="auto"/>
          </w:divBdr>
        </w:div>
        <w:div w:id="1720282467">
          <w:marLeft w:val="0"/>
          <w:marRight w:val="0"/>
          <w:marTop w:val="0"/>
          <w:marBottom w:val="0"/>
          <w:divBdr>
            <w:top w:val="none" w:sz="0" w:space="0" w:color="auto"/>
            <w:left w:val="none" w:sz="0" w:space="0" w:color="auto"/>
            <w:bottom w:val="none" w:sz="0" w:space="0" w:color="auto"/>
            <w:right w:val="none" w:sz="0" w:space="0" w:color="auto"/>
          </w:divBdr>
        </w:div>
        <w:div w:id="679892664">
          <w:marLeft w:val="0"/>
          <w:marRight w:val="0"/>
          <w:marTop w:val="0"/>
          <w:marBottom w:val="0"/>
          <w:divBdr>
            <w:top w:val="none" w:sz="0" w:space="0" w:color="auto"/>
            <w:left w:val="none" w:sz="0" w:space="0" w:color="auto"/>
            <w:bottom w:val="none" w:sz="0" w:space="0" w:color="auto"/>
            <w:right w:val="none" w:sz="0" w:space="0" w:color="auto"/>
          </w:divBdr>
        </w:div>
        <w:div w:id="2096854291">
          <w:marLeft w:val="0"/>
          <w:marRight w:val="0"/>
          <w:marTop w:val="0"/>
          <w:marBottom w:val="0"/>
          <w:divBdr>
            <w:top w:val="none" w:sz="0" w:space="0" w:color="auto"/>
            <w:left w:val="none" w:sz="0" w:space="0" w:color="auto"/>
            <w:bottom w:val="none" w:sz="0" w:space="0" w:color="auto"/>
            <w:right w:val="none" w:sz="0" w:space="0" w:color="auto"/>
          </w:divBdr>
        </w:div>
        <w:div w:id="2146774666">
          <w:marLeft w:val="0"/>
          <w:marRight w:val="0"/>
          <w:marTop w:val="0"/>
          <w:marBottom w:val="0"/>
          <w:divBdr>
            <w:top w:val="none" w:sz="0" w:space="0" w:color="auto"/>
            <w:left w:val="none" w:sz="0" w:space="0" w:color="auto"/>
            <w:bottom w:val="none" w:sz="0" w:space="0" w:color="auto"/>
            <w:right w:val="none" w:sz="0" w:space="0" w:color="auto"/>
          </w:divBdr>
        </w:div>
        <w:div w:id="2068143173">
          <w:marLeft w:val="0"/>
          <w:marRight w:val="0"/>
          <w:marTop w:val="0"/>
          <w:marBottom w:val="0"/>
          <w:divBdr>
            <w:top w:val="none" w:sz="0" w:space="0" w:color="auto"/>
            <w:left w:val="none" w:sz="0" w:space="0" w:color="auto"/>
            <w:bottom w:val="none" w:sz="0" w:space="0" w:color="auto"/>
            <w:right w:val="none" w:sz="0" w:space="0" w:color="auto"/>
          </w:divBdr>
        </w:div>
        <w:div w:id="1835611486">
          <w:marLeft w:val="0"/>
          <w:marRight w:val="0"/>
          <w:marTop w:val="0"/>
          <w:marBottom w:val="0"/>
          <w:divBdr>
            <w:top w:val="none" w:sz="0" w:space="0" w:color="auto"/>
            <w:left w:val="none" w:sz="0" w:space="0" w:color="auto"/>
            <w:bottom w:val="none" w:sz="0" w:space="0" w:color="auto"/>
            <w:right w:val="none" w:sz="0" w:space="0" w:color="auto"/>
          </w:divBdr>
        </w:div>
        <w:div w:id="1741559303">
          <w:marLeft w:val="0"/>
          <w:marRight w:val="0"/>
          <w:marTop w:val="0"/>
          <w:marBottom w:val="0"/>
          <w:divBdr>
            <w:top w:val="none" w:sz="0" w:space="0" w:color="auto"/>
            <w:left w:val="none" w:sz="0" w:space="0" w:color="auto"/>
            <w:bottom w:val="none" w:sz="0" w:space="0" w:color="auto"/>
            <w:right w:val="none" w:sz="0" w:space="0" w:color="auto"/>
          </w:divBdr>
        </w:div>
        <w:div w:id="164516045">
          <w:marLeft w:val="0"/>
          <w:marRight w:val="0"/>
          <w:marTop w:val="0"/>
          <w:marBottom w:val="0"/>
          <w:divBdr>
            <w:top w:val="none" w:sz="0" w:space="0" w:color="auto"/>
            <w:left w:val="none" w:sz="0" w:space="0" w:color="auto"/>
            <w:bottom w:val="none" w:sz="0" w:space="0" w:color="auto"/>
            <w:right w:val="none" w:sz="0" w:space="0" w:color="auto"/>
          </w:divBdr>
        </w:div>
        <w:div w:id="1854757784">
          <w:marLeft w:val="0"/>
          <w:marRight w:val="0"/>
          <w:marTop w:val="0"/>
          <w:marBottom w:val="0"/>
          <w:divBdr>
            <w:top w:val="none" w:sz="0" w:space="0" w:color="auto"/>
            <w:left w:val="none" w:sz="0" w:space="0" w:color="auto"/>
            <w:bottom w:val="none" w:sz="0" w:space="0" w:color="auto"/>
            <w:right w:val="none" w:sz="0" w:space="0" w:color="auto"/>
          </w:divBdr>
        </w:div>
        <w:div w:id="1751659679">
          <w:marLeft w:val="0"/>
          <w:marRight w:val="0"/>
          <w:marTop w:val="0"/>
          <w:marBottom w:val="0"/>
          <w:divBdr>
            <w:top w:val="none" w:sz="0" w:space="0" w:color="auto"/>
            <w:left w:val="none" w:sz="0" w:space="0" w:color="auto"/>
            <w:bottom w:val="none" w:sz="0" w:space="0" w:color="auto"/>
            <w:right w:val="none" w:sz="0" w:space="0" w:color="auto"/>
          </w:divBdr>
        </w:div>
        <w:div w:id="1522083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19" ma:contentTypeDescription="Create a new document." ma:contentTypeScope="" ma:versionID="dd0e8e41247398e9d0e3d9ee11f88f65">
  <xsd:schema xmlns:xsd="http://www.w3.org/2001/XMLSchema" xmlns:xs="http://www.w3.org/2001/XMLSchema" xmlns:p="http://schemas.microsoft.com/office/2006/metadata/properties" xmlns:ns2="f90bc060-684d-4fd9-b6e0-9dcae3ec0391" xmlns:ns3="267178a5-b57a-4220-8557-3d2e73f3f380" targetNamespace="http://schemas.microsoft.com/office/2006/metadata/properties" ma:root="true" ma:fieldsID="460efebf9fda41dd22bc69bd66ae9401" ns2:_="" ns3:_="">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iqueSourceRef xmlns="f90bc060-684d-4fd9-b6e0-9dcae3ec0391" xsi:nil="true"/>
    <CloudMigratorOriginId xmlns="f90bc060-684d-4fd9-b6e0-9dcae3ec0391" xsi:nil="true"/>
    <FileHash xmlns="f90bc060-684d-4fd9-b6e0-9dcae3ec0391" xsi:nil="true"/>
    <lcf76f155ced4ddcb4097134ff3c332f xmlns="f90bc060-684d-4fd9-b6e0-9dcae3ec0391">
      <Terms xmlns="http://schemas.microsoft.com/office/infopath/2007/PartnerControls"/>
    </lcf76f155ced4ddcb4097134ff3c332f>
    <TaxCatchAll xmlns="267178a5-b57a-4220-8557-3d2e73f3f380" xsi:nil="true"/>
    <CloudMigratorVersion xmlns="f90bc060-684d-4fd9-b6e0-9dcae3ec0391" xsi:nil="true"/>
  </documentManagement>
</p:properties>
</file>

<file path=customXml/itemProps1.xml><?xml version="1.0" encoding="utf-8"?>
<ds:datastoreItem xmlns:ds="http://schemas.openxmlformats.org/officeDocument/2006/customXml" ds:itemID="{158BCEC5-50D0-450D-80C4-E7C5DD507B75}">
  <ds:schemaRefs>
    <ds:schemaRef ds:uri="http://schemas.openxmlformats.org/officeDocument/2006/bibliography"/>
  </ds:schemaRefs>
</ds:datastoreItem>
</file>

<file path=customXml/itemProps2.xml><?xml version="1.0" encoding="utf-8"?>
<ds:datastoreItem xmlns:ds="http://schemas.openxmlformats.org/officeDocument/2006/customXml" ds:itemID="{232E3A1D-60D2-4D5E-A5A2-84CB5402C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bc060-684d-4fd9-b6e0-9dcae3ec0391"/>
    <ds:schemaRef ds:uri="267178a5-b57a-4220-8557-3d2e73f3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36CFB-0CBC-4D8A-875B-33B3C64699D3}">
  <ds:schemaRefs>
    <ds:schemaRef ds:uri="http://schemas.microsoft.com/sharepoint/v3/contenttype/forms"/>
  </ds:schemaRefs>
</ds:datastoreItem>
</file>

<file path=customXml/itemProps4.xml><?xml version="1.0" encoding="utf-8"?>
<ds:datastoreItem xmlns:ds="http://schemas.openxmlformats.org/officeDocument/2006/customXml" ds:itemID="{F982A3D8-93B4-4C68-9324-BFB9CEDF5FCA}">
  <ds:schemaRefs>
    <ds:schemaRef ds:uri="http://schemas.microsoft.com/office/2006/metadata/properties"/>
    <ds:schemaRef ds:uri="http://schemas.microsoft.com/office/infopath/2007/PartnerControls"/>
    <ds:schemaRef ds:uri="f90bc060-684d-4fd9-b6e0-9dcae3ec0391"/>
    <ds:schemaRef ds:uri="267178a5-b57a-4220-8557-3d2e73f3f380"/>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Piper</dc:creator>
  <cp:keywords/>
  <dc:description/>
  <cp:lastModifiedBy>Mrs S Guthrie (FWS)</cp:lastModifiedBy>
  <cp:revision>2</cp:revision>
  <cp:lastPrinted>2023-03-08T13:49:00Z</cp:lastPrinted>
  <dcterms:created xsi:type="dcterms:W3CDTF">2025-06-30T10:00:00Z</dcterms:created>
  <dcterms:modified xsi:type="dcterms:W3CDTF">2025-06-30T10:00:00Z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MSIP_Label_defa4170-0d19-0005-0004-bc88714345d2_Enabled">
    <vt:lpwstr>true</vt:lpwstr>
  </property>
  <property fmtid="{D5CDD505-2E9C-101B-9397-08002B2CF9AE}" pid="4" name="MSIP_Label_defa4170-0d19-0005-0004-bc88714345d2_SetDate">
    <vt:lpwstr>2022-12-01T14:18:21Z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d01f8ca0-c98d-4f0a-bb28-4e4ea4cfaf9f</vt:lpwstr>
  </property>
  <property fmtid="{D5CDD505-2E9C-101B-9397-08002B2CF9AE}" pid="8" name="MSIP_Label_defa4170-0d19-0005-0004-bc88714345d2_ActionId">
    <vt:lpwstr>81ff1c00-2d81-4069-a44f-8e0cca94be53</vt:lpwstr>
  </property>
  <property fmtid="{D5CDD505-2E9C-101B-9397-08002B2CF9AE}" pid="9" name="MSIP_Label_defa4170-0d19-0005-0004-bc88714345d2_ContentBits">
    <vt:lpwstr>0</vt:lpwstr>
  </property>
  <property fmtid="{D5CDD505-2E9C-101B-9397-08002B2CF9AE}" pid="10" name="MediaServiceImageTags">
    <vt:lpwstr/>
  </property>
</Properties>
</file>